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1A041" w14:textId="77777777" w:rsidR="00D36225" w:rsidRDefault="00000000" w:rsidP="009001D1">
      <w:pPr>
        <w:pStyle w:val="Titolo1"/>
        <w:jc w:val="both"/>
      </w:pPr>
      <w:bookmarkStart w:id="0" w:name="documentazione-del-progetto-maude"/>
      <w:r>
        <w:t>Documentazione del progetto Maude</w:t>
      </w:r>
    </w:p>
    <w:p w14:paraId="3A2DCC95" w14:textId="77777777" w:rsidR="00D36225" w:rsidRDefault="00000000">
      <w:pPr>
        <w:pStyle w:val="Titolo2"/>
      </w:pPr>
      <w:bookmarkStart w:id="1" w:name="introduzione"/>
      <w:r>
        <w:t>Introduzione</w:t>
      </w:r>
    </w:p>
    <w:p w14:paraId="0A0E4A59" w14:textId="77777777" w:rsidR="00D36225" w:rsidRDefault="00000000">
      <w:pPr>
        <w:pStyle w:val="FirstParagraph"/>
      </w:pPr>
      <w:r>
        <w:t>Il progetto è stato sviluppato utilizzando il linguaggio formale Maude con l’obiettivo di modellare un sistema di produzione composto da più stazioni operative, buffer di ingresso e uscita e pallet contenenti differenti tipologie di prodotto.</w:t>
      </w:r>
    </w:p>
    <w:p w14:paraId="569E493E" w14:textId="4161D0F7" w:rsidR="00AB5C11" w:rsidRPr="00AB5C11" w:rsidRDefault="00AB5C11" w:rsidP="00AB5C11">
      <w:pPr>
        <w:pStyle w:val="Corpotesto"/>
      </w:pPr>
      <w:r>
        <w:t>L’obiettivo principale non consiste esclusivamente nella simulazione software del comportamento dell’impianto, ma nella costruzione di un modello formale eseguibile in grado di rappresentare in maniera rigorosa le dinamiche di un sistema concorrente.</w:t>
      </w:r>
    </w:p>
    <w:p w14:paraId="6146E01E" w14:textId="77777777" w:rsidR="00D36225" w:rsidRDefault="00000000">
      <w:pPr>
        <w:pStyle w:val="Corpotesto"/>
      </w:pPr>
      <w:r>
        <w:t>La struttura del codice è stata progettata in maniera modulare, suddividendo il sistema in più moduli indipendenti ma interconnessi. Questa scelta permette di ottenere:</w:t>
      </w:r>
    </w:p>
    <w:p w14:paraId="7710CA0B" w14:textId="77777777" w:rsidR="00D36225" w:rsidRDefault="00000000">
      <w:pPr>
        <w:pStyle w:val="Compact"/>
        <w:numPr>
          <w:ilvl w:val="0"/>
          <w:numId w:val="2"/>
        </w:numPr>
      </w:pPr>
      <w:r>
        <w:t>maggiore leggibilità del codice;</w:t>
      </w:r>
    </w:p>
    <w:p w14:paraId="5A23FE75" w14:textId="77777777" w:rsidR="00D36225" w:rsidRDefault="00000000">
      <w:pPr>
        <w:pStyle w:val="Compact"/>
        <w:numPr>
          <w:ilvl w:val="0"/>
          <w:numId w:val="2"/>
        </w:numPr>
      </w:pPr>
      <w:r>
        <w:t>riutilizzabilità dei componenti;</w:t>
      </w:r>
    </w:p>
    <w:p w14:paraId="31E5AF16" w14:textId="77777777" w:rsidR="00D36225" w:rsidRDefault="00000000">
      <w:pPr>
        <w:pStyle w:val="Compact"/>
        <w:numPr>
          <w:ilvl w:val="0"/>
          <w:numId w:val="2"/>
        </w:numPr>
      </w:pPr>
      <w:r>
        <w:t>facilità di manutenzione;</w:t>
      </w:r>
    </w:p>
    <w:p w14:paraId="537ABE00" w14:textId="77777777" w:rsidR="00D36225" w:rsidRDefault="00000000">
      <w:pPr>
        <w:pStyle w:val="Compact"/>
        <w:numPr>
          <w:ilvl w:val="0"/>
          <w:numId w:val="2"/>
        </w:numPr>
      </w:pPr>
      <w:r>
        <w:t>separazione chiara delle responsabilità;</w:t>
      </w:r>
    </w:p>
    <w:p w14:paraId="26D7EC21" w14:textId="77777777" w:rsidR="00D36225" w:rsidRDefault="00000000">
      <w:pPr>
        <w:pStyle w:val="Compact"/>
        <w:numPr>
          <w:ilvl w:val="0"/>
          <w:numId w:val="2"/>
        </w:numPr>
      </w:pPr>
      <w:r>
        <w:t>possibilità di estendere il sistema senza modificare la struttura principale.</w:t>
      </w:r>
    </w:p>
    <w:p w14:paraId="448A7791" w14:textId="77777777" w:rsidR="00D36225" w:rsidRDefault="00000000">
      <w:pPr>
        <w:pStyle w:val="FirstParagraph"/>
      </w:pPr>
      <w:r>
        <w:t xml:space="preserve">Ogni modulo implementa una specifica funzionalità del sistema e collabora con gli altri attraverso il meccanismo di </w:t>
      </w:r>
      <w:r>
        <w:rPr>
          <w:rStyle w:val="VerbatimChar"/>
        </w:rPr>
        <w:t>protecting</w:t>
      </w:r>
      <w:r>
        <w:t>, tipico di Maude.</w:t>
      </w:r>
    </w:p>
    <w:p w14:paraId="0F19DDC1" w14:textId="77777777" w:rsidR="00D36225" w:rsidRDefault="00000000">
      <w:r>
        <w:pict w14:anchorId="12EE6758">
          <v:rect id="_x0000_i1383" style="width:0;height:1.5pt" o:hralign="center" o:bullet="t" o:hrstd="t" o:hr="t"/>
        </w:pict>
      </w:r>
    </w:p>
    <w:p w14:paraId="36F35B49" w14:textId="77777777" w:rsidR="00AB5C11" w:rsidRDefault="00AB5C11" w:rsidP="00AB5C11">
      <w:pPr>
        <w:pStyle w:val="Titolo2"/>
      </w:pPr>
      <w:r>
        <w:t>Modellazione formale e sistemi concorrenti</w:t>
      </w:r>
    </w:p>
    <w:p w14:paraId="42C42FCF" w14:textId="3101E31A" w:rsidR="00AB5C11" w:rsidRDefault="00AB5C11" w:rsidP="00AB5C11">
      <w:r>
        <w:br/>
        <w:t>I sistemi produttivi industriali presentano caratteristiche tipiche dei sistemi concorrenti e distribuiti. Più stazioni possono infatti operare simultaneamente, condividendo risorse e sincronizzando il proprio comportamento tramite buffer e vincoli di capacità.</w:t>
      </w:r>
      <w:r>
        <w:br/>
      </w:r>
      <w:r>
        <w:br/>
        <w:t>La modellazione di tali sistemi tramite linguaggi imperativi tradizionali risulta spesso limitata alla sola simulazione operativa. L’utilizzo di Maude permette invece di costruire una specifica formale eseguibile, basata sulla rewriting logic, capace non solo di simulare il comportamento del sistema ma anche di verificarne formalmente alcune proprietà.</w:t>
      </w:r>
      <w:r>
        <w:br/>
      </w:r>
      <w:r>
        <w:br/>
        <w:t>In rewriting logic, lo stato globale del sistema viene rappresentato tramite configurazioni, mentre l’evoluzione dinamica è descritta attraverso regole di rewriting che trasformano una configurazione in un’altra. Questo paradigma risulta particolarmente adatto alla modellazione di sistemi concorrenti poiché consente di rappresentare naturalmente componenti indipendenti che evolvono simultaneamente.</w:t>
      </w:r>
    </w:p>
    <w:p w14:paraId="1F1AD71C" w14:textId="1BFFFBD9" w:rsidR="00AB5C11" w:rsidRDefault="00AB5C11" w:rsidP="00AB5C11">
      <w:r>
        <w:pict w14:anchorId="63BB1ACC">
          <v:rect id="_x0000_i1685" style="width:0;height:1.5pt" o:hralign="center" o:bullet="t" o:hrstd="t" o:hr="t"/>
        </w:pict>
      </w:r>
    </w:p>
    <w:p w14:paraId="353CD759" w14:textId="77777777" w:rsidR="00AB5C11" w:rsidRDefault="00AB5C11" w:rsidP="00AB5C11">
      <w:pPr>
        <w:pStyle w:val="Titolo2"/>
      </w:pPr>
      <w:r>
        <w:lastRenderedPageBreak/>
        <w:t>Motivazioni della scelta di Maude</w:t>
      </w:r>
    </w:p>
    <w:p w14:paraId="6FA2420A" w14:textId="77777777" w:rsidR="00AB5C11" w:rsidRDefault="00AB5C11" w:rsidP="00AB5C11">
      <w:r>
        <w:br/>
        <w:t>La scelta di utilizzare Maude deriva da diverse caratteristiche teoriche e pratiche:</w:t>
      </w:r>
      <w:r>
        <w:br/>
      </w:r>
      <w:r>
        <w:br/>
        <w:t>• supporto nativo alla rewriting logic;</w:t>
      </w:r>
      <w:r>
        <w:br/>
        <w:t>• rappresentazione naturale della concorrenza;</w:t>
      </w:r>
      <w:r>
        <w:br/>
        <w:t>• modularità del linguaggio;</w:t>
      </w:r>
      <w:r>
        <w:br/>
        <w:t>• semantica matematica rigorosa;</w:t>
      </w:r>
      <w:r>
        <w:br/>
        <w:t>• possibilità di simulazione eseguibile;</w:t>
      </w:r>
      <w:r>
        <w:br/>
        <w:t>• supporto al model checking e alla verifica formale.</w:t>
      </w:r>
      <w:r>
        <w:br/>
      </w:r>
      <w:r>
        <w:br/>
        <w:t>Diversamente da un linguaggio imperativo tradizionale, Maude permette di descrivere il comportamento del sistema tramite trasformazioni formali dello stato globale. Questo consente di mantenere una stretta corrispondenza tra modello teorico ed esecuzione concreta.</w:t>
      </w:r>
      <w:r>
        <w:br/>
      </w:r>
      <w:r>
        <w:br/>
        <w:t>Inoltre, la possibilità di utilizzare operatori associativi e commutativi rende particolarmente semplice la rappresentazione di configurazioni concorrenti, nelle quali l’ordine sintattico dei componenti non influenza il comportamento del sistema.</w:t>
      </w:r>
    </w:p>
    <w:p w14:paraId="7A1E39EF" w14:textId="4314F364" w:rsidR="00AB5C11" w:rsidRDefault="00AB5C11" w:rsidP="00AB5C11">
      <w:r>
        <w:pict w14:anchorId="3ECC6A40">
          <v:rect id="_x0000_i1686" style="width:0;height:1.5pt" o:hralign="center" o:bullet="t" o:hrstd="t" o:hr="t"/>
        </w:pict>
      </w:r>
      <w:r>
        <w:br/>
      </w:r>
    </w:p>
    <w:p w14:paraId="74A18666" w14:textId="77777777" w:rsidR="00AB5C11" w:rsidRDefault="00AB5C11" w:rsidP="00AB5C11">
      <w:pPr>
        <w:pStyle w:val="Titolo2"/>
      </w:pPr>
      <w:r>
        <w:t>Equazioni e regole nella rewriting logic</w:t>
      </w:r>
    </w:p>
    <w:p w14:paraId="4C556C5D" w14:textId="7B27C526" w:rsidR="00AB5C11" w:rsidRDefault="00AB5C11" w:rsidP="00AB5C11">
      <w:r>
        <w:br/>
        <w:t>Uno degli aspetti fondamentali della rewriting logic consiste nella distinzione tra equazioni e regole di rewriting.</w:t>
      </w:r>
      <w:r>
        <w:br/>
      </w:r>
      <w:r>
        <w:br/>
        <w:t>Le equazioni (eq) vengono utilizzate per descrivere proprietà deterministiche, semplificazioni e definizioni funzionali. Esse rappresentano trasformazioni istantanee e confluenti che non modellano evoluzioni temporali del sistema, ma operazioni matematiche sui termini.</w:t>
      </w:r>
      <w:r>
        <w:br/>
      </w:r>
      <w:r>
        <w:br/>
        <w:t>Ad esempio:</w:t>
      </w:r>
      <w:r>
        <w:br/>
      </w:r>
      <w:r>
        <w:br/>
        <w:t xml:space="preserve">eq size(empty) = </w:t>
      </w:r>
      <w:proofErr w:type="gramStart"/>
      <w:r>
        <w:t>0 .</w:t>
      </w:r>
      <w:proofErr w:type="gramEnd"/>
      <w:r>
        <w:br/>
      </w:r>
      <w:r>
        <w:br/>
        <w:t>rappresenta una semplice definizione ricorsiva della cardinalità di una lista.</w:t>
      </w:r>
      <w:r>
        <w:br/>
      </w:r>
      <w:r>
        <w:br/>
        <w:t>Le regole di rewriting (rl o crl), invece, rappresentano vere e proprie transizioni di stato del sistema concorrente. Esse modellano eventi dinamici, cambiamenti di stato e interazioni tra componenti.</w:t>
      </w:r>
      <w:r>
        <w:br/>
      </w:r>
      <w:r>
        <w:br/>
        <w:t>Un esempio di possibile regola futura potrebbe essere:</w:t>
      </w:r>
      <w:r>
        <w:br/>
      </w:r>
      <w:r>
        <w:br/>
        <w:t>rl [process] :</w:t>
      </w:r>
      <w:r>
        <w:br/>
      </w:r>
      <w:r>
        <w:lastRenderedPageBreak/>
        <w:t>&lt; S1, idle, buffer(P L, C), B2 &gt;</w:t>
      </w:r>
      <w:r w:rsidR="00F44921">
        <w:t xml:space="preserve"> </w:t>
      </w:r>
      <w:r>
        <w:t>=&gt;</w:t>
      </w:r>
      <w:r w:rsidR="00F44921">
        <w:t xml:space="preserve"> </w:t>
      </w:r>
      <w:r>
        <w:t>&lt; S1, processing, buffer(L, C), B2 &gt; .</w:t>
      </w:r>
      <w:r>
        <w:br/>
      </w:r>
      <w:r>
        <w:br/>
        <w:t>In questo caso non si descrive una semplificazione matematica, ma una transizione operativa della stazione S1.</w:t>
      </w:r>
    </w:p>
    <w:p w14:paraId="0272136C" w14:textId="0F3757E1" w:rsidR="002D7502" w:rsidRDefault="002D7502" w:rsidP="00AB5C11">
      <w:r>
        <w:pict w14:anchorId="6D5FCC8E">
          <v:rect id="_x0000_i1687" style="width:0;height:1.5pt" o:hralign="center" o:bullet="t" o:hrstd="t" o:hr="t"/>
        </w:pict>
      </w:r>
    </w:p>
    <w:p w14:paraId="6A511DCE" w14:textId="77777777" w:rsidR="002D7502" w:rsidRDefault="002D7502" w:rsidP="002D7502">
      <w:pPr>
        <w:pStyle w:val="Titolo2"/>
      </w:pPr>
      <w:r>
        <w:t>Verifica formale e model checking</w:t>
      </w:r>
    </w:p>
    <w:p w14:paraId="41E99BA5" w14:textId="7EBCB2D0" w:rsidR="00AB5C11" w:rsidRDefault="002D7502" w:rsidP="00AB5C11">
      <w:r>
        <w:br/>
        <w:t>La modellazione formale del sistema consente non soltanto la simulazione dell’impianto, ma anche la verifica automatica di proprietà critiche.</w:t>
      </w:r>
      <w:r>
        <w:br/>
      </w:r>
      <w:r>
        <w:br/>
        <w:t>Tra le principali proprietà verificabili si possono individuare:</w:t>
      </w:r>
      <w:r>
        <w:br/>
      </w:r>
      <w:r>
        <w:br/>
        <w:t>• assenza di deadlock;</w:t>
      </w:r>
      <w:r>
        <w:br/>
        <w:t>• conservazione del numero di pallet;</w:t>
      </w:r>
      <w:r>
        <w:br/>
        <w:t>• correttezza delle configurazioni;</w:t>
      </w:r>
      <w:r>
        <w:br/>
        <w:t>• assenza di overflow nei buffer;</w:t>
      </w:r>
      <w:r>
        <w:br/>
        <w:t>• raggiungibilità di stati specifici;</w:t>
      </w:r>
      <w:r>
        <w:br/>
        <w:t>• correttezza delle transizioni operative.</w:t>
      </w:r>
      <w:r>
        <w:br/>
      </w:r>
      <w:r>
        <w:br/>
        <w:t>L’introduzione futura di regole di rewriting complete permetterà inoltre di utilizzare tecniche di model checking per l’analisi automatica del comportamento del sistema.</w:t>
      </w:r>
      <w:r>
        <w:br/>
      </w:r>
      <w:r w:rsidR="00AB5C11">
        <w:pict w14:anchorId="7FD295AE">
          <v:rect id="_x0000_i1468" style="width:0;height:1.5pt" o:hralign="center" o:bullet="t" o:hrstd="t" o:hr="t"/>
        </w:pict>
      </w:r>
    </w:p>
    <w:p w14:paraId="6E5CF40D" w14:textId="77777777" w:rsidR="00D36225" w:rsidRDefault="00000000">
      <w:pPr>
        <w:pStyle w:val="Titolo1"/>
      </w:pPr>
      <w:bookmarkStart w:id="2" w:name="architettura-generale-del-sistema"/>
      <w:bookmarkEnd w:id="0"/>
      <w:bookmarkEnd w:id="1"/>
      <w:r>
        <w:t>Architettura generale del sistema</w:t>
      </w:r>
    </w:p>
    <w:p w14:paraId="7F0B86BD" w14:textId="77777777" w:rsidR="00D36225" w:rsidRDefault="00000000">
      <w:pPr>
        <w:pStyle w:val="FirstParagraph"/>
      </w:pPr>
      <w:r>
        <w:t>L’architettura è organizzata nei seguenti moduli:</w:t>
      </w:r>
    </w:p>
    <w:p w14:paraId="783CEFC7" w14:textId="77777777" w:rsidR="00D36225" w:rsidRDefault="00000000">
      <w:pPr>
        <w:pStyle w:val="Compact"/>
        <w:numPr>
          <w:ilvl w:val="0"/>
          <w:numId w:val="3"/>
        </w:numPr>
      </w:pPr>
      <w:r>
        <w:rPr>
          <w:rStyle w:val="VerbatimChar"/>
        </w:rPr>
        <w:t>TYPES</w:t>
      </w:r>
    </w:p>
    <w:p w14:paraId="54C78D84" w14:textId="77777777" w:rsidR="00D36225" w:rsidRDefault="00000000">
      <w:pPr>
        <w:pStyle w:val="Compact"/>
        <w:numPr>
          <w:ilvl w:val="0"/>
          <w:numId w:val="3"/>
        </w:numPr>
      </w:pPr>
      <w:r>
        <w:rPr>
          <w:rStyle w:val="VerbatimChar"/>
        </w:rPr>
        <w:t>STATE</w:t>
      </w:r>
    </w:p>
    <w:p w14:paraId="068CF446" w14:textId="77777777" w:rsidR="00D36225" w:rsidRDefault="00000000">
      <w:pPr>
        <w:pStyle w:val="Compact"/>
        <w:numPr>
          <w:ilvl w:val="0"/>
          <w:numId w:val="3"/>
        </w:numPr>
      </w:pPr>
      <w:r>
        <w:rPr>
          <w:rStyle w:val="VerbatimChar"/>
        </w:rPr>
        <w:t>PALLET</w:t>
      </w:r>
    </w:p>
    <w:p w14:paraId="6883C372" w14:textId="77777777" w:rsidR="00D36225" w:rsidRDefault="00000000">
      <w:pPr>
        <w:pStyle w:val="Compact"/>
        <w:numPr>
          <w:ilvl w:val="0"/>
          <w:numId w:val="3"/>
        </w:numPr>
      </w:pPr>
      <w:r>
        <w:rPr>
          <w:rStyle w:val="VerbatimChar"/>
        </w:rPr>
        <w:t>BUFFER</w:t>
      </w:r>
    </w:p>
    <w:p w14:paraId="21EDD817" w14:textId="77777777" w:rsidR="00D36225" w:rsidRDefault="00000000">
      <w:pPr>
        <w:pStyle w:val="Compact"/>
        <w:numPr>
          <w:ilvl w:val="0"/>
          <w:numId w:val="3"/>
        </w:numPr>
      </w:pPr>
      <w:r>
        <w:rPr>
          <w:rStyle w:val="VerbatimChar"/>
        </w:rPr>
        <w:t>STATION</w:t>
      </w:r>
    </w:p>
    <w:p w14:paraId="3C879E82" w14:textId="77777777" w:rsidR="00D36225" w:rsidRDefault="00000000">
      <w:pPr>
        <w:pStyle w:val="Compact"/>
        <w:numPr>
          <w:ilvl w:val="0"/>
          <w:numId w:val="3"/>
        </w:numPr>
      </w:pPr>
      <w:r>
        <w:rPr>
          <w:rStyle w:val="VerbatimChar"/>
        </w:rPr>
        <w:t>SYSTEM</w:t>
      </w:r>
    </w:p>
    <w:p w14:paraId="39D8A4E3" w14:textId="77777777" w:rsidR="00D36225" w:rsidRDefault="00000000">
      <w:pPr>
        <w:pStyle w:val="FirstParagraph"/>
      </w:pPr>
      <w:r>
        <w:t>La suddivisione segue una progettazione gerarchica in cui i moduli di livello superiore utilizzano quelli inferiori per costruire strutture sempre più complesse.</w:t>
      </w:r>
    </w:p>
    <w:p w14:paraId="473A7321" w14:textId="77777777" w:rsidR="00D36225" w:rsidRDefault="00000000">
      <w:r>
        <w:pict w14:anchorId="5EFF44ED">
          <v:rect id="_x0000_i1658" style="width:0;height:1.5pt" o:hralign="center" o:hrstd="t" o:hr="t"/>
        </w:pict>
      </w:r>
    </w:p>
    <w:p w14:paraId="285F8A96" w14:textId="77777777" w:rsidR="00D36225" w:rsidRDefault="00000000">
      <w:pPr>
        <w:pStyle w:val="Titolo1"/>
      </w:pPr>
      <w:bookmarkStart w:id="3" w:name="modulo-types"/>
      <w:bookmarkEnd w:id="2"/>
      <w:r>
        <w:lastRenderedPageBreak/>
        <w:t>Modulo TYPES</w:t>
      </w:r>
    </w:p>
    <w:p w14:paraId="74546EE9" w14:textId="77777777" w:rsidR="00D36225" w:rsidRDefault="00000000">
      <w:pPr>
        <w:pStyle w:val="Titolo2"/>
      </w:pPr>
      <w:bookmarkStart w:id="4" w:name="obiettivo"/>
      <w:r>
        <w:t>Obiettivo</w:t>
      </w:r>
    </w:p>
    <w:p w14:paraId="662FD95A" w14:textId="77777777" w:rsidR="00D36225" w:rsidRDefault="00000000">
      <w:pPr>
        <w:pStyle w:val="FirstParagraph"/>
      </w:pPr>
      <w:r>
        <w:t xml:space="preserve">Il modulo </w:t>
      </w:r>
      <w:r>
        <w:rPr>
          <w:rStyle w:val="VerbatimChar"/>
        </w:rPr>
        <w:t>TYPES</w:t>
      </w:r>
      <w:r>
        <w:t xml:space="preserve"> definisce i tipi fondamentali utilizzati in tutto il sistema.</w:t>
      </w:r>
    </w:p>
    <w:p w14:paraId="54B24383" w14:textId="77777777" w:rsidR="00D36225" w:rsidRDefault="00000000">
      <w:pPr>
        <w:pStyle w:val="Titolo2"/>
      </w:pPr>
      <w:bookmarkStart w:id="5" w:name="sorts-definiti"/>
      <w:bookmarkEnd w:id="4"/>
      <w:r>
        <w:t>Sorts definiti</w:t>
      </w:r>
    </w:p>
    <w:p w14:paraId="55D4CF0E" w14:textId="77777777" w:rsidR="00D36225" w:rsidRDefault="00000000">
      <w:pPr>
        <w:pStyle w:val="SourceCode"/>
      </w:pPr>
      <w:r>
        <w:rPr>
          <w:rStyle w:val="VerbatimChar"/>
        </w:rPr>
        <w:t xml:space="preserve">sorts StationId PalletId </w:t>
      </w:r>
      <w:proofErr w:type="gramStart"/>
      <w:r>
        <w:rPr>
          <w:rStyle w:val="VerbatimChar"/>
        </w:rPr>
        <w:t>ProductType .</w:t>
      </w:r>
      <w:proofErr w:type="gramEnd"/>
    </w:p>
    <w:p w14:paraId="60183D73" w14:textId="77777777" w:rsidR="00D36225" w:rsidRDefault="00000000">
      <w:pPr>
        <w:pStyle w:val="FirstParagraph"/>
      </w:pPr>
      <w:r>
        <w:t>Sono stati introdotti tre tipi astratti:</w:t>
      </w:r>
    </w:p>
    <w:p w14:paraId="1CFA5E2A" w14:textId="77777777" w:rsidR="00D36225" w:rsidRDefault="00000000">
      <w:pPr>
        <w:pStyle w:val="Compact"/>
        <w:numPr>
          <w:ilvl w:val="0"/>
          <w:numId w:val="4"/>
        </w:numPr>
      </w:pPr>
      <w:r>
        <w:rPr>
          <w:rStyle w:val="VerbatimChar"/>
        </w:rPr>
        <w:t>StationId</w:t>
      </w:r>
      <w:r>
        <w:t>: identifica univocamente una stazione;</w:t>
      </w:r>
    </w:p>
    <w:p w14:paraId="4BFB2EA0" w14:textId="77777777" w:rsidR="00D36225" w:rsidRDefault="00000000">
      <w:pPr>
        <w:pStyle w:val="Compact"/>
        <w:numPr>
          <w:ilvl w:val="0"/>
          <w:numId w:val="4"/>
        </w:numPr>
      </w:pPr>
      <w:r>
        <w:rPr>
          <w:rStyle w:val="VerbatimChar"/>
        </w:rPr>
        <w:t>PalletId</w:t>
      </w:r>
      <w:r>
        <w:t>: identifica un pallet;</w:t>
      </w:r>
    </w:p>
    <w:p w14:paraId="7E3880E5" w14:textId="77777777" w:rsidR="00D36225" w:rsidRDefault="00000000">
      <w:pPr>
        <w:pStyle w:val="Compact"/>
        <w:numPr>
          <w:ilvl w:val="0"/>
          <w:numId w:val="4"/>
        </w:numPr>
      </w:pPr>
      <w:r>
        <w:rPr>
          <w:rStyle w:val="VerbatimChar"/>
        </w:rPr>
        <w:t>ProductType</w:t>
      </w:r>
      <w:r>
        <w:t>: identifica la tipologia di prodotto trasportato.</w:t>
      </w:r>
    </w:p>
    <w:p w14:paraId="58B5CA0D" w14:textId="77777777" w:rsidR="00D36225" w:rsidRDefault="00000000">
      <w:pPr>
        <w:pStyle w:val="Titolo2"/>
      </w:pPr>
      <w:bookmarkStart w:id="6" w:name="operatori-definiti"/>
      <w:bookmarkEnd w:id="5"/>
      <w:r>
        <w:t>Operatori definiti</w:t>
      </w:r>
    </w:p>
    <w:p w14:paraId="51152E1D" w14:textId="77777777" w:rsidR="00D36225" w:rsidRDefault="00000000">
      <w:pPr>
        <w:pStyle w:val="SourceCode"/>
      </w:pPr>
      <w:r>
        <w:rPr>
          <w:rStyle w:val="VerbatimChar"/>
        </w:rPr>
        <w:t>ops S1 S2 S3 S4 S</w:t>
      </w:r>
      <w:proofErr w:type="gramStart"/>
      <w:r>
        <w:rPr>
          <w:rStyle w:val="VerbatimChar"/>
        </w:rPr>
        <w:t>5 :</w:t>
      </w:r>
      <w:proofErr w:type="gramEnd"/>
      <w:r>
        <w:rPr>
          <w:rStyle w:val="VerbatimChar"/>
        </w:rPr>
        <w:t xml:space="preserve"> -&gt; </w:t>
      </w:r>
      <w:proofErr w:type="gramStart"/>
      <w:r>
        <w:rPr>
          <w:rStyle w:val="VerbatimChar"/>
        </w:rPr>
        <w:t>StationId .</w:t>
      </w:r>
      <w:proofErr w:type="gramEnd"/>
    </w:p>
    <w:p w14:paraId="3496DCC3" w14:textId="77777777" w:rsidR="00D36225" w:rsidRDefault="00000000">
      <w:pPr>
        <w:pStyle w:val="FirstParagraph"/>
      </w:pPr>
      <w:r>
        <w:t>Questi operatori rappresentano le cinque stazioni del sistema produttivo.</w:t>
      </w:r>
    </w:p>
    <w:p w14:paraId="1A9FF098" w14:textId="77777777" w:rsidR="00D36225" w:rsidRDefault="00000000">
      <w:pPr>
        <w:pStyle w:val="Titolo3"/>
      </w:pPr>
      <w:bookmarkStart w:id="7" w:name="scelta-progettuale"/>
      <w:r>
        <w:t>Scelta progettuale</w:t>
      </w:r>
    </w:p>
    <w:p w14:paraId="04DDC333" w14:textId="77777777" w:rsidR="00D36225" w:rsidRDefault="00000000">
      <w:pPr>
        <w:pStyle w:val="FirstParagraph"/>
      </w:pPr>
      <w:r>
        <w:t>È stata scelta una rappresentazione simbolica delle stazioni invece di utilizzare numeri interi per ottenere:</w:t>
      </w:r>
    </w:p>
    <w:p w14:paraId="4A96360C" w14:textId="77777777" w:rsidR="00D36225" w:rsidRDefault="00000000">
      <w:pPr>
        <w:pStyle w:val="Compact"/>
        <w:numPr>
          <w:ilvl w:val="0"/>
          <w:numId w:val="5"/>
        </w:numPr>
      </w:pPr>
      <w:r>
        <w:t>maggiore leggibilità;</w:t>
      </w:r>
    </w:p>
    <w:p w14:paraId="7FA43EE0" w14:textId="77777777" w:rsidR="00D36225" w:rsidRDefault="00000000">
      <w:pPr>
        <w:pStyle w:val="Compact"/>
        <w:numPr>
          <w:ilvl w:val="0"/>
          <w:numId w:val="5"/>
        </w:numPr>
      </w:pPr>
      <w:r>
        <w:t>riduzione degli errori semantici;</w:t>
      </w:r>
    </w:p>
    <w:p w14:paraId="5B0D1361" w14:textId="77777777" w:rsidR="00D36225" w:rsidRDefault="00000000">
      <w:pPr>
        <w:pStyle w:val="Compact"/>
        <w:numPr>
          <w:ilvl w:val="0"/>
          <w:numId w:val="5"/>
        </w:numPr>
      </w:pPr>
      <w:r>
        <w:t>chiarezza durante il debugging e le simulazioni.</w:t>
      </w:r>
    </w:p>
    <w:p w14:paraId="1FAD61C2" w14:textId="77777777" w:rsidR="00D36225" w:rsidRDefault="00000000">
      <w:r>
        <w:pict w14:anchorId="02042D84">
          <v:rect id="_x0000_i1659" style="width:0;height:1.5pt" o:hralign="center" o:hrstd="t" o:hr="t"/>
        </w:pict>
      </w:r>
    </w:p>
    <w:p w14:paraId="598C0A12" w14:textId="77777777" w:rsidR="00D36225" w:rsidRDefault="00000000">
      <w:pPr>
        <w:pStyle w:val="SourceCode"/>
      </w:pPr>
      <w:r>
        <w:rPr>
          <w:rStyle w:val="VerbatimChar"/>
        </w:rPr>
        <w:t>ops T1 T</w:t>
      </w:r>
      <w:proofErr w:type="gramStart"/>
      <w:r>
        <w:rPr>
          <w:rStyle w:val="VerbatimChar"/>
        </w:rPr>
        <w:t>2 :</w:t>
      </w:r>
      <w:proofErr w:type="gramEnd"/>
      <w:r>
        <w:rPr>
          <w:rStyle w:val="VerbatimChar"/>
        </w:rPr>
        <w:t xml:space="preserve"> -&gt; </w:t>
      </w:r>
      <w:proofErr w:type="gramStart"/>
      <w:r>
        <w:rPr>
          <w:rStyle w:val="VerbatimChar"/>
        </w:rPr>
        <w:t>ProductType .</w:t>
      </w:r>
      <w:proofErr w:type="gramEnd"/>
    </w:p>
    <w:p w14:paraId="6C6B3006" w14:textId="77777777" w:rsidR="00D36225" w:rsidRDefault="00000000">
      <w:pPr>
        <w:pStyle w:val="FirstParagraph"/>
      </w:pPr>
      <w:r>
        <w:t>Rappresentano le tipologie di prodotto supportate dal sistema.</w:t>
      </w:r>
    </w:p>
    <w:p w14:paraId="671E4E10" w14:textId="77777777" w:rsidR="00D36225" w:rsidRDefault="00000000">
      <w:pPr>
        <w:pStyle w:val="Titolo3"/>
      </w:pPr>
      <w:bookmarkStart w:id="8" w:name="scelta-progettuale-1"/>
      <w:bookmarkEnd w:id="7"/>
      <w:r>
        <w:t>Scelta progettuale</w:t>
      </w:r>
    </w:p>
    <w:p w14:paraId="10A5ADA2" w14:textId="77777777" w:rsidR="00D36225" w:rsidRDefault="00000000">
      <w:pPr>
        <w:pStyle w:val="FirstParagraph"/>
      </w:pPr>
      <w:r>
        <w:t>L’utilizzo di un tipo astratto permette di:</w:t>
      </w:r>
    </w:p>
    <w:p w14:paraId="3F02CFF5" w14:textId="77777777" w:rsidR="00D36225" w:rsidRDefault="00000000">
      <w:pPr>
        <w:pStyle w:val="Compact"/>
        <w:numPr>
          <w:ilvl w:val="0"/>
          <w:numId w:val="6"/>
        </w:numPr>
      </w:pPr>
      <w:r>
        <w:t>estendere facilmente il sistema con nuovi prodotti;</w:t>
      </w:r>
    </w:p>
    <w:p w14:paraId="69F0B501" w14:textId="77777777" w:rsidR="00D36225" w:rsidRDefault="00000000">
      <w:pPr>
        <w:pStyle w:val="Compact"/>
        <w:numPr>
          <w:ilvl w:val="0"/>
          <w:numId w:val="6"/>
        </w:numPr>
      </w:pPr>
      <w:r>
        <w:t>evitare dipendenze da valori numerici;</w:t>
      </w:r>
    </w:p>
    <w:p w14:paraId="525CE0BF" w14:textId="77777777" w:rsidR="00D36225" w:rsidRDefault="00000000">
      <w:pPr>
        <w:pStyle w:val="Compact"/>
        <w:numPr>
          <w:ilvl w:val="0"/>
          <w:numId w:val="6"/>
        </w:numPr>
      </w:pPr>
      <w:r>
        <w:t>mantenere il modello indipendente dall’implementazione concreta.</w:t>
      </w:r>
    </w:p>
    <w:p w14:paraId="5026E31E" w14:textId="77777777" w:rsidR="00D36225" w:rsidRDefault="00000000">
      <w:r>
        <w:pict w14:anchorId="7552C644">
          <v:rect id="_x0000_i1660" style="width:0;height:1.5pt" o:hralign="center" o:hrstd="t" o:hr="t"/>
        </w:pict>
      </w:r>
    </w:p>
    <w:p w14:paraId="7EE3C6AB" w14:textId="77777777" w:rsidR="00D36225" w:rsidRDefault="00000000">
      <w:pPr>
        <w:pStyle w:val="SourceCode"/>
      </w:pPr>
      <w:r>
        <w:rPr>
          <w:rStyle w:val="VerbatimChar"/>
        </w:rPr>
        <w:t>ops P1 P2 P3 P</w:t>
      </w:r>
      <w:proofErr w:type="gramStart"/>
      <w:r>
        <w:rPr>
          <w:rStyle w:val="VerbatimChar"/>
        </w:rPr>
        <w:t>4 :</w:t>
      </w:r>
      <w:proofErr w:type="gramEnd"/>
      <w:r>
        <w:rPr>
          <w:rStyle w:val="VerbatimChar"/>
        </w:rPr>
        <w:t xml:space="preserve"> -&gt; </w:t>
      </w:r>
      <w:proofErr w:type="gramStart"/>
      <w:r>
        <w:rPr>
          <w:rStyle w:val="VerbatimChar"/>
        </w:rPr>
        <w:t>PalletId .</w:t>
      </w:r>
      <w:proofErr w:type="gramEnd"/>
    </w:p>
    <w:p w14:paraId="034986FC" w14:textId="77777777" w:rsidR="00D36225" w:rsidRDefault="00000000">
      <w:pPr>
        <w:pStyle w:val="FirstParagraph"/>
      </w:pPr>
      <w:r>
        <w:t>Definiscono gli identificatori dei pallet presenti nel sistema.</w:t>
      </w:r>
    </w:p>
    <w:p w14:paraId="36CC2493" w14:textId="77777777" w:rsidR="00D36225" w:rsidRDefault="00000000">
      <w:pPr>
        <w:pStyle w:val="Titolo3"/>
      </w:pPr>
      <w:bookmarkStart w:id="9" w:name="scelta-progettuale-2"/>
      <w:bookmarkEnd w:id="8"/>
      <w:r>
        <w:lastRenderedPageBreak/>
        <w:t>Scelta progettuale</w:t>
      </w:r>
    </w:p>
    <w:p w14:paraId="50A3E9A1" w14:textId="77777777" w:rsidR="00D36225" w:rsidRDefault="00000000">
      <w:pPr>
        <w:pStyle w:val="FirstParagraph"/>
      </w:pPr>
      <w:r>
        <w:t>L’uso di identificatori distinti consente di:</w:t>
      </w:r>
    </w:p>
    <w:p w14:paraId="3B46A83F" w14:textId="77777777" w:rsidR="00D36225" w:rsidRDefault="00000000">
      <w:pPr>
        <w:pStyle w:val="Compact"/>
        <w:numPr>
          <w:ilvl w:val="0"/>
          <w:numId w:val="7"/>
        </w:numPr>
      </w:pPr>
      <w:r>
        <w:t>tracciare singolarmente ogni pallet;</w:t>
      </w:r>
    </w:p>
    <w:p w14:paraId="20B13BCD" w14:textId="77777777" w:rsidR="00D36225" w:rsidRDefault="00000000">
      <w:pPr>
        <w:pStyle w:val="Compact"/>
        <w:numPr>
          <w:ilvl w:val="0"/>
          <w:numId w:val="7"/>
        </w:numPr>
      </w:pPr>
      <w:r>
        <w:t>verificare la correttezza della movimentazione;</w:t>
      </w:r>
    </w:p>
    <w:p w14:paraId="4A4FE2D1" w14:textId="77777777" w:rsidR="00D36225" w:rsidRDefault="00000000">
      <w:pPr>
        <w:pStyle w:val="Compact"/>
        <w:numPr>
          <w:ilvl w:val="0"/>
          <w:numId w:val="7"/>
        </w:numPr>
      </w:pPr>
      <w:r>
        <w:t>simulare il comportamento reale di un impianto industriale.</w:t>
      </w:r>
    </w:p>
    <w:p w14:paraId="75BD405E" w14:textId="77777777" w:rsidR="00D36225" w:rsidRDefault="00000000">
      <w:r>
        <w:pict w14:anchorId="038D0A15">
          <v:rect id="_x0000_i1661" style="width:0;height:1.5pt" o:hralign="center" o:hrstd="t" o:hr="t"/>
        </w:pict>
      </w:r>
    </w:p>
    <w:p w14:paraId="785B4B2F" w14:textId="77777777" w:rsidR="00D36225" w:rsidRDefault="00000000">
      <w:pPr>
        <w:pStyle w:val="Titolo1"/>
      </w:pPr>
      <w:bookmarkStart w:id="10" w:name="modulo-state"/>
      <w:bookmarkEnd w:id="3"/>
      <w:bookmarkEnd w:id="6"/>
      <w:bookmarkEnd w:id="9"/>
      <w:r>
        <w:t>Modulo STATE</w:t>
      </w:r>
    </w:p>
    <w:p w14:paraId="61603FC9" w14:textId="77777777" w:rsidR="00D36225" w:rsidRDefault="00000000">
      <w:pPr>
        <w:pStyle w:val="Titolo2"/>
      </w:pPr>
      <w:bookmarkStart w:id="11" w:name="obiettivo-1"/>
      <w:r>
        <w:t>Obiettivo</w:t>
      </w:r>
    </w:p>
    <w:p w14:paraId="447BE9A5" w14:textId="77777777" w:rsidR="00D36225" w:rsidRDefault="00000000">
      <w:pPr>
        <w:pStyle w:val="FirstParagraph"/>
      </w:pPr>
      <w:r>
        <w:t xml:space="preserve">Il modulo </w:t>
      </w:r>
      <w:r>
        <w:rPr>
          <w:rStyle w:val="VerbatimChar"/>
        </w:rPr>
        <w:t>STATE</w:t>
      </w:r>
      <w:r>
        <w:t xml:space="preserve"> definisce tutti gli stati operativi possibili delle macchine.</w:t>
      </w:r>
    </w:p>
    <w:p w14:paraId="60BF40CC" w14:textId="77777777" w:rsidR="00D36225" w:rsidRDefault="00000000">
      <w:pPr>
        <w:pStyle w:val="Titolo2"/>
      </w:pPr>
      <w:bookmarkStart w:id="12" w:name="sort-definito"/>
      <w:bookmarkEnd w:id="11"/>
      <w:r>
        <w:t>Sort definito</w:t>
      </w:r>
    </w:p>
    <w:p w14:paraId="2425B47E" w14:textId="77777777" w:rsidR="00D36225" w:rsidRDefault="00000000">
      <w:pPr>
        <w:pStyle w:val="SourceCode"/>
      </w:pPr>
      <w:r>
        <w:rPr>
          <w:rStyle w:val="VerbatimChar"/>
        </w:rPr>
        <w:t xml:space="preserve">sorts </w:t>
      </w:r>
      <w:proofErr w:type="gramStart"/>
      <w:r>
        <w:rPr>
          <w:rStyle w:val="VerbatimChar"/>
        </w:rPr>
        <w:t>MachineState .</w:t>
      </w:r>
      <w:proofErr w:type="gramEnd"/>
    </w:p>
    <w:p w14:paraId="558A0C34" w14:textId="77777777" w:rsidR="00D36225" w:rsidRDefault="00000000">
      <w:pPr>
        <w:pStyle w:val="FirstParagraph"/>
      </w:pPr>
      <w:r>
        <w:t xml:space="preserve">Il tipo </w:t>
      </w:r>
      <w:r>
        <w:rPr>
          <w:rStyle w:val="VerbatimChar"/>
        </w:rPr>
        <w:t>MachineState</w:t>
      </w:r>
      <w:r>
        <w:t xml:space="preserve"> rappresenta lo stato corrente di una stazione.</w:t>
      </w:r>
    </w:p>
    <w:p w14:paraId="2C031D34" w14:textId="77777777" w:rsidR="00D36225" w:rsidRDefault="00000000">
      <w:pPr>
        <w:pStyle w:val="Titolo2"/>
      </w:pPr>
      <w:bookmarkStart w:id="13" w:name="operatori-definiti-1"/>
      <w:bookmarkEnd w:id="12"/>
      <w:r>
        <w:t>Operatori definiti</w:t>
      </w:r>
    </w:p>
    <w:p w14:paraId="0E842677" w14:textId="77777777" w:rsidR="00D36225" w:rsidRDefault="00000000">
      <w:pPr>
        <w:pStyle w:val="SourceCode"/>
      </w:pPr>
      <w:r>
        <w:rPr>
          <w:rStyle w:val="VerbatimChar"/>
        </w:rPr>
        <w:t xml:space="preserve">ops idle processing blocked fail </w:t>
      </w:r>
      <w:proofErr w:type="gramStart"/>
      <w:r>
        <w:rPr>
          <w:rStyle w:val="VerbatimChar"/>
        </w:rPr>
        <w:t>unload :</w:t>
      </w:r>
      <w:proofErr w:type="gramEnd"/>
      <w:r>
        <w:rPr>
          <w:rStyle w:val="VerbatimChar"/>
        </w:rPr>
        <w:t xml:space="preserve"> -&gt; </w:t>
      </w:r>
      <w:proofErr w:type="gramStart"/>
      <w:r>
        <w:rPr>
          <w:rStyle w:val="VerbatimChar"/>
        </w:rPr>
        <w:t>MachineState .</w:t>
      </w:r>
      <w:proofErr w:type="gramEnd"/>
    </w:p>
    <w:p w14:paraId="7EC45D26" w14:textId="77777777" w:rsidR="00D36225" w:rsidRDefault="00000000">
      <w:pPr>
        <w:pStyle w:val="FirstParagraph"/>
      </w:pPr>
      <w:r>
        <w:t>Gli stati implementati sono:</w:t>
      </w:r>
    </w:p>
    <w:p w14:paraId="4E36644E" w14:textId="77777777" w:rsidR="00D36225" w:rsidRDefault="00000000">
      <w:pPr>
        <w:pStyle w:val="Compact"/>
        <w:numPr>
          <w:ilvl w:val="0"/>
          <w:numId w:val="8"/>
        </w:numPr>
      </w:pPr>
      <w:r>
        <w:rPr>
          <w:rStyle w:val="VerbatimChar"/>
        </w:rPr>
        <w:t>idle</w:t>
      </w:r>
      <w:r>
        <w:t>: macchina inattiva;</w:t>
      </w:r>
    </w:p>
    <w:p w14:paraId="17B2D496" w14:textId="77777777" w:rsidR="00D36225" w:rsidRDefault="00000000">
      <w:pPr>
        <w:pStyle w:val="Compact"/>
        <w:numPr>
          <w:ilvl w:val="0"/>
          <w:numId w:val="8"/>
        </w:numPr>
      </w:pPr>
      <w:r>
        <w:rPr>
          <w:rStyle w:val="VerbatimChar"/>
        </w:rPr>
        <w:t>processing</w:t>
      </w:r>
      <w:r>
        <w:t>: macchina in elaborazione;</w:t>
      </w:r>
    </w:p>
    <w:p w14:paraId="42924693" w14:textId="77777777" w:rsidR="00D36225" w:rsidRDefault="00000000">
      <w:pPr>
        <w:pStyle w:val="Compact"/>
        <w:numPr>
          <w:ilvl w:val="0"/>
          <w:numId w:val="8"/>
        </w:numPr>
      </w:pPr>
      <w:r>
        <w:rPr>
          <w:rStyle w:val="VerbatimChar"/>
        </w:rPr>
        <w:t>blocked</w:t>
      </w:r>
      <w:r>
        <w:t>: macchina bloccata;</w:t>
      </w:r>
    </w:p>
    <w:p w14:paraId="00AA4535" w14:textId="77777777" w:rsidR="00D36225" w:rsidRDefault="00000000">
      <w:pPr>
        <w:pStyle w:val="Compact"/>
        <w:numPr>
          <w:ilvl w:val="0"/>
          <w:numId w:val="8"/>
        </w:numPr>
      </w:pPr>
      <w:r>
        <w:rPr>
          <w:rStyle w:val="VerbatimChar"/>
        </w:rPr>
        <w:t>fail</w:t>
      </w:r>
      <w:r>
        <w:t>: macchina guasta;</w:t>
      </w:r>
    </w:p>
    <w:p w14:paraId="1F2DA087" w14:textId="77777777" w:rsidR="00D36225" w:rsidRDefault="00000000">
      <w:pPr>
        <w:pStyle w:val="Compact"/>
        <w:numPr>
          <w:ilvl w:val="0"/>
          <w:numId w:val="8"/>
        </w:numPr>
      </w:pPr>
      <w:r>
        <w:rPr>
          <w:rStyle w:val="VerbatimChar"/>
        </w:rPr>
        <w:t>unload</w:t>
      </w:r>
      <w:r>
        <w:t>: fase di scarico.</w:t>
      </w:r>
    </w:p>
    <w:p w14:paraId="34741D35" w14:textId="77777777" w:rsidR="00D36225" w:rsidRDefault="00000000">
      <w:pPr>
        <w:pStyle w:val="Titolo3"/>
      </w:pPr>
      <w:bookmarkStart w:id="14" w:name="scelta-progettuale-3"/>
      <w:r>
        <w:t>Scelta progettuale</w:t>
      </w:r>
    </w:p>
    <w:p w14:paraId="65914824" w14:textId="77777777" w:rsidR="00D36225" w:rsidRDefault="00000000">
      <w:pPr>
        <w:pStyle w:val="FirstParagraph"/>
      </w:pPr>
      <w:r>
        <w:t>La definizione esplicita degli stati permette di:</w:t>
      </w:r>
    </w:p>
    <w:p w14:paraId="11897305" w14:textId="77777777" w:rsidR="00D36225" w:rsidRDefault="00000000">
      <w:pPr>
        <w:pStyle w:val="Compact"/>
        <w:numPr>
          <w:ilvl w:val="0"/>
          <w:numId w:val="9"/>
        </w:numPr>
      </w:pPr>
      <w:r>
        <w:t>modellare il ciclo di vita operativo di una stazione;</w:t>
      </w:r>
    </w:p>
    <w:p w14:paraId="610E5231" w14:textId="77777777" w:rsidR="00D36225" w:rsidRDefault="00000000">
      <w:pPr>
        <w:pStyle w:val="Compact"/>
        <w:numPr>
          <w:ilvl w:val="0"/>
          <w:numId w:val="9"/>
        </w:numPr>
      </w:pPr>
      <w:r>
        <w:t>simulare condizioni realistiche;</w:t>
      </w:r>
    </w:p>
    <w:p w14:paraId="7D7417A9" w14:textId="77777777" w:rsidR="00D36225" w:rsidRDefault="00000000">
      <w:pPr>
        <w:pStyle w:val="Compact"/>
        <w:numPr>
          <w:ilvl w:val="0"/>
          <w:numId w:val="9"/>
        </w:numPr>
      </w:pPr>
      <w:r>
        <w:t>rendere il sistema predisposto alla verifica formale;</w:t>
      </w:r>
    </w:p>
    <w:p w14:paraId="69BCA3E1" w14:textId="77777777" w:rsidR="00D36225" w:rsidRDefault="00000000">
      <w:pPr>
        <w:pStyle w:val="Compact"/>
        <w:numPr>
          <w:ilvl w:val="0"/>
          <w:numId w:val="9"/>
        </w:numPr>
      </w:pPr>
      <w:r>
        <w:t>semplificare la definizione futura di regole di transizione.</w:t>
      </w:r>
    </w:p>
    <w:p w14:paraId="04E7E7C0" w14:textId="77777777" w:rsidR="00D36225" w:rsidRDefault="00000000">
      <w:pPr>
        <w:pStyle w:val="FirstParagraph"/>
      </w:pPr>
      <w:r>
        <w:t>La scelta di utilizzare costruttori simbolici migliora inoltre la leggibilità delle configurazioni.</w:t>
      </w:r>
    </w:p>
    <w:p w14:paraId="4FB271A3" w14:textId="77777777" w:rsidR="00D36225" w:rsidRDefault="00000000">
      <w:r>
        <w:pict w14:anchorId="54C876E8">
          <v:rect id="_x0000_i1662" style="width:0;height:1.5pt" o:hralign="center" o:hrstd="t" o:hr="t"/>
        </w:pict>
      </w:r>
    </w:p>
    <w:p w14:paraId="0BBE5F99" w14:textId="77777777" w:rsidR="00D36225" w:rsidRDefault="00000000">
      <w:pPr>
        <w:pStyle w:val="Titolo1"/>
      </w:pPr>
      <w:bookmarkStart w:id="15" w:name="modulo-pallet"/>
      <w:bookmarkEnd w:id="10"/>
      <w:bookmarkEnd w:id="13"/>
      <w:bookmarkEnd w:id="14"/>
      <w:r>
        <w:lastRenderedPageBreak/>
        <w:t>Modulo PALLET</w:t>
      </w:r>
    </w:p>
    <w:p w14:paraId="21661AD8" w14:textId="77777777" w:rsidR="00D36225" w:rsidRDefault="00000000">
      <w:pPr>
        <w:pStyle w:val="Titolo2"/>
      </w:pPr>
      <w:bookmarkStart w:id="16" w:name="obiettivo-2"/>
      <w:r>
        <w:t>Obiettivo</w:t>
      </w:r>
    </w:p>
    <w:p w14:paraId="65209507" w14:textId="77777777" w:rsidR="00D36225" w:rsidRDefault="00000000">
      <w:pPr>
        <w:pStyle w:val="FirstParagraph"/>
      </w:pPr>
      <w:r>
        <w:t xml:space="preserve">Il modulo </w:t>
      </w:r>
      <w:r>
        <w:rPr>
          <w:rStyle w:val="VerbatimChar"/>
        </w:rPr>
        <w:t>PALLET</w:t>
      </w:r>
      <w:r>
        <w:t xml:space="preserve"> introduce la struttura dati che rappresenta un pallet.</w:t>
      </w:r>
    </w:p>
    <w:p w14:paraId="2E020F1A" w14:textId="77777777" w:rsidR="00D36225" w:rsidRDefault="00000000">
      <w:pPr>
        <w:pStyle w:val="Titolo2"/>
      </w:pPr>
      <w:bookmarkStart w:id="17" w:name="dipendenze"/>
      <w:bookmarkEnd w:id="16"/>
      <w:r>
        <w:t>Dipendenze</w:t>
      </w:r>
    </w:p>
    <w:p w14:paraId="200A1EF5" w14:textId="77777777" w:rsidR="00D36225" w:rsidRDefault="00000000">
      <w:pPr>
        <w:pStyle w:val="SourceCode"/>
      </w:pPr>
      <w:r>
        <w:rPr>
          <w:rStyle w:val="VerbatimChar"/>
        </w:rPr>
        <w:t xml:space="preserve">protecting </w:t>
      </w:r>
      <w:proofErr w:type="gramStart"/>
      <w:r>
        <w:rPr>
          <w:rStyle w:val="VerbatimChar"/>
        </w:rPr>
        <w:t>TYPES .</w:t>
      </w:r>
      <w:proofErr w:type="gramEnd"/>
    </w:p>
    <w:p w14:paraId="3F524D8F" w14:textId="77777777" w:rsidR="00D36225" w:rsidRDefault="00000000">
      <w:pPr>
        <w:pStyle w:val="FirstParagraph"/>
      </w:pPr>
      <w:r>
        <w:t xml:space="preserve">Il modulo utilizza i tipi definiti in </w:t>
      </w:r>
      <w:r>
        <w:rPr>
          <w:rStyle w:val="VerbatimChar"/>
        </w:rPr>
        <w:t>TYPES</w:t>
      </w:r>
      <w:r>
        <w:t>.</w:t>
      </w:r>
    </w:p>
    <w:p w14:paraId="53763566" w14:textId="77777777" w:rsidR="00D36225" w:rsidRDefault="00000000">
      <w:pPr>
        <w:pStyle w:val="Titolo2"/>
      </w:pPr>
      <w:bookmarkStart w:id="18" w:name="sort-definito-1"/>
      <w:bookmarkEnd w:id="17"/>
      <w:r>
        <w:t>Sort definito</w:t>
      </w:r>
    </w:p>
    <w:p w14:paraId="78EB6AB6" w14:textId="77777777" w:rsidR="00D36225" w:rsidRDefault="00000000">
      <w:pPr>
        <w:pStyle w:val="SourceCode"/>
      </w:pPr>
      <w:r>
        <w:rPr>
          <w:rStyle w:val="VerbatimChar"/>
        </w:rPr>
        <w:t xml:space="preserve">sort </w:t>
      </w:r>
      <w:proofErr w:type="gramStart"/>
      <w:r>
        <w:rPr>
          <w:rStyle w:val="VerbatimChar"/>
        </w:rPr>
        <w:t>Pallet .</w:t>
      </w:r>
      <w:proofErr w:type="gramEnd"/>
    </w:p>
    <w:p w14:paraId="7A69AE17" w14:textId="77777777" w:rsidR="00D36225" w:rsidRDefault="00000000">
      <w:pPr>
        <w:pStyle w:val="Titolo2"/>
      </w:pPr>
      <w:bookmarkStart w:id="19" w:name="operatore-principale"/>
      <w:bookmarkEnd w:id="18"/>
      <w:r>
        <w:t>Operatore principale</w:t>
      </w:r>
    </w:p>
    <w:p w14:paraId="4348B0CD" w14:textId="77777777" w:rsidR="00D36225" w:rsidRDefault="00000000">
      <w:pPr>
        <w:pStyle w:val="SourceCode"/>
      </w:pPr>
      <w:r>
        <w:rPr>
          <w:rStyle w:val="VerbatimChar"/>
        </w:rPr>
        <w:t xml:space="preserve">op </w:t>
      </w:r>
      <w:proofErr w:type="gramStart"/>
      <w:r>
        <w:rPr>
          <w:rStyle w:val="VerbatimChar"/>
        </w:rPr>
        <w:t>p(_,_) :</w:t>
      </w:r>
      <w:proofErr w:type="gramEnd"/>
      <w:r>
        <w:rPr>
          <w:rStyle w:val="VerbatimChar"/>
        </w:rPr>
        <w:t xml:space="preserve"> PalletId ProductType -&gt; </w:t>
      </w:r>
      <w:proofErr w:type="gramStart"/>
      <w:r>
        <w:rPr>
          <w:rStyle w:val="VerbatimChar"/>
        </w:rPr>
        <w:t>Pallet .</w:t>
      </w:r>
      <w:proofErr w:type="gramEnd"/>
    </w:p>
    <w:p w14:paraId="56B37978" w14:textId="77777777" w:rsidR="00D36225" w:rsidRDefault="00000000">
      <w:pPr>
        <w:pStyle w:val="FirstParagraph"/>
      </w:pPr>
      <w:r>
        <w:t xml:space="preserve">L’operatore </w:t>
      </w:r>
      <w:r>
        <w:rPr>
          <w:rStyle w:val="VerbatimChar"/>
        </w:rPr>
        <w:t>p</w:t>
      </w:r>
      <w:r>
        <w:t xml:space="preserve"> costruisce un pallet combinando:</w:t>
      </w:r>
    </w:p>
    <w:p w14:paraId="3E47D7FF" w14:textId="77777777" w:rsidR="00D36225" w:rsidRDefault="00000000">
      <w:pPr>
        <w:pStyle w:val="Compact"/>
        <w:numPr>
          <w:ilvl w:val="0"/>
          <w:numId w:val="10"/>
        </w:numPr>
      </w:pPr>
      <w:r>
        <w:t>un identificatore;</w:t>
      </w:r>
    </w:p>
    <w:p w14:paraId="65361E96" w14:textId="77777777" w:rsidR="00D36225" w:rsidRDefault="00000000">
      <w:pPr>
        <w:pStyle w:val="Compact"/>
        <w:numPr>
          <w:ilvl w:val="0"/>
          <w:numId w:val="10"/>
        </w:numPr>
      </w:pPr>
      <w:r>
        <w:t>una tipologia di prodotto.</w:t>
      </w:r>
    </w:p>
    <w:p w14:paraId="68404F3C" w14:textId="77777777" w:rsidR="00D36225" w:rsidRDefault="00000000">
      <w:pPr>
        <w:pStyle w:val="FirstParagraph"/>
      </w:pPr>
      <w:r>
        <w:t>Esempio:</w:t>
      </w:r>
    </w:p>
    <w:p w14:paraId="062C9C79" w14:textId="77777777" w:rsidR="00D36225" w:rsidRDefault="00000000">
      <w:pPr>
        <w:pStyle w:val="SourceCode"/>
      </w:pPr>
      <w:proofErr w:type="gramStart"/>
      <w:r>
        <w:rPr>
          <w:rStyle w:val="VerbatimChar"/>
        </w:rPr>
        <w:t>p(</w:t>
      </w:r>
      <w:proofErr w:type="gramEnd"/>
      <w:r>
        <w:rPr>
          <w:rStyle w:val="VerbatimChar"/>
        </w:rPr>
        <w:t>P1, T1)</w:t>
      </w:r>
    </w:p>
    <w:p w14:paraId="787B821B" w14:textId="77777777" w:rsidR="00D36225" w:rsidRDefault="00000000">
      <w:pPr>
        <w:pStyle w:val="FirstParagraph"/>
      </w:pPr>
      <w:r>
        <w:t xml:space="preserve">rappresenta il pallet </w:t>
      </w:r>
      <w:r>
        <w:rPr>
          <w:rStyle w:val="VerbatimChar"/>
        </w:rPr>
        <w:t>P1</w:t>
      </w:r>
      <w:r>
        <w:t xml:space="preserve"> contenente un prodotto di tipo </w:t>
      </w:r>
      <w:r>
        <w:rPr>
          <w:rStyle w:val="VerbatimChar"/>
        </w:rPr>
        <w:t>T1</w:t>
      </w:r>
      <w:r>
        <w:t>.</w:t>
      </w:r>
    </w:p>
    <w:p w14:paraId="353B2FD5" w14:textId="77777777" w:rsidR="00D36225" w:rsidRDefault="00000000">
      <w:pPr>
        <w:pStyle w:val="Titolo3"/>
      </w:pPr>
      <w:bookmarkStart w:id="20" w:name="scelta-progettuale-4"/>
      <w:r>
        <w:t>Scelta progettuale</w:t>
      </w:r>
    </w:p>
    <w:p w14:paraId="3AA6D91E" w14:textId="77777777" w:rsidR="00D36225" w:rsidRDefault="00000000">
      <w:pPr>
        <w:pStyle w:val="FirstParagraph"/>
      </w:pPr>
      <w:r>
        <w:t>Questa rappresentazione è stata scelta perché:</w:t>
      </w:r>
    </w:p>
    <w:p w14:paraId="2DE42C77" w14:textId="77777777" w:rsidR="00D36225" w:rsidRDefault="00000000">
      <w:pPr>
        <w:pStyle w:val="Compact"/>
        <w:numPr>
          <w:ilvl w:val="0"/>
          <w:numId w:val="11"/>
        </w:numPr>
      </w:pPr>
      <w:r>
        <w:t>è compatta;</w:t>
      </w:r>
    </w:p>
    <w:p w14:paraId="258A9F88" w14:textId="77777777" w:rsidR="00D36225" w:rsidRDefault="00000000">
      <w:pPr>
        <w:pStyle w:val="Compact"/>
        <w:numPr>
          <w:ilvl w:val="0"/>
          <w:numId w:val="11"/>
        </w:numPr>
      </w:pPr>
      <w:r>
        <w:t>è facilmente manipolabile nelle equazioni;</w:t>
      </w:r>
    </w:p>
    <w:p w14:paraId="5216F720" w14:textId="77777777" w:rsidR="00D36225" w:rsidRDefault="00000000">
      <w:pPr>
        <w:pStyle w:val="Compact"/>
        <w:numPr>
          <w:ilvl w:val="0"/>
          <w:numId w:val="11"/>
        </w:numPr>
      </w:pPr>
      <w:r>
        <w:t>separa chiaramente identità e contenuto del pallet;</w:t>
      </w:r>
    </w:p>
    <w:p w14:paraId="561374D8" w14:textId="77777777" w:rsidR="00D36225" w:rsidRDefault="00000000">
      <w:pPr>
        <w:pStyle w:val="Compact"/>
        <w:numPr>
          <w:ilvl w:val="0"/>
          <w:numId w:val="11"/>
        </w:numPr>
      </w:pPr>
      <w:r>
        <w:t>facilita future estensioni, come l’aggiunta di priorità o peso.</w:t>
      </w:r>
    </w:p>
    <w:p w14:paraId="437663BA" w14:textId="77777777" w:rsidR="00D36225" w:rsidRDefault="00000000">
      <w:r>
        <w:pict w14:anchorId="298693B9">
          <v:rect id="_x0000_i1663" style="width:0;height:1.5pt" o:hralign="center" o:hrstd="t" o:hr="t"/>
        </w:pict>
      </w:r>
    </w:p>
    <w:p w14:paraId="2FDCA792" w14:textId="77777777" w:rsidR="00D36225" w:rsidRDefault="00000000">
      <w:pPr>
        <w:pStyle w:val="Titolo1"/>
      </w:pPr>
      <w:bookmarkStart w:id="21" w:name="modulo-buffer"/>
      <w:bookmarkEnd w:id="15"/>
      <w:bookmarkEnd w:id="19"/>
      <w:bookmarkEnd w:id="20"/>
      <w:r>
        <w:t>Modulo BUFFER</w:t>
      </w:r>
    </w:p>
    <w:p w14:paraId="3F154D14" w14:textId="77777777" w:rsidR="00D36225" w:rsidRDefault="00000000">
      <w:pPr>
        <w:pStyle w:val="Titolo2"/>
      </w:pPr>
      <w:bookmarkStart w:id="22" w:name="obiettivo-3"/>
      <w:r>
        <w:t>Obiettivo</w:t>
      </w:r>
    </w:p>
    <w:p w14:paraId="2F3AC538" w14:textId="77777777" w:rsidR="00D36225" w:rsidRDefault="00000000">
      <w:pPr>
        <w:pStyle w:val="FirstParagraph"/>
      </w:pPr>
      <w:r>
        <w:t xml:space="preserve">Il modulo </w:t>
      </w:r>
      <w:r>
        <w:rPr>
          <w:rStyle w:val="VerbatimChar"/>
        </w:rPr>
        <w:t>BUFFER</w:t>
      </w:r>
      <w:r>
        <w:t xml:space="preserve"> gestisce:</w:t>
      </w:r>
    </w:p>
    <w:p w14:paraId="7CACBDB9" w14:textId="77777777" w:rsidR="00D36225" w:rsidRDefault="00000000">
      <w:pPr>
        <w:pStyle w:val="Compact"/>
        <w:numPr>
          <w:ilvl w:val="0"/>
          <w:numId w:val="12"/>
        </w:numPr>
      </w:pPr>
      <w:r>
        <w:t>le liste di pallet;</w:t>
      </w:r>
    </w:p>
    <w:p w14:paraId="09F74DE2" w14:textId="77777777" w:rsidR="00D36225" w:rsidRDefault="00000000">
      <w:pPr>
        <w:pStyle w:val="Compact"/>
        <w:numPr>
          <w:ilvl w:val="0"/>
          <w:numId w:val="12"/>
        </w:numPr>
      </w:pPr>
      <w:proofErr w:type="gramStart"/>
      <w:r>
        <w:t>i buffer</w:t>
      </w:r>
      <w:proofErr w:type="gramEnd"/>
      <w:r>
        <w:t xml:space="preserve"> delle stazioni;</w:t>
      </w:r>
    </w:p>
    <w:p w14:paraId="6F738B53" w14:textId="77777777" w:rsidR="00D36225" w:rsidRDefault="00000000">
      <w:pPr>
        <w:pStyle w:val="Compact"/>
        <w:numPr>
          <w:ilvl w:val="0"/>
          <w:numId w:val="12"/>
        </w:numPr>
      </w:pPr>
      <w:r>
        <w:lastRenderedPageBreak/>
        <w:t>le operazioni di controllo sulla capacità.</w:t>
      </w:r>
    </w:p>
    <w:p w14:paraId="3EB4E025" w14:textId="77777777" w:rsidR="00D36225" w:rsidRDefault="00000000">
      <w:pPr>
        <w:pStyle w:val="FirstParagraph"/>
      </w:pPr>
      <w:r>
        <w:t>È uno dei moduli centrali del sistema.</w:t>
      </w:r>
    </w:p>
    <w:p w14:paraId="3C07C1FC" w14:textId="77777777" w:rsidR="00D36225" w:rsidRDefault="00000000">
      <w:pPr>
        <w:pStyle w:val="Titolo2"/>
      </w:pPr>
      <w:bookmarkStart w:id="23" w:name="sorts-definiti-1"/>
      <w:bookmarkEnd w:id="22"/>
      <w:r>
        <w:t>Sorts definiti</w:t>
      </w:r>
    </w:p>
    <w:p w14:paraId="10A9B286" w14:textId="77777777" w:rsidR="00D36225" w:rsidRDefault="00000000">
      <w:pPr>
        <w:pStyle w:val="SourceCode"/>
      </w:pPr>
      <w:proofErr w:type="gramStart"/>
      <w:r>
        <w:rPr>
          <w:rStyle w:val="VerbatimChar"/>
        </w:rPr>
        <w:t>sorts</w:t>
      </w:r>
      <w:proofErr w:type="gramEnd"/>
      <w:r>
        <w:rPr>
          <w:rStyle w:val="VerbatimChar"/>
        </w:rPr>
        <w:t xml:space="preserve"> PalletList </w:t>
      </w:r>
      <w:proofErr w:type="gramStart"/>
      <w:r>
        <w:rPr>
          <w:rStyle w:val="VerbatimChar"/>
        </w:rPr>
        <w:t>Buffer .</w:t>
      </w:r>
      <w:proofErr w:type="gramEnd"/>
    </w:p>
    <w:p w14:paraId="59326737" w14:textId="77777777" w:rsidR="00D36225" w:rsidRDefault="00000000">
      <w:pPr>
        <w:pStyle w:val="Compact"/>
        <w:numPr>
          <w:ilvl w:val="0"/>
          <w:numId w:val="13"/>
        </w:numPr>
      </w:pPr>
      <w:r>
        <w:rPr>
          <w:rStyle w:val="VerbatimChar"/>
        </w:rPr>
        <w:t>PalletList</w:t>
      </w:r>
      <w:r>
        <w:t>: rappresenta una sequenza di pallet;</w:t>
      </w:r>
    </w:p>
    <w:p w14:paraId="7DAE8D15" w14:textId="77777777" w:rsidR="00D36225" w:rsidRDefault="00000000">
      <w:pPr>
        <w:pStyle w:val="Compact"/>
        <w:numPr>
          <w:ilvl w:val="0"/>
          <w:numId w:val="13"/>
        </w:numPr>
      </w:pPr>
      <w:r>
        <w:rPr>
          <w:rStyle w:val="VerbatimChar"/>
        </w:rPr>
        <w:t>Buffer</w:t>
      </w:r>
      <w:r>
        <w:t>: rappresenta un contenitore con capacità limitata.</w:t>
      </w:r>
    </w:p>
    <w:p w14:paraId="2C67523F" w14:textId="77777777" w:rsidR="00D36225" w:rsidRDefault="00000000">
      <w:r>
        <w:pict w14:anchorId="2ADDFA33">
          <v:rect id="_x0000_i1664" style="width:0;height:1.5pt" o:hralign="center" o:hrstd="t" o:hr="t"/>
        </w:pict>
      </w:r>
    </w:p>
    <w:p w14:paraId="12CAF8DB" w14:textId="77777777" w:rsidR="00D36225" w:rsidRDefault="00000000">
      <w:pPr>
        <w:pStyle w:val="Titolo2"/>
      </w:pPr>
      <w:bookmarkStart w:id="24" w:name="relazione-di-subsort"/>
      <w:bookmarkEnd w:id="23"/>
      <w:r>
        <w:t>Relazione di subsort</w:t>
      </w:r>
    </w:p>
    <w:p w14:paraId="0FB9A55B" w14:textId="77777777" w:rsidR="00D36225" w:rsidRDefault="00000000">
      <w:pPr>
        <w:pStyle w:val="SourceCode"/>
      </w:pPr>
      <w:r>
        <w:rPr>
          <w:rStyle w:val="VerbatimChar"/>
        </w:rPr>
        <w:t xml:space="preserve">subsort Pallet &lt; </w:t>
      </w:r>
      <w:proofErr w:type="gramStart"/>
      <w:r>
        <w:rPr>
          <w:rStyle w:val="VerbatimChar"/>
        </w:rPr>
        <w:t>PalletList .</w:t>
      </w:r>
      <w:proofErr w:type="gramEnd"/>
    </w:p>
    <w:p w14:paraId="60094596" w14:textId="77777777" w:rsidR="00D36225" w:rsidRDefault="00000000">
      <w:pPr>
        <w:pStyle w:val="FirstParagraph"/>
      </w:pPr>
      <w:r>
        <w:t>Questa scelta permette di trattare un singolo pallet come una lista contenente un solo elemento.</w:t>
      </w:r>
    </w:p>
    <w:p w14:paraId="5EBF67CD" w14:textId="77777777" w:rsidR="00D36225" w:rsidRDefault="00000000">
      <w:pPr>
        <w:pStyle w:val="Titolo3"/>
      </w:pPr>
      <w:bookmarkStart w:id="25" w:name="scelta-progettuale-5"/>
      <w:r>
        <w:t>Scelta progettuale</w:t>
      </w:r>
    </w:p>
    <w:p w14:paraId="6FFE1B48" w14:textId="77777777" w:rsidR="00D36225" w:rsidRDefault="00000000">
      <w:pPr>
        <w:pStyle w:val="FirstParagraph"/>
      </w:pPr>
      <w:r>
        <w:t>L’utilizzo della relazione di subsort semplifica:</w:t>
      </w:r>
    </w:p>
    <w:p w14:paraId="02698402" w14:textId="77777777" w:rsidR="00D36225" w:rsidRDefault="00000000">
      <w:pPr>
        <w:pStyle w:val="Compact"/>
        <w:numPr>
          <w:ilvl w:val="0"/>
          <w:numId w:val="14"/>
        </w:numPr>
      </w:pPr>
      <w:r>
        <w:t>la concatenazione delle liste;</w:t>
      </w:r>
    </w:p>
    <w:p w14:paraId="24F9F51A" w14:textId="77777777" w:rsidR="00D36225" w:rsidRDefault="00000000">
      <w:pPr>
        <w:pStyle w:val="Compact"/>
        <w:numPr>
          <w:ilvl w:val="0"/>
          <w:numId w:val="14"/>
        </w:numPr>
      </w:pPr>
      <w:r>
        <w:t>la scrittura delle equazioni;</w:t>
      </w:r>
    </w:p>
    <w:p w14:paraId="243CBF04" w14:textId="77777777" w:rsidR="00D36225" w:rsidRDefault="00000000">
      <w:pPr>
        <w:pStyle w:val="Compact"/>
        <w:numPr>
          <w:ilvl w:val="0"/>
          <w:numId w:val="14"/>
        </w:numPr>
      </w:pPr>
      <w:r>
        <w:t>la gestione uniforme dei dati.</w:t>
      </w:r>
    </w:p>
    <w:p w14:paraId="4978BB65" w14:textId="77777777" w:rsidR="00D36225" w:rsidRDefault="00000000">
      <w:r>
        <w:pict w14:anchorId="20D42FC6">
          <v:rect id="_x0000_i1665" style="width:0;height:1.5pt" o:hralign="center" o:hrstd="t" o:hr="t"/>
        </w:pict>
      </w:r>
    </w:p>
    <w:p w14:paraId="37B9DB59" w14:textId="77777777" w:rsidR="00D36225" w:rsidRDefault="00000000">
      <w:pPr>
        <w:pStyle w:val="Titolo1"/>
      </w:pPr>
      <w:bookmarkStart w:id="26" w:name="operazioni-sulle-liste"/>
      <w:bookmarkEnd w:id="21"/>
      <w:bookmarkEnd w:id="24"/>
      <w:bookmarkEnd w:id="25"/>
      <w:r>
        <w:t>Operazioni sulle liste</w:t>
      </w:r>
    </w:p>
    <w:p w14:paraId="7020AE03" w14:textId="77777777" w:rsidR="00D36225" w:rsidRDefault="00000000">
      <w:pPr>
        <w:pStyle w:val="Titolo2"/>
      </w:pPr>
      <w:bookmarkStart w:id="27" w:name="lista-vuota"/>
      <w:r>
        <w:t>Lista vuota</w:t>
      </w:r>
    </w:p>
    <w:p w14:paraId="30C08A46" w14:textId="77777777" w:rsidR="00D36225" w:rsidRDefault="00000000">
      <w:pPr>
        <w:pStyle w:val="SourceCode"/>
      </w:pPr>
      <w:r>
        <w:rPr>
          <w:rStyle w:val="VerbatimChar"/>
        </w:rPr>
        <w:t xml:space="preserve">op </w:t>
      </w:r>
      <w:proofErr w:type="gramStart"/>
      <w:r>
        <w:rPr>
          <w:rStyle w:val="VerbatimChar"/>
        </w:rPr>
        <w:t>empty :</w:t>
      </w:r>
      <w:proofErr w:type="gramEnd"/>
      <w:r>
        <w:rPr>
          <w:rStyle w:val="VerbatimChar"/>
        </w:rPr>
        <w:t xml:space="preserve"> -&gt; </w:t>
      </w:r>
      <w:proofErr w:type="gramStart"/>
      <w:r>
        <w:rPr>
          <w:rStyle w:val="VerbatimChar"/>
        </w:rPr>
        <w:t>PalletList .</w:t>
      </w:r>
      <w:proofErr w:type="gramEnd"/>
    </w:p>
    <w:p w14:paraId="65856988" w14:textId="77777777" w:rsidR="00D36225" w:rsidRDefault="00000000">
      <w:pPr>
        <w:pStyle w:val="FirstParagraph"/>
      </w:pPr>
      <w:r>
        <w:t>Rappresenta una lista priva di elementi.</w:t>
      </w:r>
    </w:p>
    <w:p w14:paraId="4A2E78E5" w14:textId="77777777" w:rsidR="00D36225" w:rsidRDefault="00000000">
      <w:r>
        <w:pict w14:anchorId="07399015">
          <v:rect id="_x0000_i1666" style="width:0;height:1.5pt" o:hralign="center" o:hrstd="t" o:hr="t"/>
        </w:pict>
      </w:r>
    </w:p>
    <w:p w14:paraId="73E0D802" w14:textId="77777777" w:rsidR="00D36225" w:rsidRDefault="00000000">
      <w:pPr>
        <w:pStyle w:val="Titolo2"/>
      </w:pPr>
      <w:bookmarkStart w:id="28" w:name="operatore-di-concatenazione"/>
      <w:bookmarkEnd w:id="27"/>
      <w:r>
        <w:t>Operatore di concatenazione</w:t>
      </w:r>
    </w:p>
    <w:p w14:paraId="13CBB75F" w14:textId="77777777" w:rsidR="00D36225" w:rsidRDefault="00000000">
      <w:pPr>
        <w:pStyle w:val="SourceCode"/>
      </w:pPr>
      <w:r>
        <w:rPr>
          <w:rStyle w:val="VerbatimChar"/>
        </w:rPr>
        <w:t>op _</w:t>
      </w:r>
      <w:proofErr w:type="gramStart"/>
      <w:r>
        <w:rPr>
          <w:rStyle w:val="VerbatimChar"/>
        </w:rPr>
        <w:t>_ :</w:t>
      </w:r>
      <w:proofErr w:type="gramEnd"/>
      <w:r>
        <w:rPr>
          <w:rStyle w:val="VerbatimChar"/>
        </w:rPr>
        <w:t xml:space="preserve"> PalletList PalletList -&gt; PalletList [assoc id: empty</w:t>
      </w:r>
      <w:proofErr w:type="gramStart"/>
      <w:r>
        <w:rPr>
          <w:rStyle w:val="VerbatimChar"/>
        </w:rPr>
        <w:t>] .</w:t>
      </w:r>
      <w:proofErr w:type="gramEnd"/>
    </w:p>
    <w:p w14:paraId="094667B2" w14:textId="77777777" w:rsidR="00D36225" w:rsidRDefault="00000000">
      <w:pPr>
        <w:pStyle w:val="FirstParagraph"/>
      </w:pPr>
      <w:r>
        <w:t>Questo operatore permette di concatenare due liste di pallet.</w:t>
      </w:r>
    </w:p>
    <w:p w14:paraId="6D04C345" w14:textId="77777777" w:rsidR="00D36225" w:rsidRDefault="00000000">
      <w:pPr>
        <w:pStyle w:val="Titolo3"/>
      </w:pPr>
      <w:bookmarkStart w:id="29" w:name="proprietà-utilizzate"/>
      <w:r>
        <w:t>Proprietà utilizzate</w:t>
      </w:r>
    </w:p>
    <w:p w14:paraId="6AC42354" w14:textId="77777777" w:rsidR="00D36225" w:rsidRDefault="00000000">
      <w:pPr>
        <w:pStyle w:val="Compact"/>
        <w:numPr>
          <w:ilvl w:val="0"/>
          <w:numId w:val="15"/>
        </w:numPr>
      </w:pPr>
      <w:r>
        <w:rPr>
          <w:rStyle w:val="VerbatimChar"/>
        </w:rPr>
        <w:t>assoc</w:t>
      </w:r>
      <w:r>
        <w:t>: associatività;</w:t>
      </w:r>
    </w:p>
    <w:p w14:paraId="018C31B3" w14:textId="77777777" w:rsidR="00D36225" w:rsidRDefault="00000000">
      <w:pPr>
        <w:pStyle w:val="Compact"/>
        <w:numPr>
          <w:ilvl w:val="0"/>
          <w:numId w:val="15"/>
        </w:numPr>
      </w:pPr>
      <w:r>
        <w:rPr>
          <w:rStyle w:val="VerbatimChar"/>
        </w:rPr>
        <w:t>id: empty</w:t>
      </w:r>
      <w:r>
        <w:t>: elemento neutro.</w:t>
      </w:r>
    </w:p>
    <w:p w14:paraId="7A5B4DF5" w14:textId="77777777" w:rsidR="00D36225" w:rsidRDefault="00000000">
      <w:pPr>
        <w:pStyle w:val="Titolo3"/>
      </w:pPr>
      <w:bookmarkStart w:id="30" w:name="scelta-progettuale-6"/>
      <w:bookmarkEnd w:id="29"/>
      <w:r>
        <w:lastRenderedPageBreak/>
        <w:t>Scelta progettuale</w:t>
      </w:r>
    </w:p>
    <w:p w14:paraId="1BCA971C" w14:textId="77777777" w:rsidR="00D36225" w:rsidRDefault="00000000">
      <w:pPr>
        <w:pStyle w:val="FirstParagraph"/>
      </w:pPr>
      <w:r>
        <w:t>L’uso dell’associatività permette di:</w:t>
      </w:r>
    </w:p>
    <w:p w14:paraId="4613C9CA" w14:textId="77777777" w:rsidR="00D36225" w:rsidRDefault="00000000">
      <w:pPr>
        <w:pStyle w:val="Compact"/>
        <w:numPr>
          <w:ilvl w:val="0"/>
          <w:numId w:val="16"/>
        </w:numPr>
      </w:pPr>
      <w:r>
        <w:t>evitare parentesi inutili;</w:t>
      </w:r>
    </w:p>
    <w:p w14:paraId="00312234" w14:textId="77777777" w:rsidR="00D36225" w:rsidRDefault="00000000">
      <w:pPr>
        <w:pStyle w:val="Compact"/>
        <w:numPr>
          <w:ilvl w:val="0"/>
          <w:numId w:val="16"/>
        </w:numPr>
      </w:pPr>
      <w:r>
        <w:t>trattare le liste come strutture flessibili;</w:t>
      </w:r>
    </w:p>
    <w:p w14:paraId="77F9D3DE" w14:textId="77777777" w:rsidR="00D36225" w:rsidRDefault="00000000">
      <w:pPr>
        <w:pStyle w:val="Compact"/>
        <w:numPr>
          <w:ilvl w:val="0"/>
          <w:numId w:val="16"/>
        </w:numPr>
      </w:pPr>
      <w:r>
        <w:t>semplificare il matching nelle regole.</w:t>
      </w:r>
    </w:p>
    <w:p w14:paraId="4641E795" w14:textId="77777777" w:rsidR="00D36225" w:rsidRDefault="00000000">
      <w:pPr>
        <w:pStyle w:val="FirstParagraph"/>
      </w:pPr>
      <w:r>
        <w:t xml:space="preserve">L’elemento neutro </w:t>
      </w:r>
      <w:r>
        <w:rPr>
          <w:rStyle w:val="VerbatimChar"/>
        </w:rPr>
        <w:t>empty</w:t>
      </w:r>
      <w:r>
        <w:t xml:space="preserve"> consente di rappresentare naturalmente liste vuote.</w:t>
      </w:r>
    </w:p>
    <w:p w14:paraId="695E119F" w14:textId="77777777" w:rsidR="00D36225" w:rsidRDefault="00000000">
      <w:r>
        <w:pict w14:anchorId="46591E3D">
          <v:rect id="_x0000_i1667" style="width:0;height:1.5pt" o:hralign="center" o:hrstd="t" o:hr="t"/>
        </w:pict>
      </w:r>
    </w:p>
    <w:p w14:paraId="58D70070" w14:textId="77777777" w:rsidR="00D36225" w:rsidRDefault="00000000">
      <w:pPr>
        <w:pStyle w:val="Titolo2"/>
      </w:pPr>
      <w:bookmarkStart w:id="31" w:name="funzione-size"/>
      <w:bookmarkEnd w:id="28"/>
      <w:bookmarkEnd w:id="30"/>
      <w:r>
        <w:t>Funzione size</w:t>
      </w:r>
    </w:p>
    <w:p w14:paraId="4B38B64F" w14:textId="77777777" w:rsidR="00D36225" w:rsidRDefault="00000000">
      <w:pPr>
        <w:pStyle w:val="SourceCode"/>
      </w:pPr>
      <w:r>
        <w:rPr>
          <w:rStyle w:val="VerbatimChar"/>
        </w:rPr>
        <w:t xml:space="preserve">op </w:t>
      </w:r>
      <w:proofErr w:type="gramStart"/>
      <w:r>
        <w:rPr>
          <w:rStyle w:val="VerbatimChar"/>
        </w:rPr>
        <w:t>size :</w:t>
      </w:r>
      <w:proofErr w:type="gramEnd"/>
      <w:r>
        <w:rPr>
          <w:rStyle w:val="VerbatimChar"/>
        </w:rPr>
        <w:t xml:space="preserve"> PalletList -&gt; </w:t>
      </w:r>
      <w:proofErr w:type="gramStart"/>
      <w:r>
        <w:rPr>
          <w:rStyle w:val="VerbatimChar"/>
        </w:rPr>
        <w:t>Nat .</w:t>
      </w:r>
      <w:proofErr w:type="gramEnd"/>
    </w:p>
    <w:p w14:paraId="59B6C492" w14:textId="77777777" w:rsidR="00D36225" w:rsidRDefault="00000000">
      <w:pPr>
        <w:pStyle w:val="FirstParagraph"/>
      </w:pPr>
      <w:r>
        <w:t>Calcola il numero di pallet presenti nella lista.</w:t>
      </w:r>
    </w:p>
    <w:p w14:paraId="53A00701" w14:textId="77777777" w:rsidR="00D36225" w:rsidRDefault="00000000">
      <w:pPr>
        <w:pStyle w:val="Titolo3"/>
      </w:pPr>
      <w:bookmarkStart w:id="32" w:name="equazioni-implementate"/>
      <w:r>
        <w:t>Equazioni implementate</w:t>
      </w:r>
    </w:p>
    <w:p w14:paraId="3D3995C5" w14:textId="77777777" w:rsidR="00D36225" w:rsidRDefault="00000000">
      <w:pPr>
        <w:pStyle w:val="SourceCode"/>
      </w:pPr>
      <w:r>
        <w:rPr>
          <w:rStyle w:val="VerbatimChar"/>
        </w:rPr>
        <w:t xml:space="preserve">eq size(empty) = </w:t>
      </w:r>
      <w:proofErr w:type="gramStart"/>
      <w:r>
        <w:rPr>
          <w:rStyle w:val="VerbatimChar"/>
        </w:rPr>
        <w:t>0 .</w:t>
      </w:r>
      <w:proofErr w:type="gramEnd"/>
    </w:p>
    <w:p w14:paraId="65336953" w14:textId="77777777" w:rsidR="00D36225" w:rsidRDefault="00000000">
      <w:pPr>
        <w:pStyle w:val="FirstParagraph"/>
      </w:pPr>
      <w:r>
        <w:t>Caso base della ricorsione.</w:t>
      </w:r>
    </w:p>
    <w:p w14:paraId="005C8F4A" w14:textId="77777777" w:rsidR="00D36225" w:rsidRDefault="00000000">
      <w:pPr>
        <w:pStyle w:val="SourceCode"/>
      </w:pPr>
      <w:r>
        <w:rPr>
          <w:rStyle w:val="VerbatimChar"/>
        </w:rPr>
        <w:t xml:space="preserve">eq </w:t>
      </w:r>
      <w:proofErr w:type="gramStart"/>
      <w:r>
        <w:rPr>
          <w:rStyle w:val="VerbatimChar"/>
        </w:rPr>
        <w:t>size(P:Pallet</w:t>
      </w:r>
      <w:proofErr w:type="gramEnd"/>
      <w:r>
        <w:rPr>
          <w:rStyle w:val="VerbatimChar"/>
        </w:rPr>
        <w:t xml:space="preserve"> </w:t>
      </w:r>
      <w:proofErr w:type="gramStart"/>
      <w:r>
        <w:rPr>
          <w:rStyle w:val="VerbatimChar"/>
        </w:rPr>
        <w:t>L:PalletList</w:t>
      </w:r>
      <w:proofErr w:type="gramEnd"/>
      <w:r>
        <w:rPr>
          <w:rStyle w:val="VerbatimChar"/>
        </w:rPr>
        <w:t>) = 1 + size(</w:t>
      </w:r>
      <w:proofErr w:type="gramStart"/>
      <w:r>
        <w:rPr>
          <w:rStyle w:val="VerbatimChar"/>
        </w:rPr>
        <w:t>L:PalletList) .</w:t>
      </w:r>
      <w:proofErr w:type="gramEnd"/>
    </w:p>
    <w:p w14:paraId="79F1C034" w14:textId="77777777" w:rsidR="00D36225" w:rsidRDefault="00000000">
      <w:pPr>
        <w:pStyle w:val="FirstParagraph"/>
      </w:pPr>
      <w:r>
        <w:t>Caso ricorsivo.</w:t>
      </w:r>
    </w:p>
    <w:p w14:paraId="4A677F2E" w14:textId="77777777" w:rsidR="00D36225" w:rsidRDefault="00000000">
      <w:pPr>
        <w:pStyle w:val="Titolo3"/>
      </w:pPr>
      <w:bookmarkStart w:id="33" w:name="scelta-progettuale-7"/>
      <w:bookmarkEnd w:id="32"/>
      <w:r>
        <w:t>Scelta progettuale</w:t>
      </w:r>
    </w:p>
    <w:p w14:paraId="7F86EC56" w14:textId="77777777" w:rsidR="00D36225" w:rsidRDefault="00000000">
      <w:pPr>
        <w:pStyle w:val="FirstParagraph"/>
      </w:pPr>
      <w:r>
        <w:t>È stata scelta una definizione ricorsiva perché:</w:t>
      </w:r>
    </w:p>
    <w:p w14:paraId="76259D45" w14:textId="77777777" w:rsidR="00D36225" w:rsidRDefault="00000000">
      <w:pPr>
        <w:pStyle w:val="Compact"/>
        <w:numPr>
          <w:ilvl w:val="0"/>
          <w:numId w:val="17"/>
        </w:numPr>
      </w:pPr>
      <w:r>
        <w:t>è naturale in Maude;</w:t>
      </w:r>
    </w:p>
    <w:p w14:paraId="1C0F4DFD" w14:textId="77777777" w:rsidR="00D36225" w:rsidRDefault="00000000">
      <w:pPr>
        <w:pStyle w:val="Compact"/>
        <w:numPr>
          <w:ilvl w:val="0"/>
          <w:numId w:val="17"/>
        </w:numPr>
      </w:pPr>
      <w:r>
        <w:t>riflette la struttura induttiva delle liste;</w:t>
      </w:r>
    </w:p>
    <w:p w14:paraId="122FA85F" w14:textId="77777777" w:rsidR="00D36225" w:rsidRDefault="00000000">
      <w:pPr>
        <w:pStyle w:val="Compact"/>
        <w:numPr>
          <w:ilvl w:val="0"/>
          <w:numId w:val="17"/>
        </w:numPr>
      </w:pPr>
      <w:r>
        <w:t>semplifica la dimostrazione di correttezza.</w:t>
      </w:r>
    </w:p>
    <w:p w14:paraId="495B0699" w14:textId="77777777" w:rsidR="00D36225" w:rsidRDefault="00000000">
      <w:r>
        <w:pict w14:anchorId="63E9F53B">
          <v:rect id="_x0000_i1668" style="width:0;height:1.5pt" o:hralign="center" o:hrstd="t" o:hr="t"/>
        </w:pict>
      </w:r>
    </w:p>
    <w:p w14:paraId="4418FD5D" w14:textId="77777777" w:rsidR="00D36225" w:rsidRDefault="00000000">
      <w:pPr>
        <w:pStyle w:val="Titolo1"/>
      </w:pPr>
      <w:bookmarkStart w:id="34" w:name="gestione-dei-buffer"/>
      <w:bookmarkEnd w:id="26"/>
      <w:bookmarkEnd w:id="31"/>
      <w:bookmarkEnd w:id="33"/>
      <w:r>
        <w:t>Gestione dei buffer</w:t>
      </w:r>
    </w:p>
    <w:p w14:paraId="0DBCB433" w14:textId="77777777" w:rsidR="00D36225" w:rsidRDefault="00000000">
      <w:pPr>
        <w:pStyle w:val="Titolo2"/>
      </w:pPr>
      <w:bookmarkStart w:id="35" w:name="costruttore-del-buffer"/>
      <w:r>
        <w:t>Costruttore del buffer</w:t>
      </w:r>
    </w:p>
    <w:p w14:paraId="1B59D315" w14:textId="77777777" w:rsidR="00D36225" w:rsidRDefault="00000000">
      <w:pPr>
        <w:pStyle w:val="SourceCode"/>
      </w:pPr>
      <w:r>
        <w:rPr>
          <w:rStyle w:val="VerbatimChar"/>
        </w:rPr>
        <w:t xml:space="preserve">op </w:t>
      </w:r>
      <w:proofErr w:type="gramStart"/>
      <w:r>
        <w:rPr>
          <w:rStyle w:val="VerbatimChar"/>
        </w:rPr>
        <w:t>buffer(_,_) :</w:t>
      </w:r>
      <w:proofErr w:type="gramEnd"/>
      <w:r>
        <w:rPr>
          <w:rStyle w:val="VerbatimChar"/>
        </w:rPr>
        <w:t xml:space="preserve"> PalletList Nat -&gt; </w:t>
      </w:r>
      <w:proofErr w:type="gramStart"/>
      <w:r>
        <w:rPr>
          <w:rStyle w:val="VerbatimChar"/>
        </w:rPr>
        <w:t>Buffer .</w:t>
      </w:r>
      <w:proofErr w:type="gramEnd"/>
    </w:p>
    <w:p w14:paraId="60039C33" w14:textId="77777777" w:rsidR="00D36225" w:rsidRDefault="00000000">
      <w:pPr>
        <w:pStyle w:val="FirstParagraph"/>
      </w:pPr>
      <w:r>
        <w:t>Ogni buffer contiene:</w:t>
      </w:r>
    </w:p>
    <w:p w14:paraId="058C4CFD" w14:textId="77777777" w:rsidR="00D36225" w:rsidRDefault="00000000">
      <w:pPr>
        <w:pStyle w:val="Compact"/>
        <w:numPr>
          <w:ilvl w:val="0"/>
          <w:numId w:val="18"/>
        </w:numPr>
      </w:pPr>
      <w:r>
        <w:t>una lista di pallet;</w:t>
      </w:r>
    </w:p>
    <w:p w14:paraId="72722E12" w14:textId="77777777" w:rsidR="00D36225" w:rsidRDefault="00000000">
      <w:pPr>
        <w:pStyle w:val="Compact"/>
        <w:numPr>
          <w:ilvl w:val="0"/>
          <w:numId w:val="18"/>
        </w:numPr>
      </w:pPr>
      <w:r>
        <w:t>una capacità massima.</w:t>
      </w:r>
    </w:p>
    <w:p w14:paraId="215E502B" w14:textId="77777777" w:rsidR="00D36225" w:rsidRDefault="00000000">
      <w:pPr>
        <w:pStyle w:val="Titolo3"/>
      </w:pPr>
      <w:bookmarkStart w:id="36" w:name="scelta-progettuale-8"/>
      <w:r>
        <w:t>Scelta progettuale</w:t>
      </w:r>
    </w:p>
    <w:p w14:paraId="3A363D31" w14:textId="77777777" w:rsidR="00D36225" w:rsidRDefault="00000000">
      <w:pPr>
        <w:pStyle w:val="FirstParagraph"/>
      </w:pPr>
      <w:r>
        <w:t>Separare contenuto e capacità permette di:</w:t>
      </w:r>
    </w:p>
    <w:p w14:paraId="4DD643C9" w14:textId="77777777" w:rsidR="00D36225" w:rsidRDefault="00000000">
      <w:pPr>
        <w:pStyle w:val="Compact"/>
        <w:numPr>
          <w:ilvl w:val="0"/>
          <w:numId w:val="19"/>
        </w:numPr>
      </w:pPr>
      <w:r>
        <w:lastRenderedPageBreak/>
        <w:t>effettuare controlli sul riempimento;</w:t>
      </w:r>
    </w:p>
    <w:p w14:paraId="2FF35EB2" w14:textId="77777777" w:rsidR="00D36225" w:rsidRDefault="00000000">
      <w:pPr>
        <w:pStyle w:val="Compact"/>
        <w:numPr>
          <w:ilvl w:val="0"/>
          <w:numId w:val="19"/>
        </w:numPr>
      </w:pPr>
      <w:r>
        <w:t>modellare buffer eterogenei;</w:t>
      </w:r>
    </w:p>
    <w:p w14:paraId="2684A2FD" w14:textId="77777777" w:rsidR="00D36225" w:rsidRDefault="00000000">
      <w:pPr>
        <w:pStyle w:val="Compact"/>
        <w:numPr>
          <w:ilvl w:val="0"/>
          <w:numId w:val="19"/>
        </w:numPr>
      </w:pPr>
      <w:r>
        <w:t>introdurre facilmente politiche di overflow.</w:t>
      </w:r>
    </w:p>
    <w:p w14:paraId="496D92F6" w14:textId="77777777" w:rsidR="00D36225" w:rsidRDefault="00000000">
      <w:r>
        <w:pict w14:anchorId="2171C7EE">
          <v:rect id="_x0000_i1669" style="width:0;height:1.5pt" o:hralign="center" o:hrstd="t" o:hr="t"/>
        </w:pict>
      </w:r>
    </w:p>
    <w:p w14:paraId="0BABB30C" w14:textId="77777777" w:rsidR="00D36225" w:rsidRDefault="00000000">
      <w:pPr>
        <w:pStyle w:val="Titolo2"/>
      </w:pPr>
      <w:bookmarkStart w:id="37" w:name="funzioni-di-accesso"/>
      <w:bookmarkEnd w:id="35"/>
      <w:bookmarkEnd w:id="36"/>
      <w:r>
        <w:t>Funzioni di accesso</w:t>
      </w:r>
    </w:p>
    <w:p w14:paraId="5500985E" w14:textId="77777777" w:rsidR="00D36225" w:rsidRDefault="00000000">
      <w:pPr>
        <w:pStyle w:val="Titolo3"/>
      </w:pPr>
      <w:bookmarkStart w:id="38" w:name="content"/>
      <w:r>
        <w:t>content</w:t>
      </w:r>
    </w:p>
    <w:p w14:paraId="12E23328" w14:textId="77777777" w:rsidR="00D36225" w:rsidRDefault="00000000">
      <w:pPr>
        <w:pStyle w:val="SourceCode"/>
      </w:pPr>
      <w:r>
        <w:rPr>
          <w:rStyle w:val="VerbatimChar"/>
        </w:rPr>
        <w:t xml:space="preserve">op </w:t>
      </w:r>
      <w:proofErr w:type="gramStart"/>
      <w:r>
        <w:rPr>
          <w:rStyle w:val="VerbatimChar"/>
        </w:rPr>
        <w:t>content :</w:t>
      </w:r>
      <w:proofErr w:type="gramEnd"/>
      <w:r>
        <w:rPr>
          <w:rStyle w:val="VerbatimChar"/>
        </w:rPr>
        <w:t xml:space="preserve"> Buffer -&gt; </w:t>
      </w:r>
      <w:proofErr w:type="gramStart"/>
      <w:r>
        <w:rPr>
          <w:rStyle w:val="VerbatimChar"/>
        </w:rPr>
        <w:t>PalletList .</w:t>
      </w:r>
      <w:proofErr w:type="gramEnd"/>
    </w:p>
    <w:p w14:paraId="0AD13351" w14:textId="77777777" w:rsidR="00D36225" w:rsidRDefault="00000000">
      <w:pPr>
        <w:pStyle w:val="FirstParagraph"/>
      </w:pPr>
      <w:r>
        <w:t>Restituisce i pallet contenuti nel buffer.</w:t>
      </w:r>
    </w:p>
    <w:p w14:paraId="16AA5D3B" w14:textId="77777777" w:rsidR="00D36225" w:rsidRDefault="00000000">
      <w:pPr>
        <w:pStyle w:val="Titolo3"/>
      </w:pPr>
      <w:bookmarkStart w:id="39" w:name="cap"/>
      <w:bookmarkEnd w:id="38"/>
      <w:r>
        <w:t>cap</w:t>
      </w:r>
    </w:p>
    <w:p w14:paraId="20C759C2" w14:textId="77777777" w:rsidR="00D36225" w:rsidRDefault="00000000">
      <w:pPr>
        <w:pStyle w:val="SourceCode"/>
      </w:pPr>
      <w:r>
        <w:rPr>
          <w:rStyle w:val="VerbatimChar"/>
        </w:rPr>
        <w:t xml:space="preserve">op </w:t>
      </w:r>
      <w:proofErr w:type="gramStart"/>
      <w:r>
        <w:rPr>
          <w:rStyle w:val="VerbatimChar"/>
        </w:rPr>
        <w:t>cap :</w:t>
      </w:r>
      <w:proofErr w:type="gramEnd"/>
      <w:r>
        <w:rPr>
          <w:rStyle w:val="VerbatimChar"/>
        </w:rPr>
        <w:t xml:space="preserve"> Buffer -&gt; </w:t>
      </w:r>
      <w:proofErr w:type="gramStart"/>
      <w:r>
        <w:rPr>
          <w:rStyle w:val="VerbatimChar"/>
        </w:rPr>
        <w:t>Nat .</w:t>
      </w:r>
      <w:proofErr w:type="gramEnd"/>
    </w:p>
    <w:p w14:paraId="1ACB193B" w14:textId="77777777" w:rsidR="00D36225" w:rsidRDefault="00000000">
      <w:pPr>
        <w:pStyle w:val="FirstParagraph"/>
      </w:pPr>
      <w:r>
        <w:t>Restituisce la capacità massima.</w:t>
      </w:r>
    </w:p>
    <w:p w14:paraId="7C93B749" w14:textId="77777777" w:rsidR="00D36225" w:rsidRDefault="00000000">
      <w:pPr>
        <w:pStyle w:val="Titolo3"/>
      </w:pPr>
      <w:bookmarkStart w:id="40" w:name="equazioni"/>
      <w:bookmarkEnd w:id="39"/>
      <w:r>
        <w:t>Equazioni</w:t>
      </w:r>
    </w:p>
    <w:p w14:paraId="49EB56F7" w14:textId="77777777" w:rsidR="00D36225" w:rsidRDefault="00000000">
      <w:pPr>
        <w:pStyle w:val="SourceCode"/>
      </w:pPr>
      <w:r>
        <w:rPr>
          <w:rStyle w:val="VerbatimChar"/>
        </w:rPr>
        <w:t xml:space="preserve">eq </w:t>
      </w:r>
      <w:proofErr w:type="gramStart"/>
      <w:r>
        <w:rPr>
          <w:rStyle w:val="VerbatimChar"/>
        </w:rPr>
        <w:t>content(buffer(L:PalletList</w:t>
      </w:r>
      <w:proofErr w:type="gramEnd"/>
      <w:r>
        <w:rPr>
          <w:rStyle w:val="VerbatimChar"/>
        </w:rPr>
        <w:t xml:space="preserve">, </w:t>
      </w:r>
      <w:proofErr w:type="gramStart"/>
      <w:r>
        <w:rPr>
          <w:rStyle w:val="VerbatimChar"/>
        </w:rPr>
        <w:t>C:Nat</w:t>
      </w:r>
      <w:proofErr w:type="gramEnd"/>
      <w:r>
        <w:rPr>
          <w:rStyle w:val="VerbatimChar"/>
        </w:rPr>
        <w:t xml:space="preserve">)) = </w:t>
      </w:r>
      <w:proofErr w:type="gramStart"/>
      <w:r>
        <w:rPr>
          <w:rStyle w:val="VerbatimChar"/>
        </w:rPr>
        <w:t>L:PalletList</w:t>
      </w:r>
      <w:proofErr w:type="gramEnd"/>
      <w:r>
        <w:rPr>
          <w:rStyle w:val="VerbatimChar"/>
        </w:rPr>
        <w:t xml:space="preserve"> .</w:t>
      </w:r>
    </w:p>
    <w:p w14:paraId="64742DDA" w14:textId="77777777" w:rsidR="00D36225" w:rsidRDefault="00000000">
      <w:pPr>
        <w:pStyle w:val="SourceCode"/>
      </w:pPr>
      <w:r>
        <w:rPr>
          <w:rStyle w:val="VerbatimChar"/>
        </w:rPr>
        <w:t xml:space="preserve">eq </w:t>
      </w:r>
      <w:proofErr w:type="gramStart"/>
      <w:r>
        <w:rPr>
          <w:rStyle w:val="VerbatimChar"/>
        </w:rPr>
        <w:t>cap(buffer(L:PalletList</w:t>
      </w:r>
      <w:proofErr w:type="gramEnd"/>
      <w:r>
        <w:rPr>
          <w:rStyle w:val="VerbatimChar"/>
        </w:rPr>
        <w:t xml:space="preserve">, </w:t>
      </w:r>
      <w:proofErr w:type="gramStart"/>
      <w:r>
        <w:rPr>
          <w:rStyle w:val="VerbatimChar"/>
        </w:rPr>
        <w:t>C:Nat</w:t>
      </w:r>
      <w:proofErr w:type="gramEnd"/>
      <w:r>
        <w:rPr>
          <w:rStyle w:val="VerbatimChar"/>
        </w:rPr>
        <w:t xml:space="preserve">)) = </w:t>
      </w:r>
      <w:proofErr w:type="gramStart"/>
      <w:r>
        <w:rPr>
          <w:rStyle w:val="VerbatimChar"/>
        </w:rPr>
        <w:t>C:Nat</w:t>
      </w:r>
      <w:proofErr w:type="gramEnd"/>
      <w:r>
        <w:rPr>
          <w:rStyle w:val="VerbatimChar"/>
        </w:rPr>
        <w:t xml:space="preserve"> .</w:t>
      </w:r>
    </w:p>
    <w:p w14:paraId="580FE227" w14:textId="77777777" w:rsidR="00D36225" w:rsidRDefault="00000000">
      <w:pPr>
        <w:pStyle w:val="Titolo3"/>
      </w:pPr>
      <w:bookmarkStart w:id="41" w:name="scelta-progettuale-9"/>
      <w:bookmarkEnd w:id="40"/>
      <w:r>
        <w:t>Scelta progettuale</w:t>
      </w:r>
    </w:p>
    <w:p w14:paraId="7463E9D3" w14:textId="77777777" w:rsidR="00D36225" w:rsidRDefault="00000000">
      <w:pPr>
        <w:pStyle w:val="FirstParagraph"/>
      </w:pPr>
      <w:r>
        <w:t>L’utilizzo di accessor functions migliora:</w:t>
      </w:r>
    </w:p>
    <w:p w14:paraId="380E46ED" w14:textId="77777777" w:rsidR="00D36225" w:rsidRDefault="00000000">
      <w:pPr>
        <w:pStyle w:val="Compact"/>
        <w:numPr>
          <w:ilvl w:val="0"/>
          <w:numId w:val="20"/>
        </w:numPr>
      </w:pPr>
      <w:r>
        <w:t>modularità;</w:t>
      </w:r>
    </w:p>
    <w:p w14:paraId="16C3D4EE" w14:textId="77777777" w:rsidR="00D36225" w:rsidRDefault="00000000">
      <w:pPr>
        <w:pStyle w:val="Compact"/>
        <w:numPr>
          <w:ilvl w:val="0"/>
          <w:numId w:val="20"/>
        </w:numPr>
      </w:pPr>
      <w:r>
        <w:t>incapsulamento;</w:t>
      </w:r>
    </w:p>
    <w:p w14:paraId="71CC7856" w14:textId="77777777" w:rsidR="00D36225" w:rsidRDefault="00000000">
      <w:pPr>
        <w:pStyle w:val="Compact"/>
        <w:numPr>
          <w:ilvl w:val="0"/>
          <w:numId w:val="20"/>
        </w:numPr>
      </w:pPr>
      <w:r>
        <w:t>leggibilità delle regole future.</w:t>
      </w:r>
    </w:p>
    <w:p w14:paraId="4C317F31" w14:textId="77777777" w:rsidR="00D36225" w:rsidRDefault="00000000">
      <w:r>
        <w:pict w14:anchorId="250FB3BA">
          <v:rect id="_x0000_i1670" style="width:0;height:1.5pt" o:hralign="center" o:hrstd="t" o:hr="t"/>
        </w:pict>
      </w:r>
    </w:p>
    <w:p w14:paraId="21E94FB2" w14:textId="77777777" w:rsidR="00D36225" w:rsidRDefault="00000000">
      <w:pPr>
        <w:pStyle w:val="Titolo2"/>
      </w:pPr>
      <w:bookmarkStart w:id="42" w:name="controllo-stato-del-buffer"/>
      <w:bookmarkEnd w:id="37"/>
      <w:bookmarkEnd w:id="41"/>
      <w:r>
        <w:t>Controllo stato del buffer</w:t>
      </w:r>
    </w:p>
    <w:p w14:paraId="0EA331CA" w14:textId="77777777" w:rsidR="00D36225" w:rsidRDefault="00000000">
      <w:pPr>
        <w:pStyle w:val="Titolo3"/>
      </w:pPr>
      <w:bookmarkStart w:id="43" w:name="buffer-pieno"/>
      <w:r>
        <w:t>Buffer pieno</w:t>
      </w:r>
    </w:p>
    <w:p w14:paraId="25B9C8DC" w14:textId="77777777" w:rsidR="00D36225" w:rsidRDefault="00000000">
      <w:pPr>
        <w:pStyle w:val="SourceCode"/>
      </w:pPr>
      <w:proofErr w:type="gramStart"/>
      <w:r>
        <w:rPr>
          <w:rStyle w:val="VerbatimChar"/>
        </w:rPr>
        <w:t>op</w:t>
      </w:r>
      <w:proofErr w:type="gramEnd"/>
      <w:r>
        <w:rPr>
          <w:rStyle w:val="VerbatimChar"/>
        </w:rPr>
        <w:t xml:space="preserve"> </w:t>
      </w:r>
      <w:proofErr w:type="gramStart"/>
      <w:r>
        <w:rPr>
          <w:rStyle w:val="VerbatimChar"/>
        </w:rPr>
        <w:t>isFull :</w:t>
      </w:r>
      <w:proofErr w:type="gramEnd"/>
      <w:r>
        <w:rPr>
          <w:rStyle w:val="VerbatimChar"/>
        </w:rPr>
        <w:t xml:space="preserve"> Buffer -&gt; </w:t>
      </w:r>
      <w:proofErr w:type="gramStart"/>
      <w:r>
        <w:rPr>
          <w:rStyle w:val="VerbatimChar"/>
        </w:rPr>
        <w:t>Bool .</w:t>
      </w:r>
      <w:proofErr w:type="gramEnd"/>
    </w:p>
    <w:p w14:paraId="635B556B" w14:textId="77777777" w:rsidR="00D36225" w:rsidRDefault="00000000">
      <w:pPr>
        <w:pStyle w:val="SourceCode"/>
      </w:pPr>
      <w:r>
        <w:rPr>
          <w:rStyle w:val="VerbatimChar"/>
        </w:rPr>
        <w:t xml:space="preserve">eq </w:t>
      </w:r>
      <w:proofErr w:type="gramStart"/>
      <w:r>
        <w:rPr>
          <w:rStyle w:val="VerbatimChar"/>
        </w:rPr>
        <w:t>isFull(buffer(L:PalletList</w:t>
      </w:r>
      <w:proofErr w:type="gramEnd"/>
      <w:r>
        <w:rPr>
          <w:rStyle w:val="VerbatimChar"/>
        </w:rPr>
        <w:t xml:space="preserve">, </w:t>
      </w:r>
      <w:proofErr w:type="gramStart"/>
      <w:r>
        <w:rPr>
          <w:rStyle w:val="VerbatimChar"/>
        </w:rPr>
        <w:t>C:Nat</w:t>
      </w:r>
      <w:proofErr w:type="gramEnd"/>
      <w:r>
        <w:rPr>
          <w:rStyle w:val="VerbatimChar"/>
        </w:rPr>
        <w:t>)) = (size(</w:t>
      </w:r>
      <w:proofErr w:type="gramStart"/>
      <w:r>
        <w:rPr>
          <w:rStyle w:val="VerbatimChar"/>
        </w:rPr>
        <w:t>L:PalletList</w:t>
      </w:r>
      <w:proofErr w:type="gramEnd"/>
      <w:r>
        <w:rPr>
          <w:rStyle w:val="VerbatimChar"/>
        </w:rPr>
        <w:t xml:space="preserve">) == </w:t>
      </w:r>
      <w:proofErr w:type="gramStart"/>
      <w:r>
        <w:rPr>
          <w:rStyle w:val="VerbatimChar"/>
        </w:rPr>
        <w:t>C:Nat) .</w:t>
      </w:r>
      <w:proofErr w:type="gramEnd"/>
    </w:p>
    <w:p w14:paraId="41E8DE3C" w14:textId="77777777" w:rsidR="00D36225" w:rsidRDefault="00000000">
      <w:pPr>
        <w:pStyle w:val="Titolo3"/>
      </w:pPr>
      <w:bookmarkStart w:id="44" w:name="buffer-vuoto"/>
      <w:bookmarkEnd w:id="43"/>
      <w:r>
        <w:t>Buffer vuoto</w:t>
      </w:r>
    </w:p>
    <w:p w14:paraId="1DA28103" w14:textId="77777777" w:rsidR="00D36225" w:rsidRDefault="00000000">
      <w:pPr>
        <w:pStyle w:val="SourceCode"/>
      </w:pPr>
      <w:r>
        <w:rPr>
          <w:rStyle w:val="VerbatimChar"/>
        </w:rPr>
        <w:t xml:space="preserve">op </w:t>
      </w:r>
      <w:proofErr w:type="gramStart"/>
      <w:r>
        <w:rPr>
          <w:rStyle w:val="VerbatimChar"/>
        </w:rPr>
        <w:t>isEmpty :</w:t>
      </w:r>
      <w:proofErr w:type="gramEnd"/>
      <w:r>
        <w:rPr>
          <w:rStyle w:val="VerbatimChar"/>
        </w:rPr>
        <w:t xml:space="preserve"> Buffer -&gt; </w:t>
      </w:r>
      <w:proofErr w:type="gramStart"/>
      <w:r>
        <w:rPr>
          <w:rStyle w:val="VerbatimChar"/>
        </w:rPr>
        <w:t>Bool .</w:t>
      </w:r>
      <w:proofErr w:type="gramEnd"/>
    </w:p>
    <w:p w14:paraId="7E3C0210" w14:textId="77777777" w:rsidR="00D36225" w:rsidRDefault="00000000">
      <w:pPr>
        <w:pStyle w:val="SourceCode"/>
      </w:pPr>
      <w:r>
        <w:rPr>
          <w:rStyle w:val="VerbatimChar"/>
        </w:rPr>
        <w:t xml:space="preserve">eq </w:t>
      </w:r>
      <w:proofErr w:type="gramStart"/>
      <w:r>
        <w:rPr>
          <w:rStyle w:val="VerbatimChar"/>
        </w:rPr>
        <w:t>isEmpty(buffer(L:PalletList</w:t>
      </w:r>
      <w:proofErr w:type="gramEnd"/>
      <w:r>
        <w:rPr>
          <w:rStyle w:val="VerbatimChar"/>
        </w:rPr>
        <w:t xml:space="preserve">, </w:t>
      </w:r>
      <w:proofErr w:type="gramStart"/>
      <w:r>
        <w:rPr>
          <w:rStyle w:val="VerbatimChar"/>
        </w:rPr>
        <w:t>C:Nat</w:t>
      </w:r>
      <w:proofErr w:type="gramEnd"/>
      <w:r>
        <w:rPr>
          <w:rStyle w:val="VerbatimChar"/>
        </w:rPr>
        <w:t>)) = (size(</w:t>
      </w:r>
      <w:proofErr w:type="gramStart"/>
      <w:r>
        <w:rPr>
          <w:rStyle w:val="VerbatimChar"/>
        </w:rPr>
        <w:t>L:PalletList</w:t>
      </w:r>
      <w:proofErr w:type="gramEnd"/>
      <w:r>
        <w:rPr>
          <w:rStyle w:val="VerbatimChar"/>
        </w:rPr>
        <w:t>) == 0</w:t>
      </w:r>
      <w:proofErr w:type="gramStart"/>
      <w:r>
        <w:rPr>
          <w:rStyle w:val="VerbatimChar"/>
        </w:rPr>
        <w:t>) .</w:t>
      </w:r>
      <w:proofErr w:type="gramEnd"/>
    </w:p>
    <w:p w14:paraId="5F2825EF" w14:textId="77777777" w:rsidR="00D36225" w:rsidRDefault="00000000">
      <w:pPr>
        <w:pStyle w:val="Titolo3"/>
      </w:pPr>
      <w:bookmarkStart w:id="45" w:name="scelta-progettuale-10"/>
      <w:bookmarkEnd w:id="44"/>
      <w:r>
        <w:t>Scelta progettuale</w:t>
      </w:r>
    </w:p>
    <w:p w14:paraId="2244210F" w14:textId="77777777" w:rsidR="00D36225" w:rsidRDefault="00000000">
      <w:pPr>
        <w:pStyle w:val="FirstParagraph"/>
      </w:pPr>
      <w:r>
        <w:t>Queste funzioni permettono di:</w:t>
      </w:r>
    </w:p>
    <w:p w14:paraId="2AB5111F" w14:textId="77777777" w:rsidR="00D36225" w:rsidRDefault="00000000">
      <w:pPr>
        <w:pStyle w:val="Compact"/>
        <w:numPr>
          <w:ilvl w:val="0"/>
          <w:numId w:val="21"/>
        </w:numPr>
      </w:pPr>
      <w:r>
        <w:t>verificare vincoli di capacità;</w:t>
      </w:r>
    </w:p>
    <w:p w14:paraId="7F5E8F79" w14:textId="77777777" w:rsidR="00D36225" w:rsidRDefault="00000000">
      <w:pPr>
        <w:pStyle w:val="Compact"/>
        <w:numPr>
          <w:ilvl w:val="0"/>
          <w:numId w:val="21"/>
        </w:numPr>
      </w:pPr>
      <w:r>
        <w:lastRenderedPageBreak/>
        <w:t>prevenire overflow;</w:t>
      </w:r>
    </w:p>
    <w:p w14:paraId="69B32484" w14:textId="77777777" w:rsidR="00D36225" w:rsidRDefault="00000000">
      <w:pPr>
        <w:pStyle w:val="Compact"/>
        <w:numPr>
          <w:ilvl w:val="0"/>
          <w:numId w:val="21"/>
        </w:numPr>
      </w:pPr>
      <w:r>
        <w:t>controllare la disponibilità di pallet;</w:t>
      </w:r>
    </w:p>
    <w:p w14:paraId="188CDD0F" w14:textId="77777777" w:rsidR="00D36225" w:rsidRDefault="00000000">
      <w:pPr>
        <w:pStyle w:val="Compact"/>
        <w:numPr>
          <w:ilvl w:val="0"/>
          <w:numId w:val="21"/>
        </w:numPr>
      </w:pPr>
      <w:r>
        <w:t>supportare future regole di sincronizzazione.</w:t>
      </w:r>
    </w:p>
    <w:p w14:paraId="6F093AA6" w14:textId="77777777" w:rsidR="00D36225" w:rsidRDefault="00000000">
      <w:r>
        <w:pict w14:anchorId="666EBE3C">
          <v:rect id="_x0000_i1671" style="width:0;height:1.5pt" o:hralign="center" o:hrstd="t" o:hr="t"/>
        </w:pict>
      </w:r>
    </w:p>
    <w:p w14:paraId="501BE6F8" w14:textId="77777777" w:rsidR="00D36225" w:rsidRDefault="00000000">
      <w:pPr>
        <w:pStyle w:val="Titolo1"/>
      </w:pPr>
      <w:bookmarkStart w:id="46" w:name="modulo-station"/>
      <w:bookmarkEnd w:id="34"/>
      <w:bookmarkEnd w:id="42"/>
      <w:bookmarkEnd w:id="45"/>
      <w:r>
        <w:t>Modulo STATION</w:t>
      </w:r>
    </w:p>
    <w:p w14:paraId="59788AE3" w14:textId="77777777" w:rsidR="00D36225" w:rsidRDefault="00000000">
      <w:pPr>
        <w:pStyle w:val="Titolo2"/>
      </w:pPr>
      <w:bookmarkStart w:id="47" w:name="obiettivo-4"/>
      <w:r>
        <w:t>Obiettivo</w:t>
      </w:r>
    </w:p>
    <w:p w14:paraId="00751BA8" w14:textId="77777777" w:rsidR="00D36225" w:rsidRDefault="00000000">
      <w:pPr>
        <w:pStyle w:val="FirstParagraph"/>
      </w:pPr>
      <w:r>
        <w:t xml:space="preserve">Il modulo </w:t>
      </w:r>
      <w:r>
        <w:rPr>
          <w:rStyle w:val="VerbatimChar"/>
        </w:rPr>
        <w:t>STATION</w:t>
      </w:r>
      <w:r>
        <w:t xml:space="preserve"> definisce la struttura di una stazione produttiva.</w:t>
      </w:r>
    </w:p>
    <w:p w14:paraId="27B2B2CE" w14:textId="77777777" w:rsidR="00D36225" w:rsidRDefault="00000000">
      <w:pPr>
        <w:pStyle w:val="Titolo2"/>
      </w:pPr>
      <w:bookmarkStart w:id="48" w:name="dipendenze-1"/>
      <w:bookmarkEnd w:id="47"/>
      <w:r>
        <w:t>Dipendenze</w:t>
      </w:r>
    </w:p>
    <w:p w14:paraId="0D825A36" w14:textId="77777777" w:rsidR="00D36225" w:rsidRDefault="00000000">
      <w:pPr>
        <w:pStyle w:val="SourceCode"/>
      </w:pPr>
      <w:r>
        <w:rPr>
          <w:rStyle w:val="VerbatimChar"/>
        </w:rPr>
        <w:t xml:space="preserve">protecting </w:t>
      </w:r>
      <w:proofErr w:type="gramStart"/>
      <w:r>
        <w:rPr>
          <w:rStyle w:val="VerbatimChar"/>
        </w:rPr>
        <w:t>BUFFER .</w:t>
      </w:r>
      <w:proofErr w:type="gramEnd"/>
    </w:p>
    <w:p w14:paraId="5CCB92A2" w14:textId="77777777" w:rsidR="00D36225" w:rsidRDefault="00000000">
      <w:pPr>
        <w:pStyle w:val="FirstParagraph"/>
      </w:pPr>
      <w:r>
        <w:t>La stazione utilizza i buffer definiti nel modulo precedente.</w:t>
      </w:r>
    </w:p>
    <w:p w14:paraId="08C53E37" w14:textId="77777777" w:rsidR="00D36225" w:rsidRDefault="00000000">
      <w:pPr>
        <w:pStyle w:val="Titolo2"/>
      </w:pPr>
      <w:bookmarkStart w:id="49" w:name="sort-definito-2"/>
      <w:bookmarkEnd w:id="48"/>
      <w:r>
        <w:t>Sort definito</w:t>
      </w:r>
    </w:p>
    <w:p w14:paraId="11F06840" w14:textId="77777777" w:rsidR="00D36225" w:rsidRDefault="00000000">
      <w:pPr>
        <w:pStyle w:val="SourceCode"/>
      </w:pPr>
      <w:r>
        <w:rPr>
          <w:rStyle w:val="VerbatimChar"/>
        </w:rPr>
        <w:t xml:space="preserve">sort </w:t>
      </w:r>
      <w:proofErr w:type="gramStart"/>
      <w:r>
        <w:rPr>
          <w:rStyle w:val="VerbatimChar"/>
        </w:rPr>
        <w:t>Station .</w:t>
      </w:r>
      <w:proofErr w:type="gramEnd"/>
    </w:p>
    <w:p w14:paraId="4EDC0F6E" w14:textId="77777777" w:rsidR="00D36225" w:rsidRDefault="00000000">
      <w:pPr>
        <w:pStyle w:val="Titolo2"/>
      </w:pPr>
      <w:bookmarkStart w:id="50" w:name="costruttore-della-stazione"/>
      <w:bookmarkEnd w:id="49"/>
      <w:r>
        <w:t>Costruttore della stazione</w:t>
      </w:r>
    </w:p>
    <w:p w14:paraId="6B48C0EE" w14:textId="77777777" w:rsidR="00D36225" w:rsidRDefault="00000000">
      <w:pPr>
        <w:pStyle w:val="SourceCode"/>
      </w:pPr>
      <w:r>
        <w:rPr>
          <w:rStyle w:val="VerbatimChar"/>
        </w:rPr>
        <w:t>op &lt;</w:t>
      </w:r>
      <w:proofErr w:type="gramStart"/>
      <w:r>
        <w:rPr>
          <w:rStyle w:val="VerbatimChar"/>
        </w:rPr>
        <w:t>_,_</w:t>
      </w:r>
      <w:proofErr w:type="gramEnd"/>
      <w:r>
        <w:rPr>
          <w:rStyle w:val="VerbatimChar"/>
        </w:rPr>
        <w:t>,</w:t>
      </w:r>
      <w:proofErr w:type="gramStart"/>
      <w:r>
        <w:rPr>
          <w:rStyle w:val="VerbatimChar"/>
        </w:rPr>
        <w:t>_,_&gt; :</w:t>
      </w:r>
      <w:proofErr w:type="gramEnd"/>
      <w:r>
        <w:rPr>
          <w:rStyle w:val="VerbatimChar"/>
        </w:rPr>
        <w:t xml:space="preserve"> StationId MachineState Buffer Buffer -&gt; </w:t>
      </w:r>
      <w:proofErr w:type="gramStart"/>
      <w:r>
        <w:rPr>
          <w:rStyle w:val="VerbatimChar"/>
        </w:rPr>
        <w:t>Station .</w:t>
      </w:r>
      <w:proofErr w:type="gramEnd"/>
    </w:p>
    <w:p w14:paraId="611E5FB9" w14:textId="77777777" w:rsidR="00D36225" w:rsidRDefault="00000000">
      <w:pPr>
        <w:pStyle w:val="FirstParagraph"/>
      </w:pPr>
      <w:r>
        <w:t>Ogni stazione è composta da:</w:t>
      </w:r>
    </w:p>
    <w:p w14:paraId="654B2062" w14:textId="77777777" w:rsidR="00D36225" w:rsidRDefault="00000000">
      <w:pPr>
        <w:pStyle w:val="Compact"/>
        <w:numPr>
          <w:ilvl w:val="0"/>
          <w:numId w:val="22"/>
        </w:numPr>
      </w:pPr>
      <w:r>
        <w:t>identificatore;</w:t>
      </w:r>
    </w:p>
    <w:p w14:paraId="0E264A30" w14:textId="77777777" w:rsidR="00D36225" w:rsidRDefault="00000000">
      <w:pPr>
        <w:pStyle w:val="Compact"/>
        <w:numPr>
          <w:ilvl w:val="0"/>
          <w:numId w:val="22"/>
        </w:numPr>
      </w:pPr>
      <w:r>
        <w:t>stato della macchina;</w:t>
      </w:r>
    </w:p>
    <w:p w14:paraId="6DF8CD34" w14:textId="77777777" w:rsidR="00D36225" w:rsidRDefault="00000000">
      <w:pPr>
        <w:pStyle w:val="Compact"/>
        <w:numPr>
          <w:ilvl w:val="0"/>
          <w:numId w:val="22"/>
        </w:numPr>
      </w:pPr>
      <w:r>
        <w:t>buffer di ingresso;</w:t>
      </w:r>
    </w:p>
    <w:p w14:paraId="7CE545D0" w14:textId="77777777" w:rsidR="00D36225" w:rsidRDefault="00000000">
      <w:pPr>
        <w:pStyle w:val="Compact"/>
        <w:numPr>
          <w:ilvl w:val="0"/>
          <w:numId w:val="22"/>
        </w:numPr>
      </w:pPr>
      <w:r>
        <w:t>buffer di uscita.</w:t>
      </w:r>
    </w:p>
    <w:p w14:paraId="02B43B92" w14:textId="77777777" w:rsidR="00D36225" w:rsidRDefault="00000000">
      <w:pPr>
        <w:pStyle w:val="FirstParagraph"/>
      </w:pPr>
      <w:r>
        <w:t>Esempio:</w:t>
      </w:r>
    </w:p>
    <w:p w14:paraId="575DFF05" w14:textId="77777777" w:rsidR="00D36225" w:rsidRDefault="00000000">
      <w:pPr>
        <w:pStyle w:val="SourceCode"/>
      </w:pPr>
      <w:r>
        <w:rPr>
          <w:rStyle w:val="VerbatimChar"/>
        </w:rPr>
        <w:t>&lt; S1, idle, buffer(...), buffer(...) &gt;</w:t>
      </w:r>
    </w:p>
    <w:p w14:paraId="4C0D3863" w14:textId="77777777" w:rsidR="00D36225" w:rsidRDefault="00000000">
      <w:pPr>
        <w:pStyle w:val="Titolo3"/>
      </w:pPr>
      <w:bookmarkStart w:id="51" w:name="scelta-progettuale-11"/>
      <w:r>
        <w:t>Scelta progettuale</w:t>
      </w:r>
    </w:p>
    <w:p w14:paraId="32390914" w14:textId="77777777" w:rsidR="00D36225" w:rsidRDefault="00000000">
      <w:pPr>
        <w:pStyle w:val="FirstParagraph"/>
      </w:pPr>
      <w:r>
        <w:t>Questa struttura è stata progettata per:</w:t>
      </w:r>
    </w:p>
    <w:p w14:paraId="511E194F" w14:textId="77777777" w:rsidR="00D36225" w:rsidRDefault="00000000">
      <w:pPr>
        <w:pStyle w:val="Compact"/>
        <w:numPr>
          <w:ilvl w:val="0"/>
          <w:numId w:val="23"/>
        </w:numPr>
      </w:pPr>
      <w:r>
        <w:t>rappresentare una linea produttiva reale;</w:t>
      </w:r>
    </w:p>
    <w:p w14:paraId="0ABDCBC3" w14:textId="77777777" w:rsidR="00D36225" w:rsidRDefault="00000000">
      <w:pPr>
        <w:pStyle w:val="Compact"/>
        <w:numPr>
          <w:ilvl w:val="0"/>
          <w:numId w:val="23"/>
        </w:numPr>
      </w:pPr>
      <w:r>
        <w:t>separare input e output;</w:t>
      </w:r>
    </w:p>
    <w:p w14:paraId="2E3EA612" w14:textId="77777777" w:rsidR="00D36225" w:rsidRDefault="00000000">
      <w:pPr>
        <w:pStyle w:val="Compact"/>
        <w:numPr>
          <w:ilvl w:val="0"/>
          <w:numId w:val="23"/>
        </w:numPr>
      </w:pPr>
      <w:r>
        <w:t>supportare processi asincroni;</w:t>
      </w:r>
    </w:p>
    <w:p w14:paraId="3475DD27" w14:textId="77777777" w:rsidR="00D36225" w:rsidRDefault="00000000">
      <w:pPr>
        <w:pStyle w:val="Compact"/>
        <w:numPr>
          <w:ilvl w:val="0"/>
          <w:numId w:val="23"/>
        </w:numPr>
      </w:pPr>
      <w:r>
        <w:t>semplificare le transizioni di stato.</w:t>
      </w:r>
    </w:p>
    <w:p w14:paraId="28B1E820" w14:textId="77777777" w:rsidR="00D36225" w:rsidRDefault="00000000">
      <w:pPr>
        <w:pStyle w:val="FirstParagraph"/>
      </w:pPr>
      <w:r>
        <w:t>L’utilizzo di un costruttore compatto migliora inoltre la leggibilità delle configurazioni.</w:t>
      </w:r>
    </w:p>
    <w:p w14:paraId="4C22EDFD" w14:textId="77777777" w:rsidR="00D36225" w:rsidRDefault="00000000">
      <w:r>
        <w:pict w14:anchorId="4184F191">
          <v:rect id="_x0000_i1672" style="width:0;height:1.5pt" o:hralign="center" o:hrstd="t" o:hr="t"/>
        </w:pict>
      </w:r>
    </w:p>
    <w:p w14:paraId="7310DEFF" w14:textId="77777777" w:rsidR="00D36225" w:rsidRDefault="00000000">
      <w:pPr>
        <w:pStyle w:val="Titolo1"/>
      </w:pPr>
      <w:bookmarkStart w:id="52" w:name="modulo-system"/>
      <w:bookmarkEnd w:id="46"/>
      <w:bookmarkEnd w:id="50"/>
      <w:bookmarkEnd w:id="51"/>
      <w:r>
        <w:lastRenderedPageBreak/>
        <w:t>Modulo SYSTEM</w:t>
      </w:r>
    </w:p>
    <w:p w14:paraId="6947BF8A" w14:textId="77777777" w:rsidR="00D36225" w:rsidRDefault="00000000">
      <w:pPr>
        <w:pStyle w:val="Titolo2"/>
      </w:pPr>
      <w:bookmarkStart w:id="53" w:name="obiettivo-5"/>
      <w:r>
        <w:t>Obiettivo</w:t>
      </w:r>
    </w:p>
    <w:p w14:paraId="008C0859" w14:textId="77777777" w:rsidR="00D36225" w:rsidRDefault="00000000">
      <w:pPr>
        <w:pStyle w:val="FirstParagraph"/>
      </w:pPr>
      <w:r>
        <w:t xml:space="preserve">Il modulo </w:t>
      </w:r>
      <w:r>
        <w:rPr>
          <w:rStyle w:val="VerbatimChar"/>
        </w:rPr>
        <w:t>SYSTEM</w:t>
      </w:r>
      <w:r>
        <w:t xml:space="preserve"> rappresenta l’intero impianto produttivo.</w:t>
      </w:r>
    </w:p>
    <w:p w14:paraId="1728F170" w14:textId="77777777" w:rsidR="00D36225" w:rsidRDefault="00000000">
      <w:pPr>
        <w:pStyle w:val="Corpotesto"/>
      </w:pPr>
      <w:r>
        <w:t>È il livello più alto dell’architettura.</w:t>
      </w:r>
    </w:p>
    <w:p w14:paraId="18C30486" w14:textId="77777777" w:rsidR="00D36225" w:rsidRDefault="00000000">
      <w:pPr>
        <w:pStyle w:val="Titolo2"/>
      </w:pPr>
      <w:bookmarkStart w:id="54" w:name="dipendenze-2"/>
      <w:bookmarkEnd w:id="53"/>
      <w:r>
        <w:t>Dipendenze</w:t>
      </w:r>
    </w:p>
    <w:p w14:paraId="0C913574" w14:textId="77777777" w:rsidR="00D36225" w:rsidRDefault="00000000">
      <w:pPr>
        <w:pStyle w:val="SourceCode"/>
      </w:pPr>
      <w:r>
        <w:rPr>
          <w:rStyle w:val="VerbatimChar"/>
        </w:rPr>
        <w:t xml:space="preserve">protecting </w:t>
      </w:r>
      <w:proofErr w:type="gramStart"/>
      <w:r>
        <w:rPr>
          <w:rStyle w:val="VerbatimChar"/>
        </w:rPr>
        <w:t>STATION .</w:t>
      </w:r>
      <w:proofErr w:type="gramEnd"/>
    </w:p>
    <w:p w14:paraId="39BC57C7" w14:textId="77777777" w:rsidR="00D36225" w:rsidRDefault="00000000">
      <w:pPr>
        <w:pStyle w:val="FirstParagraph"/>
      </w:pPr>
      <w:r>
        <w:t>Il sistema utilizza tutte le strutture precedentemente definite.</w:t>
      </w:r>
    </w:p>
    <w:p w14:paraId="09804B12" w14:textId="77777777" w:rsidR="00D36225" w:rsidRDefault="00000000">
      <w:r>
        <w:pict w14:anchorId="2434257D">
          <v:rect id="_x0000_i1673" style="width:0;height:1.5pt" o:hralign="center" o:hrstd="t" o:hr="t"/>
        </w:pict>
      </w:r>
    </w:p>
    <w:p w14:paraId="19CC9E33" w14:textId="77777777" w:rsidR="00D36225" w:rsidRDefault="00000000">
      <w:pPr>
        <w:pStyle w:val="Titolo1"/>
      </w:pPr>
      <w:bookmarkStart w:id="55" w:name="configurazione-globale"/>
      <w:bookmarkEnd w:id="52"/>
      <w:bookmarkEnd w:id="54"/>
      <w:r>
        <w:t>Configurazione globale</w:t>
      </w:r>
    </w:p>
    <w:p w14:paraId="59DDC7E4" w14:textId="77777777" w:rsidR="00D36225" w:rsidRDefault="00000000">
      <w:pPr>
        <w:pStyle w:val="Titolo2"/>
      </w:pPr>
      <w:bookmarkStart w:id="56" w:name="sort-principale"/>
      <w:r>
        <w:t>Sort principale</w:t>
      </w:r>
    </w:p>
    <w:p w14:paraId="2C4A6CF7" w14:textId="77777777" w:rsidR="00D36225" w:rsidRDefault="00000000">
      <w:pPr>
        <w:pStyle w:val="SourceCode"/>
      </w:pPr>
      <w:r>
        <w:rPr>
          <w:rStyle w:val="VerbatimChar"/>
        </w:rPr>
        <w:t xml:space="preserve">sort </w:t>
      </w:r>
      <w:proofErr w:type="gramStart"/>
      <w:r>
        <w:rPr>
          <w:rStyle w:val="VerbatimChar"/>
        </w:rPr>
        <w:t>Config .</w:t>
      </w:r>
      <w:proofErr w:type="gramEnd"/>
    </w:p>
    <w:p w14:paraId="3E43123A" w14:textId="77777777" w:rsidR="00D36225" w:rsidRDefault="00000000">
      <w:pPr>
        <w:pStyle w:val="FirstParagraph"/>
      </w:pPr>
      <w:r>
        <w:t>La configurazione rappresenta lo stato complessivo del sistema.</w:t>
      </w:r>
    </w:p>
    <w:p w14:paraId="2E1F1463" w14:textId="77777777" w:rsidR="00D36225" w:rsidRDefault="00000000">
      <w:pPr>
        <w:pStyle w:val="Titolo2"/>
      </w:pPr>
      <w:bookmarkStart w:id="57" w:name="relazioni-di-subsort"/>
      <w:bookmarkEnd w:id="56"/>
      <w:r>
        <w:t>Relazioni di subsort</w:t>
      </w:r>
    </w:p>
    <w:p w14:paraId="795DE138" w14:textId="77777777" w:rsidR="00D36225" w:rsidRDefault="00000000">
      <w:pPr>
        <w:pStyle w:val="SourceCode"/>
      </w:pPr>
      <w:r>
        <w:rPr>
          <w:rStyle w:val="VerbatimChar"/>
        </w:rPr>
        <w:t xml:space="preserve">subsorts Station Pallet &lt; </w:t>
      </w:r>
      <w:proofErr w:type="gramStart"/>
      <w:r>
        <w:rPr>
          <w:rStyle w:val="VerbatimChar"/>
        </w:rPr>
        <w:t>Config .</w:t>
      </w:r>
      <w:proofErr w:type="gramEnd"/>
    </w:p>
    <w:p w14:paraId="21961795" w14:textId="77777777" w:rsidR="00D36225" w:rsidRDefault="00000000">
      <w:pPr>
        <w:pStyle w:val="FirstParagraph"/>
      </w:pPr>
      <w:r>
        <w:t>Questa scelta consente di inserire direttamente stazioni e pallet nella configurazione globale.</w:t>
      </w:r>
    </w:p>
    <w:p w14:paraId="16137AE2" w14:textId="77777777" w:rsidR="00D36225" w:rsidRDefault="00000000">
      <w:pPr>
        <w:pStyle w:val="Titolo3"/>
      </w:pPr>
      <w:bookmarkStart w:id="58" w:name="scelta-progettuale-12"/>
      <w:r>
        <w:t>Scelta progettuale</w:t>
      </w:r>
    </w:p>
    <w:p w14:paraId="045DFC15" w14:textId="77777777" w:rsidR="00D36225" w:rsidRDefault="00000000">
      <w:pPr>
        <w:pStyle w:val="FirstParagraph"/>
      </w:pPr>
      <w:r>
        <w:t>L’approccio permette di:</w:t>
      </w:r>
    </w:p>
    <w:p w14:paraId="249C6C26" w14:textId="77777777" w:rsidR="00D36225" w:rsidRDefault="00000000">
      <w:pPr>
        <w:pStyle w:val="Compact"/>
        <w:numPr>
          <w:ilvl w:val="0"/>
          <w:numId w:val="24"/>
        </w:numPr>
      </w:pPr>
      <w:r>
        <w:t>modellare sistemi concorrenti;</w:t>
      </w:r>
    </w:p>
    <w:p w14:paraId="1FEDC253" w14:textId="77777777" w:rsidR="00D36225" w:rsidRDefault="00000000">
      <w:pPr>
        <w:pStyle w:val="Compact"/>
        <w:numPr>
          <w:ilvl w:val="0"/>
          <w:numId w:val="24"/>
        </w:numPr>
      </w:pPr>
      <w:r>
        <w:t>sfruttare il rewriting di Maude;</w:t>
      </w:r>
    </w:p>
    <w:p w14:paraId="7F44BFCB" w14:textId="77777777" w:rsidR="00D36225" w:rsidRDefault="00000000">
      <w:pPr>
        <w:pStyle w:val="Compact"/>
        <w:numPr>
          <w:ilvl w:val="0"/>
          <w:numId w:val="24"/>
        </w:numPr>
      </w:pPr>
      <w:r>
        <w:t>rappresentare configurazioni dinamiche.</w:t>
      </w:r>
    </w:p>
    <w:p w14:paraId="0B7EC031" w14:textId="77777777" w:rsidR="00D36225" w:rsidRDefault="00000000">
      <w:r>
        <w:pict w14:anchorId="7F8EEFC4">
          <v:rect id="_x0000_i1674" style="width:0;height:1.5pt" o:hralign="center" o:hrstd="t" o:hr="t"/>
        </w:pict>
      </w:r>
    </w:p>
    <w:p w14:paraId="189FCB94" w14:textId="77777777" w:rsidR="00D36225" w:rsidRDefault="00000000">
      <w:pPr>
        <w:pStyle w:val="Titolo1"/>
      </w:pPr>
      <w:bookmarkStart w:id="59" w:name="configurazione-vuota"/>
      <w:bookmarkEnd w:id="55"/>
      <w:bookmarkEnd w:id="57"/>
      <w:bookmarkEnd w:id="58"/>
      <w:r>
        <w:t>Configurazione vuota</w:t>
      </w:r>
    </w:p>
    <w:p w14:paraId="4551B3F3" w14:textId="77777777" w:rsidR="00D36225" w:rsidRDefault="00000000">
      <w:pPr>
        <w:pStyle w:val="SourceCode"/>
      </w:pPr>
      <w:r>
        <w:rPr>
          <w:rStyle w:val="VerbatimChar"/>
        </w:rPr>
        <w:t xml:space="preserve">op </w:t>
      </w:r>
      <w:proofErr w:type="gramStart"/>
      <w:r>
        <w:rPr>
          <w:rStyle w:val="VerbatimChar"/>
        </w:rPr>
        <w:t>none :</w:t>
      </w:r>
      <w:proofErr w:type="gramEnd"/>
      <w:r>
        <w:rPr>
          <w:rStyle w:val="VerbatimChar"/>
        </w:rPr>
        <w:t xml:space="preserve"> -&gt; </w:t>
      </w:r>
      <w:proofErr w:type="gramStart"/>
      <w:r>
        <w:rPr>
          <w:rStyle w:val="VerbatimChar"/>
        </w:rPr>
        <w:t>Config .</w:t>
      </w:r>
      <w:proofErr w:type="gramEnd"/>
    </w:p>
    <w:p w14:paraId="6A713A2E" w14:textId="77777777" w:rsidR="00D36225" w:rsidRDefault="00000000">
      <w:pPr>
        <w:pStyle w:val="FirstParagraph"/>
      </w:pPr>
      <w:r>
        <w:t>Rappresenta l’assenza di elementi.</w:t>
      </w:r>
    </w:p>
    <w:p w14:paraId="14D1ECCD" w14:textId="77777777" w:rsidR="00D36225" w:rsidRDefault="00000000">
      <w:r>
        <w:pict w14:anchorId="29913DB9">
          <v:rect id="_x0000_i1675" style="width:0;height:1.5pt" o:hralign="center" o:hrstd="t" o:hr="t"/>
        </w:pict>
      </w:r>
    </w:p>
    <w:p w14:paraId="54763223" w14:textId="77777777" w:rsidR="00D36225" w:rsidRDefault="00000000">
      <w:pPr>
        <w:pStyle w:val="Titolo1"/>
      </w:pPr>
      <w:bookmarkStart w:id="60" w:name="operatore-di-composizione"/>
      <w:bookmarkEnd w:id="59"/>
      <w:r>
        <w:lastRenderedPageBreak/>
        <w:t>Operatore di composizione</w:t>
      </w:r>
    </w:p>
    <w:p w14:paraId="556E555C" w14:textId="77777777" w:rsidR="00D36225" w:rsidRDefault="00000000">
      <w:pPr>
        <w:pStyle w:val="SourceCode"/>
      </w:pPr>
      <w:r>
        <w:rPr>
          <w:rStyle w:val="VerbatimChar"/>
        </w:rPr>
        <w:t>op _</w:t>
      </w:r>
      <w:proofErr w:type="gramStart"/>
      <w:r>
        <w:rPr>
          <w:rStyle w:val="VerbatimChar"/>
        </w:rPr>
        <w:t>_ :</w:t>
      </w:r>
      <w:proofErr w:type="gramEnd"/>
      <w:r>
        <w:rPr>
          <w:rStyle w:val="VerbatimChar"/>
        </w:rPr>
        <w:t xml:space="preserve"> Config Config -&gt; Config [assoc comm id: none</w:t>
      </w:r>
      <w:proofErr w:type="gramStart"/>
      <w:r>
        <w:rPr>
          <w:rStyle w:val="VerbatimChar"/>
        </w:rPr>
        <w:t>] .</w:t>
      </w:r>
      <w:proofErr w:type="gramEnd"/>
    </w:p>
    <w:p w14:paraId="04CD92CD" w14:textId="77777777" w:rsidR="00D36225" w:rsidRDefault="00000000">
      <w:pPr>
        <w:pStyle w:val="FirstParagraph"/>
      </w:pPr>
      <w:r>
        <w:t>Permette di combinare più componenti del sistema.</w:t>
      </w:r>
    </w:p>
    <w:p w14:paraId="5D8576EC" w14:textId="77777777" w:rsidR="00D36225" w:rsidRDefault="00000000">
      <w:pPr>
        <w:pStyle w:val="Titolo2"/>
      </w:pPr>
      <w:bookmarkStart w:id="61" w:name="proprietà"/>
      <w:r>
        <w:t>Proprietà</w:t>
      </w:r>
    </w:p>
    <w:p w14:paraId="64301B44" w14:textId="77777777" w:rsidR="00D36225" w:rsidRDefault="00000000">
      <w:pPr>
        <w:pStyle w:val="Compact"/>
        <w:numPr>
          <w:ilvl w:val="0"/>
          <w:numId w:val="25"/>
        </w:numPr>
      </w:pPr>
      <w:r>
        <w:t>associatività;</w:t>
      </w:r>
    </w:p>
    <w:p w14:paraId="2492F03F" w14:textId="77777777" w:rsidR="00D36225" w:rsidRDefault="00000000">
      <w:pPr>
        <w:pStyle w:val="Compact"/>
        <w:numPr>
          <w:ilvl w:val="0"/>
          <w:numId w:val="25"/>
        </w:numPr>
      </w:pPr>
      <w:r>
        <w:t>commutatività;</w:t>
      </w:r>
    </w:p>
    <w:p w14:paraId="341773FC" w14:textId="77777777" w:rsidR="00D36225" w:rsidRDefault="00000000">
      <w:pPr>
        <w:pStyle w:val="Compact"/>
        <w:numPr>
          <w:ilvl w:val="0"/>
          <w:numId w:val="25"/>
        </w:numPr>
      </w:pPr>
      <w:r>
        <w:t>elemento neutro.</w:t>
      </w:r>
    </w:p>
    <w:p w14:paraId="02C94EE3" w14:textId="77777777" w:rsidR="00D36225" w:rsidRDefault="00000000">
      <w:pPr>
        <w:pStyle w:val="Titolo3"/>
      </w:pPr>
      <w:bookmarkStart w:id="62" w:name="scelta-progettuale-13"/>
      <w:r>
        <w:t>Scelta progettuale</w:t>
      </w:r>
    </w:p>
    <w:p w14:paraId="7FE400C0" w14:textId="77777777" w:rsidR="00D36225" w:rsidRDefault="00000000">
      <w:pPr>
        <w:pStyle w:val="FirstParagraph"/>
      </w:pPr>
      <w:r>
        <w:t>La commutatività è particolarmente importante perché:</w:t>
      </w:r>
    </w:p>
    <w:p w14:paraId="68FDBEFC" w14:textId="77777777" w:rsidR="00D36225" w:rsidRDefault="00000000">
      <w:pPr>
        <w:pStyle w:val="Compact"/>
        <w:numPr>
          <w:ilvl w:val="0"/>
          <w:numId w:val="26"/>
        </w:numPr>
      </w:pPr>
      <w:r>
        <w:t>l’ordine delle stazioni non deve influenzare il comportamento;</w:t>
      </w:r>
    </w:p>
    <w:p w14:paraId="6994B66A" w14:textId="77777777" w:rsidR="00D36225" w:rsidRDefault="00000000">
      <w:pPr>
        <w:pStyle w:val="Compact"/>
        <w:numPr>
          <w:ilvl w:val="0"/>
          <w:numId w:val="26"/>
        </w:numPr>
      </w:pPr>
      <w:r>
        <w:t>il sistema rappresenta una configurazione concorrente;</w:t>
      </w:r>
    </w:p>
    <w:p w14:paraId="0926FDCB" w14:textId="77777777" w:rsidR="00D36225" w:rsidRDefault="00000000">
      <w:pPr>
        <w:pStyle w:val="Compact"/>
        <w:numPr>
          <w:ilvl w:val="0"/>
          <w:numId w:val="26"/>
        </w:numPr>
      </w:pPr>
      <w:r>
        <w:t>il matching delle regole risulta più semplice.</w:t>
      </w:r>
    </w:p>
    <w:p w14:paraId="37E2FCD5" w14:textId="77777777" w:rsidR="00D36225" w:rsidRDefault="00000000">
      <w:r>
        <w:pict w14:anchorId="43F99E13">
          <v:rect id="_x0000_i1676" style="width:0;height:1.5pt" o:hralign="center" o:hrstd="t" o:hr="t"/>
        </w:pict>
      </w:r>
    </w:p>
    <w:p w14:paraId="1A0A580A" w14:textId="77777777" w:rsidR="00D36225" w:rsidRDefault="00000000">
      <w:pPr>
        <w:pStyle w:val="Titolo1"/>
      </w:pPr>
      <w:bookmarkStart w:id="63" w:name="operazioni-di-validazione"/>
      <w:bookmarkEnd w:id="60"/>
      <w:bookmarkEnd w:id="61"/>
      <w:bookmarkEnd w:id="62"/>
      <w:r>
        <w:t>Operazioni di validazione</w:t>
      </w:r>
    </w:p>
    <w:p w14:paraId="19E03740" w14:textId="77777777" w:rsidR="00D36225" w:rsidRDefault="00000000">
      <w:pPr>
        <w:pStyle w:val="Titolo2"/>
      </w:pPr>
      <w:bookmarkStart w:id="64" w:name="validconfig"/>
      <w:r>
        <w:t>validConfig</w:t>
      </w:r>
    </w:p>
    <w:p w14:paraId="49B44DE5" w14:textId="77777777" w:rsidR="00D36225" w:rsidRDefault="00000000">
      <w:pPr>
        <w:pStyle w:val="SourceCode"/>
      </w:pPr>
      <w:r>
        <w:rPr>
          <w:rStyle w:val="VerbatimChar"/>
        </w:rPr>
        <w:t xml:space="preserve">op </w:t>
      </w:r>
      <w:proofErr w:type="gramStart"/>
      <w:r>
        <w:rPr>
          <w:rStyle w:val="VerbatimChar"/>
        </w:rPr>
        <w:t>validConfig :</w:t>
      </w:r>
      <w:proofErr w:type="gramEnd"/>
      <w:r>
        <w:rPr>
          <w:rStyle w:val="VerbatimChar"/>
        </w:rPr>
        <w:t xml:space="preserve"> Config -&gt; </w:t>
      </w:r>
      <w:proofErr w:type="gramStart"/>
      <w:r>
        <w:rPr>
          <w:rStyle w:val="VerbatimChar"/>
        </w:rPr>
        <w:t>Bool .</w:t>
      </w:r>
      <w:proofErr w:type="gramEnd"/>
    </w:p>
    <w:p w14:paraId="251D1426" w14:textId="49E09CD0" w:rsidR="00D36225" w:rsidRDefault="00000000">
      <w:pPr>
        <w:pStyle w:val="FirstParagraph"/>
      </w:pPr>
      <w:r>
        <w:t>Funzione per verificare la correttezza globale della configurazione.</w:t>
      </w:r>
    </w:p>
    <w:p w14:paraId="2EEAEE3C" w14:textId="5CAEDF1E" w:rsidR="009001D1" w:rsidRPr="009001D1" w:rsidRDefault="009001D1" w:rsidP="009001D1">
      <w:pPr>
        <w:pStyle w:val="Corpotesto"/>
      </w:pPr>
      <w:r>
        <w:t xml:space="preserve">Attualente viene controllato solo che non ci siano stazioni duplicate, </w:t>
      </w:r>
      <w:r w:rsidR="00C26EEB">
        <w:t xml:space="preserve">ancora </w:t>
      </w:r>
      <w:r>
        <w:t>da estendere.</w:t>
      </w:r>
    </w:p>
    <w:p w14:paraId="679AB3FE" w14:textId="77777777" w:rsidR="00D36225" w:rsidRDefault="00000000">
      <w:pPr>
        <w:pStyle w:val="Titolo3"/>
      </w:pPr>
      <w:bookmarkStart w:id="65" w:name="scelta-progettuale-14"/>
      <w:r>
        <w:t>Scelta progettuale</w:t>
      </w:r>
    </w:p>
    <w:p w14:paraId="34F80E56" w14:textId="77777777" w:rsidR="00D36225" w:rsidRDefault="00000000">
      <w:pPr>
        <w:pStyle w:val="FirstParagraph"/>
      </w:pPr>
      <w:r>
        <w:t>Anche se non completamente implementata, la funzione è stata prevista per:</w:t>
      </w:r>
    </w:p>
    <w:p w14:paraId="2B4AC4C6" w14:textId="77777777" w:rsidR="00D36225" w:rsidRDefault="00000000">
      <w:pPr>
        <w:pStyle w:val="Compact"/>
        <w:numPr>
          <w:ilvl w:val="0"/>
          <w:numId w:val="27"/>
        </w:numPr>
      </w:pPr>
      <w:r>
        <w:t>supportare verifiche formali;</w:t>
      </w:r>
    </w:p>
    <w:p w14:paraId="6E6B9700" w14:textId="77777777" w:rsidR="00D36225" w:rsidRDefault="00000000">
      <w:pPr>
        <w:pStyle w:val="Compact"/>
        <w:numPr>
          <w:ilvl w:val="0"/>
          <w:numId w:val="27"/>
        </w:numPr>
      </w:pPr>
      <w:r>
        <w:t>controllare invarianti di sistema;</w:t>
      </w:r>
    </w:p>
    <w:p w14:paraId="308CC83F" w14:textId="77777777" w:rsidR="00D36225" w:rsidRDefault="00000000">
      <w:pPr>
        <w:pStyle w:val="Compact"/>
        <w:numPr>
          <w:ilvl w:val="0"/>
          <w:numId w:val="27"/>
        </w:numPr>
      </w:pPr>
      <w:r>
        <w:t>facilitare estensioni future.</w:t>
      </w:r>
    </w:p>
    <w:p w14:paraId="23EAEC6F" w14:textId="77777777" w:rsidR="00D36225" w:rsidRDefault="00000000">
      <w:r>
        <w:pict w14:anchorId="5A321DC3">
          <v:rect id="_x0000_i1677" style="width:0;height:1.5pt" o:hralign="center" o:hrstd="t" o:hr="t"/>
        </w:pict>
      </w:r>
    </w:p>
    <w:p w14:paraId="067D261C" w14:textId="77777777" w:rsidR="00D36225" w:rsidRDefault="00000000">
      <w:pPr>
        <w:pStyle w:val="Titolo2"/>
      </w:pPr>
      <w:bookmarkStart w:id="66" w:name="countpallets"/>
      <w:bookmarkEnd w:id="64"/>
      <w:bookmarkEnd w:id="65"/>
      <w:r>
        <w:t>countPallets</w:t>
      </w:r>
    </w:p>
    <w:p w14:paraId="0A2BB41A" w14:textId="77777777" w:rsidR="00D36225" w:rsidRDefault="00000000">
      <w:pPr>
        <w:pStyle w:val="SourceCode"/>
      </w:pPr>
      <w:r>
        <w:rPr>
          <w:rStyle w:val="VerbatimChar"/>
        </w:rPr>
        <w:t xml:space="preserve">op </w:t>
      </w:r>
      <w:proofErr w:type="gramStart"/>
      <w:r>
        <w:rPr>
          <w:rStyle w:val="VerbatimChar"/>
        </w:rPr>
        <w:t>countPallets :</w:t>
      </w:r>
      <w:proofErr w:type="gramEnd"/>
      <w:r>
        <w:rPr>
          <w:rStyle w:val="VerbatimChar"/>
        </w:rPr>
        <w:t xml:space="preserve"> Config -&gt; </w:t>
      </w:r>
      <w:proofErr w:type="gramStart"/>
      <w:r>
        <w:rPr>
          <w:rStyle w:val="VerbatimChar"/>
        </w:rPr>
        <w:t>Nat .</w:t>
      </w:r>
      <w:proofErr w:type="gramEnd"/>
    </w:p>
    <w:p w14:paraId="49A8F833" w14:textId="77777777" w:rsidR="00D36225" w:rsidRDefault="00000000">
      <w:pPr>
        <w:pStyle w:val="FirstParagraph"/>
      </w:pPr>
      <w:r>
        <w:t>Conta il numero totale di pallet presenti nel sistema.</w:t>
      </w:r>
    </w:p>
    <w:p w14:paraId="7246A38D" w14:textId="77777777" w:rsidR="00D36225" w:rsidRDefault="00000000">
      <w:pPr>
        <w:pStyle w:val="Titolo3"/>
      </w:pPr>
      <w:bookmarkStart w:id="67" w:name="equazioni-implementate-1"/>
      <w:r>
        <w:t>Equazioni implementate</w:t>
      </w:r>
    </w:p>
    <w:p w14:paraId="1AFD4F10" w14:textId="77777777" w:rsidR="00D36225" w:rsidRDefault="00000000">
      <w:pPr>
        <w:pStyle w:val="FirstParagraph"/>
      </w:pPr>
      <w:r>
        <w:t>Caso base:</w:t>
      </w:r>
    </w:p>
    <w:p w14:paraId="02CECF97" w14:textId="77777777" w:rsidR="00D36225" w:rsidRDefault="00000000">
      <w:pPr>
        <w:pStyle w:val="SourceCode"/>
      </w:pPr>
      <w:r>
        <w:rPr>
          <w:rStyle w:val="VerbatimChar"/>
        </w:rPr>
        <w:lastRenderedPageBreak/>
        <w:t xml:space="preserve">eq countPallets(none) = </w:t>
      </w:r>
      <w:proofErr w:type="gramStart"/>
      <w:r>
        <w:rPr>
          <w:rStyle w:val="VerbatimChar"/>
        </w:rPr>
        <w:t>0 .</w:t>
      </w:r>
      <w:proofErr w:type="gramEnd"/>
    </w:p>
    <w:p w14:paraId="52FE7EDD" w14:textId="77777777" w:rsidR="00D36225" w:rsidRDefault="00000000">
      <w:pPr>
        <w:pStyle w:val="FirstParagraph"/>
      </w:pPr>
      <w:r>
        <w:t>Caso pallet:</w:t>
      </w:r>
    </w:p>
    <w:p w14:paraId="0855C82C" w14:textId="77777777" w:rsidR="00D36225" w:rsidRDefault="00000000">
      <w:pPr>
        <w:pStyle w:val="SourceCode"/>
      </w:pPr>
      <w:r>
        <w:rPr>
          <w:rStyle w:val="VerbatimChar"/>
        </w:rPr>
        <w:t xml:space="preserve">eq </w:t>
      </w:r>
      <w:proofErr w:type="gramStart"/>
      <w:r>
        <w:rPr>
          <w:rStyle w:val="VerbatimChar"/>
        </w:rPr>
        <w:t>countPallets(p(</w:t>
      </w:r>
      <w:proofErr w:type="gramEnd"/>
      <w:r>
        <w:rPr>
          <w:rStyle w:val="VerbatimChar"/>
        </w:rPr>
        <w:t>P, T) C) = 1 + countPallets(C</w:t>
      </w:r>
      <w:proofErr w:type="gramStart"/>
      <w:r>
        <w:rPr>
          <w:rStyle w:val="VerbatimChar"/>
        </w:rPr>
        <w:t>) .</w:t>
      </w:r>
      <w:proofErr w:type="gramEnd"/>
    </w:p>
    <w:p w14:paraId="5DECE8F8" w14:textId="77777777" w:rsidR="00D36225" w:rsidRDefault="00000000">
      <w:pPr>
        <w:pStyle w:val="FirstParagraph"/>
      </w:pPr>
      <w:r>
        <w:t>Caso stazione:</w:t>
      </w:r>
    </w:p>
    <w:p w14:paraId="64B259A5" w14:textId="77777777" w:rsidR="00D36225" w:rsidRDefault="00000000">
      <w:pPr>
        <w:pStyle w:val="SourceCode"/>
      </w:pPr>
      <w:r>
        <w:rPr>
          <w:rStyle w:val="VerbatimChar"/>
        </w:rPr>
        <w:t xml:space="preserve">eq </w:t>
      </w:r>
      <w:proofErr w:type="gramStart"/>
      <w:r>
        <w:rPr>
          <w:rStyle w:val="VerbatimChar"/>
        </w:rPr>
        <w:t>countPallets(</w:t>
      </w:r>
      <w:proofErr w:type="gramEnd"/>
      <w:r>
        <w:rPr>
          <w:rStyle w:val="VerbatimChar"/>
        </w:rPr>
        <w:t>&lt; S, MS, B1, B2 &gt; C) = size(content(B1)) + size(content(B2)) + countPallets(C</w:t>
      </w:r>
      <w:proofErr w:type="gramStart"/>
      <w:r>
        <w:rPr>
          <w:rStyle w:val="VerbatimChar"/>
        </w:rPr>
        <w:t>) .</w:t>
      </w:r>
      <w:proofErr w:type="gramEnd"/>
    </w:p>
    <w:p w14:paraId="2925E9D5" w14:textId="77777777" w:rsidR="00D36225" w:rsidRDefault="00000000">
      <w:pPr>
        <w:pStyle w:val="Titolo3"/>
      </w:pPr>
      <w:bookmarkStart w:id="68" w:name="scelta-progettuale-15"/>
      <w:bookmarkEnd w:id="67"/>
      <w:r>
        <w:t>Scelta progettuale</w:t>
      </w:r>
    </w:p>
    <w:p w14:paraId="2E885085" w14:textId="77777777" w:rsidR="00D36225" w:rsidRDefault="00000000">
      <w:pPr>
        <w:pStyle w:val="FirstParagraph"/>
      </w:pPr>
      <w:r>
        <w:t>La funzione permette di:</w:t>
      </w:r>
    </w:p>
    <w:p w14:paraId="3E85C460" w14:textId="77777777" w:rsidR="00D36225" w:rsidRDefault="00000000">
      <w:pPr>
        <w:pStyle w:val="Compact"/>
        <w:numPr>
          <w:ilvl w:val="0"/>
          <w:numId w:val="28"/>
        </w:numPr>
      </w:pPr>
      <w:r>
        <w:t>verificare la conservazione dei pallet;</w:t>
      </w:r>
    </w:p>
    <w:p w14:paraId="2CCB6A59" w14:textId="77777777" w:rsidR="00D36225" w:rsidRDefault="00000000">
      <w:pPr>
        <w:pStyle w:val="Compact"/>
        <w:numPr>
          <w:ilvl w:val="0"/>
          <w:numId w:val="28"/>
        </w:numPr>
      </w:pPr>
      <w:r>
        <w:t>controllare la correttezza delle transizioni;</w:t>
      </w:r>
    </w:p>
    <w:p w14:paraId="12BB9926" w14:textId="77777777" w:rsidR="00D36225" w:rsidRDefault="00000000">
      <w:pPr>
        <w:pStyle w:val="Compact"/>
        <w:numPr>
          <w:ilvl w:val="0"/>
          <w:numId w:val="28"/>
        </w:numPr>
      </w:pPr>
      <w:r>
        <w:t>identificare perdite o duplicazioni.</w:t>
      </w:r>
    </w:p>
    <w:p w14:paraId="41EEFEDA" w14:textId="77777777" w:rsidR="00D36225" w:rsidRDefault="00000000">
      <w:pPr>
        <w:pStyle w:val="FirstParagraph"/>
      </w:pPr>
      <w:r>
        <w:t>La definizione ricorsiva segue la struttura della configurazione globale.</w:t>
      </w:r>
    </w:p>
    <w:p w14:paraId="08B3C5F1" w14:textId="77777777" w:rsidR="00D36225" w:rsidRDefault="00000000">
      <w:r>
        <w:pict w14:anchorId="4FAC9A08">
          <v:rect id="_x0000_i1678" style="width:0;height:1.5pt" o:hralign="center" o:hrstd="t" o:hr="t"/>
        </w:pict>
      </w:r>
    </w:p>
    <w:p w14:paraId="73BD72BC" w14:textId="77777777" w:rsidR="00D36225" w:rsidRDefault="00000000">
      <w:pPr>
        <w:pStyle w:val="Titolo1"/>
      </w:pPr>
      <w:bookmarkStart w:id="69" w:name="recupero-delle-stazioni"/>
      <w:bookmarkEnd w:id="63"/>
      <w:bookmarkEnd w:id="66"/>
      <w:bookmarkEnd w:id="68"/>
      <w:r>
        <w:t>Recupero delle stazioni</w:t>
      </w:r>
    </w:p>
    <w:p w14:paraId="45E77B60" w14:textId="77777777" w:rsidR="00D36225" w:rsidRDefault="00000000">
      <w:pPr>
        <w:pStyle w:val="Titolo2"/>
      </w:pPr>
      <w:bookmarkStart w:id="70" w:name="getstation"/>
      <w:r>
        <w:t>getStation</w:t>
      </w:r>
    </w:p>
    <w:p w14:paraId="5C74ED10" w14:textId="77777777" w:rsidR="00D36225" w:rsidRDefault="00000000">
      <w:pPr>
        <w:pStyle w:val="SourceCode"/>
      </w:pPr>
      <w:r>
        <w:rPr>
          <w:rStyle w:val="VerbatimChar"/>
        </w:rPr>
        <w:t xml:space="preserve">op </w:t>
      </w:r>
      <w:proofErr w:type="gramStart"/>
      <w:r>
        <w:rPr>
          <w:rStyle w:val="VerbatimChar"/>
        </w:rPr>
        <w:t>getStation :</w:t>
      </w:r>
      <w:proofErr w:type="gramEnd"/>
      <w:r>
        <w:rPr>
          <w:rStyle w:val="VerbatimChar"/>
        </w:rPr>
        <w:t xml:space="preserve"> Config StationId -&gt; [Station</w:t>
      </w:r>
      <w:proofErr w:type="gramStart"/>
      <w:r>
        <w:rPr>
          <w:rStyle w:val="VerbatimChar"/>
        </w:rPr>
        <w:t>] .</w:t>
      </w:r>
      <w:proofErr w:type="gramEnd"/>
    </w:p>
    <w:p w14:paraId="0CB75AD4" w14:textId="77777777" w:rsidR="00D36225" w:rsidRDefault="00000000">
      <w:pPr>
        <w:pStyle w:val="FirstParagraph"/>
      </w:pPr>
      <w:r>
        <w:t>Permette di recuperare una specifica stazione dato il suo identificatore.</w:t>
      </w:r>
    </w:p>
    <w:p w14:paraId="71242C96" w14:textId="77777777" w:rsidR="00D36225" w:rsidRDefault="00000000">
      <w:pPr>
        <w:pStyle w:val="Titolo3"/>
      </w:pPr>
      <w:bookmarkStart w:id="71" w:name="equazione-implementata"/>
      <w:r>
        <w:t>Equazione implementata</w:t>
      </w:r>
    </w:p>
    <w:p w14:paraId="13CF71D4" w14:textId="77777777" w:rsidR="00D36225" w:rsidRDefault="00000000">
      <w:pPr>
        <w:pStyle w:val="SourceCode"/>
      </w:pPr>
      <w:r>
        <w:rPr>
          <w:rStyle w:val="VerbatimChar"/>
        </w:rPr>
        <w:t xml:space="preserve">eq </w:t>
      </w:r>
      <w:proofErr w:type="gramStart"/>
      <w:r>
        <w:rPr>
          <w:rStyle w:val="VerbatimChar"/>
        </w:rPr>
        <w:t>getStation(</w:t>
      </w:r>
      <w:proofErr w:type="gramEnd"/>
      <w:r>
        <w:rPr>
          <w:rStyle w:val="VerbatimChar"/>
        </w:rPr>
        <w:t xml:space="preserve">&lt; S, MS, B1, B2 &gt; C, S) = &lt; S, MS, B1, B2 </w:t>
      </w:r>
      <w:proofErr w:type="gramStart"/>
      <w:r>
        <w:rPr>
          <w:rStyle w:val="VerbatimChar"/>
        </w:rPr>
        <w:t>&gt; .</w:t>
      </w:r>
      <w:proofErr w:type="gramEnd"/>
    </w:p>
    <w:p w14:paraId="184E84E5" w14:textId="77777777" w:rsidR="00D36225" w:rsidRDefault="00000000">
      <w:pPr>
        <w:pStyle w:val="Titolo3"/>
      </w:pPr>
      <w:bookmarkStart w:id="72" w:name="scelta-progettuale-16"/>
      <w:bookmarkEnd w:id="71"/>
      <w:r>
        <w:t>Scelta progettuale</w:t>
      </w:r>
    </w:p>
    <w:p w14:paraId="174D057C" w14:textId="77777777" w:rsidR="00D36225" w:rsidRDefault="00000000">
      <w:pPr>
        <w:pStyle w:val="FirstParagraph"/>
      </w:pPr>
      <w:r>
        <w:t>Questa funzione:</w:t>
      </w:r>
    </w:p>
    <w:p w14:paraId="00D813AF" w14:textId="77777777" w:rsidR="00D36225" w:rsidRDefault="00000000">
      <w:pPr>
        <w:pStyle w:val="Compact"/>
        <w:numPr>
          <w:ilvl w:val="0"/>
          <w:numId w:val="29"/>
        </w:numPr>
      </w:pPr>
      <w:r>
        <w:t>semplifica l’accesso alle stazioni;</w:t>
      </w:r>
    </w:p>
    <w:p w14:paraId="7C77C570" w14:textId="77777777" w:rsidR="00D36225" w:rsidRDefault="00000000">
      <w:pPr>
        <w:pStyle w:val="Compact"/>
        <w:numPr>
          <w:ilvl w:val="0"/>
          <w:numId w:val="29"/>
        </w:numPr>
      </w:pPr>
      <w:r>
        <w:t>migliora la modularità;</w:t>
      </w:r>
    </w:p>
    <w:p w14:paraId="19DE419E" w14:textId="77777777" w:rsidR="00D36225" w:rsidRDefault="00000000">
      <w:pPr>
        <w:pStyle w:val="Compact"/>
        <w:numPr>
          <w:ilvl w:val="0"/>
          <w:numId w:val="29"/>
        </w:numPr>
      </w:pPr>
      <w:r>
        <w:t>facilita la verifica di proprietà del sistema.</w:t>
      </w:r>
    </w:p>
    <w:p w14:paraId="7E880703" w14:textId="77777777" w:rsidR="00D36225" w:rsidRDefault="00000000">
      <w:pPr>
        <w:pStyle w:val="FirstParagraph"/>
      </w:pPr>
      <w:r>
        <w:t xml:space="preserve">L’uso del tipo opzionale </w:t>
      </w:r>
      <w:r>
        <w:rPr>
          <w:rStyle w:val="VerbatimChar"/>
        </w:rPr>
        <w:t>[Station]</w:t>
      </w:r>
      <w:r>
        <w:t xml:space="preserve"> consente di rappresentare anche il caso in cui la stazione non esista.</w:t>
      </w:r>
    </w:p>
    <w:p w14:paraId="4381FC45" w14:textId="77777777" w:rsidR="00D36225" w:rsidRDefault="00000000">
      <w:r>
        <w:pict w14:anchorId="2B9DF6BB">
          <v:rect id="_x0000_i1679" style="width:0;height:1.5pt" o:hralign="center" o:hrstd="t" o:hr="t"/>
        </w:pict>
      </w:r>
    </w:p>
    <w:p w14:paraId="6CB7B868" w14:textId="77777777" w:rsidR="00D36225" w:rsidRDefault="00000000">
      <w:pPr>
        <w:pStyle w:val="Titolo1"/>
      </w:pPr>
      <w:bookmarkStart w:id="73" w:name="controllo-duplicati"/>
      <w:bookmarkEnd w:id="69"/>
      <w:bookmarkEnd w:id="70"/>
      <w:bookmarkEnd w:id="72"/>
      <w:r>
        <w:lastRenderedPageBreak/>
        <w:t>Controllo duplicati</w:t>
      </w:r>
    </w:p>
    <w:p w14:paraId="5F2A69B6" w14:textId="77777777" w:rsidR="00D36225" w:rsidRDefault="00000000">
      <w:pPr>
        <w:pStyle w:val="Titolo2"/>
      </w:pPr>
      <w:bookmarkStart w:id="74" w:name="noduplicatestations"/>
      <w:r>
        <w:t>noDuplicateStations</w:t>
      </w:r>
    </w:p>
    <w:p w14:paraId="792655BD" w14:textId="77777777" w:rsidR="00D36225" w:rsidRDefault="00000000">
      <w:pPr>
        <w:pStyle w:val="SourceCode"/>
      </w:pPr>
      <w:r>
        <w:rPr>
          <w:rStyle w:val="VerbatimChar"/>
        </w:rPr>
        <w:t xml:space="preserve">op </w:t>
      </w:r>
      <w:proofErr w:type="gramStart"/>
      <w:r>
        <w:rPr>
          <w:rStyle w:val="VerbatimChar"/>
        </w:rPr>
        <w:t>noDuplicateStations :</w:t>
      </w:r>
      <w:proofErr w:type="gramEnd"/>
      <w:r>
        <w:rPr>
          <w:rStyle w:val="VerbatimChar"/>
        </w:rPr>
        <w:t xml:space="preserve"> Config -&gt; </w:t>
      </w:r>
      <w:proofErr w:type="gramStart"/>
      <w:r>
        <w:rPr>
          <w:rStyle w:val="VerbatimChar"/>
        </w:rPr>
        <w:t>Bool .</w:t>
      </w:r>
      <w:proofErr w:type="gramEnd"/>
    </w:p>
    <w:p w14:paraId="4EB41FB5" w14:textId="77777777" w:rsidR="00D36225" w:rsidRDefault="00000000">
      <w:pPr>
        <w:pStyle w:val="FirstParagraph"/>
      </w:pPr>
      <w:r>
        <w:t>Verifica che non esistano stazioni duplicate nella configurazione.</w:t>
      </w:r>
    </w:p>
    <w:p w14:paraId="6F3139E5" w14:textId="77777777" w:rsidR="00D36225" w:rsidRDefault="00000000">
      <w:pPr>
        <w:pStyle w:val="Titolo3"/>
      </w:pPr>
      <w:bookmarkStart w:id="75" w:name="equazioni-implementate-2"/>
      <w:r>
        <w:t>Equazioni implementate</w:t>
      </w:r>
    </w:p>
    <w:p w14:paraId="4E86E98C" w14:textId="77777777" w:rsidR="00D36225" w:rsidRDefault="00000000">
      <w:pPr>
        <w:pStyle w:val="FirstParagraph"/>
      </w:pPr>
      <w:r>
        <w:t>Caso base:</w:t>
      </w:r>
    </w:p>
    <w:p w14:paraId="28BA744E" w14:textId="77777777" w:rsidR="00D36225" w:rsidRDefault="00000000">
      <w:pPr>
        <w:pStyle w:val="SourceCode"/>
      </w:pPr>
      <w:r>
        <w:rPr>
          <w:rStyle w:val="VerbatimChar"/>
        </w:rPr>
        <w:t xml:space="preserve">eq noDuplicateStations(none) = </w:t>
      </w:r>
      <w:proofErr w:type="gramStart"/>
      <w:r>
        <w:rPr>
          <w:rStyle w:val="VerbatimChar"/>
        </w:rPr>
        <w:t>true .</w:t>
      </w:r>
      <w:proofErr w:type="gramEnd"/>
    </w:p>
    <w:p w14:paraId="140CA303" w14:textId="77777777" w:rsidR="00D36225" w:rsidRDefault="00000000">
      <w:pPr>
        <w:pStyle w:val="FirstParagraph"/>
      </w:pPr>
      <w:r>
        <w:t>Caso ricorsivo:</w:t>
      </w:r>
    </w:p>
    <w:p w14:paraId="43D6794A" w14:textId="77777777" w:rsidR="00D36225" w:rsidRDefault="00000000">
      <w:pPr>
        <w:pStyle w:val="SourceCode"/>
      </w:pPr>
      <w:r>
        <w:rPr>
          <w:rStyle w:val="VerbatimChar"/>
        </w:rPr>
        <w:t xml:space="preserve">eq </w:t>
      </w:r>
      <w:proofErr w:type="gramStart"/>
      <w:r>
        <w:rPr>
          <w:rStyle w:val="VerbatimChar"/>
        </w:rPr>
        <w:t>noDuplicateStations(</w:t>
      </w:r>
      <w:proofErr w:type="gramEnd"/>
      <w:r>
        <w:rPr>
          <w:rStyle w:val="VerbatimChar"/>
        </w:rPr>
        <w:t>&lt; S, MS, B1, B2 &gt; C) = (</w:t>
      </w:r>
      <w:proofErr w:type="gramStart"/>
      <w:r>
        <w:rPr>
          <w:rStyle w:val="VerbatimChar"/>
        </w:rPr>
        <w:t>getStation(</w:t>
      </w:r>
      <w:proofErr w:type="gramEnd"/>
      <w:r>
        <w:rPr>
          <w:rStyle w:val="VerbatimChar"/>
        </w:rPr>
        <w:t>C, S) == (nil</w:t>
      </w:r>
      <w:proofErr w:type="gramStart"/>
      <w:r>
        <w:rPr>
          <w:rStyle w:val="VerbatimChar"/>
        </w:rPr>
        <w:t>).Station</w:t>
      </w:r>
      <w:proofErr w:type="gramEnd"/>
      <w:r>
        <w:rPr>
          <w:rStyle w:val="VerbatimChar"/>
        </w:rPr>
        <w:t>) and noDuplicateStations(C</w:t>
      </w:r>
      <w:proofErr w:type="gramStart"/>
      <w:r>
        <w:rPr>
          <w:rStyle w:val="VerbatimChar"/>
        </w:rPr>
        <w:t>) .</w:t>
      </w:r>
      <w:proofErr w:type="gramEnd"/>
    </w:p>
    <w:p w14:paraId="15F7E580" w14:textId="77777777" w:rsidR="00D36225" w:rsidRDefault="00000000">
      <w:pPr>
        <w:pStyle w:val="Titolo3"/>
      </w:pPr>
      <w:bookmarkStart w:id="76" w:name="scelta-progettuale-17"/>
      <w:bookmarkEnd w:id="75"/>
      <w:r>
        <w:t>Scelta progettuale</w:t>
      </w:r>
    </w:p>
    <w:p w14:paraId="622C1C44" w14:textId="77777777" w:rsidR="00D36225" w:rsidRDefault="00000000">
      <w:pPr>
        <w:pStyle w:val="FirstParagraph"/>
      </w:pPr>
      <w:r>
        <w:t>Questa funzione è fondamentale per:</w:t>
      </w:r>
    </w:p>
    <w:p w14:paraId="51454274" w14:textId="77777777" w:rsidR="00D36225" w:rsidRDefault="00000000">
      <w:pPr>
        <w:pStyle w:val="Compact"/>
        <w:numPr>
          <w:ilvl w:val="0"/>
          <w:numId w:val="30"/>
        </w:numPr>
      </w:pPr>
      <w:r>
        <w:t>garantire consistenza del sistema;</w:t>
      </w:r>
    </w:p>
    <w:p w14:paraId="69134F9A" w14:textId="77777777" w:rsidR="00D36225" w:rsidRDefault="00000000">
      <w:pPr>
        <w:pStyle w:val="Compact"/>
        <w:numPr>
          <w:ilvl w:val="0"/>
          <w:numId w:val="30"/>
        </w:numPr>
      </w:pPr>
      <w:r>
        <w:t>evitare ambiguità;</w:t>
      </w:r>
    </w:p>
    <w:p w14:paraId="24E1C3A1" w14:textId="77777777" w:rsidR="00D36225" w:rsidRDefault="00000000">
      <w:pPr>
        <w:pStyle w:val="Compact"/>
        <w:numPr>
          <w:ilvl w:val="0"/>
          <w:numId w:val="30"/>
        </w:numPr>
      </w:pPr>
      <w:r>
        <w:t>assicurare unicità delle stazioni.</w:t>
      </w:r>
    </w:p>
    <w:p w14:paraId="041AB48F" w14:textId="77777777" w:rsidR="00D36225" w:rsidRDefault="00000000">
      <w:pPr>
        <w:pStyle w:val="FirstParagraph"/>
      </w:pPr>
      <w:r>
        <w:t>L’approccio ricorsivo consente di controllare progressivamente tutta la configurazione.</w:t>
      </w:r>
    </w:p>
    <w:p w14:paraId="0F8D86DA" w14:textId="77777777" w:rsidR="00D36225" w:rsidRDefault="00000000">
      <w:r>
        <w:pict w14:anchorId="660F24E5">
          <v:rect id="_x0000_i1680" style="width:0;height:1.5pt" o:hralign="center" o:hrstd="t" o:hr="t"/>
        </w:pict>
      </w:r>
    </w:p>
    <w:p w14:paraId="437B15D0" w14:textId="77777777" w:rsidR="00D36225" w:rsidRDefault="00000000">
      <w:pPr>
        <w:pStyle w:val="Titolo1"/>
      </w:pPr>
      <w:bookmarkStart w:id="77" w:name="stato-iniziale-del-sistema"/>
      <w:bookmarkEnd w:id="73"/>
      <w:bookmarkEnd w:id="74"/>
      <w:bookmarkEnd w:id="76"/>
      <w:r>
        <w:t>Stato iniziale del sistema</w:t>
      </w:r>
    </w:p>
    <w:p w14:paraId="6400A460" w14:textId="77777777" w:rsidR="00D36225" w:rsidRDefault="00000000">
      <w:pPr>
        <w:pStyle w:val="Titolo2"/>
      </w:pPr>
      <w:bookmarkStart w:id="78" w:name="operatore-init"/>
      <w:r>
        <w:t>Operatore init</w:t>
      </w:r>
    </w:p>
    <w:p w14:paraId="07AEF296" w14:textId="77777777" w:rsidR="00D36225" w:rsidRDefault="00000000">
      <w:pPr>
        <w:pStyle w:val="SourceCode"/>
      </w:pPr>
      <w:r>
        <w:rPr>
          <w:rStyle w:val="VerbatimChar"/>
        </w:rPr>
        <w:t xml:space="preserve">op </w:t>
      </w:r>
      <w:proofErr w:type="gramStart"/>
      <w:r>
        <w:rPr>
          <w:rStyle w:val="VerbatimChar"/>
        </w:rPr>
        <w:t>init :</w:t>
      </w:r>
      <w:proofErr w:type="gramEnd"/>
      <w:r>
        <w:rPr>
          <w:rStyle w:val="VerbatimChar"/>
        </w:rPr>
        <w:t xml:space="preserve"> -&gt; </w:t>
      </w:r>
      <w:proofErr w:type="gramStart"/>
      <w:r>
        <w:rPr>
          <w:rStyle w:val="VerbatimChar"/>
        </w:rPr>
        <w:t>Config .</w:t>
      </w:r>
      <w:proofErr w:type="gramEnd"/>
    </w:p>
    <w:p w14:paraId="5D9D13B2" w14:textId="77777777" w:rsidR="00D36225" w:rsidRDefault="00000000">
      <w:pPr>
        <w:pStyle w:val="FirstParagraph"/>
      </w:pPr>
      <w:r>
        <w:t>Definisce la configurazione iniziale dell’impianto.</w:t>
      </w:r>
    </w:p>
    <w:p w14:paraId="6E097E22" w14:textId="77777777" w:rsidR="00D36225" w:rsidRDefault="00000000">
      <w:pPr>
        <w:pStyle w:val="Titolo3"/>
      </w:pPr>
      <w:bookmarkStart w:id="79" w:name="configurazione-implementata"/>
      <w:r>
        <w:t>Configurazione implementata</w:t>
      </w:r>
    </w:p>
    <w:p w14:paraId="7D38E2D2" w14:textId="77777777" w:rsidR="00D36225" w:rsidRDefault="00000000">
      <w:pPr>
        <w:pStyle w:val="FirstParagraph"/>
      </w:pPr>
      <w:r>
        <w:t>Il sistema viene inizializzato con:</w:t>
      </w:r>
    </w:p>
    <w:p w14:paraId="0A6297E4" w14:textId="77777777" w:rsidR="00D36225" w:rsidRDefault="00000000">
      <w:pPr>
        <w:pStyle w:val="Compact"/>
        <w:numPr>
          <w:ilvl w:val="0"/>
          <w:numId w:val="31"/>
        </w:numPr>
      </w:pPr>
      <w:r>
        <w:t>cinque stazioni;</w:t>
      </w:r>
    </w:p>
    <w:p w14:paraId="0369B436" w14:textId="77777777" w:rsidR="00D36225" w:rsidRDefault="00000000">
      <w:pPr>
        <w:pStyle w:val="Compact"/>
        <w:numPr>
          <w:ilvl w:val="0"/>
          <w:numId w:val="31"/>
        </w:numPr>
      </w:pPr>
      <w:r>
        <w:t>diversi buffer con capacità differenti;</w:t>
      </w:r>
    </w:p>
    <w:p w14:paraId="09333FCE" w14:textId="77777777" w:rsidR="00D36225" w:rsidRDefault="00000000">
      <w:pPr>
        <w:pStyle w:val="Compact"/>
        <w:numPr>
          <w:ilvl w:val="0"/>
          <w:numId w:val="31"/>
        </w:numPr>
      </w:pPr>
      <w:r>
        <w:t>quattro pallet iniziali;</w:t>
      </w:r>
    </w:p>
    <w:p w14:paraId="0E23808E" w14:textId="77777777" w:rsidR="00D36225" w:rsidRDefault="00000000">
      <w:pPr>
        <w:pStyle w:val="Compact"/>
        <w:numPr>
          <w:ilvl w:val="0"/>
          <w:numId w:val="31"/>
        </w:numPr>
      </w:pPr>
      <w:r>
        <w:t xml:space="preserve">tutte le stazioni nello stato </w:t>
      </w:r>
      <w:r>
        <w:rPr>
          <w:rStyle w:val="VerbatimChar"/>
        </w:rPr>
        <w:t>idle</w:t>
      </w:r>
      <w:r>
        <w:t>.</w:t>
      </w:r>
    </w:p>
    <w:p w14:paraId="03077C57" w14:textId="77777777" w:rsidR="00D36225" w:rsidRDefault="00000000">
      <w:pPr>
        <w:pStyle w:val="Titolo3"/>
      </w:pPr>
      <w:bookmarkStart w:id="80" w:name="scelta-progettuale-18"/>
      <w:bookmarkEnd w:id="79"/>
      <w:r>
        <w:lastRenderedPageBreak/>
        <w:t>Scelta progettuale</w:t>
      </w:r>
    </w:p>
    <w:p w14:paraId="5139C449" w14:textId="77777777" w:rsidR="00D36225" w:rsidRDefault="00000000">
      <w:pPr>
        <w:pStyle w:val="FirstParagraph"/>
      </w:pPr>
      <w:r>
        <w:t>L’inizializzazione esplicita permette di:</w:t>
      </w:r>
    </w:p>
    <w:p w14:paraId="302C0495" w14:textId="77777777" w:rsidR="00D36225" w:rsidRDefault="00000000">
      <w:pPr>
        <w:pStyle w:val="Compact"/>
        <w:numPr>
          <w:ilvl w:val="0"/>
          <w:numId w:val="32"/>
        </w:numPr>
      </w:pPr>
      <w:r>
        <w:t>avere un punto di partenza deterministico;</w:t>
      </w:r>
    </w:p>
    <w:p w14:paraId="23B88D5D" w14:textId="77777777" w:rsidR="00D36225" w:rsidRDefault="00000000">
      <w:pPr>
        <w:pStyle w:val="Compact"/>
        <w:numPr>
          <w:ilvl w:val="0"/>
          <w:numId w:val="32"/>
        </w:numPr>
      </w:pPr>
      <w:r>
        <w:t>eseguire simulazioni riproducibili;</w:t>
      </w:r>
    </w:p>
    <w:p w14:paraId="7A13FC54" w14:textId="77777777" w:rsidR="00D36225" w:rsidRDefault="00000000">
      <w:pPr>
        <w:pStyle w:val="Compact"/>
        <w:numPr>
          <w:ilvl w:val="0"/>
          <w:numId w:val="32"/>
        </w:numPr>
      </w:pPr>
      <w:r>
        <w:t>verificare facilmente il comportamento del sistema.</w:t>
      </w:r>
    </w:p>
    <w:p w14:paraId="6BC410A8" w14:textId="77777777" w:rsidR="00D36225" w:rsidRDefault="00000000">
      <w:pPr>
        <w:pStyle w:val="FirstParagraph"/>
      </w:pPr>
      <w:r>
        <w:t>La differenza di capacità tra i buffer consente inoltre di simulare:</w:t>
      </w:r>
    </w:p>
    <w:p w14:paraId="5BBFFDD5" w14:textId="77777777" w:rsidR="00D36225" w:rsidRDefault="00000000">
      <w:pPr>
        <w:pStyle w:val="Compact"/>
        <w:numPr>
          <w:ilvl w:val="0"/>
          <w:numId w:val="33"/>
        </w:numPr>
      </w:pPr>
      <w:r>
        <w:t>colli di bottiglia;</w:t>
      </w:r>
    </w:p>
    <w:p w14:paraId="6F79B782" w14:textId="77777777" w:rsidR="00D36225" w:rsidRDefault="00000000">
      <w:pPr>
        <w:pStyle w:val="Compact"/>
        <w:numPr>
          <w:ilvl w:val="0"/>
          <w:numId w:val="33"/>
        </w:numPr>
      </w:pPr>
      <w:r>
        <w:t>differenze operative;</w:t>
      </w:r>
    </w:p>
    <w:p w14:paraId="492A8845" w14:textId="02727C96" w:rsidR="002D7502" w:rsidRDefault="00000000" w:rsidP="002D7502">
      <w:pPr>
        <w:pStyle w:val="Compact"/>
        <w:numPr>
          <w:ilvl w:val="0"/>
          <w:numId w:val="33"/>
        </w:numPr>
      </w:pPr>
      <w:r>
        <w:t>limiti fisici realistici.</w:t>
      </w:r>
    </w:p>
    <w:p w14:paraId="2FE0F970" w14:textId="77777777" w:rsidR="00D36225" w:rsidRDefault="00000000">
      <w:r>
        <w:pict w14:anchorId="6E075189">
          <v:rect id="_x0000_i1681" style="width:0;height:1.5pt" o:hralign="center" o:hrstd="t" o:hr="t"/>
        </w:pict>
      </w:r>
    </w:p>
    <w:p w14:paraId="64CDFB94" w14:textId="77777777" w:rsidR="00D36225" w:rsidRDefault="00000000">
      <w:pPr>
        <w:pStyle w:val="Titolo1"/>
      </w:pPr>
      <w:bookmarkStart w:id="81" w:name="considerazioni-progettuali-complessive"/>
      <w:bookmarkEnd w:id="77"/>
      <w:bookmarkEnd w:id="78"/>
      <w:bookmarkEnd w:id="80"/>
      <w:r>
        <w:t>Considerazioni progettuali complessive</w:t>
      </w:r>
    </w:p>
    <w:p w14:paraId="4D3937F4" w14:textId="77777777" w:rsidR="00D36225" w:rsidRDefault="00000000">
      <w:pPr>
        <w:pStyle w:val="Titolo2"/>
      </w:pPr>
      <w:bookmarkStart w:id="82" w:name="modularità"/>
      <w:r>
        <w:t>Modularità</w:t>
      </w:r>
    </w:p>
    <w:p w14:paraId="272467A8" w14:textId="77777777" w:rsidR="00D36225" w:rsidRDefault="00000000">
      <w:pPr>
        <w:pStyle w:val="FirstParagraph"/>
      </w:pPr>
      <w:r>
        <w:t>La modularità è uno degli aspetti principali del progetto.</w:t>
      </w:r>
    </w:p>
    <w:p w14:paraId="3AA94D9B" w14:textId="77777777" w:rsidR="00D36225" w:rsidRDefault="00000000">
      <w:pPr>
        <w:pStyle w:val="Corpotesto"/>
      </w:pPr>
      <w:r>
        <w:t>Ogni modulo:</w:t>
      </w:r>
    </w:p>
    <w:p w14:paraId="0C130848" w14:textId="77777777" w:rsidR="00D36225" w:rsidRDefault="00000000">
      <w:pPr>
        <w:pStyle w:val="Compact"/>
        <w:numPr>
          <w:ilvl w:val="0"/>
          <w:numId w:val="34"/>
        </w:numPr>
      </w:pPr>
      <w:r>
        <w:t>implementa una responsabilità specifica;</w:t>
      </w:r>
    </w:p>
    <w:p w14:paraId="513164E2" w14:textId="77777777" w:rsidR="00D36225" w:rsidRDefault="00000000">
      <w:pPr>
        <w:pStyle w:val="Compact"/>
        <w:numPr>
          <w:ilvl w:val="0"/>
          <w:numId w:val="34"/>
        </w:numPr>
      </w:pPr>
      <w:r>
        <w:t>è indipendente dagli altri;</w:t>
      </w:r>
    </w:p>
    <w:p w14:paraId="6EF80AD0" w14:textId="77777777" w:rsidR="00D36225" w:rsidRDefault="00000000">
      <w:pPr>
        <w:pStyle w:val="Compact"/>
        <w:numPr>
          <w:ilvl w:val="0"/>
          <w:numId w:val="34"/>
        </w:numPr>
      </w:pPr>
      <w:r>
        <w:t>può essere esteso separatamente.</w:t>
      </w:r>
    </w:p>
    <w:p w14:paraId="3CC3D02A" w14:textId="77777777" w:rsidR="00D36225" w:rsidRDefault="00000000">
      <w:pPr>
        <w:pStyle w:val="FirstParagraph"/>
      </w:pPr>
      <w:r>
        <w:t>Questo approccio riduce l’accoppiamento e migliora la manutenibilità.</w:t>
      </w:r>
    </w:p>
    <w:p w14:paraId="3F15A5D0" w14:textId="77777777" w:rsidR="00D36225" w:rsidRDefault="00000000">
      <w:r>
        <w:pict w14:anchorId="29CFE7A3">
          <v:rect id="_x0000_i1682" style="width:0;height:1.5pt" o:hralign="center" o:hrstd="t" o:hr="t"/>
        </w:pict>
      </w:r>
    </w:p>
    <w:p w14:paraId="3C86EC23" w14:textId="77777777" w:rsidR="00D36225" w:rsidRDefault="00000000">
      <w:pPr>
        <w:pStyle w:val="Titolo2"/>
      </w:pPr>
      <w:bookmarkStart w:id="83" w:name="uso-delle-equazioni"/>
      <w:bookmarkEnd w:id="82"/>
      <w:r>
        <w:t>Uso delle equazioni</w:t>
      </w:r>
    </w:p>
    <w:p w14:paraId="1F1DD0CF" w14:textId="77777777" w:rsidR="00D36225" w:rsidRDefault="00000000">
      <w:pPr>
        <w:pStyle w:val="FirstParagraph"/>
      </w:pPr>
      <w:r>
        <w:t>Il sistema utilizza prevalentemente equazioni riscriventi.</w:t>
      </w:r>
    </w:p>
    <w:p w14:paraId="55E063B9" w14:textId="77777777" w:rsidR="00D36225" w:rsidRDefault="00000000">
      <w:pPr>
        <w:pStyle w:val="Corpotesto"/>
      </w:pPr>
      <w:r>
        <w:t>Questa scelta permette di:</w:t>
      </w:r>
    </w:p>
    <w:p w14:paraId="1C5E97D6" w14:textId="77777777" w:rsidR="00D36225" w:rsidRDefault="00000000">
      <w:pPr>
        <w:pStyle w:val="Compact"/>
        <w:numPr>
          <w:ilvl w:val="0"/>
          <w:numId w:val="35"/>
        </w:numPr>
      </w:pPr>
      <w:r>
        <w:t>definire formalmente il comportamento;</w:t>
      </w:r>
    </w:p>
    <w:p w14:paraId="73F3A83B" w14:textId="77777777" w:rsidR="00D36225" w:rsidRDefault="00000000">
      <w:pPr>
        <w:pStyle w:val="Compact"/>
        <w:numPr>
          <w:ilvl w:val="0"/>
          <w:numId w:val="35"/>
        </w:numPr>
      </w:pPr>
      <w:r>
        <w:t>garantire determinismo nelle operazioni;</w:t>
      </w:r>
    </w:p>
    <w:p w14:paraId="6589E82D" w14:textId="77777777" w:rsidR="00D36225" w:rsidRDefault="00000000">
      <w:pPr>
        <w:pStyle w:val="Compact"/>
        <w:numPr>
          <w:ilvl w:val="0"/>
          <w:numId w:val="35"/>
        </w:numPr>
      </w:pPr>
      <w:r>
        <w:t>facilitare la verifica matematica.</w:t>
      </w:r>
    </w:p>
    <w:p w14:paraId="769CF337" w14:textId="77777777" w:rsidR="00D36225" w:rsidRDefault="00000000">
      <w:r>
        <w:pict w14:anchorId="27F61D3A">
          <v:rect id="_x0000_i1683" style="width:0;height:1.5pt" o:hralign="center" o:hrstd="t" o:hr="t"/>
        </w:pict>
      </w:r>
    </w:p>
    <w:p w14:paraId="7E2B8242" w14:textId="77777777" w:rsidR="00D36225" w:rsidRDefault="00000000">
      <w:pPr>
        <w:pStyle w:val="Titolo2"/>
      </w:pPr>
      <w:bookmarkStart w:id="84" w:name="modellazione-concorrente"/>
      <w:bookmarkEnd w:id="83"/>
      <w:r>
        <w:t>Modellazione concorrente</w:t>
      </w:r>
    </w:p>
    <w:p w14:paraId="663112CA" w14:textId="77777777" w:rsidR="00D36225" w:rsidRDefault="00000000">
      <w:pPr>
        <w:pStyle w:val="FirstParagraph"/>
      </w:pPr>
      <w:r>
        <w:t>L’utilizzo di operatori associativi e commutativi è stato scelto per rappresentare naturalmente la concorrenza.</w:t>
      </w:r>
    </w:p>
    <w:p w14:paraId="03AAB01F" w14:textId="77777777" w:rsidR="00D36225" w:rsidRDefault="00000000">
      <w:pPr>
        <w:pStyle w:val="Corpotesto"/>
      </w:pPr>
      <w:r>
        <w:lastRenderedPageBreak/>
        <w:t>Le configurazioni possono infatti essere interpretate come insiemi di componenti indipendenti.</w:t>
      </w:r>
    </w:p>
    <w:p w14:paraId="4633357B" w14:textId="77777777" w:rsidR="00D36225" w:rsidRDefault="00000000">
      <w:r>
        <w:pict w14:anchorId="27CBF8B6">
          <v:rect id="_x0000_i1684" style="width:0;height:1.5pt" o:hralign="center" o:hrstd="t" o:hr="t"/>
        </w:pict>
      </w:r>
    </w:p>
    <w:p w14:paraId="35978D92" w14:textId="77777777" w:rsidR="00D36225" w:rsidRDefault="00000000">
      <w:pPr>
        <w:pStyle w:val="Titolo2"/>
      </w:pPr>
      <w:bookmarkStart w:id="85" w:name="estendibilità"/>
      <w:bookmarkEnd w:id="84"/>
      <w:r>
        <w:t>Estendibilità</w:t>
      </w:r>
    </w:p>
    <w:p w14:paraId="121EE45F" w14:textId="77777777" w:rsidR="00D36225" w:rsidRDefault="00000000">
      <w:pPr>
        <w:pStyle w:val="FirstParagraph"/>
      </w:pPr>
      <w:r>
        <w:t>Il sistema è stato progettato per essere facilmente estendibile.</w:t>
      </w:r>
    </w:p>
    <w:p w14:paraId="462BCB2E" w14:textId="77777777" w:rsidR="00D36225" w:rsidRDefault="00000000">
      <w:pPr>
        <w:pStyle w:val="Corpotesto"/>
      </w:pPr>
      <w:r>
        <w:t>Possibili evoluzioni future includono:</w:t>
      </w:r>
    </w:p>
    <w:p w14:paraId="191E862B" w14:textId="77777777" w:rsidR="00D36225" w:rsidRDefault="00000000">
      <w:pPr>
        <w:pStyle w:val="Compact"/>
        <w:numPr>
          <w:ilvl w:val="0"/>
          <w:numId w:val="36"/>
        </w:numPr>
      </w:pPr>
      <w:r>
        <w:t>regole di transizione tra stati;</w:t>
      </w:r>
    </w:p>
    <w:p w14:paraId="430DED06" w14:textId="77777777" w:rsidR="00D36225" w:rsidRDefault="00000000">
      <w:pPr>
        <w:pStyle w:val="Compact"/>
        <w:numPr>
          <w:ilvl w:val="0"/>
          <w:numId w:val="36"/>
        </w:numPr>
      </w:pPr>
      <w:r>
        <w:t>gestione dei guasti;</w:t>
      </w:r>
    </w:p>
    <w:p w14:paraId="084ACB03" w14:textId="77777777" w:rsidR="00D36225" w:rsidRDefault="00000000">
      <w:pPr>
        <w:pStyle w:val="Compact"/>
        <w:numPr>
          <w:ilvl w:val="0"/>
          <w:numId w:val="36"/>
        </w:numPr>
      </w:pPr>
      <w:r>
        <w:t>temporizzazione delle lavorazioni;</w:t>
      </w:r>
    </w:p>
    <w:p w14:paraId="385ADEAC" w14:textId="77777777" w:rsidR="00D36225" w:rsidRDefault="00000000">
      <w:pPr>
        <w:pStyle w:val="Compact"/>
        <w:numPr>
          <w:ilvl w:val="0"/>
          <w:numId w:val="36"/>
        </w:numPr>
      </w:pPr>
      <w:r>
        <w:t>priorità dei pallet;</w:t>
      </w:r>
    </w:p>
    <w:p w14:paraId="111D4940" w14:textId="77777777" w:rsidR="00D36225" w:rsidRDefault="00000000">
      <w:pPr>
        <w:pStyle w:val="Compact"/>
        <w:numPr>
          <w:ilvl w:val="0"/>
          <w:numId w:val="36"/>
        </w:numPr>
      </w:pPr>
      <w:r>
        <w:t>sincronizzazione tra stazioni;</w:t>
      </w:r>
    </w:p>
    <w:p w14:paraId="2B8FCAC8" w14:textId="77777777" w:rsidR="00D36225" w:rsidRDefault="00000000">
      <w:pPr>
        <w:pStyle w:val="Compact"/>
        <w:numPr>
          <w:ilvl w:val="0"/>
          <w:numId w:val="36"/>
        </w:numPr>
      </w:pPr>
      <w:r>
        <w:t>verifica automatica tramite model checking.</w:t>
      </w:r>
    </w:p>
    <w:p w14:paraId="5690FAB2" w14:textId="3D32A4A6" w:rsidR="00D36225" w:rsidRDefault="00D36225">
      <w:pPr>
        <w:pStyle w:val="FirstParagraph"/>
      </w:pPr>
      <w:bookmarkStart w:id="86" w:name="conclusione"/>
      <w:bookmarkEnd w:id="81"/>
      <w:bookmarkEnd w:id="85"/>
      <w:bookmarkEnd w:id="86"/>
    </w:p>
    <w:sectPr w:rsidR="00D36225">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447EE8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BC7C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60F2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26832141">
    <w:abstractNumId w:val="0"/>
  </w:num>
  <w:num w:numId="2" w16cid:durableId="2002198807">
    <w:abstractNumId w:val="1"/>
  </w:num>
  <w:num w:numId="3" w16cid:durableId="1810976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5954747">
    <w:abstractNumId w:val="1"/>
  </w:num>
  <w:num w:numId="5" w16cid:durableId="684283436">
    <w:abstractNumId w:val="1"/>
  </w:num>
  <w:num w:numId="6" w16cid:durableId="2020768896">
    <w:abstractNumId w:val="1"/>
  </w:num>
  <w:num w:numId="7" w16cid:durableId="528370374">
    <w:abstractNumId w:val="1"/>
  </w:num>
  <w:num w:numId="8" w16cid:durableId="2125032356">
    <w:abstractNumId w:val="1"/>
  </w:num>
  <w:num w:numId="9" w16cid:durableId="517961816">
    <w:abstractNumId w:val="1"/>
  </w:num>
  <w:num w:numId="10" w16cid:durableId="2029870815">
    <w:abstractNumId w:val="1"/>
  </w:num>
  <w:num w:numId="11" w16cid:durableId="1183319890">
    <w:abstractNumId w:val="1"/>
  </w:num>
  <w:num w:numId="12" w16cid:durableId="1780489621">
    <w:abstractNumId w:val="1"/>
  </w:num>
  <w:num w:numId="13" w16cid:durableId="2049799482">
    <w:abstractNumId w:val="1"/>
  </w:num>
  <w:num w:numId="14" w16cid:durableId="1004164844">
    <w:abstractNumId w:val="1"/>
  </w:num>
  <w:num w:numId="15" w16cid:durableId="893660700">
    <w:abstractNumId w:val="1"/>
  </w:num>
  <w:num w:numId="16" w16cid:durableId="807934404">
    <w:abstractNumId w:val="1"/>
  </w:num>
  <w:num w:numId="17" w16cid:durableId="2004624723">
    <w:abstractNumId w:val="1"/>
  </w:num>
  <w:num w:numId="18" w16cid:durableId="482743125">
    <w:abstractNumId w:val="1"/>
  </w:num>
  <w:num w:numId="19" w16cid:durableId="1995253872">
    <w:abstractNumId w:val="1"/>
  </w:num>
  <w:num w:numId="20" w16cid:durableId="651102597">
    <w:abstractNumId w:val="1"/>
  </w:num>
  <w:num w:numId="21" w16cid:durableId="1291589428">
    <w:abstractNumId w:val="1"/>
  </w:num>
  <w:num w:numId="22" w16cid:durableId="724716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9829319">
    <w:abstractNumId w:val="1"/>
  </w:num>
  <w:num w:numId="24" w16cid:durableId="1326204874">
    <w:abstractNumId w:val="1"/>
  </w:num>
  <w:num w:numId="25" w16cid:durableId="564993895">
    <w:abstractNumId w:val="1"/>
  </w:num>
  <w:num w:numId="26" w16cid:durableId="1572033890">
    <w:abstractNumId w:val="1"/>
  </w:num>
  <w:num w:numId="27" w16cid:durableId="799152022">
    <w:abstractNumId w:val="1"/>
  </w:num>
  <w:num w:numId="28" w16cid:durableId="195777607">
    <w:abstractNumId w:val="1"/>
  </w:num>
  <w:num w:numId="29" w16cid:durableId="1571229573">
    <w:abstractNumId w:val="1"/>
  </w:num>
  <w:num w:numId="30" w16cid:durableId="146022021">
    <w:abstractNumId w:val="1"/>
  </w:num>
  <w:num w:numId="31" w16cid:durableId="845946587">
    <w:abstractNumId w:val="1"/>
  </w:num>
  <w:num w:numId="32" w16cid:durableId="239028391">
    <w:abstractNumId w:val="1"/>
  </w:num>
  <w:num w:numId="33" w16cid:durableId="2016883191">
    <w:abstractNumId w:val="1"/>
  </w:num>
  <w:num w:numId="34" w16cid:durableId="1218013164">
    <w:abstractNumId w:val="1"/>
  </w:num>
  <w:num w:numId="35" w16cid:durableId="1714385685">
    <w:abstractNumId w:val="1"/>
  </w:num>
  <w:num w:numId="36" w16cid:durableId="527181039">
    <w:abstractNumId w:val="1"/>
  </w:num>
  <w:num w:numId="37" w16cid:durableId="359087151">
    <w:abstractNumId w:val="1"/>
  </w:num>
  <w:num w:numId="38" w16cid:durableId="1097869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36225"/>
    <w:rsid w:val="000C281B"/>
    <w:rsid w:val="002D7502"/>
    <w:rsid w:val="00561A59"/>
    <w:rsid w:val="009001D1"/>
    <w:rsid w:val="00AB5C11"/>
    <w:rsid w:val="00C26EEB"/>
    <w:rsid w:val="00D36225"/>
    <w:rsid w:val="00E27526"/>
    <w:rsid w:val="00E839A8"/>
    <w:rsid w:val="00F4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A0AD"/>
  <w15:docId w15:val="{2D1791E2-66A0-4F14-A96A-8C8A5E8F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2425</Words>
  <Characters>13826</Characters>
  <Application>Microsoft Office Word</Application>
  <DocSecurity>0</DocSecurity>
  <Lines>115</Lines>
  <Paragraphs>32</Paragraphs>
  <ScaleCrop>false</ScaleCrop>
  <Company/>
  <LinksUpToDate>false</LinksUpToDate>
  <CharactersWithSpaces>16219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Mattia Minotti</cp:lastModifiedBy>
  <cp:revision>7</cp:revision>
  <dcterms:created xsi:type="dcterms:W3CDTF">2026-05-07T13:44:00Z</dcterms:created>
  <dcterms:modified xsi:type="dcterms:W3CDTF">2026-05-08T14:00:00Z</dcterms:modified>
</cp:coreProperties>
</file>