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3FA9A3"/>
          <w:sz w:val="20"/>
          <w:szCs w:val="20"/>
        </w:rPr>
        <w:t xml:space="preserve">DRONE WAR DECODED · PART 1 · OFFENSE (공격)</w:t>
      </w:r>
    </w:p>
    <w:p>
      <w:pPr>
        <w:pStyle w:val="Title"/>
        <w:spacing w:after="100"/>
      </w:pPr>
      <w:r>
        <w:rPr>
          <w:rFonts w:ascii="Calibri" w:cs="Calibri" w:eastAsia="Malgun Gothic" w:hAnsi="Calibri"/>
          <w:b/>
          <w:bCs/>
          <w:sz w:val="48"/>
          <w:szCs w:val="48"/>
        </w:rPr>
        <w:t xml:space="preserve">EP05 — Operation Spiderweb</w:t>
      </w:r>
    </w:p>
    <w:p>
      <w:pPr>
        <w:spacing w:after="200"/>
      </w:pPr>
      <w:r>
        <w:rPr>
          <w:rFonts w:ascii="Calibri" w:cs="Calibri" w:eastAsia="Malgun Gothic" w:hAnsi="Calibri"/>
          <w:color w:val="555555"/>
          <w:sz w:val="24"/>
          <w:szCs w:val="24"/>
        </w:rPr>
        <w:t xml:space="preserve">스파이더웹 작전 · 은닉 발진과 ‘후방’의 소멸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47초 (분당 140단어 기준, 영어 1230단어)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21개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1"/>
        <w:keepNext/>
        <w:spacing w:after="60" w:before="360"/>
      </w:pPr>
      <w:r>
        <w:rPr>
          <w:rFonts w:ascii="Calibri" w:cs="Calibri" w:eastAsia="Malgun Gothic" w:hAnsi="Calibri"/>
          <w:b/>
          <w:bCs/>
          <w:color w:val="0B1215"/>
          <w:sz w:val="28"/>
          <w:szCs w:val="28"/>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Sunday afternoon in Siberia. An ordinary truck sits parked near a highway, carrying what looks like a stack of small wooden cabins.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시베리아의 어느 일요일 오후. 평범한 트럭 한 대가 도로 근처에 서 있다. 짐칸에는 작은 목조 오두막처럼 보이는 것들이 실려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 roofs open.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지붕이 열린다.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Dozens of small quadcopters rise out of the cargo and head straight for an airfield where Russia's strategic bombers are parked in neat rows, out in the open.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작은 쿼드콥터 수십 대가 짐칸에서 솟아올라, 러시아의 전략폭격기들이 노천에 가지런히 줄지어 서 있는 비행장으로 곧장 향한다.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airbase is more than four thousand kilometres from Ukraine. </w:t>
            </w:r>
            <w:r>
              <w:rPr>
                <w:rFonts w:ascii="Calibri" w:cs="Calibri" w:eastAsia="Malgun Gothic" w:hAnsi="Calibri"/>
                <w:i/>
                <w:iCs/>
                <w:color w:val="B45309"/>
                <w:sz w:val="16"/>
                <w:szCs w:val="16"/>
              </w:rPr>
              <w:t xml:space="preserve"> [FACT-CHECK: distance from Ukraine to Belaya airbase]</w:t>
            </w:r>
            <w:r>
              <w:rPr>
                <w:rFonts w:ascii="Calibri" w:cs="Calibri" w:eastAsia="Malgun Gothic" w:hAnsi="Calibri"/>
                <w:sz w:val="20"/>
                <w:szCs w:val="20"/>
              </w:rPr>
              <w:t xml:space="preserve"> And at almost the same moment, the same thing is reportedly happening at bases across the country.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공군기지는 우크라이나에서 4천 킬로미터 이상 떨어져 있다. </w:t>
            </w:r>
            <w:r>
              <w:rPr>
                <w:rFonts w:ascii="Calibri" w:cs="Calibri" w:eastAsia="Malgun Gothic" w:hAnsi="Calibri"/>
                <w:i/>
                <w:iCs/>
                <w:color w:val="B45309"/>
                <w:sz w:val="16"/>
                <w:szCs w:val="16"/>
              </w:rPr>
              <w:t xml:space="preserve"> [FACT-CHECK: 우크라이나–벨라야 공군기지 간 거리]</w:t>
            </w:r>
            <w:r>
              <w:rPr>
                <w:rFonts w:ascii="Calibri" w:cs="Calibri" w:eastAsia="Malgun Gothic" w:hAnsi="Calibri"/>
                <w:sz w:val="20"/>
                <w:szCs w:val="20"/>
              </w:rPr>
              <w:t xml:space="preserve"> 그리고 거의 같은 순간, 같은 일이 러시아 전역의 여러 기지에서 벌어진 것으로 알려졌다.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called it </w:t>
            </w:r>
            <w:r>
              <w:rPr>
                <w:rFonts w:ascii="Calibri" w:cs="Calibri" w:eastAsia="Malgun Gothic" w:hAnsi="Calibri"/>
                <w:b/>
                <w:bCs/>
                <w:sz w:val="20"/>
                <w:szCs w:val="20"/>
              </w:rPr>
              <w:t xml:space="preserve">Operation Spiderweb</w:t>
            </w:r>
            <w:r>
              <w:rPr>
                <w:rFonts w:ascii="Calibri" w:cs="Calibri" w:eastAsia="Malgun Gothic" w:hAnsi="Calibri"/>
                <w:sz w:val="20"/>
                <w:szCs w:val="20"/>
              </w:rPr>
              <w:t xml:space="preserve">. This is how it reportedly worked — and why every air force on Earth is still studying 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이것을 </w:t>
            </w:r>
            <w:r>
              <w:rPr>
                <w:rFonts w:ascii="Calibri" w:cs="Calibri" w:eastAsia="Malgun Gothic" w:hAnsi="Calibri"/>
                <w:b/>
                <w:bCs/>
                <w:sz w:val="20"/>
                <w:szCs w:val="20"/>
              </w:rPr>
              <w:t xml:space="preserve">스파이더웹 작전(Operation Spiderweb)</w:t>
            </w:r>
            <w:r>
              <w:rPr>
                <w:rFonts w:ascii="Calibri" w:cs="Calibri" w:eastAsia="Malgun Gothic" w:hAnsi="Calibri"/>
                <w:sz w:val="20"/>
                <w:szCs w:val="20"/>
              </w:rPr>
              <w:t xml:space="preserve">이라고 불렀다. 이 작전이 어떻게 작동한 것으로 알려졌는지, 그리고 왜 지구상의 모든 공군이 아직도 이를 연구하고 있는지 살펴보자.</w:t>
            </w:r>
          </w:p>
        </w:tc>
      </w:tr>
    </w:tbl>
    <w:p>
      <w:pPr>
        <w:pStyle w:val="Heading1"/>
        <w:keepNext/>
        <w:spacing w:after="60" w:before="360"/>
      </w:pPr>
      <w:r>
        <w:rPr>
          <w:rFonts w:ascii="Calibri" w:cs="Calibri" w:eastAsia="Malgun Gothic" w:hAnsi="Calibri"/>
          <w:b/>
          <w:bCs/>
          <w:color w:val="0B1215"/>
          <w:sz w:val="28"/>
          <w:szCs w:val="28"/>
        </w:rPr>
        <w:t xml:space="preserve">[0:40–1:40] CONTEXT — Bombers Out of Reach</w:t>
      </w:r>
    </w:p>
    <w:p>
      <w:pPr>
        <w:keepNext/>
        <w:spacing w:after="140"/>
      </w:pPr>
      <w:r>
        <w:rPr>
          <w:rFonts w:ascii="Calibri" w:cs="Calibri" w:eastAsia="Malgun Gothic" w:hAnsi="Calibri"/>
          <w:color w:val="3FA9A3"/>
          <w:sz w:val="22"/>
          <w:szCs w:val="22"/>
        </w:rPr>
        <w:t xml:space="preserve">[0:40–1:40] 배경 — 손이 닿지 않던 폭격기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2022, Russia's long-range bombers — the </w:t>
            </w:r>
            <w:r>
              <w:rPr>
                <w:rFonts w:ascii="Calibri" w:cs="Calibri" w:eastAsia="Malgun Gothic" w:hAnsi="Calibri"/>
                <w:b/>
                <w:bCs/>
                <w:sz w:val="20"/>
                <w:szCs w:val="20"/>
              </w:rPr>
              <w:t xml:space="preserve">Tu-95</w:t>
            </w:r>
            <w:r>
              <w:rPr>
                <w:rFonts w:ascii="Calibri" w:cs="Calibri" w:eastAsia="Malgun Gothic" w:hAnsi="Calibri"/>
                <w:sz w:val="20"/>
                <w:szCs w:val="20"/>
              </w:rPr>
              <w:t xml:space="preserve">, the </w:t>
            </w:r>
            <w:r>
              <w:rPr>
                <w:rFonts w:ascii="Calibri" w:cs="Calibri" w:eastAsia="Malgun Gothic" w:hAnsi="Calibri"/>
                <w:b/>
                <w:bCs/>
                <w:sz w:val="20"/>
                <w:szCs w:val="20"/>
              </w:rPr>
              <w:t xml:space="preserve">Tu-160</w:t>
            </w:r>
            <w:r>
              <w:rPr>
                <w:rFonts w:ascii="Calibri" w:cs="Calibri" w:eastAsia="Malgun Gothic" w:hAnsi="Calibri"/>
                <w:sz w:val="20"/>
                <w:szCs w:val="20"/>
              </w:rPr>
              <w:t xml:space="preserve"> and the </w:t>
            </w:r>
            <w:r>
              <w:rPr>
                <w:rFonts w:ascii="Calibri" w:cs="Calibri" w:eastAsia="Malgun Gothic" w:hAnsi="Calibri"/>
                <w:b/>
                <w:bCs/>
                <w:sz w:val="20"/>
                <w:szCs w:val="20"/>
              </w:rPr>
              <w:t xml:space="preserve">Tu-22M3</w:t>
            </w:r>
            <w:r>
              <w:rPr>
                <w:rFonts w:ascii="Calibri" w:cs="Calibri" w:eastAsia="Malgun Gothic" w:hAnsi="Calibri"/>
                <w:sz w:val="20"/>
                <w:szCs w:val="20"/>
              </w:rPr>
              <w:t xml:space="preserve"> — have launched cruise missiles at Ukrainian cities from deep inside Russian airspace.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이후 러시아의 장거리 폭격기, </w:t>
            </w:r>
            <w:r>
              <w:rPr>
                <w:rFonts w:ascii="Calibri" w:cs="Calibri" w:eastAsia="Malgun Gothic" w:hAnsi="Calibri"/>
                <w:b/>
                <w:bCs/>
                <w:sz w:val="20"/>
                <w:szCs w:val="20"/>
              </w:rPr>
              <w:t xml:space="preserve">Tu-95</w:t>
            </w:r>
            <w:r>
              <w:rPr>
                <w:rFonts w:ascii="Calibri" w:cs="Calibri" w:eastAsia="Malgun Gothic" w:hAnsi="Calibri"/>
                <w:sz w:val="20"/>
                <w:szCs w:val="20"/>
              </w:rPr>
              <w:t xml:space="preserve">, </w:t>
            </w:r>
            <w:r>
              <w:rPr>
                <w:rFonts w:ascii="Calibri" w:cs="Calibri" w:eastAsia="Malgun Gothic" w:hAnsi="Calibri"/>
                <w:b/>
                <w:bCs/>
                <w:sz w:val="20"/>
                <w:szCs w:val="20"/>
              </w:rPr>
              <w:t xml:space="preserve">Tu-160</w:t>
            </w:r>
            <w:r>
              <w:rPr>
                <w:rFonts w:ascii="Calibri" w:cs="Calibri" w:eastAsia="Malgun Gothic" w:hAnsi="Calibri"/>
                <w:sz w:val="20"/>
                <w:szCs w:val="20"/>
              </w:rPr>
              <w:t xml:space="preserve">, </w:t>
            </w:r>
            <w:r>
              <w:rPr>
                <w:rFonts w:ascii="Calibri" w:cs="Calibri" w:eastAsia="Malgun Gothic" w:hAnsi="Calibri"/>
                <w:b/>
                <w:bCs/>
                <w:sz w:val="20"/>
                <w:szCs w:val="20"/>
              </w:rPr>
              <w:t xml:space="preserve">Tu-22M3</w:t>
            </w:r>
            <w:r>
              <w:rPr>
                <w:rFonts w:ascii="Calibri" w:cs="Calibri" w:eastAsia="Malgun Gothic" w:hAnsi="Calibri"/>
                <w:sz w:val="20"/>
                <w:szCs w:val="20"/>
              </w:rPr>
              <w:t xml:space="preserve">는 러시아 영공 깊숙한 곳에서 우크라이나 도시들을 향해 순항미사일을 발사해 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could shoot down some of the missiles. But it could almost never touch the aircraft that carried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미사일 일부를 격추할 수는 있었다. 하지만 그 미사일을 싣고 온 항공기에는 거의 손을 댈 수 없었다.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Long-range drones, like the ones in Episode 1, had reached some airbases. But the bases in the Arctic and in Siberia sat thousands of kilometres away.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1편에서 다룬 장거리 드론이 일부 공군기지에 닿은 적은 있다. 하지만 북극권과 시베리아의 기지들은 수천 킬로미터 떨어져 있었다.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w:t>
            </w:r>
            <w:r>
              <w:rPr>
                <w:rFonts w:ascii="Calibri" w:cs="Calibri" w:eastAsia="Malgun Gothic" w:hAnsi="Calibri"/>
                <w:b/>
                <w:bCs/>
                <w:sz w:val="20"/>
                <w:szCs w:val="20"/>
              </w:rPr>
              <w:t xml:space="preserve">1 June 2025</w:t>
            </w:r>
            <w:r>
              <w:rPr>
                <w:rFonts w:ascii="Calibri" w:cs="Calibri" w:eastAsia="Malgun Gothic" w:hAnsi="Calibri"/>
                <w:sz w:val="20"/>
                <w:szCs w:val="20"/>
              </w:rPr>
              <w:t xml:space="preserve">, that changed. Ukraine's security service, the </w:t>
            </w:r>
            <w:r>
              <w:rPr>
                <w:rFonts w:ascii="Calibri" w:cs="Calibri" w:eastAsia="Malgun Gothic" w:hAnsi="Calibri"/>
                <w:b/>
                <w:bCs/>
                <w:sz w:val="20"/>
                <w:szCs w:val="20"/>
              </w:rPr>
              <w:t xml:space="preserve">SBU</w:t>
            </w:r>
            <w:r>
              <w:rPr>
                <w:rFonts w:ascii="Calibri" w:cs="Calibri" w:eastAsia="Malgun Gothic" w:hAnsi="Calibri"/>
                <w:sz w:val="20"/>
                <w:szCs w:val="20"/>
              </w:rPr>
              <w:t xml:space="preserve">, said it had struck four airbases at once, using drones that had been brought close to their targets inside Russia itself. </w:t>
            </w:r>
            <w:r>
              <w:rPr>
                <w:rFonts w:ascii="Calibri" w:cs="Calibri" w:eastAsia="Malgun Gothic" w:hAnsi="Calibri"/>
                <w:i/>
                <w:iCs/>
                <w:color w:val="B45309"/>
                <w:sz w:val="16"/>
                <w:szCs w:val="16"/>
              </w:rPr>
              <w:t xml:space="preserve"> [FACT-CHECK: date, SBU attribution, number of bases struck]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2025년 6월 1일</w:t>
            </w:r>
            <w:r>
              <w:rPr>
                <w:rFonts w:ascii="Calibri" w:cs="Calibri" w:eastAsia="Malgun Gothic" w:hAnsi="Calibri"/>
                <w:sz w:val="20"/>
                <w:szCs w:val="20"/>
              </w:rPr>
              <w:t xml:space="preserve">, 그것이 바뀌었다. 우크라이나 보안국 </w:t>
            </w:r>
            <w:r>
              <w:rPr>
                <w:rFonts w:ascii="Calibri" w:cs="Calibri" w:eastAsia="Malgun Gothic" w:hAnsi="Calibri"/>
                <w:b/>
                <w:bCs/>
                <w:sz w:val="20"/>
                <w:szCs w:val="20"/>
              </w:rPr>
              <w:t xml:space="preserve">SBU</w:t>
            </w:r>
            <w:r>
              <w:rPr>
                <w:rFonts w:ascii="Calibri" w:cs="Calibri" w:eastAsia="Malgun Gothic" w:hAnsi="Calibri"/>
                <w:sz w:val="20"/>
                <w:szCs w:val="20"/>
              </w:rPr>
              <w:t xml:space="preserve">는 러시아 영토 안에서 표적 가까이까지 옮겨 놓은 드론으로 네 곳의 공군기지를 동시에 타격했다고 발표했다. </w:t>
            </w:r>
            <w:r>
              <w:rPr>
                <w:rFonts w:ascii="Calibri" w:cs="Calibri" w:eastAsia="Malgun Gothic" w:hAnsi="Calibri"/>
                <w:i/>
                <w:iCs/>
                <w:color w:val="B45309"/>
                <w:sz w:val="16"/>
                <w:szCs w:val="16"/>
              </w:rPr>
              <w:t xml:space="preserve"> [FACT-CHECK: 날짜, SBU 주도 여부, 타격된 기지 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Ukrainian officials said the operation had taken </w:t>
            </w:r>
            <w:r>
              <w:rPr>
                <w:rFonts w:ascii="Calibri" w:cs="Calibri" w:eastAsia="Malgun Gothic" w:hAnsi="Calibri"/>
                <w:b/>
                <w:bCs/>
                <w:sz w:val="20"/>
                <w:szCs w:val="20"/>
              </w:rPr>
              <w:t xml:space="preserve">about a year and a half</w:t>
            </w:r>
            <w:r>
              <w:rPr>
                <w:rFonts w:ascii="Calibri" w:cs="Calibri" w:eastAsia="Malgun Gothic" w:hAnsi="Calibri"/>
                <w:sz w:val="20"/>
                <w:szCs w:val="20"/>
              </w:rPr>
              <w:t xml:space="preserve"> to prepare. </w:t>
            </w:r>
            <w:r>
              <w:rPr>
                <w:rFonts w:ascii="Calibri" w:cs="Calibri" w:eastAsia="Malgun Gothic" w:hAnsi="Calibri"/>
                <w:i/>
                <w:iCs/>
                <w:color w:val="B45309"/>
                <w:sz w:val="16"/>
                <w:szCs w:val="16"/>
              </w:rPr>
              <w:t xml:space="preserve"> [FACT-CHECK: reported preparation time]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당국자들은 이 작전을 준비하는 데 </w:t>
            </w:r>
            <w:r>
              <w:rPr>
                <w:rFonts w:ascii="Calibri" w:cs="Calibri" w:eastAsia="Malgun Gothic" w:hAnsi="Calibri"/>
                <w:b/>
                <w:bCs/>
                <w:sz w:val="20"/>
                <w:szCs w:val="20"/>
              </w:rPr>
              <w:t xml:space="preserve">약 1년 반</w:t>
            </w:r>
            <w:r>
              <w:rPr>
                <w:rFonts w:ascii="Calibri" w:cs="Calibri" w:eastAsia="Malgun Gothic" w:hAnsi="Calibri"/>
                <w:sz w:val="20"/>
                <w:szCs w:val="20"/>
              </w:rPr>
              <w:t xml:space="preserve">이 걸렸다고 밝혔다. </w:t>
            </w:r>
            <w:r>
              <w:rPr>
                <w:rFonts w:ascii="Calibri" w:cs="Calibri" w:eastAsia="Malgun Gothic" w:hAnsi="Calibri"/>
                <w:i/>
                <w:iCs/>
                <w:color w:val="B45309"/>
                <w:sz w:val="16"/>
                <w:szCs w:val="16"/>
              </w:rPr>
              <w:t xml:space="preserve"> [FACT-CHECK: 보도된 준비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how do you hit an aircraft you cannot reach? You stop trying to fly to it — and start the flight next door.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그렇다면 닿을 수 없는 항공기는 어떻게 공격할까? 그곳까지 날아가려는 시도를 멈추고, 바로 옆에서 비행을 시작하면 된다.</w:t>
            </w:r>
          </w:p>
        </w:tc>
      </w:tr>
    </w:tbl>
    <w:p>
      <w:pPr>
        <w:pStyle w:val="Heading1"/>
        <w:keepNext/>
        <w:spacing w:after="60" w:before="360"/>
      </w:pPr>
      <w:r>
        <w:rPr>
          <w:rFonts w:ascii="Calibri" w:cs="Calibri" w:eastAsia="Malgun Gothic" w:hAnsi="Calibri"/>
          <w:b/>
          <w:bCs/>
          <w:color w:val="0B1215"/>
          <w:sz w:val="28"/>
          <w:szCs w:val="28"/>
        </w:rPr>
        <w:t xml:space="preserve">[1:40–3:10] SEGMENT 1 — The Trojan Container</w:t>
      </w:r>
    </w:p>
    <w:p>
      <w:pPr>
        <w:keepNext/>
        <w:spacing w:after="140"/>
      </w:pPr>
      <w:r>
        <w:rPr>
          <w:rFonts w:ascii="Calibri" w:cs="Calibri" w:eastAsia="Malgun Gothic" w:hAnsi="Calibri"/>
          <w:color w:val="3FA9A3"/>
          <w:sz w:val="22"/>
          <w:szCs w:val="22"/>
        </w:rPr>
        <w:t xml:space="preserve">[1:40–3:10] 세그먼트 1 — 트로이의 컨테이너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Think of the oldest trick in military history: the </w:t>
            </w:r>
            <w:r>
              <w:rPr>
                <w:rFonts w:ascii="Calibri" w:cs="Calibri" w:eastAsia="Malgun Gothic" w:hAnsi="Calibri"/>
                <w:b/>
                <w:bCs/>
                <w:sz w:val="20"/>
                <w:szCs w:val="20"/>
              </w:rPr>
              <w:t xml:space="preserve">Trojan horse</w:t>
            </w:r>
            <w:r>
              <w:rPr>
                <w:rFonts w:ascii="Calibri" w:cs="Calibri" w:eastAsia="Malgun Gothic" w:hAnsi="Calibri"/>
                <w:sz w:val="20"/>
                <w:szCs w:val="20"/>
              </w:rPr>
              <w:t xml:space="preserve">. Spiderweb was a logistics operation first, and a drone strike second.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군사사에서 가장 오래된 계략, </w:t>
            </w:r>
            <w:r>
              <w:rPr>
                <w:rFonts w:ascii="Calibri" w:cs="Calibri" w:eastAsia="Malgun Gothic" w:hAnsi="Calibri"/>
                <w:b/>
                <w:bCs/>
                <w:sz w:val="20"/>
                <w:szCs w:val="20"/>
              </w:rPr>
              <w:t xml:space="preserve">트로이의 목마</w:t>
            </w:r>
            <w:r>
              <w:rPr>
                <w:rFonts w:ascii="Calibri" w:cs="Calibri" w:eastAsia="Malgun Gothic" w:hAnsi="Calibri"/>
                <w:sz w:val="20"/>
                <w:szCs w:val="20"/>
              </w:rPr>
              <w:t xml:space="preserve">를 떠올려 보자. 스파이더웹은 드론 공격이기 이전에 먼저 물류 작전이었다.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According to public reporting, the drones were moved into Russia, and placed inside what looked like </w:t>
            </w:r>
            <w:r>
              <w:rPr>
                <w:rFonts w:ascii="Calibri" w:cs="Calibri" w:eastAsia="Malgun Gothic" w:hAnsi="Calibri"/>
                <w:b/>
                <w:bCs/>
                <w:sz w:val="20"/>
                <w:szCs w:val="20"/>
              </w:rPr>
              <w:t xml:space="preserve">prefabricated wooden cabins</w:t>
            </w:r>
            <w:r>
              <w:rPr>
                <w:rFonts w:ascii="Calibri" w:cs="Calibri" w:eastAsia="Malgun Gothic" w:hAnsi="Calibri"/>
                <w:sz w:val="20"/>
                <w:szCs w:val="20"/>
              </w:rPr>
              <w:t xml:space="preserve"> loaded onto ordinary cargo trucks. </w:t>
            </w:r>
            <w:r>
              <w:rPr>
                <w:rFonts w:ascii="Calibri" w:cs="Calibri" w:eastAsia="Malgun Gothic" w:hAnsi="Calibri"/>
                <w:i/>
                <w:iCs/>
                <w:color w:val="B45309"/>
                <w:sz w:val="16"/>
                <w:szCs w:val="16"/>
              </w:rPr>
              <w:t xml:space="preserve"> [FACT-CHECK: reported container design and transport method]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공개 보도에 따르면, 드론은 러시아 안으로 옮겨진 뒤 평범한 화물 트럭에 실린 </w:t>
            </w:r>
            <w:r>
              <w:rPr>
                <w:rFonts w:ascii="Calibri" w:cs="Calibri" w:eastAsia="Malgun Gothic" w:hAnsi="Calibri"/>
                <w:b/>
                <w:bCs/>
                <w:sz w:val="20"/>
                <w:szCs w:val="20"/>
              </w:rPr>
              <w:t xml:space="preserve">조립식 목조 오두막</w:t>
            </w:r>
            <w:r>
              <w:rPr>
                <w:rFonts w:ascii="Calibri" w:cs="Calibri" w:eastAsia="Malgun Gothic" w:hAnsi="Calibri"/>
                <w:sz w:val="20"/>
                <w:szCs w:val="20"/>
              </w:rPr>
              <w:t xml:space="preserve">처럼 보이는 구조물 안에 배치됐다. </w:t>
            </w:r>
            <w:r>
              <w:rPr>
                <w:rFonts w:ascii="Calibri" w:cs="Calibri" w:eastAsia="Malgun Gothic" w:hAnsi="Calibri"/>
                <w:i/>
                <w:iCs/>
                <w:color w:val="B45309"/>
                <w:sz w:val="16"/>
                <w:szCs w:val="16"/>
              </w:rPr>
              <w:t xml:space="preserve"> [FACT-CHECK: 보도된 컨테이너 형태와 운송 방식]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key idea is range substitution. A small FPV-type quadcopter can only fly for a few kilometres. But a truck can drive thousands. The road network becomes the drone's fuel tank.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핵심 아이디어는 사거리의 대체다. 소형 FPV급 쿼드콥터는 몇 킬로미터밖에 날지 못한다. 하지만 트럭은 수천 킬로미터를 달린다. 도로망이 드론의 연료탱크가 되는 셈이다.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the </w:t>
            </w:r>
            <w:r>
              <w:rPr>
                <w:rFonts w:ascii="Calibri" w:cs="Calibri" w:eastAsia="Malgun Gothic" w:hAnsi="Calibri"/>
                <w:b/>
                <w:bCs/>
                <w:sz w:val="20"/>
                <w:szCs w:val="20"/>
              </w:rPr>
              <w:t xml:space="preserve">remotely opened roof</w:t>
            </w:r>
            <w:r>
              <w:rPr>
                <w:rFonts w:ascii="Calibri" w:cs="Calibri" w:eastAsia="Malgun Gothic" w:hAnsi="Calibri"/>
                <w:sz w:val="20"/>
                <w:szCs w:val="20"/>
              </w:rPr>
              <w:t xml:space="preserve">. Reportedly, the cabin roofs were designed to open on command, turning a shipping container into a launch pad in seconds. </w:t>
            </w:r>
            <w:r>
              <w:rPr>
                <w:rFonts w:ascii="Calibri" w:cs="Calibri" w:eastAsia="Malgun Gothic" w:hAnsi="Calibri"/>
                <w:i/>
                <w:iCs/>
                <w:color w:val="B45309"/>
                <w:sz w:val="16"/>
                <w:szCs w:val="16"/>
              </w:rPr>
              <w:t xml:space="preserve"> [FACT-CHECK: remote roof-opening mechanism as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원격 개방식 지붕</w:t>
            </w:r>
            <w:r>
              <w:rPr>
                <w:rFonts w:ascii="Calibri" w:cs="Calibri" w:eastAsia="Malgun Gothic" w:hAnsi="Calibri"/>
                <w:sz w:val="20"/>
                <w:szCs w:val="20"/>
              </w:rPr>
              <w:t xml:space="preserve">이다. 오두막 지붕은 명령에 따라 열리도록 설계돼, 화물 컨테이너를 몇 초 만에 발사대로 바꾼 것으로 알려졌다. </w:t>
            </w:r>
            <w:r>
              <w:rPr>
                <w:rFonts w:ascii="Calibri" w:cs="Calibri" w:eastAsia="Malgun Gothic" w:hAnsi="Calibri"/>
                <w:i/>
                <w:iCs/>
                <w:color w:val="B45309"/>
                <w:sz w:val="16"/>
                <w:szCs w:val="16"/>
              </w:rPr>
              <w:t xml:space="preserve"> [FACT-CHECK: 보도된 원격 지붕 개방 방식]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said </w:t>
            </w:r>
            <w:r>
              <w:rPr>
                <w:rFonts w:ascii="Calibri" w:cs="Calibri" w:eastAsia="Malgun Gothic" w:hAnsi="Calibri"/>
                <w:b/>
                <w:bCs/>
                <w:sz w:val="20"/>
                <w:szCs w:val="20"/>
              </w:rPr>
              <w:t xml:space="preserve">117 drones</w:t>
            </w:r>
            <w:r>
              <w:rPr>
                <w:rFonts w:ascii="Calibri" w:cs="Calibri" w:eastAsia="Malgun Gothic" w:hAnsi="Calibri"/>
                <w:sz w:val="20"/>
                <w:szCs w:val="20"/>
              </w:rPr>
              <w:t xml:space="preserve"> were used in total. </w:t>
            </w:r>
            <w:r>
              <w:rPr>
                <w:rFonts w:ascii="Calibri" w:cs="Calibri" w:eastAsia="Malgun Gothic" w:hAnsi="Calibri"/>
                <w:i/>
                <w:iCs/>
                <w:color w:val="B45309"/>
                <w:sz w:val="16"/>
                <w:szCs w:val="16"/>
              </w:rPr>
              <w:t xml:space="preserve"> [FACT-CHECK: total number of drones claimed]</w:t>
            </w:r>
            <w:r>
              <w:rPr>
                <w:rFonts w:ascii="Calibri" w:cs="Calibri" w:eastAsia="Malgun Gothic" w:hAnsi="Calibri"/>
                <w:sz w:val="20"/>
                <w:szCs w:val="20"/>
              </w:rPr>
              <w:t xml:space="preserve"> Each one was small and cheap — the same broad class of quadcopter that fills the skies above the front line.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총 </w:t>
            </w:r>
            <w:r>
              <w:rPr>
                <w:rFonts w:ascii="Calibri" w:cs="Calibri" w:eastAsia="Malgun Gothic" w:hAnsi="Calibri"/>
                <w:b/>
                <w:bCs/>
                <w:sz w:val="20"/>
                <w:szCs w:val="20"/>
              </w:rPr>
              <w:t xml:space="preserve">117대의 드론</w:t>
            </w:r>
            <w:r>
              <w:rPr>
                <w:rFonts w:ascii="Calibri" w:cs="Calibri" w:eastAsia="Malgun Gothic" w:hAnsi="Calibri"/>
                <w:sz w:val="20"/>
                <w:szCs w:val="20"/>
              </w:rPr>
              <w:t xml:space="preserve">이 사용됐다고 밝혔다. </w:t>
            </w:r>
            <w:r>
              <w:rPr>
                <w:rFonts w:ascii="Calibri" w:cs="Calibri" w:eastAsia="Malgun Gothic" w:hAnsi="Calibri"/>
                <w:i/>
                <w:iCs/>
                <w:color w:val="B45309"/>
                <w:sz w:val="16"/>
                <w:szCs w:val="16"/>
              </w:rPr>
              <w:t xml:space="preserve"> [FACT-CHECK: 주장된 드론 총수]</w:t>
            </w:r>
            <w:r>
              <w:rPr>
                <w:rFonts w:ascii="Calibri" w:cs="Calibri" w:eastAsia="Malgun Gothic" w:hAnsi="Calibri"/>
                <w:sz w:val="20"/>
                <w:szCs w:val="20"/>
              </w:rPr>
              <w:t xml:space="preserve"> 하나하나는 작고 싼 드론이었다. 전선 상공을 가득 메운 것과 같은 계열의 쿼드콥터다.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Reports suggest some of the truck drivers did not know what they were carrying. </w:t>
            </w:r>
            <w:r>
              <w:rPr>
                <w:rFonts w:ascii="Calibri" w:cs="Calibri" w:eastAsia="Malgun Gothic" w:hAnsi="Calibri"/>
                <w:i/>
                <w:iCs/>
                <w:color w:val="B45309"/>
                <w:sz w:val="16"/>
                <w:szCs w:val="16"/>
              </w:rPr>
              <w:t xml:space="preserve"> [FACT-CHECK: reports on drivers' awareness]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 트럭 운전사들은 자신이 무엇을 싣고 있는지 몰랐다는 보도도 있다. </w:t>
            </w:r>
            <w:r>
              <w:rPr>
                <w:rFonts w:ascii="Calibri" w:cs="Calibri" w:eastAsia="Malgun Gothic" w:hAnsi="Calibri"/>
                <w:i/>
                <w:iCs/>
                <w:color w:val="B45309"/>
                <w:sz w:val="16"/>
                <w:szCs w:val="16"/>
              </w:rPr>
              <w:t xml:space="preserve"> [FACT-CHECK: 운전사 인지 여부 관련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part that's hard to defend against. Radar watches the sky. Nobody is watching every lorry on every road.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바로 이 부분이 막기 어려운 지점이다. 레이더는 하늘을 감시한다. 하지만 모든 도로의 모든 화물차를 감시하는 사람은 없다.</w:t>
            </w:r>
          </w:p>
        </w:tc>
      </w:tr>
    </w:tbl>
    <w:p>
      <w:pPr>
        <w:pStyle w:val="Heading1"/>
        <w:keepNext/>
        <w:spacing w:after="60" w:before="360"/>
      </w:pPr>
      <w:r>
        <w:rPr>
          <w:rFonts w:ascii="Calibri" w:cs="Calibri" w:eastAsia="Malgun Gothic" w:hAnsi="Calibri"/>
          <w:b/>
          <w:bCs/>
          <w:color w:val="0B1215"/>
          <w:sz w:val="28"/>
          <w:szCs w:val="28"/>
        </w:rPr>
        <w:t xml:space="preserve">[3:10–4:40] SEGMENT 2 — The Invisible Leash</w:t>
      </w:r>
    </w:p>
    <w:p>
      <w:pPr>
        <w:keepNext/>
        <w:spacing w:after="140"/>
      </w:pPr>
      <w:r>
        <w:rPr>
          <w:rFonts w:ascii="Calibri" w:cs="Calibri" w:eastAsia="Malgun Gothic" w:hAnsi="Calibri"/>
          <w:color w:val="3FA9A3"/>
          <w:sz w:val="22"/>
          <w:szCs w:val="22"/>
        </w:rPr>
        <w:t xml:space="preserve">[3:10–4:40] 세그먼트 2 — 보이지 않는 목줄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Episode 1, we saw that radio range is limited by the curve of the Earth. So how do you fly a drone in Siberia from a room in Ukraine?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1편에서 우리는 전파의 도달 거리가 지구의 곡률에 막힌다는 것을 봤다. 그렇다면 우크라이나의 한 방에서 시베리아의 드론을 어떻게 조종할까?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reported answer: you borrow someone else's network. The drones were reportedly linked to their operators through </w:t>
            </w:r>
            <w:r>
              <w:rPr>
                <w:rFonts w:ascii="Calibri" w:cs="Calibri" w:eastAsia="Malgun Gothic" w:hAnsi="Calibri"/>
                <w:b/>
                <w:bCs/>
                <w:sz w:val="20"/>
                <w:szCs w:val="20"/>
              </w:rPr>
              <w:t xml:space="preserve">commercial cellular networks</w:t>
            </w:r>
            <w:r>
              <w:rPr>
                <w:rFonts w:ascii="Calibri" w:cs="Calibri" w:eastAsia="Malgun Gothic" w:hAnsi="Calibri"/>
                <w:sz w:val="20"/>
                <w:szCs w:val="20"/>
              </w:rPr>
              <w:t xml:space="preserve"> — Russia's own mobile infrastructure. </w:t>
            </w:r>
            <w:r>
              <w:rPr>
                <w:rFonts w:ascii="Calibri" w:cs="Calibri" w:eastAsia="Malgun Gothic" w:hAnsi="Calibri"/>
                <w:i/>
                <w:iCs/>
                <w:color w:val="B45309"/>
                <w:sz w:val="16"/>
                <w:szCs w:val="16"/>
              </w:rPr>
              <w:t xml:space="preserve"> [FACT-CHECK: reported use of Russian mobile networks for control]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보도된 답은 이렇다. 남의 네트워크를 빌린다. 드론은 </w:t>
            </w:r>
            <w:r>
              <w:rPr>
                <w:rFonts w:ascii="Calibri" w:cs="Calibri" w:eastAsia="Malgun Gothic" w:hAnsi="Calibri"/>
                <w:b/>
                <w:bCs/>
                <w:sz w:val="20"/>
                <w:szCs w:val="20"/>
              </w:rPr>
              <w:t xml:space="preserve">상용 이동통신망</w:t>
            </w:r>
            <w:r>
              <w:rPr>
                <w:rFonts w:ascii="Calibri" w:cs="Calibri" w:eastAsia="Malgun Gothic" w:hAnsi="Calibri"/>
                <w:sz w:val="20"/>
                <w:szCs w:val="20"/>
              </w:rPr>
              <w:t xml:space="preserve">, 즉 러시아 자국의 휴대전화 인프라를 통해 운용자와 연결된 것으로 알려졌다. </w:t>
            </w:r>
            <w:r>
              <w:rPr>
                <w:rFonts w:ascii="Calibri" w:cs="Calibri" w:eastAsia="Malgun Gothic" w:hAnsi="Calibri"/>
                <w:i/>
                <w:iCs/>
                <w:color w:val="B45309"/>
                <w:sz w:val="16"/>
                <w:szCs w:val="16"/>
              </w:rPr>
              <w:t xml:space="preserve"> [FACT-CHECK: 러시아 이동통신망을 통한 조종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Think of it like a phone call instead of a walkie-talkie. The signal hops from the drone to a nearby cell tower, across the internet, and onward to the pilot — wherever they are.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무전기 대신 전화 통화를 떠올리면 된다. 신호는 드론에서 가까운 기지국으로, 인터넷을 거쳐, 어디에 있든 조종사에게 전달된다.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trade-off is </w:t>
            </w:r>
            <w:r>
              <w:rPr>
                <w:rFonts w:ascii="Calibri" w:cs="Calibri" w:eastAsia="Malgun Gothic" w:hAnsi="Calibri"/>
                <w:b/>
                <w:bCs/>
                <w:sz w:val="20"/>
                <w:szCs w:val="20"/>
              </w:rPr>
              <w:t xml:space="preserve">latency</w:t>
            </w:r>
            <w:r>
              <w:rPr>
                <w:rFonts w:ascii="Calibri" w:cs="Calibri" w:eastAsia="Malgun Gothic" w:hAnsi="Calibri"/>
                <w:sz w:val="20"/>
                <w:szCs w:val="20"/>
              </w:rPr>
              <w:t xml:space="preserve"> — the delay between a pilot's command and the drone's reaction. Over long network paths, that delay can be large enough to matter for a fast, small aircraft.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대가는 </w:t>
            </w:r>
            <w:r>
              <w:rPr>
                <w:rFonts w:ascii="Calibri" w:cs="Calibri" w:eastAsia="Malgun Gothic" w:hAnsi="Calibri"/>
                <w:b/>
                <w:bCs/>
                <w:sz w:val="20"/>
                <w:szCs w:val="20"/>
              </w:rPr>
              <w:t xml:space="preserve">지연시간(latency)</w:t>
            </w:r>
            <w:r>
              <w:rPr>
                <w:rFonts w:ascii="Calibri" w:cs="Calibri" w:eastAsia="Malgun Gothic" w:hAnsi="Calibri"/>
                <w:sz w:val="20"/>
                <w:szCs w:val="20"/>
              </w:rPr>
              <w:t xml:space="preserve">이다. 조종사의 명령과 드론의 반응 사이의 시차다. 긴 네트워크 경로를 거치면, 작고 빠른 기체에게는 이 지연이 무시할 수 없을 만큼 커질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where software comes in. Reports pointed to </w:t>
            </w:r>
            <w:r>
              <w:rPr>
                <w:rFonts w:ascii="Calibri" w:cs="Calibri" w:eastAsia="Malgun Gothic" w:hAnsi="Calibri"/>
                <w:b/>
                <w:bCs/>
                <w:sz w:val="20"/>
                <w:szCs w:val="20"/>
              </w:rPr>
              <w:t xml:space="preserve">ArduPilot</w:t>
            </w:r>
            <w:r>
              <w:rPr>
                <w:rFonts w:ascii="Calibri" w:cs="Calibri" w:eastAsia="Malgun Gothic" w:hAnsi="Calibri"/>
                <w:sz w:val="20"/>
                <w:szCs w:val="20"/>
              </w:rPr>
              <w:t xml:space="preserve">, a free </w:t>
            </w:r>
            <w:r>
              <w:rPr>
                <w:rFonts w:ascii="Calibri" w:cs="Calibri" w:eastAsia="Malgun Gothic" w:hAnsi="Calibri"/>
                <w:b/>
                <w:bCs/>
                <w:sz w:val="20"/>
                <w:szCs w:val="20"/>
              </w:rPr>
              <w:t xml:space="preserve">open-source autopilot</w:t>
            </w:r>
            <w:r>
              <w:rPr>
                <w:rFonts w:ascii="Calibri" w:cs="Calibri" w:eastAsia="Malgun Gothic" w:hAnsi="Calibri"/>
                <w:sz w:val="20"/>
                <w:szCs w:val="20"/>
              </w:rPr>
              <w:t xml:space="preserve"> used by hobbyists, researchers and companies around the world. </w:t>
            </w:r>
            <w:r>
              <w:rPr>
                <w:rFonts w:ascii="Calibri" w:cs="Calibri" w:eastAsia="Malgun Gothic" w:hAnsi="Calibri"/>
                <w:i/>
                <w:iCs/>
                <w:color w:val="B45309"/>
                <w:sz w:val="16"/>
                <w:szCs w:val="16"/>
              </w:rPr>
              <w:t xml:space="preserve"> [FACT-CHECK: reported use of ArduPilot]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여기서 소프트웨어가 등장한다. 보도들은 전 세계 취미 활동가, 연구자, 기업이 쓰는 무료 </w:t>
            </w:r>
            <w:r>
              <w:rPr>
                <w:rFonts w:ascii="Calibri" w:cs="Calibri" w:eastAsia="Malgun Gothic" w:hAnsi="Calibri"/>
                <w:b/>
                <w:bCs/>
                <w:sz w:val="20"/>
                <w:szCs w:val="20"/>
              </w:rPr>
              <w:t xml:space="preserve">오픈소스 오토파일럿</w:t>
            </w:r>
            <w:r>
              <w:rPr>
                <w:rFonts w:ascii="Calibri" w:cs="Calibri" w:eastAsia="Malgun Gothic" w:hAnsi="Calibri"/>
                <w:sz w:val="20"/>
                <w:szCs w:val="20"/>
              </w:rPr>
              <w:t xml:space="preserve"> </w:t>
            </w:r>
            <w:r>
              <w:rPr>
                <w:rFonts w:ascii="Calibri" w:cs="Calibri" w:eastAsia="Malgun Gothic" w:hAnsi="Calibri"/>
                <w:b/>
                <w:bCs/>
                <w:sz w:val="20"/>
                <w:szCs w:val="20"/>
              </w:rPr>
              <w:t xml:space="preserve">ArduPilot(아두파일럿)</w:t>
            </w:r>
            <w:r>
              <w:rPr>
                <w:rFonts w:ascii="Calibri" w:cs="Calibri" w:eastAsia="Malgun Gothic" w:hAnsi="Calibri"/>
                <w:sz w:val="20"/>
                <w:szCs w:val="20"/>
              </w:rPr>
              <w:t xml:space="preserve">을 지목했다. </w:t>
            </w:r>
            <w:r>
              <w:rPr>
                <w:rFonts w:ascii="Calibri" w:cs="Calibri" w:eastAsia="Malgun Gothic" w:hAnsi="Calibri"/>
                <w:i/>
                <w:iCs/>
                <w:color w:val="B45309"/>
                <w:sz w:val="16"/>
                <w:szCs w:val="16"/>
              </w:rPr>
              <w:t xml:space="preserve"> [FACT-CHECK: ArduPilot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 autopilot keeps the drone stable and on course by itself, so the human only has to make the high-level decisions.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오토파일럿은 드론을 스스로 안정시키고 경로를 유지하게 해 준다. 그래서 사람은 상위 수준의 판단만 내리면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reports also described </w:t>
            </w:r>
            <w:r>
              <w:rPr>
                <w:rFonts w:ascii="Calibri" w:cs="Calibri" w:eastAsia="Malgun Gothic" w:hAnsi="Calibri"/>
                <w:b/>
                <w:bCs/>
                <w:sz w:val="20"/>
                <w:szCs w:val="20"/>
              </w:rPr>
              <w:t xml:space="preserve">machine-vision assistance</w:t>
            </w:r>
            <w:r>
              <w:rPr>
                <w:rFonts w:ascii="Calibri" w:cs="Calibri" w:eastAsia="Malgun Gothic" w:hAnsi="Calibri"/>
                <w:sz w:val="20"/>
                <w:szCs w:val="20"/>
              </w:rPr>
              <w:t xml:space="preserve"> — software that helps recognise and hold onto a target during the final approach, so a brief signal drop doesn't end the mission. </w:t>
            </w:r>
            <w:r>
              <w:rPr>
                <w:rFonts w:ascii="Calibri" w:cs="Calibri" w:eastAsia="Malgun Gothic" w:hAnsi="Calibri"/>
                <w:i/>
                <w:iCs/>
                <w:color w:val="B45309"/>
                <w:sz w:val="16"/>
                <w:szCs w:val="16"/>
              </w:rPr>
              <w:t xml:space="preserve"> [FACT-CHECK: reported AI/machine-vision role, extent disputed]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 보도는 </w:t>
            </w:r>
            <w:r>
              <w:rPr>
                <w:rFonts w:ascii="Calibri" w:cs="Calibri" w:eastAsia="Malgun Gothic" w:hAnsi="Calibri"/>
                <w:b/>
                <w:bCs/>
                <w:sz w:val="20"/>
                <w:szCs w:val="20"/>
              </w:rPr>
              <w:t xml:space="preserve">머신비전 보조</w:t>
            </w:r>
            <w:r>
              <w:rPr>
                <w:rFonts w:ascii="Calibri" w:cs="Calibri" w:eastAsia="Malgun Gothic" w:hAnsi="Calibri"/>
                <w:sz w:val="20"/>
                <w:szCs w:val="20"/>
              </w:rPr>
              <w:t xml:space="preserve"> 기능도 언급했다. 마지막 접근 단계에서 표적을 인식하고 붙잡아 두도록 돕는 소프트웨어로, 신호가 잠깐 끊겨도 임무가 끝나지 않게 한다. </w:t>
            </w:r>
            <w:r>
              <w:rPr>
                <w:rFonts w:ascii="Calibri" w:cs="Calibri" w:eastAsia="Malgun Gothic" w:hAnsi="Calibri"/>
                <w:i/>
                <w:iCs/>
                <w:color w:val="B45309"/>
                <w:sz w:val="16"/>
                <w:szCs w:val="16"/>
              </w:rPr>
              <w:t xml:space="preserve"> [FACT-CHECK: 보도된 AI/머신비전의 역할, 범위는 논란]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bigger lesson: none of these pieces was secret military technology. The innovation was in how ordinary pieces were combined.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큰 교훈은 이것이다. 이 요소들 중 어느 것도 비밀 군사 기술이 아니었다. 혁신은 평범한 부품들을 결합하는 방식에 있었다.</w:t>
            </w:r>
          </w:p>
        </w:tc>
      </w:tr>
    </w:tbl>
    <w:p>
      <w:pPr>
        <w:pStyle w:val="Heading1"/>
        <w:keepNext/>
        <w:spacing w:after="60" w:before="360"/>
      </w:pPr>
      <w:r>
        <w:rPr>
          <w:rFonts w:ascii="Calibri" w:cs="Calibri" w:eastAsia="Malgun Gothic" w:hAnsi="Calibri"/>
          <w:b/>
          <w:bCs/>
          <w:color w:val="0B1215"/>
          <w:sz w:val="28"/>
          <w:szCs w:val="28"/>
        </w:rPr>
        <w:t xml:space="preserve">[4:40–6:10] SEGMENT 3 — One Moment, Many Time Zones</w:t>
      </w:r>
    </w:p>
    <w:p>
      <w:pPr>
        <w:keepNext/>
        <w:spacing w:after="140"/>
      </w:pPr>
      <w:r>
        <w:rPr>
          <w:rFonts w:ascii="Calibri" w:cs="Calibri" w:eastAsia="Malgun Gothic" w:hAnsi="Calibri"/>
          <w:color w:val="3FA9A3"/>
          <w:sz w:val="22"/>
          <w:szCs w:val="22"/>
        </w:rPr>
        <w:t xml:space="preserve">[4:40–6:10] 세그먼트 3 — 하나의 순간, 여러 시간대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bases reportedly targeted stretched across Russia: </w:t>
            </w:r>
            <w:r>
              <w:rPr>
                <w:rFonts w:ascii="Calibri" w:cs="Calibri" w:eastAsia="Malgun Gothic" w:hAnsi="Calibri"/>
                <w:b/>
                <w:bCs/>
                <w:sz w:val="20"/>
                <w:szCs w:val="20"/>
              </w:rPr>
              <w:t xml:space="preserve">Olenya</w:t>
            </w:r>
            <w:r>
              <w:rPr>
                <w:rFonts w:ascii="Calibri" w:cs="Calibri" w:eastAsia="Malgun Gothic" w:hAnsi="Calibri"/>
                <w:sz w:val="20"/>
                <w:szCs w:val="20"/>
              </w:rPr>
              <w:t xml:space="preserve"> in the Arctic north, </w:t>
            </w:r>
            <w:r>
              <w:rPr>
                <w:rFonts w:ascii="Calibri" w:cs="Calibri" w:eastAsia="Malgun Gothic" w:hAnsi="Calibri"/>
                <w:b/>
                <w:bCs/>
                <w:sz w:val="20"/>
                <w:szCs w:val="20"/>
              </w:rPr>
              <w:t xml:space="preserve">Belaya</w:t>
            </w:r>
            <w:r>
              <w:rPr>
                <w:rFonts w:ascii="Calibri" w:cs="Calibri" w:eastAsia="Malgun Gothic" w:hAnsi="Calibri"/>
                <w:sz w:val="20"/>
                <w:szCs w:val="20"/>
              </w:rPr>
              <w:t xml:space="preserve"> in Siberia, and </w:t>
            </w:r>
            <w:r>
              <w:rPr>
                <w:rFonts w:ascii="Calibri" w:cs="Calibri" w:eastAsia="Malgun Gothic" w:hAnsi="Calibri"/>
                <w:b/>
                <w:bCs/>
                <w:sz w:val="20"/>
                <w:szCs w:val="20"/>
              </w:rPr>
              <w:t xml:space="preserve">Dyagilevo</w:t>
            </w:r>
            <w:r>
              <w:rPr>
                <w:rFonts w:ascii="Calibri" w:cs="Calibri" w:eastAsia="Malgun Gothic" w:hAnsi="Calibri"/>
                <w:sz w:val="20"/>
                <w:szCs w:val="20"/>
              </w:rPr>
              <w:t xml:space="preserve"> and </w:t>
            </w:r>
            <w:r>
              <w:rPr>
                <w:rFonts w:ascii="Calibri" w:cs="Calibri" w:eastAsia="Malgun Gothic" w:hAnsi="Calibri"/>
                <w:b/>
                <w:bCs/>
                <w:sz w:val="20"/>
                <w:szCs w:val="20"/>
              </w:rPr>
              <w:t xml:space="preserve">Ivanovo</w:t>
            </w:r>
            <w:r>
              <w:rPr>
                <w:rFonts w:ascii="Calibri" w:cs="Calibri" w:eastAsia="Malgun Gothic" w:hAnsi="Calibri"/>
                <w:sz w:val="20"/>
                <w:szCs w:val="20"/>
              </w:rPr>
              <w:t xml:space="preserve"> in the west. A fifth, in the Far East, was reportedly planned but not hit. </w:t>
            </w:r>
            <w:r>
              <w:rPr>
                <w:rFonts w:ascii="Calibri" w:cs="Calibri" w:eastAsia="Malgun Gothic" w:hAnsi="Calibri"/>
                <w:i/>
                <w:iCs/>
                <w:color w:val="B45309"/>
                <w:sz w:val="16"/>
                <w:szCs w:val="16"/>
              </w:rPr>
              <w:t xml:space="preserve"> [FACT-CHECK: list of targeted bases and status of the fifth]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공격 대상으로 알려진 기지들은 러시아 전역에 걸쳐 있었다. 북극권 북부의 </w:t>
            </w:r>
            <w:r>
              <w:rPr>
                <w:rFonts w:ascii="Calibri" w:cs="Calibri" w:eastAsia="Malgun Gothic" w:hAnsi="Calibri"/>
                <w:b/>
                <w:bCs/>
                <w:sz w:val="20"/>
                <w:szCs w:val="20"/>
              </w:rPr>
              <w:t xml:space="preserve">올레냐</w:t>
            </w:r>
            <w:r>
              <w:rPr>
                <w:rFonts w:ascii="Calibri" w:cs="Calibri" w:eastAsia="Malgun Gothic" w:hAnsi="Calibri"/>
                <w:sz w:val="20"/>
                <w:szCs w:val="20"/>
              </w:rPr>
              <w:t xml:space="preserve">, 시베리아의 </w:t>
            </w:r>
            <w:r>
              <w:rPr>
                <w:rFonts w:ascii="Calibri" w:cs="Calibri" w:eastAsia="Malgun Gothic" w:hAnsi="Calibri"/>
                <w:b/>
                <w:bCs/>
                <w:sz w:val="20"/>
                <w:szCs w:val="20"/>
              </w:rPr>
              <w:t xml:space="preserve">벨라야</w:t>
            </w:r>
            <w:r>
              <w:rPr>
                <w:rFonts w:ascii="Calibri" w:cs="Calibri" w:eastAsia="Malgun Gothic" w:hAnsi="Calibri"/>
                <w:sz w:val="20"/>
                <w:szCs w:val="20"/>
              </w:rPr>
              <w:t xml:space="preserve">, 그리고 서부의 </w:t>
            </w:r>
            <w:r>
              <w:rPr>
                <w:rFonts w:ascii="Calibri" w:cs="Calibri" w:eastAsia="Malgun Gothic" w:hAnsi="Calibri"/>
                <w:b/>
                <w:bCs/>
                <w:sz w:val="20"/>
                <w:szCs w:val="20"/>
              </w:rPr>
              <w:t xml:space="preserve">디아길레보</w:t>
            </w:r>
            <w:r>
              <w:rPr>
                <w:rFonts w:ascii="Calibri" w:cs="Calibri" w:eastAsia="Malgun Gothic" w:hAnsi="Calibri"/>
                <w:sz w:val="20"/>
                <w:szCs w:val="20"/>
              </w:rPr>
              <w:t xml:space="preserve">와 </w:t>
            </w:r>
            <w:r>
              <w:rPr>
                <w:rFonts w:ascii="Calibri" w:cs="Calibri" w:eastAsia="Malgun Gothic" w:hAnsi="Calibri"/>
                <w:b/>
                <w:bCs/>
                <w:sz w:val="20"/>
                <w:szCs w:val="20"/>
              </w:rPr>
              <w:t xml:space="preserve">이바노보</w:t>
            </w:r>
            <w:r>
              <w:rPr>
                <w:rFonts w:ascii="Calibri" w:cs="Calibri" w:eastAsia="Malgun Gothic" w:hAnsi="Calibri"/>
                <w:sz w:val="20"/>
                <w:szCs w:val="20"/>
              </w:rPr>
              <w:t xml:space="preserve">. 극동의 다섯 번째 기지도 계획돼 있었지만 타격되지는 않은 것으로 알려졌다. </w:t>
            </w:r>
            <w:r>
              <w:rPr>
                <w:rFonts w:ascii="Calibri" w:cs="Calibri" w:eastAsia="Malgun Gothic" w:hAnsi="Calibri"/>
                <w:i/>
                <w:iCs/>
                <w:color w:val="B45309"/>
                <w:sz w:val="16"/>
                <w:szCs w:val="16"/>
              </w:rPr>
              <w:t xml:space="preserve"> [FACT-CHECK: 표적 기지 목록과 다섯 번째 기지의 상황]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Why strike them all at once? Because surprise is a resource you can spend only once.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왜 한꺼번에 공격했을까? 기습이란 단 한 번만 쓸 수 있는 자원이기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moment the first base is hit, every other base goes on alert. Aircraft can be moved, sheltered or guarded. So the attacker wants every blow to land before the warning can spread — like knocking down every domino at the same instant instead of one after another.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기지가 공격받는 순간, 다른 모든 기지가 경계 태세에 들어간다. 항공기를 옮기거나, 엄폐하거나, 경계를 세울 수 있다. 그래서 공격 측은 경보가 퍼지기 전에 모든 타격이 떨어지기를 원한다. 도미노를 하나씩 쓰러뜨리는 대신 모든 조각을 같은 순간에 쓰러뜨리는 것과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back, and the trucks were really a form of </w:t>
            </w:r>
            <w:r>
              <w:rPr>
                <w:rFonts w:ascii="Calibri" w:cs="Calibri" w:eastAsia="Malgun Gothic" w:hAnsi="Calibri"/>
                <w:b/>
                <w:bCs/>
                <w:sz w:val="20"/>
                <w:szCs w:val="20"/>
              </w:rPr>
              <w:t xml:space="preserve">carrier</w:t>
            </w:r>
            <w:r>
              <w:rPr>
                <w:rFonts w:ascii="Calibri" w:cs="Calibri" w:eastAsia="Malgun Gothic" w:hAnsi="Calibri"/>
                <w:sz w:val="20"/>
                <w:szCs w:val="20"/>
              </w:rPr>
              <w:t xml:space="preserve">, or </w:t>
            </w:r>
            <w:r>
              <w:rPr>
                <w:rFonts w:ascii="Calibri" w:cs="Calibri" w:eastAsia="Malgun Gothic" w:hAnsi="Calibri"/>
                <w:b/>
                <w:bCs/>
                <w:sz w:val="20"/>
                <w:szCs w:val="20"/>
              </w:rPr>
              <w:t xml:space="preserve">mothership</w:t>
            </w:r>
            <w:r>
              <w:rPr>
                <w:rFonts w:ascii="Calibri" w:cs="Calibri" w:eastAsia="Malgun Gothic" w:hAnsi="Calibri"/>
                <w:sz w:val="20"/>
                <w:szCs w:val="20"/>
              </w:rPr>
              <w:t xml:space="preserve"> — a larger platform that brings small drones close and then releases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한 걸음 물러서서 보면, 트럭은 사실 일종의 </w:t>
            </w:r>
            <w:r>
              <w:rPr>
                <w:rFonts w:ascii="Calibri" w:cs="Calibri" w:eastAsia="Malgun Gothic" w:hAnsi="Calibri"/>
                <w:b/>
                <w:bCs/>
                <w:sz w:val="20"/>
                <w:szCs w:val="20"/>
              </w:rPr>
              <w:t xml:space="preserve">캐리어(carrier)</w:t>
            </w:r>
            <w:r>
              <w:rPr>
                <w:rFonts w:ascii="Calibri" w:cs="Calibri" w:eastAsia="Malgun Gothic" w:hAnsi="Calibri"/>
                <w:sz w:val="20"/>
                <w:szCs w:val="20"/>
              </w:rPr>
              <w:t xml:space="preserve">, 즉 </w:t>
            </w:r>
            <w:r>
              <w:rPr>
                <w:rFonts w:ascii="Calibri" w:cs="Calibri" w:eastAsia="Malgun Gothic" w:hAnsi="Calibri"/>
                <w:b/>
                <w:bCs/>
                <w:sz w:val="20"/>
                <w:szCs w:val="20"/>
              </w:rPr>
              <w:t xml:space="preserve">모선(mothership)</w:t>
            </w:r>
            <w:r>
              <w:rPr>
                <w:rFonts w:ascii="Calibri" w:cs="Calibri" w:eastAsia="Malgun Gothic" w:hAnsi="Calibri"/>
                <w:sz w:val="20"/>
                <w:szCs w:val="20"/>
              </w:rPr>
              <w:t xml:space="preserve">이었다. 작은 드론을 가까이 데려다준 뒤 풀어놓는 더 큰 플랫폼이다.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idea is spreading fast. Both sides have experimented with larger drones that carry and drop smaller FPV drones near the target, extending their reach. </w:t>
            </w:r>
            <w:r>
              <w:rPr>
                <w:rFonts w:ascii="Calibri" w:cs="Calibri" w:eastAsia="Malgun Gothic" w:hAnsi="Calibri"/>
                <w:i/>
                <w:iCs/>
                <w:color w:val="B45309"/>
                <w:sz w:val="16"/>
                <w:szCs w:val="16"/>
              </w:rPr>
              <w:t xml:space="preserve"> [FACT-CHECK: reported mothership/carrier drone use by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개념은 빠르게 확산되고 있다. 양측 모두 소형 FPV 드론을 싣고 가서 표적 근처에 떨어뜨려 도달 거리를 늘리는 대형 드론을 시험해 왔다. </w:t>
            </w:r>
            <w:r>
              <w:rPr>
                <w:rFonts w:ascii="Calibri" w:cs="Calibri" w:eastAsia="Malgun Gothic" w:hAnsi="Calibri"/>
                <w:i/>
                <w:iCs/>
                <w:color w:val="B45309"/>
                <w:sz w:val="16"/>
                <w:szCs w:val="16"/>
              </w:rPr>
              <w:t xml:space="preserve"> [FACT-CHECK: 양측의 모선/캐리어 드론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w:t>
            </w:r>
            <w:r>
              <w:rPr>
                <w:rFonts w:ascii="Calibri" w:cs="Calibri" w:eastAsia="Malgun Gothic" w:hAnsi="Calibri"/>
                <w:b/>
                <w:bCs/>
                <w:sz w:val="20"/>
                <w:szCs w:val="20"/>
              </w:rPr>
              <w:t xml:space="preserve">naval drones</w:t>
            </w:r>
            <w:r>
              <w:rPr>
                <w:rFonts w:ascii="Calibri" w:cs="Calibri" w:eastAsia="Malgun Gothic" w:hAnsi="Calibri"/>
                <w:sz w:val="20"/>
                <w:szCs w:val="20"/>
              </w:rPr>
              <w:t xml:space="preserve"> have also been reported carrying small aerial drones out to sea. </w:t>
            </w:r>
            <w:r>
              <w:rPr>
                <w:rFonts w:ascii="Calibri" w:cs="Calibri" w:eastAsia="Malgun Gothic" w:hAnsi="Calibri"/>
                <w:i/>
                <w:iCs/>
                <w:color w:val="B45309"/>
                <w:sz w:val="16"/>
                <w:szCs w:val="16"/>
              </w:rPr>
              <w:t xml:space="preserve"> [FACT-CHECK: reported naval-drone-launched aerial drones]</w:t>
            </w:r>
            <w:r>
              <w:rPr>
                <w:rFonts w:ascii="Calibri" w:cs="Calibri" w:eastAsia="Malgun Gothic" w:hAnsi="Calibri"/>
                <w:sz w:val="20"/>
                <w:szCs w:val="20"/>
              </w:rPr>
              <w:t xml:space="preserve"> The pattern is the same: the big platform provides range, the small one provides precision.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w:t>
            </w:r>
            <w:r>
              <w:rPr>
                <w:rFonts w:ascii="Calibri" w:cs="Calibri" w:eastAsia="Malgun Gothic" w:hAnsi="Calibri"/>
                <w:b/>
                <w:bCs/>
                <w:sz w:val="20"/>
                <w:szCs w:val="20"/>
              </w:rPr>
              <w:t xml:space="preserve">해상 드론</w:t>
            </w:r>
            <w:r>
              <w:rPr>
                <w:rFonts w:ascii="Calibri" w:cs="Calibri" w:eastAsia="Malgun Gothic" w:hAnsi="Calibri"/>
                <w:sz w:val="20"/>
                <w:szCs w:val="20"/>
              </w:rPr>
              <w:t xml:space="preserve">이 소형 공중 드론을 바다로 실어 나른 사례도 보도됐다. </w:t>
            </w:r>
            <w:r>
              <w:rPr>
                <w:rFonts w:ascii="Calibri" w:cs="Calibri" w:eastAsia="Malgun Gothic" w:hAnsi="Calibri"/>
                <w:i/>
                <w:iCs/>
                <w:color w:val="B45309"/>
                <w:sz w:val="16"/>
                <w:szCs w:val="16"/>
              </w:rPr>
              <w:t xml:space="preserve"> [FACT-CHECK: 해상 드론에서 발진한 공중 드론 보도]</w:t>
            </w:r>
            <w:r>
              <w:rPr>
                <w:rFonts w:ascii="Calibri" w:cs="Calibri" w:eastAsia="Malgun Gothic" w:hAnsi="Calibri"/>
                <w:sz w:val="20"/>
                <w:szCs w:val="20"/>
              </w:rPr>
              <w:t xml:space="preserve"> 패턴은 같다. 큰 플랫폼은 거리를, 작은 플랫폼은 정밀함을 제공한다.</w:t>
            </w:r>
          </w:p>
        </w:tc>
      </w:tr>
    </w:tbl>
    <w:p>
      <w:pPr>
        <w:pStyle w:val="Heading1"/>
        <w:keepNext/>
        <w:spacing w:after="60" w:before="360"/>
      </w:pPr>
      <w:r>
        <w:rPr>
          <w:rFonts w:ascii="Calibri" w:cs="Calibri" w:eastAsia="Malgun Gothic" w:hAnsi="Calibri"/>
          <w:b/>
          <w:bCs/>
          <w:color w:val="0B1215"/>
          <w:sz w:val="28"/>
          <w:szCs w:val="28"/>
        </w:rPr>
        <w:t xml:space="preserve">[6:10–7:30] IN THE FIELD</w:t>
      </w:r>
    </w:p>
    <w:p>
      <w:pPr>
        <w:keepNext/>
        <w:spacing w:after="140"/>
      </w:pPr>
      <w:r>
        <w:rPr>
          <w:rFonts w:ascii="Calibri" w:cs="Calibri" w:eastAsia="Malgun Gothic" w:hAnsi="Calibri"/>
          <w:color w:val="3FA9A3"/>
          <w:sz w:val="22"/>
          <w:szCs w:val="22"/>
        </w:rPr>
        <w:t xml:space="preserve">[6:10–7:30]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claimed </w:t>
            </w:r>
            <w:r>
              <w:rPr>
                <w:rFonts w:ascii="Calibri" w:cs="Calibri" w:eastAsia="Malgun Gothic" w:hAnsi="Calibri"/>
                <w:b/>
                <w:bCs/>
                <w:sz w:val="20"/>
                <w:szCs w:val="20"/>
              </w:rPr>
              <w:t xml:space="preserve">41 aircraft</w:t>
            </w:r>
            <w:r>
              <w:rPr>
                <w:rFonts w:ascii="Calibri" w:cs="Calibri" w:eastAsia="Malgun Gothic" w:hAnsi="Calibri"/>
                <w:sz w:val="20"/>
                <w:szCs w:val="20"/>
              </w:rPr>
              <w:t xml:space="preserve"> were hit, including bombers and an </w:t>
            </w:r>
            <w:r>
              <w:rPr>
                <w:rFonts w:ascii="Calibri" w:cs="Calibri" w:eastAsia="Malgun Gothic" w:hAnsi="Calibri"/>
                <w:b/>
                <w:bCs/>
                <w:sz w:val="20"/>
                <w:szCs w:val="20"/>
              </w:rPr>
              <w:t xml:space="preserve">A-50</w:t>
            </w:r>
            <w:r>
              <w:rPr>
                <w:rFonts w:ascii="Calibri" w:cs="Calibri" w:eastAsia="Malgun Gothic" w:hAnsi="Calibri"/>
                <w:sz w:val="20"/>
                <w:szCs w:val="20"/>
              </w:rPr>
              <w:t xml:space="preserve"> airborne early-warning plane, and said this amounted to about </w:t>
            </w:r>
            <w:r>
              <w:rPr>
                <w:rFonts w:ascii="Calibri" w:cs="Calibri" w:eastAsia="Malgun Gothic" w:hAnsi="Calibri"/>
                <w:b/>
                <w:bCs/>
                <w:sz w:val="20"/>
                <w:szCs w:val="20"/>
              </w:rPr>
              <w:t xml:space="preserve">a third</w:t>
            </w:r>
            <w:r>
              <w:rPr>
                <w:rFonts w:ascii="Calibri" w:cs="Calibri" w:eastAsia="Malgun Gothic" w:hAnsi="Calibri"/>
                <w:sz w:val="20"/>
                <w:szCs w:val="20"/>
              </w:rPr>
              <w:t xml:space="preserve"> of Russia's strategic cruise-missile carriers. </w:t>
            </w:r>
            <w:r>
              <w:rPr>
                <w:rFonts w:ascii="Calibri" w:cs="Calibri" w:eastAsia="Malgun Gothic" w:hAnsi="Calibri"/>
                <w:i/>
                <w:iCs/>
                <w:color w:val="B45309"/>
                <w:sz w:val="16"/>
                <w:szCs w:val="16"/>
              </w:rPr>
              <w:t xml:space="preserve"> [FACT-CHECK: 41 aircraft claim, A-50 claim, ‘34%’ figure]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폭격기와 </w:t>
            </w:r>
            <w:r>
              <w:rPr>
                <w:rFonts w:ascii="Calibri" w:cs="Calibri" w:eastAsia="Malgun Gothic" w:hAnsi="Calibri"/>
                <w:b/>
                <w:bCs/>
                <w:sz w:val="20"/>
                <w:szCs w:val="20"/>
              </w:rPr>
              <w:t xml:space="preserve">A-50</w:t>
            </w:r>
            <w:r>
              <w:rPr>
                <w:rFonts w:ascii="Calibri" w:cs="Calibri" w:eastAsia="Malgun Gothic" w:hAnsi="Calibri"/>
                <w:sz w:val="20"/>
                <w:szCs w:val="20"/>
              </w:rPr>
              <w:t xml:space="preserve"> 공중조기경보기를 포함해 </w:t>
            </w:r>
            <w:r>
              <w:rPr>
                <w:rFonts w:ascii="Calibri" w:cs="Calibri" w:eastAsia="Malgun Gothic" w:hAnsi="Calibri"/>
                <w:b/>
                <w:bCs/>
                <w:sz w:val="20"/>
                <w:szCs w:val="20"/>
              </w:rPr>
              <w:t xml:space="preserve">41대의 항공기</w:t>
            </w:r>
            <w:r>
              <w:rPr>
                <w:rFonts w:ascii="Calibri" w:cs="Calibri" w:eastAsia="Malgun Gothic" w:hAnsi="Calibri"/>
                <w:sz w:val="20"/>
                <w:szCs w:val="20"/>
              </w:rPr>
              <w:t xml:space="preserve">를 타격했다고 주장했다. 그리고 이것이 러시아 전략 순항미사일 탑재기의 약 </w:t>
            </w:r>
            <w:r>
              <w:rPr>
                <w:rFonts w:ascii="Calibri" w:cs="Calibri" w:eastAsia="Malgun Gothic" w:hAnsi="Calibri"/>
                <w:b/>
                <w:bCs/>
                <w:sz w:val="20"/>
                <w:szCs w:val="20"/>
              </w:rPr>
              <w:t xml:space="preserve">3분의 1</w:t>
            </w:r>
            <w:r>
              <w:rPr>
                <w:rFonts w:ascii="Calibri" w:cs="Calibri" w:eastAsia="Malgun Gothic" w:hAnsi="Calibri"/>
                <w:sz w:val="20"/>
                <w:szCs w:val="20"/>
              </w:rPr>
              <w:t xml:space="preserve">에 해당한다고 밝혔다. </w:t>
            </w:r>
            <w:r>
              <w:rPr>
                <w:rFonts w:ascii="Calibri" w:cs="Calibri" w:eastAsia="Malgun Gothic" w:hAnsi="Calibri"/>
                <w:i/>
                <w:iCs/>
                <w:color w:val="B45309"/>
                <w:sz w:val="16"/>
                <w:szCs w:val="16"/>
              </w:rPr>
              <w:t xml:space="preserve"> [FACT-CHECK: 41대 주장, A-50 주장, ‘34%’ 수치]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Independent estimates were lower. Analysts using satellite imagery, and reportedly some Western officials, put the number of aircraft destroyed or badly damaged at around a dozen to twenty. </w:t>
            </w:r>
            <w:r>
              <w:rPr>
                <w:rFonts w:ascii="Calibri" w:cs="Calibri" w:eastAsia="Malgun Gothic" w:hAnsi="Calibri"/>
                <w:i/>
                <w:iCs/>
                <w:color w:val="B45309"/>
                <w:sz w:val="16"/>
                <w:szCs w:val="16"/>
              </w:rPr>
              <w:t xml:space="preserve"> [FACT-CHECK: independent/Western damage estimates]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독립적인 추정치는 이보다 낮았다. 위성사진을 분석한 전문가들과, 보도에 따르면 일부 서방 당국자들은 파괴되거나 크게 손상된 항공기를 십여 대에서 스무 대 정도로 봤다. </w:t>
            </w:r>
            <w:r>
              <w:rPr>
                <w:rFonts w:ascii="Calibri" w:cs="Calibri" w:eastAsia="Malgun Gothic" w:hAnsi="Calibri"/>
                <w:i/>
                <w:iCs/>
                <w:color w:val="B45309"/>
                <w:sz w:val="16"/>
                <w:szCs w:val="16"/>
              </w:rPr>
              <w:t xml:space="preserve"> [FACT-CHECK: 독립/서방 측 피해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Even the lower numbers matter. The Tu-95 and Tu-22M3 are no longer in production, and the Tu-160 is built only in tiny numbers. Lost aircraft are, in practice, </w:t>
            </w:r>
            <w:r>
              <w:rPr>
                <w:rFonts w:ascii="Calibri" w:cs="Calibri" w:eastAsia="Malgun Gothic" w:hAnsi="Calibri"/>
                <w:b/>
                <w:bCs/>
                <w:sz w:val="20"/>
                <w:szCs w:val="20"/>
              </w:rPr>
              <w:t xml:space="preserve">irreplaceable</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production status of Tu-95, Tu-22M3, Tu-160]</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낮은 수치조차도 의미가 크다. Tu-95와 Tu-22M3는 더 이상 생산되지 않고, Tu-160은 극소량만 만들어진다. 잃어버린 항공기는 사실상 </w:t>
            </w:r>
            <w:r>
              <w:rPr>
                <w:rFonts w:ascii="Calibri" w:cs="Calibri" w:eastAsia="Malgun Gothic" w:hAnsi="Calibri"/>
                <w:b/>
                <w:bCs/>
                <w:sz w:val="20"/>
                <w:szCs w:val="20"/>
              </w:rPr>
              <w:t xml:space="preserve">대체 불가능</w:t>
            </w:r>
            <w:r>
              <w:rPr>
                <w:rFonts w:ascii="Calibri" w:cs="Calibri" w:eastAsia="Malgun Gothic" w:hAnsi="Calibri"/>
                <w:sz w:val="20"/>
                <w:szCs w:val="20"/>
              </w:rPr>
              <w:t xml:space="preserve">하다. </w:t>
            </w:r>
            <w:r>
              <w:rPr>
                <w:rFonts w:ascii="Calibri" w:cs="Calibri" w:eastAsia="Malgun Gothic" w:hAnsi="Calibri"/>
                <w:i/>
                <w:iCs/>
                <w:color w:val="B45309"/>
                <w:sz w:val="16"/>
                <w:szCs w:val="16"/>
              </w:rPr>
              <w:t xml:space="preserve"> [FACT-CHECK: Tu-95, Tu-22M3, Tu-160 생산 현황]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Now compare costs. Each drone reportedly cost on the order of a few thousand dollars. Ukraine estimated the damage at around </w:t>
            </w:r>
            <w:r>
              <w:rPr>
                <w:rFonts w:ascii="Calibri" w:cs="Calibri" w:eastAsia="Malgun Gothic" w:hAnsi="Calibri"/>
                <w:b/>
                <w:bCs/>
                <w:sz w:val="20"/>
                <w:szCs w:val="20"/>
              </w:rPr>
              <w:t xml:space="preserve">seven billion dollars</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drone unit cost estimate and $7bn damage claim]</w:t>
            </w:r>
            <w:r>
              <w:rPr>
                <w:rFonts w:ascii="Calibri" w:cs="Calibri" w:eastAsia="Malgun Gothic" w:hAnsi="Calibri"/>
                <w:sz w:val="20"/>
                <w:szCs w:val="20"/>
              </w:rPr>
              <w:t xml:space="preserve"> That is </w:t>
            </w:r>
            <w:r>
              <w:rPr>
                <w:rFonts w:ascii="Calibri" w:cs="Calibri" w:eastAsia="Malgun Gothic" w:hAnsi="Calibri"/>
                <w:b/>
                <w:bCs/>
                <w:sz w:val="20"/>
                <w:szCs w:val="20"/>
              </w:rPr>
              <w:t xml:space="preserve">asymmetric cost</w:t>
            </w:r>
            <w:r>
              <w:rPr>
                <w:rFonts w:ascii="Calibri" w:cs="Calibri" w:eastAsia="Malgun Gothic" w:hAnsi="Calibri"/>
                <w:sz w:val="20"/>
                <w:szCs w:val="20"/>
              </w:rPr>
              <w:t xml:space="preserve"> at its most extreme.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비용을 비교해 보자. 드론 한 대는 수천 달러 수준이었던 것으로 알려졌다. 우크라이나는 피해 규모를 약 </w:t>
            </w:r>
            <w:r>
              <w:rPr>
                <w:rFonts w:ascii="Calibri" w:cs="Calibri" w:eastAsia="Malgun Gothic" w:hAnsi="Calibri"/>
                <w:b/>
                <w:bCs/>
                <w:sz w:val="20"/>
                <w:szCs w:val="20"/>
              </w:rPr>
              <w:t xml:space="preserve">70억 달러</w:t>
            </w:r>
            <w:r>
              <w:rPr>
                <w:rFonts w:ascii="Calibri" w:cs="Calibri" w:eastAsia="Malgun Gothic" w:hAnsi="Calibri"/>
                <w:sz w:val="20"/>
                <w:szCs w:val="20"/>
              </w:rPr>
              <w:t xml:space="preserve">로 추산했다. </w:t>
            </w:r>
            <w:r>
              <w:rPr>
                <w:rFonts w:ascii="Calibri" w:cs="Calibri" w:eastAsia="Malgun Gothic" w:hAnsi="Calibri"/>
                <w:i/>
                <w:iCs/>
                <w:color w:val="B45309"/>
                <w:sz w:val="16"/>
                <w:szCs w:val="16"/>
              </w:rPr>
              <w:t xml:space="preserve"> [FACT-CHECK: 드론 단가 추정과 70억 달러 피해 주장]</w:t>
            </w:r>
            <w:r>
              <w:rPr>
                <w:rFonts w:ascii="Calibri" w:cs="Calibri" w:eastAsia="Malgun Gothic" w:hAnsi="Calibri"/>
                <w:sz w:val="20"/>
                <w:szCs w:val="20"/>
              </w:rPr>
              <w:t xml:space="preserve"> 이것이 극단적인 형태의 </w:t>
            </w:r>
            <w:r>
              <w:rPr>
                <w:rFonts w:ascii="Calibri" w:cs="Calibri" w:eastAsia="Malgun Gothic" w:hAnsi="Calibri"/>
                <w:b/>
                <w:bCs/>
                <w:sz w:val="20"/>
                <w:szCs w:val="20"/>
              </w:rPr>
              <w:t xml:space="preserve">비대칭 비용</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 deepest effect was psychological. For decades, militaries have divided the world into the </w:t>
            </w:r>
            <w:r>
              <w:rPr>
                <w:rFonts w:ascii="Calibri" w:cs="Calibri" w:eastAsia="Malgun Gothic" w:hAnsi="Calibri"/>
                <w:b/>
                <w:bCs/>
                <w:sz w:val="20"/>
                <w:szCs w:val="20"/>
              </w:rPr>
              <w:t xml:space="preserve">front</w:t>
            </w:r>
            <w:r>
              <w:rPr>
                <w:rFonts w:ascii="Calibri" w:cs="Calibri" w:eastAsia="Malgun Gothic" w:hAnsi="Calibri"/>
                <w:sz w:val="20"/>
                <w:szCs w:val="20"/>
              </w:rPr>
              <w:t xml:space="preserve"> and the </w:t>
            </w:r>
            <w:r>
              <w:rPr>
                <w:rFonts w:ascii="Calibri" w:cs="Calibri" w:eastAsia="Malgun Gothic" w:hAnsi="Calibri"/>
                <w:b/>
                <w:bCs/>
                <w:sz w:val="20"/>
                <w:szCs w:val="20"/>
              </w:rPr>
              <w:t xml:space="preserve">rear</w:t>
            </w:r>
            <w:r>
              <w:rPr>
                <w:rFonts w:ascii="Calibri" w:cs="Calibri" w:eastAsia="Malgun Gothic" w:hAnsi="Calibri"/>
                <w:sz w:val="20"/>
                <w:szCs w:val="20"/>
              </w:rPr>
              <w:t xml:space="preserve">. Spiderweb suggested that, for a parked aircraft, the rear may no longer exist.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가장 깊은 효과는 심리적인 것이었다. 수십 년 동안 군대는 세상을 </w:t>
            </w:r>
            <w:r>
              <w:rPr>
                <w:rFonts w:ascii="Calibri" w:cs="Calibri" w:eastAsia="Malgun Gothic" w:hAnsi="Calibri"/>
                <w:b/>
                <w:bCs/>
                <w:sz w:val="20"/>
                <w:szCs w:val="20"/>
              </w:rPr>
              <w:t xml:space="preserve">전선</w:t>
            </w:r>
            <w:r>
              <w:rPr>
                <w:rFonts w:ascii="Calibri" w:cs="Calibri" w:eastAsia="Malgun Gothic" w:hAnsi="Calibri"/>
                <w:sz w:val="20"/>
                <w:szCs w:val="20"/>
              </w:rPr>
              <w:t xml:space="preserve">과 </w:t>
            </w:r>
            <w:r>
              <w:rPr>
                <w:rFonts w:ascii="Calibri" w:cs="Calibri" w:eastAsia="Malgun Gothic" w:hAnsi="Calibri"/>
                <w:b/>
                <w:bCs/>
                <w:sz w:val="20"/>
                <w:szCs w:val="20"/>
              </w:rPr>
              <w:t xml:space="preserve">후방</w:t>
            </w:r>
            <w:r>
              <w:rPr>
                <w:rFonts w:ascii="Calibri" w:cs="Calibri" w:eastAsia="Malgun Gothic" w:hAnsi="Calibri"/>
                <w:sz w:val="20"/>
                <w:szCs w:val="20"/>
              </w:rPr>
              <w:t xml:space="preserve">으로 나눠 왔다. 스파이더웹은 주기된 항공기에게 후방이란 더 이상 존재하지 않을 수도 있음을 보여 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then, militaries around the world have been asking the same question: how do we protect aircraft on the ground?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이후 전 세계 군대가 같은 질문을 던지고 있다. 지상에 있는 항공기를 어떻게 지킬 것인가?</w:t>
            </w:r>
          </w:p>
        </w:tc>
      </w:tr>
    </w:tbl>
    <w:p>
      <w:pPr>
        <w:pStyle w:val="Heading1"/>
        <w:keepNext/>
        <w:spacing w:after="60" w:before="360"/>
      </w:pPr>
      <w:r>
        <w:rPr>
          <w:rFonts w:ascii="Calibri" w:cs="Calibri" w:eastAsia="Malgun Gothic" w:hAnsi="Calibri"/>
          <w:b/>
          <w:bCs/>
          <w:color w:val="0B1215"/>
          <w:sz w:val="28"/>
          <w:szCs w:val="28"/>
        </w:rPr>
        <w:t xml:space="preserve">[7:30–8:50] LIMITS &amp; COUNTER</w:t>
      </w:r>
    </w:p>
    <w:p>
      <w:pPr>
        <w:keepNext/>
        <w:spacing w:after="140"/>
      </w:pPr>
      <w:r>
        <w:rPr>
          <w:rFonts w:ascii="Calibri" w:cs="Calibri" w:eastAsia="Malgun Gothic" w:hAnsi="Calibri"/>
          <w:color w:val="3FA9A3"/>
          <w:sz w:val="22"/>
          <w:szCs w:val="22"/>
        </w:rPr>
        <w:t xml:space="preserve">[7:30–8:50]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First, the limits. An operation like Spiderweb depends almost entirely on surprise — and once the world has seen it, that surprise is gone.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먼저 한계다. 스파이더웹 같은 작전은 거의 전적으로 기습에 의존한다. 그리고 세상이 한 번 목격한 순간, 그 기습은 사라진다.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has reportedly increased </w:t>
            </w:r>
            <w:r>
              <w:rPr>
                <w:rFonts w:ascii="Calibri" w:cs="Calibri" w:eastAsia="Malgun Gothic" w:hAnsi="Calibri"/>
                <w:b/>
                <w:bCs/>
                <w:sz w:val="20"/>
                <w:szCs w:val="20"/>
              </w:rPr>
              <w:t xml:space="preserve">inspections</w:t>
            </w:r>
            <w:r>
              <w:rPr>
                <w:rFonts w:ascii="Calibri" w:cs="Calibri" w:eastAsia="Malgun Gothic" w:hAnsi="Calibri"/>
                <w:sz w:val="20"/>
                <w:szCs w:val="20"/>
              </w:rPr>
              <w:t xml:space="preserve"> of trucks and cargo, and its </w:t>
            </w:r>
            <w:r>
              <w:rPr>
                <w:rFonts w:ascii="Calibri" w:cs="Calibri" w:eastAsia="Malgun Gothic" w:hAnsi="Calibri"/>
                <w:b/>
                <w:bCs/>
                <w:sz w:val="20"/>
                <w:szCs w:val="20"/>
              </w:rPr>
              <w:t xml:space="preserve">counter-intelligence</w:t>
            </w:r>
            <w:r>
              <w:rPr>
                <w:rFonts w:ascii="Calibri" w:cs="Calibri" w:eastAsia="Malgun Gothic" w:hAnsi="Calibri"/>
                <w:sz w:val="20"/>
                <w:szCs w:val="20"/>
              </w:rPr>
              <w:t xml:space="preserve"> services are now looking for exactly this kind of pattern. </w:t>
            </w:r>
            <w:r>
              <w:rPr>
                <w:rFonts w:ascii="Calibri" w:cs="Calibri" w:eastAsia="Malgun Gothic" w:hAnsi="Calibri"/>
                <w:i/>
                <w:iCs/>
                <w:color w:val="B45309"/>
                <w:sz w:val="16"/>
                <w:szCs w:val="16"/>
              </w:rPr>
              <w:t xml:space="preserve"> [FACT-CHECK: reported Russian inspection and counter-intelligence measures after June 2025]</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러시아는 트럭과 화물에 대한 </w:t>
            </w:r>
            <w:r>
              <w:rPr>
                <w:rFonts w:ascii="Calibri" w:cs="Calibri" w:eastAsia="Malgun Gothic" w:hAnsi="Calibri"/>
                <w:b/>
                <w:bCs/>
                <w:sz w:val="20"/>
                <w:szCs w:val="20"/>
              </w:rPr>
              <w:t xml:space="preserve">검문·검사</w:t>
            </w:r>
            <w:r>
              <w:rPr>
                <w:rFonts w:ascii="Calibri" w:cs="Calibri" w:eastAsia="Malgun Gothic" w:hAnsi="Calibri"/>
                <w:sz w:val="20"/>
                <w:szCs w:val="20"/>
              </w:rPr>
              <w:t xml:space="preserve">를 강화했고, </w:t>
            </w:r>
            <w:r>
              <w:rPr>
                <w:rFonts w:ascii="Calibri" w:cs="Calibri" w:eastAsia="Malgun Gothic" w:hAnsi="Calibri"/>
                <w:b/>
                <w:bCs/>
                <w:sz w:val="20"/>
                <w:szCs w:val="20"/>
              </w:rPr>
              <w:t xml:space="preserve">방첩</w:t>
            </w:r>
            <w:r>
              <w:rPr>
                <w:rFonts w:ascii="Calibri" w:cs="Calibri" w:eastAsia="Malgun Gothic" w:hAnsi="Calibri"/>
                <w:sz w:val="20"/>
                <w:szCs w:val="20"/>
              </w:rPr>
              <w:t xml:space="preserve"> 기관들이 이제 바로 이런 유형의 징후를 찾고 있는 것으로 알려졌다. </w:t>
            </w:r>
            <w:r>
              <w:rPr>
                <w:rFonts w:ascii="Calibri" w:cs="Calibri" w:eastAsia="Malgun Gothic" w:hAnsi="Calibri"/>
                <w:i/>
                <w:iCs/>
                <w:color w:val="B45309"/>
                <w:sz w:val="16"/>
                <w:szCs w:val="16"/>
              </w:rPr>
              <w:t xml:space="preserve"> [FACT-CHECK: 2025년 6월 이후 러시아의 검문 및 방첩 조치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Network operators can also restrict or monitor mobile data near sensitive sites — a cheap defence against cellular control. </w:t>
            </w:r>
            <w:r>
              <w:rPr>
                <w:rFonts w:ascii="Calibri" w:cs="Calibri" w:eastAsia="Malgun Gothic" w:hAnsi="Calibri"/>
                <w:i/>
                <w:iCs/>
                <w:color w:val="B45309"/>
                <w:sz w:val="16"/>
                <w:szCs w:val="16"/>
              </w:rPr>
              <w:t xml:space="preserve"> [FACT-CHECK: reported mobile internet restrictions in Russia]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통신사업자들도 민감한 시설 주변의 모바일 데이터를 제한하거나 감시할 수 있다. 이동통신을 통한 조종에 대한 값싼 방어책이다. </w:t>
            </w:r>
            <w:r>
              <w:rPr>
                <w:rFonts w:ascii="Calibri" w:cs="Calibri" w:eastAsia="Malgun Gothic" w:hAnsi="Calibri"/>
                <w:i/>
                <w:iCs/>
                <w:color w:val="B45309"/>
                <w:sz w:val="16"/>
                <w:szCs w:val="16"/>
              </w:rPr>
              <w:t xml:space="preserve"> [FACT-CHECK: 러시아 모바일 인터넷 제한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w:t>
            </w:r>
            <w:r>
              <w:rPr>
                <w:rFonts w:ascii="Calibri" w:cs="Calibri" w:eastAsia="Malgun Gothic" w:hAnsi="Calibri"/>
                <w:b/>
                <w:bCs/>
                <w:sz w:val="20"/>
                <w:szCs w:val="20"/>
              </w:rPr>
              <w:t xml:space="preserve">passive protection</w:t>
            </w:r>
            <w:r>
              <w:rPr>
                <w:rFonts w:ascii="Calibri" w:cs="Calibri" w:eastAsia="Malgun Gothic" w:hAnsi="Calibri"/>
                <w:sz w:val="20"/>
                <w:szCs w:val="20"/>
              </w:rPr>
              <w:t xml:space="preserve">. The most effective answer is old and unglamorous: </w:t>
            </w:r>
            <w:r>
              <w:rPr>
                <w:rFonts w:ascii="Calibri" w:cs="Calibri" w:eastAsia="Malgun Gothic" w:hAnsi="Calibri"/>
                <w:b/>
                <w:bCs/>
                <w:sz w:val="20"/>
                <w:szCs w:val="20"/>
              </w:rPr>
              <w:t xml:space="preserve">hardened aircraft shelters</w:t>
            </w:r>
            <w:r>
              <w:rPr>
                <w:rFonts w:ascii="Calibri" w:cs="Calibri" w:eastAsia="Malgun Gothic" w:hAnsi="Calibri"/>
                <w:sz w:val="20"/>
                <w:szCs w:val="20"/>
              </w:rPr>
              <w:t xml:space="preserve">, concrete roofs that a small drone simply cannot penetrate.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수동적 방호</w:t>
            </w:r>
            <w:r>
              <w:rPr>
                <w:rFonts w:ascii="Calibri" w:cs="Calibri" w:eastAsia="Malgun Gothic" w:hAnsi="Calibri"/>
                <w:sz w:val="20"/>
                <w:szCs w:val="20"/>
              </w:rPr>
              <w:t xml:space="preserve">다. 가장 효과적인 답은 오래되고 화려하지 않은 것이다. 작은 드론으로는 도저히 뚫을 수 없는 콘크리트 지붕, </w:t>
            </w:r>
            <w:r>
              <w:rPr>
                <w:rFonts w:ascii="Calibri" w:cs="Calibri" w:eastAsia="Malgun Gothic" w:hAnsi="Calibri"/>
                <w:b/>
                <w:bCs/>
                <w:sz w:val="20"/>
                <w:szCs w:val="20"/>
              </w:rPr>
              <w:t xml:space="preserve">강화 격납고(hardened aircraft shelter)</w:t>
            </w:r>
            <w:r>
              <w:rPr>
                <w:rFonts w:ascii="Calibri" w:cs="Calibri" w:eastAsia="Malgun Gothic" w:hAnsi="Calibri"/>
                <w:sz w:val="20"/>
                <w:szCs w:val="20"/>
              </w:rPr>
              <w:t xml:space="preserve">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Cheaper options include </w:t>
            </w:r>
            <w:r>
              <w:rPr>
                <w:rFonts w:ascii="Calibri" w:cs="Calibri" w:eastAsia="Malgun Gothic" w:hAnsi="Calibri"/>
                <w:b/>
                <w:bCs/>
                <w:sz w:val="20"/>
                <w:szCs w:val="20"/>
              </w:rPr>
              <w:t xml:space="preserve">nets and cages</w:t>
            </w:r>
            <w:r>
              <w:rPr>
                <w:rFonts w:ascii="Calibri" w:cs="Calibri" w:eastAsia="Malgun Gothic" w:hAnsi="Calibri"/>
                <w:sz w:val="20"/>
                <w:szCs w:val="20"/>
              </w:rPr>
              <w:t xml:space="preserve"> over aircraft, and </w:t>
            </w:r>
            <w:r>
              <w:rPr>
                <w:rFonts w:ascii="Calibri" w:cs="Calibri" w:eastAsia="Malgun Gothic" w:hAnsi="Calibri"/>
                <w:b/>
                <w:bCs/>
                <w:sz w:val="20"/>
                <w:szCs w:val="20"/>
              </w:rPr>
              <w:t xml:space="preserve">dispersal</w:t>
            </w:r>
            <w:r>
              <w:rPr>
                <w:rFonts w:ascii="Calibri" w:cs="Calibri" w:eastAsia="Malgun Gothic" w:hAnsi="Calibri"/>
                <w:sz w:val="20"/>
                <w:szCs w:val="20"/>
              </w:rPr>
              <w:t xml:space="preserve"> — spreading aircraft across many airfields so no single strike can hit many at once. Satellite images have reportedly shown some Russian bases adding protective structures. </w:t>
            </w:r>
            <w:r>
              <w:rPr>
                <w:rFonts w:ascii="Calibri" w:cs="Calibri" w:eastAsia="Malgun Gothic" w:hAnsi="Calibri"/>
                <w:i/>
                <w:iCs/>
                <w:color w:val="B45309"/>
                <w:sz w:val="16"/>
                <w:szCs w:val="16"/>
              </w:rPr>
              <w:t xml:space="preserve"> [FACT-CHECK: post-strike shelter construction reported via satellite imagery]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저렴한 방법으로는 항공기 위에 씌우는 </w:t>
            </w:r>
            <w:r>
              <w:rPr>
                <w:rFonts w:ascii="Calibri" w:cs="Calibri" w:eastAsia="Malgun Gothic" w:hAnsi="Calibri"/>
                <w:b/>
                <w:bCs/>
                <w:sz w:val="20"/>
                <w:szCs w:val="20"/>
              </w:rPr>
              <w:t xml:space="preserve">그물과 철망 케이지</w:t>
            </w:r>
            <w:r>
              <w:rPr>
                <w:rFonts w:ascii="Calibri" w:cs="Calibri" w:eastAsia="Malgun Gothic" w:hAnsi="Calibri"/>
                <w:sz w:val="20"/>
                <w:szCs w:val="20"/>
              </w:rPr>
              <w:t xml:space="preserve">, 그리고 </w:t>
            </w:r>
            <w:r>
              <w:rPr>
                <w:rFonts w:ascii="Calibri" w:cs="Calibri" w:eastAsia="Malgun Gothic" w:hAnsi="Calibri"/>
                <w:b/>
                <w:bCs/>
                <w:sz w:val="20"/>
                <w:szCs w:val="20"/>
              </w:rPr>
              <w:t xml:space="preserve">분산 배치</w:t>
            </w:r>
            <w:r>
              <w:rPr>
                <w:rFonts w:ascii="Calibri" w:cs="Calibri" w:eastAsia="Malgun Gothic" w:hAnsi="Calibri"/>
                <w:sz w:val="20"/>
                <w:szCs w:val="20"/>
              </w:rPr>
              <w:t xml:space="preserve">가 있다. 항공기를 여러 비행장에 흩어 놓아 한 번의 공격으로 많은 기체를 잃지 않게 하는 것이다. 위성사진에서는 일부 러시아 기지에 방호 구조물이 추가되는 모습이 포착된 것으로 알려졌다. </w:t>
            </w:r>
            <w:r>
              <w:rPr>
                <w:rFonts w:ascii="Calibri" w:cs="Calibri" w:eastAsia="Malgun Gothic" w:hAnsi="Calibri"/>
                <w:i/>
                <w:iCs/>
                <w:color w:val="B45309"/>
                <w:sz w:val="16"/>
                <w:szCs w:val="16"/>
              </w:rPr>
              <w:t xml:space="preserve"> [FACT-CHECK: 위성사진으로 보도된 공격 후 격납고 건설]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cost of a shelter is now being compared not to a missile, but to a truck full of cheap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격납고의 비용은 미사일이 아니라, 값싼 드론을 가득 실은 트럭 한 대와 비교되고 있다.</w:t>
            </w:r>
          </w:p>
        </w:tc>
      </w:tr>
    </w:tbl>
    <w:p>
      <w:pPr>
        <w:pStyle w:val="Heading1"/>
        <w:keepNext/>
        <w:spacing w:after="60" w:before="360"/>
      </w:pPr>
      <w:r>
        <w:rPr>
          <w:rFonts w:ascii="Calibri" w:cs="Calibri" w:eastAsia="Malgun Gothic" w:hAnsi="Calibri"/>
          <w:b/>
          <w:bCs/>
          <w:color w:val="0B1215"/>
          <w:sz w:val="28"/>
          <w:szCs w:val="28"/>
        </w:rPr>
        <w:t xml:space="preserve">[8:50–9:40] OUTRO</w:t>
      </w:r>
    </w:p>
    <w:p>
      <w:pPr>
        <w:keepNext/>
        <w:spacing w:after="140"/>
      </w:pPr>
      <w:r>
        <w:rPr>
          <w:rFonts w:ascii="Calibri" w:cs="Calibri" w:eastAsia="Malgun Gothic" w:hAnsi="Calibri"/>
          <w:color w:val="3FA9A3"/>
          <w:sz w:val="22"/>
          <w:szCs w:val="22"/>
        </w:rPr>
        <w:t xml:space="preserve">[8:50–9:40]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Spiderweb showed what small drones can do when something larger carries them. But the next frontier isn't only in the air.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스파이더웹은 더 큰 무언가가 작은 드론을 실어 나를 때 무엇이 가능한지 보여 줬다. 하지만 다음 전선은 하늘에만 있는 것이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the front line, </w:t>
            </w:r>
            <w:r>
              <w:rPr>
                <w:rFonts w:ascii="Calibri" w:cs="Calibri" w:eastAsia="Malgun Gothic" w:hAnsi="Calibri"/>
                <w:b/>
                <w:bCs/>
                <w:sz w:val="20"/>
                <w:szCs w:val="20"/>
              </w:rPr>
              <w:t xml:space="preserve">unmanned ground vehicles</w:t>
            </w:r>
            <w:r>
              <w:rPr>
                <w:rFonts w:ascii="Calibri" w:cs="Calibri" w:eastAsia="Malgun Gothic" w:hAnsi="Calibri"/>
                <w:sz w:val="20"/>
                <w:szCs w:val="20"/>
              </w:rPr>
              <w:t xml:space="preserve"> — small robotic carts — now carry supplies, evacuate wounded soldiers and lay obstacles, doing jobs too dangerous for people. </w:t>
            </w:r>
            <w:r>
              <w:rPr>
                <w:rFonts w:ascii="Calibri" w:cs="Calibri" w:eastAsia="Malgun Gothic" w:hAnsi="Calibri"/>
                <w:i/>
                <w:iCs/>
                <w:color w:val="B45309"/>
                <w:sz w:val="16"/>
                <w:szCs w:val="16"/>
              </w:rPr>
              <w:t xml:space="preserve"> [FACT-CHECK: reported UGV roles in Ukraine]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전선에서는 작은 로봇 수레, 즉 </w:t>
            </w:r>
            <w:r>
              <w:rPr>
                <w:rFonts w:ascii="Calibri" w:cs="Calibri" w:eastAsia="Malgun Gothic" w:hAnsi="Calibri"/>
                <w:b/>
                <w:bCs/>
                <w:sz w:val="20"/>
                <w:szCs w:val="20"/>
              </w:rPr>
              <w:t xml:space="preserve">무인 지상 차량(UGV)</w:t>
            </w:r>
            <w:r>
              <w:rPr>
                <w:rFonts w:ascii="Calibri" w:cs="Calibri" w:eastAsia="Malgun Gothic" w:hAnsi="Calibri"/>
                <w:sz w:val="20"/>
                <w:szCs w:val="20"/>
              </w:rPr>
              <w:t xml:space="preserve">이 이제 보급품을 나르고, 부상병을 후송하고, 장애물을 설치한다. 사람이 하기엔 너무 위험한 일들이다. </w:t>
            </w:r>
            <w:r>
              <w:rPr>
                <w:rFonts w:ascii="Calibri" w:cs="Calibri" w:eastAsia="Malgun Gothic" w:hAnsi="Calibri"/>
                <w:i/>
                <w:iCs/>
                <w:color w:val="B45309"/>
                <w:sz w:val="16"/>
                <w:szCs w:val="16"/>
              </w:rPr>
              <w:t xml:space="preserve"> [FACT-CHECK: 우크라이나 내 UGV 역할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far, this series has been about attack. Next time, we switch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지금까지 이 시리즈는 공격에 관한 이야기였다. 다음 편부터 우리는 편을 바꾼다.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Episode 6, we begin the </w:t>
            </w:r>
            <w:r>
              <w:rPr>
                <w:rFonts w:ascii="Calibri" w:cs="Calibri" w:eastAsia="Malgun Gothic" w:hAnsi="Calibri"/>
                <w:b/>
                <w:bCs/>
                <w:sz w:val="20"/>
                <w:szCs w:val="20"/>
              </w:rPr>
              <w:t xml:space="preserve">defence</w:t>
            </w:r>
            <w:r>
              <w:rPr>
                <w:rFonts w:ascii="Calibri" w:cs="Calibri" w:eastAsia="Malgun Gothic" w:hAnsi="Calibri"/>
                <w:sz w:val="20"/>
                <w:szCs w:val="20"/>
              </w:rPr>
              <w:t xml:space="preserve"> half of the series with the drone that started it all for Russia's long-range campaign: </w:t>
            </w:r>
            <w:r>
              <w:rPr>
                <w:rFonts w:ascii="Calibri" w:cs="Calibri" w:eastAsia="Malgun Gothic" w:hAnsi="Calibri"/>
                <w:b/>
                <w:bCs/>
                <w:sz w:val="20"/>
                <w:szCs w:val="20"/>
              </w:rPr>
              <w:t xml:space="preserve">Anatomy of a Shahed</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6편에서는 시리즈의 </w:t>
            </w:r>
            <w:r>
              <w:rPr>
                <w:rFonts w:ascii="Calibri" w:cs="Calibri" w:eastAsia="Malgun Gothic" w:hAnsi="Calibri"/>
                <w:b/>
                <w:bCs/>
                <w:sz w:val="20"/>
                <w:szCs w:val="20"/>
              </w:rPr>
              <w:t xml:space="preserve">방어</w:t>
            </w:r>
            <w:r>
              <w:rPr>
                <w:rFonts w:ascii="Calibri" w:cs="Calibri" w:eastAsia="Malgun Gothic" w:hAnsi="Calibri"/>
                <w:sz w:val="20"/>
                <w:szCs w:val="20"/>
              </w:rPr>
              <w:t xml:space="preserve"> 편을 시작한다. 러시아 장거리 공습의 출발점이 된 드론, </w:t>
            </w:r>
            <w:r>
              <w:rPr>
                <w:rFonts w:ascii="Calibri" w:cs="Calibri" w:eastAsia="Malgun Gothic" w:hAnsi="Calibri"/>
                <w:b/>
                <w:bCs/>
                <w:sz w:val="20"/>
                <w:szCs w:val="20"/>
              </w:rPr>
              <w:t xml:space="preserve">‘샤헤드 해부(Anatomy of a Shahed)’</w:t>
            </w:r>
            <w:r>
              <w:rPr>
                <w:rFonts w:ascii="Calibri" w:cs="Calibri" w:eastAsia="Malgun Gothic" w:hAnsi="Calibri"/>
                <w:sz w:val="20"/>
                <w:szCs w:val="20"/>
              </w:rPr>
              <w:t xml:space="preserve">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how you think airbases should be protected in the drone age.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드론 시대에 공군기지를 어떻게 지켜야 한다고 생각하는지 댓글로 알려 달라.</w:t>
            </w:r>
          </w:p>
        </w:tc>
      </w:tr>
    </w:tbl>
    <w:p>
      <w:pPr>
        <w:spacing w:after="80" w:before="240"/>
      </w:pPr>
      <w:r>
        <w:rPr>
          <w:rFonts w:ascii="Calibri" w:cs="Calibri" w:eastAsia="Malgun Gothic" w:hAnsi="Calibri"/>
          <w:b/>
          <w:bCs/>
          <w:sz w:val="22"/>
          <w:szCs w:val="22"/>
        </w:rPr>
        <w:t xml:space="preserve">읽는 법</w:t>
      </w:r>
    </w:p>
    <w:p>
      <w:pPr>
        <w:spacing w:after="120" w:line="300"/>
      </w:pPr>
      <w:r>
        <w:rPr>
          <w:rFonts w:ascii="Calibri" w:cs="Calibri" w:eastAsia="Malgun Gothic" w:hAnsi="Calibri"/>
          <w:sz w:val="21"/>
          <w:szCs w:val="21"/>
        </w:rPr>
        <w:t xml:space="preserve">왼쪽은 녹음용 영어 원문, 오른쪽은 한국어 번역입니다. 굵은 글씨는 화면 그래픽과 연결되는 핵심 용어입니다.</w:t>
      </w:r>
    </w:p>
    <w:p>
      <w:pPr>
        <w:spacing w:after="120" w:line="300"/>
      </w:pPr>
      <w:r>
        <w:rPr>
          <w:rFonts w:ascii="Calibri" w:cs="Calibri" w:eastAsia="Malgun Gothic" w:hAnsi="Calibri"/>
          <w:i/>
          <w:iCs/>
          <w:color w:val="B45309"/>
          <w:sz w:val="17"/>
          <w:szCs w:val="17"/>
        </w:rPr>
        <w:t xml:space="preserve"> [FACT-CHECK]</w:t>
      </w:r>
      <w:r>
        <w:rPr>
          <w:rFonts w:ascii="Calibri" w:cs="Calibri" w:eastAsia="Malgun Gothic" w:hAnsi="Calibri"/>
          <w:sz w:val="21"/>
          <w:szCs w:val="21"/>
        </w:rPr>
        <w:t xml:space="preserve"> 주황색 표시는 업로드 전에 최신 공개자료(RUSI, ISW, CSIS, Oryx, Reuters 등)로 반드시 확인해야 할 수치·사건입니다.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algun Gothic" w:hAnsi="Calibri"/>
        <w:color w:val="888888"/>
        <w:sz w:val="16"/>
        <w:szCs w:val="16"/>
      </w:rPr>
      <w:t xml:space="preserve">Drone War Decoded · EP05 script (EN/KO) · </w:t>
    </w:r>
    <w:r>
      <w:rPr>
        <w:rFonts w:ascii="Calibri" w:cs="Calibri" w:eastAsia="Malgun Gothic"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2026-10-10T12:41:03.508Z</dcterms:created>
  <dcterms:modified xsi:type="dcterms:W3CDTF">2026-10-10T12:41:03.508Z</dcterms:modified>
</cp:coreProperties>
</file>

<file path=docProps/custom.xml><?xml version="1.0" encoding="utf-8"?>
<Properties xmlns="http://schemas.openxmlformats.org/officeDocument/2006/custom-properties" xmlns:vt="http://schemas.openxmlformats.org/officeDocument/2006/docPropsVTypes"/>
</file>