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0A3BE" w14:textId="77777777" w:rsidR="00A16126" w:rsidRPr="00A16126" w:rsidRDefault="00A16126" w:rsidP="00A16126">
      <w:pPr>
        <w:ind w:firstLine="640"/>
        <w:jc w:val="center"/>
        <w:rPr>
          <w:sz w:val="22"/>
        </w:rPr>
      </w:pPr>
      <w:r w:rsidRPr="00A16126">
        <w:rPr>
          <w:rFonts w:ascii="Arial" w:hAnsi="Arial" w:cs="Arial"/>
          <w:b/>
          <w:bCs/>
          <w:color w:val="0000FF"/>
          <w:kern w:val="0"/>
          <w:sz w:val="32"/>
          <w:szCs w:val="30"/>
        </w:rPr>
        <w:t>The Project Proposal</w:t>
      </w:r>
    </w:p>
    <w:p w14:paraId="3FC67F26" w14:textId="77777777" w:rsidR="00A16126" w:rsidRPr="00A16126" w:rsidRDefault="00A16126" w:rsidP="00A16126">
      <w:pPr>
        <w:pStyle w:val="a3"/>
        <w:numPr>
          <w:ilvl w:val="0"/>
          <w:numId w:val="1"/>
        </w:numPr>
        <w:ind w:firstLineChars="0"/>
        <w:rPr>
          <w:b/>
          <w:sz w:val="28"/>
        </w:rPr>
      </w:pPr>
      <w:r w:rsidRPr="00A16126">
        <w:rPr>
          <w:b/>
          <w:sz w:val="28"/>
        </w:rPr>
        <w:t xml:space="preserve">Who is in </w:t>
      </w:r>
      <w:r w:rsidRPr="00A16126">
        <w:rPr>
          <w:rFonts w:hint="eastAsia"/>
          <w:b/>
          <w:sz w:val="28"/>
        </w:rPr>
        <w:t>our</w:t>
      </w:r>
      <w:r w:rsidRPr="00A16126">
        <w:rPr>
          <w:b/>
          <w:sz w:val="28"/>
        </w:rPr>
        <w:t xml:space="preserve"> group?</w:t>
      </w:r>
    </w:p>
    <w:p w14:paraId="3D08A773" w14:textId="77777777" w:rsidR="00A16126" w:rsidRDefault="00A16126" w:rsidP="00A16126">
      <w:pPr>
        <w:ind w:firstLine="420"/>
      </w:pPr>
      <w:r>
        <w:t>梁鑫宇</w:t>
      </w:r>
      <w:r>
        <w:t xml:space="preserve"> 794899621@qq.com</w:t>
      </w:r>
    </w:p>
    <w:p w14:paraId="100CCE08" w14:textId="77777777" w:rsidR="00A16126" w:rsidRDefault="00A16126" w:rsidP="00A16126">
      <w:pPr>
        <w:ind w:firstLine="420"/>
      </w:pPr>
      <w:r>
        <w:t>张展志</w:t>
      </w:r>
      <w:r>
        <w:t xml:space="preserve"> 1016161816@qq.com</w:t>
      </w:r>
    </w:p>
    <w:p w14:paraId="5648C7EB" w14:textId="77777777" w:rsidR="00A16126" w:rsidRDefault="00A16126" w:rsidP="00A16126">
      <w:pPr>
        <w:ind w:firstLine="420"/>
      </w:pPr>
      <w:r>
        <w:t>陈浩亮</w:t>
      </w:r>
      <w:r>
        <w:t xml:space="preserve"> </w:t>
      </w:r>
      <w:proofErr w:type="spellStart"/>
      <w:r>
        <w:t>haelchan@zju.edu.cn</w:t>
      </w:r>
      <w:proofErr w:type="spellEnd"/>
    </w:p>
    <w:p w14:paraId="412A795C" w14:textId="77777777" w:rsidR="00A16126" w:rsidRPr="00A16126" w:rsidRDefault="00A16126" w:rsidP="00A16126">
      <w:pPr>
        <w:pStyle w:val="a3"/>
        <w:numPr>
          <w:ilvl w:val="0"/>
          <w:numId w:val="1"/>
        </w:numPr>
        <w:ind w:firstLineChars="0"/>
        <w:rPr>
          <w:b/>
          <w:sz w:val="28"/>
        </w:rPr>
      </w:pPr>
      <w:r w:rsidRPr="00A16126">
        <w:rPr>
          <w:b/>
          <w:sz w:val="28"/>
        </w:rPr>
        <w:t xml:space="preserve">What is our group's team name? </w:t>
      </w:r>
    </w:p>
    <w:p w14:paraId="157E82FC" w14:textId="77777777" w:rsidR="00A16126" w:rsidRDefault="00A16126" w:rsidP="00A16126">
      <w:pPr>
        <w:ind w:firstLine="420"/>
      </w:pPr>
      <w:r>
        <w:t>10.11.100</w:t>
      </w:r>
    </w:p>
    <w:p w14:paraId="3173B8BE" w14:textId="77777777" w:rsidR="00A16126" w:rsidRPr="00A16126" w:rsidRDefault="00A16126" w:rsidP="00A16126">
      <w:pPr>
        <w:pStyle w:val="a3"/>
        <w:numPr>
          <w:ilvl w:val="0"/>
          <w:numId w:val="1"/>
        </w:numPr>
        <w:ind w:firstLineChars="0"/>
        <w:rPr>
          <w:b/>
          <w:sz w:val="28"/>
        </w:rPr>
      </w:pPr>
      <w:r w:rsidRPr="00A16126">
        <w:rPr>
          <w:b/>
          <w:sz w:val="28"/>
        </w:rPr>
        <w:t xml:space="preserve">A paragraph summary of our project. </w:t>
      </w:r>
    </w:p>
    <w:p w14:paraId="3F831788" w14:textId="77777777" w:rsidR="00A16126" w:rsidRPr="00A16126" w:rsidRDefault="00A16126" w:rsidP="00A16126">
      <w:pPr>
        <w:pStyle w:val="a3"/>
        <w:numPr>
          <w:ilvl w:val="1"/>
          <w:numId w:val="1"/>
        </w:numPr>
        <w:ind w:firstLineChars="0"/>
        <w:rPr>
          <w:b/>
          <w:sz w:val="24"/>
        </w:rPr>
      </w:pPr>
      <w:r w:rsidRPr="00A16126">
        <w:rPr>
          <w:b/>
          <w:sz w:val="24"/>
        </w:rPr>
        <w:t>What is it?</w:t>
      </w:r>
    </w:p>
    <w:p w14:paraId="232A9353" w14:textId="43AE684A" w:rsidR="00A16126" w:rsidRDefault="00A16126" w:rsidP="00A16126">
      <w:pPr>
        <w:ind w:firstLine="420"/>
      </w:pPr>
      <w:r>
        <w:rPr>
          <w:rFonts w:hint="eastAsia"/>
        </w:rPr>
        <w:t>我们的项目</w:t>
      </w:r>
      <w:r>
        <w:t>是一个机器学习的训练模型，通过</w:t>
      </w:r>
      <w:r>
        <w:t>C++</w:t>
      </w:r>
      <w:r>
        <w:t>搭建一个神经网络，</w:t>
      </w:r>
      <w:r w:rsidR="00947284">
        <w:rPr>
          <w:rFonts w:hint="eastAsia"/>
        </w:rPr>
        <w:t>神经网络含</w:t>
      </w:r>
      <w:r w:rsidR="00D2304E">
        <w:rPr>
          <w:rFonts w:hint="eastAsia"/>
        </w:rPr>
        <w:t>输入层、隐藏层及输出层三层。</w:t>
      </w:r>
      <w:r>
        <w:t>采用</w:t>
      </w:r>
      <w:r w:rsidR="009D46BC">
        <w:rPr>
          <w:rFonts w:hint="eastAsia"/>
        </w:rPr>
        <w:t>批量随机</w:t>
      </w:r>
      <w:r>
        <w:t>梯度下降法</w:t>
      </w:r>
      <w:r w:rsidR="00947284">
        <w:rPr>
          <w:rFonts w:hint="eastAsia"/>
        </w:rPr>
        <w:t>(mini-batch stochastic gradient descent)</w:t>
      </w:r>
      <w:r>
        <w:t>作为优化算法。通过</w:t>
      </w:r>
      <w:r>
        <w:t>MNIST</w:t>
      </w:r>
      <w:r>
        <w:t>的数据集进行训练</w:t>
      </w:r>
      <w:r>
        <w:rPr>
          <w:rFonts w:hint="eastAsia"/>
        </w:rPr>
        <w:t>来</w:t>
      </w:r>
      <w:r>
        <w:t>采集神经网络参数，包括</w:t>
      </w:r>
      <w:r w:rsidR="00326060">
        <w:rPr>
          <w:rFonts w:hint="eastAsia"/>
        </w:rPr>
        <w:t>权值</w:t>
      </w:r>
      <w:r w:rsidR="00D2304E">
        <w:t>、偏置值</w:t>
      </w:r>
      <w:r w:rsidR="00D57C30">
        <w:t>。</w:t>
      </w:r>
      <w:r>
        <w:t>利用</w:t>
      </w:r>
      <w:r w:rsidR="00341F91">
        <w:rPr>
          <w:rFonts w:hint="eastAsia"/>
        </w:rPr>
        <w:t>训练集的</w:t>
      </w:r>
      <w:r w:rsidR="005B188D">
        <w:t>5</w:t>
      </w:r>
      <w:r>
        <w:t>0000</w:t>
      </w:r>
      <w:r>
        <w:t>张图片</w:t>
      </w:r>
      <w:r>
        <w:rPr>
          <w:rFonts w:hint="eastAsia"/>
        </w:rPr>
        <w:t>进行</w:t>
      </w:r>
      <w:r>
        <w:t>训练，</w:t>
      </w:r>
      <w:r w:rsidR="00D57C30">
        <w:rPr>
          <w:rFonts w:hint="eastAsia"/>
        </w:rPr>
        <w:t>利用</w:t>
      </w:r>
      <w:r w:rsidR="00D57C30">
        <w:rPr>
          <w:rFonts w:hint="eastAsia"/>
        </w:rPr>
        <w:t>10000</w:t>
      </w:r>
      <w:r w:rsidR="00D57C30">
        <w:rPr>
          <w:rFonts w:hint="eastAsia"/>
        </w:rPr>
        <w:t>张图片进行验证，</w:t>
      </w:r>
      <w:r>
        <w:rPr>
          <w:rFonts w:hint="eastAsia"/>
        </w:rPr>
        <w:t>并</w:t>
      </w:r>
      <w:r>
        <w:t>利用</w:t>
      </w:r>
      <w:r w:rsidR="00341F91">
        <w:rPr>
          <w:rFonts w:hint="eastAsia"/>
        </w:rPr>
        <w:t>测试集的</w:t>
      </w:r>
      <w:r>
        <w:t>10000</w:t>
      </w:r>
      <w:r w:rsidR="00341F91">
        <w:t>张进行关于训练的结果准确性测试。</w:t>
      </w:r>
    </w:p>
    <w:p w14:paraId="3362A59A" w14:textId="77777777" w:rsidR="00A16126" w:rsidRPr="00A16126" w:rsidRDefault="00A16126" w:rsidP="00A16126">
      <w:pPr>
        <w:pStyle w:val="a3"/>
        <w:numPr>
          <w:ilvl w:val="1"/>
          <w:numId w:val="1"/>
        </w:numPr>
        <w:ind w:firstLineChars="0"/>
        <w:rPr>
          <w:b/>
          <w:sz w:val="24"/>
        </w:rPr>
      </w:pPr>
      <w:r w:rsidRPr="00A16126">
        <w:rPr>
          <w:b/>
          <w:sz w:val="24"/>
        </w:rPr>
        <w:t>What does it do?</w:t>
      </w:r>
    </w:p>
    <w:p w14:paraId="6A77E59A" w14:textId="77777777" w:rsidR="00A16126" w:rsidRDefault="00A16126" w:rsidP="00A16126">
      <w:pPr>
        <w:ind w:firstLine="420"/>
      </w:pPr>
      <w:r>
        <w:t>实现手写数字的识别。</w:t>
      </w:r>
    </w:p>
    <w:p w14:paraId="14B02AED" w14:textId="77777777" w:rsidR="00A16126" w:rsidRPr="00A16126" w:rsidRDefault="00A16126" w:rsidP="00A16126">
      <w:pPr>
        <w:pStyle w:val="a3"/>
        <w:numPr>
          <w:ilvl w:val="0"/>
          <w:numId w:val="1"/>
        </w:numPr>
        <w:ind w:firstLineChars="0"/>
        <w:rPr>
          <w:b/>
          <w:sz w:val="28"/>
        </w:rPr>
      </w:pPr>
      <w:r w:rsidRPr="00A16126">
        <w:rPr>
          <w:b/>
          <w:sz w:val="28"/>
        </w:rPr>
        <w:t xml:space="preserve">A description of how the final program will behave. </w:t>
      </w:r>
    </w:p>
    <w:p w14:paraId="456B81BE" w14:textId="77777777" w:rsidR="00A16126" w:rsidRDefault="00A16126" w:rsidP="00A16126">
      <w:pPr>
        <w:pStyle w:val="a3"/>
        <w:numPr>
          <w:ilvl w:val="1"/>
          <w:numId w:val="1"/>
        </w:numPr>
        <w:ind w:firstLineChars="0"/>
        <w:rPr>
          <w:b/>
          <w:sz w:val="24"/>
        </w:rPr>
      </w:pPr>
      <w:r w:rsidRPr="00A16126">
        <w:rPr>
          <w:b/>
          <w:sz w:val="24"/>
        </w:rPr>
        <w:t xml:space="preserve">What will the interface be like? </w:t>
      </w:r>
    </w:p>
    <w:p w14:paraId="485D1FFA" w14:textId="77777777" w:rsidR="00A16126" w:rsidRDefault="00A16126" w:rsidP="00A16126">
      <w:pPr>
        <w:ind w:firstLine="420"/>
      </w:pPr>
      <w:r>
        <w:rPr>
          <w:rFonts w:hint="eastAsia"/>
        </w:rPr>
        <w:t>图形化</w:t>
      </w:r>
      <w:r>
        <w:t>界面：</w:t>
      </w:r>
    </w:p>
    <w:p w14:paraId="37A09E60" w14:textId="77777777" w:rsidR="00A16126" w:rsidRDefault="00A16126" w:rsidP="00A16126">
      <w:pPr>
        <w:pStyle w:val="a3"/>
        <w:numPr>
          <w:ilvl w:val="0"/>
          <w:numId w:val="2"/>
        </w:numPr>
        <w:ind w:firstLineChars="0"/>
      </w:pPr>
      <w:r>
        <w:rPr>
          <w:rFonts w:hint="eastAsia"/>
        </w:rPr>
        <w:t>在</w:t>
      </w:r>
      <w:r>
        <w:t>后台进行训练时</w:t>
      </w:r>
      <w:r>
        <w:rPr>
          <w:rFonts w:hint="eastAsia"/>
        </w:rPr>
        <w:t>通过</w:t>
      </w:r>
      <w:r>
        <w:t>窗口</w:t>
      </w:r>
      <w:r>
        <w:rPr>
          <w:rFonts w:hint="eastAsia"/>
        </w:rPr>
        <w:t>向用户</w:t>
      </w:r>
      <w:r>
        <w:t>显示</w:t>
      </w:r>
      <w:r>
        <w:t xml:space="preserve"> “Loading…”</w:t>
      </w:r>
    </w:p>
    <w:p w14:paraId="27E89993" w14:textId="77777777" w:rsidR="00A16126" w:rsidRDefault="00A16126" w:rsidP="00A16126">
      <w:pPr>
        <w:pStyle w:val="a3"/>
        <w:numPr>
          <w:ilvl w:val="0"/>
          <w:numId w:val="2"/>
        </w:numPr>
        <w:ind w:firstLineChars="0"/>
      </w:pPr>
      <w:r>
        <w:t>训练结束后出现</w:t>
      </w:r>
      <w:r>
        <w:t>“</w:t>
      </w:r>
      <w:r>
        <w:t>打开图片</w:t>
      </w:r>
      <w:r>
        <w:t>”</w:t>
      </w:r>
      <w:r>
        <w:t>的按钮，允许用户上传</w:t>
      </w:r>
      <w:r>
        <w:t>JPG</w:t>
      </w:r>
      <w:r>
        <w:t>、</w:t>
      </w:r>
      <w:r>
        <w:t>PNG</w:t>
      </w:r>
      <w:r>
        <w:t>、</w:t>
      </w:r>
      <w:r>
        <w:t>GIF</w:t>
      </w:r>
      <w:r>
        <w:t>三种格式的图片文件</w:t>
      </w:r>
      <w:r>
        <w:t xml:space="preserve"> </w:t>
      </w:r>
    </w:p>
    <w:p w14:paraId="215867EF" w14:textId="77777777" w:rsidR="00A16126" w:rsidRPr="00A16126" w:rsidRDefault="00A16126" w:rsidP="00A16126">
      <w:pPr>
        <w:pStyle w:val="a3"/>
        <w:numPr>
          <w:ilvl w:val="0"/>
          <w:numId w:val="2"/>
        </w:numPr>
        <w:ind w:firstLineChars="0"/>
      </w:pPr>
      <w:r>
        <w:t>打开图片后，左侧显示原图片，右边显示识别的结果，原图片文件和结果相对应。下方显示</w:t>
      </w:r>
      <w:r>
        <w:t>”</w:t>
      </w:r>
      <w:r>
        <w:t>再次打开图片</w:t>
      </w:r>
      <w:r>
        <w:t>”</w:t>
      </w:r>
      <w:r>
        <w:t>提示用户可以重复进行识别操作。</w:t>
      </w:r>
    </w:p>
    <w:p w14:paraId="5797F2E5" w14:textId="77777777" w:rsidR="00A16126" w:rsidRPr="00A16126" w:rsidRDefault="00A16126" w:rsidP="00A16126">
      <w:pPr>
        <w:pStyle w:val="a3"/>
        <w:numPr>
          <w:ilvl w:val="1"/>
          <w:numId w:val="1"/>
        </w:numPr>
        <w:ind w:firstLineChars="0"/>
        <w:rPr>
          <w:b/>
          <w:sz w:val="24"/>
        </w:rPr>
      </w:pPr>
      <w:r w:rsidRPr="00A16126">
        <w:rPr>
          <w:b/>
          <w:sz w:val="24"/>
        </w:rPr>
        <w:t xml:space="preserve">What features will it have? </w:t>
      </w:r>
    </w:p>
    <w:p w14:paraId="0BA97F23" w14:textId="39B1851D" w:rsidR="00D2304E" w:rsidRDefault="00B56F33" w:rsidP="00D2304E">
      <w:pPr>
        <w:ind w:firstLine="420"/>
      </w:pPr>
      <w:r>
        <w:rPr>
          <w:rFonts w:hint="eastAsia"/>
        </w:rPr>
        <w:t>使用三层神经网络，输入层包括</w:t>
      </w:r>
      <w:r>
        <w:rPr>
          <w:rFonts w:hint="eastAsia"/>
        </w:rPr>
        <w:t>784</w:t>
      </w:r>
      <w:r>
        <w:rPr>
          <w:rFonts w:hint="eastAsia"/>
        </w:rPr>
        <w:t>个神经元（对应</w:t>
      </w:r>
      <w:r>
        <w:rPr>
          <w:rFonts w:hint="eastAsia"/>
        </w:rPr>
        <w:t>28*28</w:t>
      </w:r>
      <w:r>
        <w:rPr>
          <w:rFonts w:hint="eastAsia"/>
        </w:rPr>
        <w:t>像素的图片），</w:t>
      </w:r>
      <w:r w:rsidR="0094360B">
        <w:rPr>
          <w:rFonts w:hint="eastAsia"/>
        </w:rPr>
        <w:t>输入的像素为灰度图像，值</w:t>
      </w:r>
      <w:r w:rsidR="0094360B">
        <w:rPr>
          <w:rFonts w:hint="eastAsia"/>
        </w:rPr>
        <w:t>0.0</w:t>
      </w:r>
      <w:r w:rsidR="0094360B">
        <w:rPr>
          <w:rFonts w:hint="eastAsia"/>
        </w:rPr>
        <w:t>表示白色，值</w:t>
      </w:r>
      <w:r w:rsidR="0094360B">
        <w:rPr>
          <w:rFonts w:hint="eastAsia"/>
        </w:rPr>
        <w:t>1.0</w:t>
      </w:r>
      <w:r w:rsidR="0094360B">
        <w:rPr>
          <w:rFonts w:hint="eastAsia"/>
        </w:rPr>
        <w:t>表示黑色</w:t>
      </w:r>
      <w:r w:rsidR="00A56F52">
        <w:rPr>
          <w:rFonts w:hint="eastAsia"/>
        </w:rPr>
        <w:t>。中间值则</w:t>
      </w:r>
      <w:r w:rsidR="00D2304E">
        <w:rPr>
          <w:rFonts w:hint="eastAsia"/>
        </w:rPr>
        <w:t>表示渐深的灰色；隐藏层</w:t>
      </w:r>
      <w:r w:rsidR="00B47EE9">
        <w:rPr>
          <w:rFonts w:hint="eastAsia"/>
        </w:rPr>
        <w:t>的神经元</w:t>
      </w:r>
      <w:r w:rsidR="008C7037">
        <w:rPr>
          <w:rFonts w:hint="eastAsia"/>
        </w:rPr>
        <w:t>可以在实验过程中</w:t>
      </w:r>
      <w:r w:rsidR="00D60A98">
        <w:rPr>
          <w:rFonts w:hint="eastAsia"/>
        </w:rPr>
        <w:t>进行调整，暂定使用神经元数量为</w:t>
      </w:r>
      <w:r w:rsidR="00D60A98">
        <w:rPr>
          <w:rFonts w:hint="eastAsia"/>
        </w:rPr>
        <w:t>15</w:t>
      </w:r>
      <w:r w:rsidR="00D60A98">
        <w:rPr>
          <w:rFonts w:hint="eastAsia"/>
        </w:rPr>
        <w:t>。</w:t>
      </w:r>
      <w:r w:rsidR="0005752D">
        <w:rPr>
          <w:rFonts w:hint="eastAsia"/>
        </w:rPr>
        <w:t>输出层包括</w:t>
      </w:r>
      <w:r w:rsidR="0005752D">
        <w:rPr>
          <w:rFonts w:hint="eastAsia"/>
        </w:rPr>
        <w:t>10</w:t>
      </w:r>
      <w:r w:rsidR="0005752D">
        <w:rPr>
          <w:rFonts w:hint="eastAsia"/>
        </w:rPr>
        <w:t>个神经元，对应</w:t>
      </w:r>
      <w:r w:rsidR="0005752D">
        <w:rPr>
          <w:rFonts w:hint="eastAsia"/>
        </w:rPr>
        <w:t>0-9</w:t>
      </w:r>
      <w:r w:rsidR="0005752D">
        <w:rPr>
          <w:rFonts w:hint="eastAsia"/>
        </w:rPr>
        <w:t>十个数字。</w:t>
      </w:r>
    </w:p>
    <w:p w14:paraId="652693C3" w14:textId="77777777" w:rsidR="00F838A6" w:rsidRDefault="000E394B" w:rsidP="00193207">
      <w:pPr>
        <w:ind w:firstLine="420"/>
      </w:pPr>
      <w:r>
        <w:rPr>
          <w:rFonts w:hint="eastAsia"/>
        </w:rPr>
        <w:t>使用</w:t>
      </w:r>
      <w:r w:rsidRPr="000E394B">
        <w:rPr>
          <w:rFonts w:hint="eastAsia"/>
        </w:rPr>
        <w:t>MNIST</w:t>
      </w:r>
      <w:r w:rsidRPr="000E394B">
        <w:rPr>
          <w:rFonts w:hint="eastAsia"/>
        </w:rPr>
        <w:t>的数据集进行训练</w:t>
      </w:r>
      <w:r>
        <w:rPr>
          <w:rFonts w:hint="eastAsia"/>
        </w:rPr>
        <w:t>。</w:t>
      </w:r>
      <w:r w:rsidRPr="000E394B">
        <w:rPr>
          <w:rFonts w:hint="eastAsia"/>
        </w:rPr>
        <w:t>MNIST</w:t>
      </w:r>
      <w:r w:rsidRPr="000E394B">
        <w:rPr>
          <w:rFonts w:hint="eastAsia"/>
        </w:rPr>
        <w:t>的数据来源于两个部分。第一部分包括了</w:t>
      </w:r>
      <w:r w:rsidRPr="000E394B">
        <w:rPr>
          <w:rFonts w:hint="eastAsia"/>
        </w:rPr>
        <w:t>60000</w:t>
      </w:r>
      <w:r w:rsidRPr="000E394B">
        <w:rPr>
          <w:rFonts w:hint="eastAsia"/>
        </w:rPr>
        <w:t>张图片，将被用于训练集</w:t>
      </w:r>
      <w:r w:rsidR="00F838A6">
        <w:rPr>
          <w:rFonts w:hint="eastAsia"/>
        </w:rPr>
        <w:t>及验证集</w:t>
      </w:r>
      <w:r w:rsidRPr="000E394B">
        <w:rPr>
          <w:rFonts w:hint="eastAsia"/>
        </w:rPr>
        <w:t>。这些图片是扫描了</w:t>
      </w:r>
      <w:r w:rsidRPr="000E394B">
        <w:rPr>
          <w:rFonts w:hint="eastAsia"/>
        </w:rPr>
        <w:t>250</w:t>
      </w:r>
      <w:r w:rsidRPr="000E394B">
        <w:rPr>
          <w:rFonts w:hint="eastAsia"/>
        </w:rPr>
        <w:t>个人的笔迹样本得到的，一半的人是美国人口调查局的雇员，一半的人是高中学生。这些图片是</w:t>
      </w:r>
      <w:r w:rsidRPr="000E394B">
        <w:rPr>
          <w:rFonts w:hint="eastAsia"/>
        </w:rPr>
        <w:t>28</w:t>
      </w:r>
      <w:r w:rsidRPr="000E394B">
        <w:rPr>
          <w:rFonts w:hint="eastAsia"/>
        </w:rPr>
        <w:t>乘</w:t>
      </w:r>
      <w:r w:rsidRPr="000E394B">
        <w:rPr>
          <w:rFonts w:hint="eastAsia"/>
        </w:rPr>
        <w:t>28</w:t>
      </w:r>
      <w:r w:rsidRPr="000E394B">
        <w:rPr>
          <w:rFonts w:hint="eastAsia"/>
        </w:rPr>
        <w:t>像素的灰度图片。第二部分有</w:t>
      </w:r>
      <w:r w:rsidRPr="000E394B">
        <w:rPr>
          <w:rFonts w:hint="eastAsia"/>
        </w:rPr>
        <w:t>10000</w:t>
      </w:r>
      <w:r w:rsidR="00F838A6">
        <w:rPr>
          <w:rFonts w:hint="eastAsia"/>
        </w:rPr>
        <w:t>张图片，将被用于测试集。同样</w:t>
      </w:r>
      <w:r w:rsidRPr="000E394B">
        <w:rPr>
          <w:rFonts w:hint="eastAsia"/>
        </w:rPr>
        <w:t>，它们也是</w:t>
      </w:r>
      <w:r w:rsidRPr="000E394B">
        <w:rPr>
          <w:rFonts w:hint="eastAsia"/>
        </w:rPr>
        <w:t>28</w:t>
      </w:r>
      <w:r w:rsidRPr="000E394B">
        <w:rPr>
          <w:rFonts w:hint="eastAsia"/>
        </w:rPr>
        <w:t>乘</w:t>
      </w:r>
      <w:r w:rsidRPr="000E394B">
        <w:rPr>
          <w:rFonts w:hint="eastAsia"/>
        </w:rPr>
        <w:t>28</w:t>
      </w:r>
      <w:r w:rsidRPr="000E394B">
        <w:rPr>
          <w:rFonts w:hint="eastAsia"/>
        </w:rPr>
        <w:t>像素的灰度图片。我们将使用测试集来评估我们的神经网络学习识别照片的情况。为了很好的测试网络的性能，测试集是另外</w:t>
      </w:r>
      <w:r w:rsidRPr="000E394B">
        <w:rPr>
          <w:rFonts w:hint="eastAsia"/>
        </w:rPr>
        <w:t>250</w:t>
      </w:r>
      <w:r w:rsidRPr="000E394B">
        <w:rPr>
          <w:rFonts w:hint="eastAsia"/>
        </w:rPr>
        <w:t>人的数据集（即使仍然是由人口调查局的雇员和高中生构成）。这可以帮助我们相信我们的系统可以识别那些它在训练集中没见过的人所写的数字。</w:t>
      </w:r>
    </w:p>
    <w:p w14:paraId="4FF471D2" w14:textId="372976BE" w:rsidR="00F838A6" w:rsidRDefault="00F838A6" w:rsidP="00947284">
      <w:pPr>
        <w:ind w:firstLine="420"/>
      </w:pPr>
      <w:r>
        <w:rPr>
          <w:rFonts w:hint="eastAsia"/>
        </w:rPr>
        <w:t>将数据划分为训练集、验证集、测试集是为了防止出现低</w:t>
      </w:r>
      <w:r>
        <w:rPr>
          <w:rFonts w:hint="eastAsia"/>
        </w:rPr>
        <w:t>variance</w:t>
      </w:r>
      <w:r>
        <w:rPr>
          <w:rFonts w:hint="eastAsia"/>
        </w:rPr>
        <w:t>高</w:t>
      </w:r>
      <w:r>
        <w:rPr>
          <w:rFonts w:hint="eastAsia"/>
        </w:rPr>
        <w:t>bias</w:t>
      </w:r>
      <w:r>
        <w:rPr>
          <w:rFonts w:hint="eastAsia"/>
        </w:rPr>
        <w:t>的过拟合</w:t>
      </w:r>
      <w:r w:rsidR="00947284">
        <w:rPr>
          <w:rFonts w:hint="eastAsia"/>
        </w:rPr>
        <w:t>(</w:t>
      </w:r>
      <w:r>
        <w:rPr>
          <w:rFonts w:hint="eastAsia"/>
        </w:rPr>
        <w:t>overfitting</w:t>
      </w:r>
      <w:r w:rsidR="00947284">
        <w:rPr>
          <w:rFonts w:hint="eastAsia"/>
        </w:rPr>
        <w:t>)</w:t>
      </w:r>
      <w:r>
        <w:rPr>
          <w:rFonts w:hint="eastAsia"/>
        </w:rPr>
        <w:t>情况（即在训练集上的误差较小，而在测试集上产生较大的误差）。若</w:t>
      </w:r>
      <w:r w:rsidR="00193207">
        <w:rPr>
          <w:rFonts w:hint="eastAsia"/>
        </w:rPr>
        <w:t>我们的系统</w:t>
      </w:r>
      <w:r w:rsidR="00193207">
        <w:t>在训练集和测试集上均取得较好的准确率，</w:t>
      </w:r>
      <w:r w:rsidR="00193207">
        <w:rPr>
          <w:rFonts w:hint="eastAsia"/>
        </w:rPr>
        <w:t>则</w:t>
      </w:r>
      <w:r w:rsidR="00193207">
        <w:t>说明学习结果较好</w:t>
      </w:r>
      <w:r w:rsidR="00193207">
        <w:rPr>
          <w:rFonts w:hint="eastAsia"/>
        </w:rPr>
        <w:t>。</w:t>
      </w:r>
    </w:p>
    <w:p w14:paraId="00722416" w14:textId="569C4BE6" w:rsidR="000E394B" w:rsidRDefault="00193207" w:rsidP="00A16126">
      <w:pPr>
        <w:ind w:firstLine="420"/>
      </w:pPr>
      <w:r>
        <w:rPr>
          <w:rFonts w:hint="eastAsia"/>
        </w:rPr>
        <w:lastRenderedPageBreak/>
        <w:t>我们</w:t>
      </w:r>
      <w:r w:rsidR="00AD01C6">
        <w:rPr>
          <w:rFonts w:hint="eastAsia"/>
        </w:rPr>
        <w:t>通过命令行显示训练过程识别正确率的</w:t>
      </w:r>
      <w:bookmarkStart w:id="0" w:name="_GoBack"/>
      <w:bookmarkEnd w:id="0"/>
      <w:r w:rsidR="00AD01C6">
        <w:rPr>
          <w:rFonts w:hint="eastAsia"/>
        </w:rPr>
        <w:t>提高，并设计</w:t>
      </w:r>
      <w:r w:rsidR="000E394B">
        <w:rPr>
          <w:rFonts w:hint="eastAsia"/>
        </w:rPr>
        <w:t>G</w:t>
      </w:r>
      <w:r w:rsidR="000E394B">
        <w:t>UI</w:t>
      </w:r>
      <w:r w:rsidR="00AD01C6">
        <w:rPr>
          <w:rFonts w:hint="eastAsia"/>
        </w:rPr>
        <w:t>图形界面，</w:t>
      </w:r>
      <w:r w:rsidR="000E394B">
        <w:rPr>
          <w:rFonts w:hint="eastAsia"/>
        </w:rPr>
        <w:t>提供打开图片功能以使得</w:t>
      </w:r>
      <w:r w:rsidR="000E394B">
        <w:t>运算结果</w:t>
      </w:r>
      <w:r w:rsidR="000E394B">
        <w:rPr>
          <w:rFonts w:hint="eastAsia"/>
        </w:rPr>
        <w:t>对用户</w:t>
      </w:r>
      <w:r w:rsidR="000E394B">
        <w:t>可视化</w:t>
      </w:r>
      <w:r>
        <w:rPr>
          <w:rFonts w:hint="eastAsia"/>
        </w:rPr>
        <w:t>。</w:t>
      </w:r>
    </w:p>
    <w:p w14:paraId="451894BD" w14:textId="588738FE" w:rsidR="00AD01C6" w:rsidRDefault="00AD01C6" w:rsidP="00A16126">
      <w:pPr>
        <w:ind w:firstLine="420"/>
        <w:rPr>
          <w:rFonts w:hint="eastAsia"/>
        </w:rPr>
      </w:pPr>
      <w:r>
        <w:rPr>
          <w:rFonts w:hint="eastAsia"/>
        </w:rPr>
        <w:t>使用</w:t>
      </w:r>
      <w:proofErr w:type="spellStart"/>
      <w:r>
        <w:rPr>
          <w:rFonts w:hint="eastAsia"/>
        </w:rPr>
        <w:t>Qt</w:t>
      </w:r>
      <w:proofErr w:type="spellEnd"/>
      <w:r>
        <w:rPr>
          <w:rFonts w:hint="eastAsia"/>
        </w:rPr>
        <w:t>进行图形界面开发；使用第三方库</w:t>
      </w:r>
      <w:r>
        <w:rPr>
          <w:rFonts w:hint="eastAsia"/>
        </w:rPr>
        <w:t>(boost)</w:t>
      </w:r>
      <w:r>
        <w:rPr>
          <w:rFonts w:hint="eastAsia"/>
        </w:rPr>
        <w:t>进行计算优化。</w:t>
      </w:r>
    </w:p>
    <w:p w14:paraId="6D732376" w14:textId="77777777" w:rsidR="00AE1372" w:rsidRDefault="00AE1372" w:rsidP="00A16126">
      <w:pPr>
        <w:ind w:firstLine="420"/>
      </w:pPr>
    </w:p>
    <w:p w14:paraId="7E29A1FD" w14:textId="519C1F8C" w:rsidR="00AE1372" w:rsidRPr="00AE1372" w:rsidRDefault="00AE1372" w:rsidP="00AE1372">
      <w:pPr>
        <w:pStyle w:val="a3"/>
        <w:numPr>
          <w:ilvl w:val="1"/>
          <w:numId w:val="1"/>
        </w:numPr>
        <w:ind w:firstLineChars="0"/>
        <w:rPr>
          <w:rFonts w:hint="eastAsia"/>
          <w:b/>
          <w:sz w:val="24"/>
        </w:rPr>
      </w:pPr>
      <w:r>
        <w:rPr>
          <w:rFonts w:hint="eastAsia"/>
          <w:b/>
          <w:sz w:val="24"/>
        </w:rPr>
        <w:t>Diagram</w:t>
      </w:r>
    </w:p>
    <w:p w14:paraId="1EB6423E" w14:textId="7BC05ED6" w:rsidR="00AE1372" w:rsidRPr="00AE1372" w:rsidRDefault="00AE1372" w:rsidP="00AE1372">
      <w:pPr>
        <w:ind w:firstLine="420"/>
        <w:jc w:val="center"/>
      </w:pPr>
      <w:r w:rsidRPr="00AE1372">
        <w:drawing>
          <wp:inline distT="0" distB="0" distL="0" distR="0" wp14:anchorId="1E03400A" wp14:editId="481F91D0">
            <wp:extent cx="1826733" cy="443264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5830" cy="4478981"/>
                    </a:xfrm>
                    <a:prstGeom prst="rect">
                      <a:avLst/>
                    </a:prstGeom>
                  </pic:spPr>
                </pic:pic>
              </a:graphicData>
            </a:graphic>
          </wp:inline>
        </w:drawing>
      </w:r>
    </w:p>
    <w:p w14:paraId="3D8A0C27" w14:textId="77777777" w:rsidR="00A16126" w:rsidRDefault="00A16126" w:rsidP="00A16126">
      <w:pPr>
        <w:ind w:firstLine="420"/>
      </w:pPr>
      <w:r>
        <w:tab/>
      </w:r>
    </w:p>
    <w:p w14:paraId="74011A98" w14:textId="77777777" w:rsidR="00A16126" w:rsidRPr="00A16126" w:rsidRDefault="00A16126" w:rsidP="00A16126">
      <w:pPr>
        <w:pStyle w:val="a3"/>
        <w:numPr>
          <w:ilvl w:val="0"/>
          <w:numId w:val="1"/>
        </w:numPr>
        <w:ind w:firstLineChars="0"/>
        <w:rPr>
          <w:b/>
          <w:sz w:val="28"/>
        </w:rPr>
      </w:pPr>
      <w:r w:rsidRPr="00A16126">
        <w:rPr>
          <w:b/>
          <w:sz w:val="28"/>
        </w:rPr>
        <w:t xml:space="preserve">Who will do what and when? </w:t>
      </w:r>
    </w:p>
    <w:p w14:paraId="69661EAB" w14:textId="77777777" w:rsidR="00A16126" w:rsidRDefault="00A16126" w:rsidP="00193207">
      <w:pPr>
        <w:ind w:left="420" w:firstLine="420"/>
      </w:pPr>
      <w:r>
        <w:t>A</w:t>
      </w:r>
      <w:r w:rsidR="003F6D17">
        <w:t xml:space="preserve"> </w:t>
      </w:r>
      <w:r>
        <w:t>-</w:t>
      </w:r>
      <w:r w:rsidR="003F6D17">
        <w:t xml:space="preserve"> </w:t>
      </w:r>
      <w:r>
        <w:t>陈浩亮</w:t>
      </w:r>
      <w:r>
        <w:t xml:space="preserve"> </w:t>
      </w:r>
      <w:proofErr w:type="spellStart"/>
      <w:r>
        <w:t>haelchan@zju.edu.cn</w:t>
      </w:r>
      <w:proofErr w:type="spellEnd"/>
    </w:p>
    <w:p w14:paraId="0DB3843B" w14:textId="77777777" w:rsidR="00A16126" w:rsidRDefault="00A16126" w:rsidP="00A16126">
      <w:pPr>
        <w:ind w:firstLine="420"/>
      </w:pPr>
      <w:r>
        <w:tab/>
        <w:t>B</w:t>
      </w:r>
      <w:r w:rsidR="003F6D17">
        <w:t xml:space="preserve"> </w:t>
      </w:r>
      <w:r>
        <w:t>-</w:t>
      </w:r>
      <w:r w:rsidR="003F6D17">
        <w:t xml:space="preserve"> </w:t>
      </w:r>
      <w:r>
        <w:t>梁鑫宇</w:t>
      </w:r>
      <w:r>
        <w:t xml:space="preserve"> 794899621@qq.com</w:t>
      </w:r>
    </w:p>
    <w:p w14:paraId="3AE47372" w14:textId="77777777" w:rsidR="00A16126" w:rsidRDefault="00A16126" w:rsidP="00A16126">
      <w:pPr>
        <w:ind w:firstLine="420"/>
      </w:pPr>
      <w:r>
        <w:tab/>
        <w:t>C</w:t>
      </w:r>
      <w:r w:rsidR="003F6D17">
        <w:t xml:space="preserve"> </w:t>
      </w:r>
      <w:r>
        <w:t>-</w:t>
      </w:r>
      <w:r w:rsidR="003F6D17">
        <w:t xml:space="preserve"> </w:t>
      </w:r>
      <w:r>
        <w:t>张展志</w:t>
      </w:r>
      <w:r>
        <w:t xml:space="preserve"> </w:t>
      </w:r>
      <w:hyperlink r:id="rId6" w:history="1">
        <w:r w:rsidR="00193207" w:rsidRPr="00151C31">
          <w:rPr>
            <w:rStyle w:val="a5"/>
          </w:rPr>
          <w:t>1016161816@qq.com</w:t>
        </w:r>
      </w:hyperlink>
    </w:p>
    <w:tbl>
      <w:tblPr>
        <w:tblStyle w:val="a6"/>
        <w:tblW w:w="0" w:type="auto"/>
        <w:tblLook w:val="04A0" w:firstRow="1" w:lastRow="0" w:firstColumn="1" w:lastColumn="0" w:noHBand="0" w:noVBand="1"/>
      </w:tblPr>
      <w:tblGrid>
        <w:gridCol w:w="886"/>
        <w:gridCol w:w="3283"/>
        <w:gridCol w:w="1999"/>
        <w:gridCol w:w="2128"/>
      </w:tblGrid>
      <w:tr w:rsidR="00193207" w14:paraId="56589206" w14:textId="77777777" w:rsidTr="00193207">
        <w:tc>
          <w:tcPr>
            <w:tcW w:w="886" w:type="dxa"/>
            <w:vAlign w:val="center"/>
          </w:tcPr>
          <w:p w14:paraId="692DB61A" w14:textId="77777777" w:rsidR="00193207" w:rsidRDefault="00193207" w:rsidP="00193207">
            <w:pPr>
              <w:ind w:firstLineChars="0" w:firstLine="0"/>
              <w:jc w:val="center"/>
            </w:pPr>
          </w:p>
        </w:tc>
        <w:tc>
          <w:tcPr>
            <w:tcW w:w="3283" w:type="dxa"/>
          </w:tcPr>
          <w:p w14:paraId="19AFED8C" w14:textId="77777777" w:rsidR="00193207" w:rsidRDefault="00193207" w:rsidP="00A16126">
            <w:pPr>
              <w:ind w:firstLineChars="0" w:firstLine="0"/>
            </w:pPr>
            <w:r>
              <w:rPr>
                <w:rFonts w:hint="eastAsia"/>
              </w:rPr>
              <w:t>T</w:t>
            </w:r>
            <w:r>
              <w:t>asks</w:t>
            </w:r>
          </w:p>
        </w:tc>
        <w:tc>
          <w:tcPr>
            <w:tcW w:w="1999" w:type="dxa"/>
          </w:tcPr>
          <w:p w14:paraId="0D38CF22" w14:textId="77777777" w:rsidR="00193207" w:rsidRDefault="00193207" w:rsidP="00A16126">
            <w:pPr>
              <w:ind w:firstLineChars="0" w:firstLine="0"/>
            </w:pPr>
            <w:r>
              <w:rPr>
                <w:rFonts w:hint="eastAsia"/>
              </w:rPr>
              <w:t>W</w:t>
            </w:r>
            <w:r>
              <w:t>ho</w:t>
            </w:r>
          </w:p>
        </w:tc>
        <w:tc>
          <w:tcPr>
            <w:tcW w:w="2128" w:type="dxa"/>
          </w:tcPr>
          <w:p w14:paraId="576EF277" w14:textId="77777777" w:rsidR="00193207" w:rsidRDefault="00193207" w:rsidP="00A16126">
            <w:pPr>
              <w:ind w:firstLineChars="0" w:firstLine="0"/>
            </w:pPr>
            <w:r>
              <w:rPr>
                <w:rFonts w:hint="eastAsia"/>
              </w:rPr>
              <w:t>D</w:t>
            </w:r>
            <w:r>
              <w:t>DL</w:t>
            </w:r>
          </w:p>
        </w:tc>
      </w:tr>
      <w:tr w:rsidR="00193207" w14:paraId="647A5176" w14:textId="77777777" w:rsidTr="00193207">
        <w:tc>
          <w:tcPr>
            <w:tcW w:w="886" w:type="dxa"/>
            <w:vAlign w:val="center"/>
          </w:tcPr>
          <w:p w14:paraId="1EE6E55F" w14:textId="77777777" w:rsidR="00193207" w:rsidRDefault="00193207" w:rsidP="00193207">
            <w:pPr>
              <w:ind w:firstLineChars="0" w:firstLine="0"/>
              <w:jc w:val="center"/>
            </w:pPr>
            <w:r>
              <w:rPr>
                <w:rFonts w:hint="eastAsia"/>
              </w:rPr>
              <w:t>1</w:t>
            </w:r>
          </w:p>
        </w:tc>
        <w:tc>
          <w:tcPr>
            <w:tcW w:w="3283" w:type="dxa"/>
          </w:tcPr>
          <w:p w14:paraId="1AFA2449" w14:textId="77777777" w:rsidR="00193207" w:rsidRDefault="00193207" w:rsidP="00A16126">
            <w:pPr>
              <w:ind w:firstLineChars="0" w:firstLine="0"/>
            </w:pPr>
            <w:r>
              <w:rPr>
                <w:rFonts w:hint="eastAsia"/>
              </w:rPr>
              <w:t>主题讨论</w:t>
            </w:r>
          </w:p>
        </w:tc>
        <w:tc>
          <w:tcPr>
            <w:tcW w:w="1999" w:type="dxa"/>
          </w:tcPr>
          <w:p w14:paraId="094ED5E5" w14:textId="77777777" w:rsidR="00193207" w:rsidRDefault="00193207" w:rsidP="00A16126">
            <w:pPr>
              <w:ind w:firstLineChars="0" w:firstLine="0"/>
            </w:pPr>
            <w:r>
              <w:t>A</w:t>
            </w:r>
            <w:r>
              <w:t>、</w:t>
            </w:r>
            <w:r>
              <w:t>B</w:t>
            </w:r>
            <w:r>
              <w:t>、</w:t>
            </w:r>
            <w:r>
              <w:t>C</w:t>
            </w:r>
          </w:p>
        </w:tc>
        <w:tc>
          <w:tcPr>
            <w:tcW w:w="2128" w:type="dxa"/>
          </w:tcPr>
          <w:p w14:paraId="30706FB5" w14:textId="77777777" w:rsidR="00193207" w:rsidRDefault="00193207" w:rsidP="00A16126">
            <w:pPr>
              <w:ind w:firstLineChars="0" w:firstLine="0"/>
            </w:pPr>
            <w:r>
              <w:rPr>
                <w:rFonts w:hint="eastAsia"/>
              </w:rPr>
              <w:t>6</w:t>
            </w:r>
            <w:r>
              <w:t>/13</w:t>
            </w:r>
          </w:p>
        </w:tc>
      </w:tr>
      <w:tr w:rsidR="00193207" w14:paraId="3C1B7AA5" w14:textId="77777777" w:rsidTr="00193207">
        <w:tc>
          <w:tcPr>
            <w:tcW w:w="886" w:type="dxa"/>
            <w:vAlign w:val="center"/>
          </w:tcPr>
          <w:p w14:paraId="43940C7C" w14:textId="77777777" w:rsidR="00193207" w:rsidRDefault="00193207" w:rsidP="00193207">
            <w:pPr>
              <w:ind w:firstLineChars="0" w:firstLine="0"/>
              <w:jc w:val="center"/>
            </w:pPr>
            <w:r>
              <w:rPr>
                <w:rFonts w:hint="eastAsia"/>
              </w:rPr>
              <w:t>2</w:t>
            </w:r>
          </w:p>
        </w:tc>
        <w:tc>
          <w:tcPr>
            <w:tcW w:w="3283" w:type="dxa"/>
          </w:tcPr>
          <w:p w14:paraId="21AFCB1D" w14:textId="77777777" w:rsidR="00193207" w:rsidRDefault="00193207" w:rsidP="00A16126">
            <w:pPr>
              <w:ind w:firstLineChars="0" w:firstLine="0"/>
            </w:pPr>
            <w:r>
              <w:t>学习神经网络基础教程</w:t>
            </w:r>
          </w:p>
        </w:tc>
        <w:tc>
          <w:tcPr>
            <w:tcW w:w="1999" w:type="dxa"/>
          </w:tcPr>
          <w:p w14:paraId="700FD7BF" w14:textId="77777777" w:rsidR="00193207" w:rsidRDefault="00193207" w:rsidP="00A16126">
            <w:pPr>
              <w:ind w:firstLineChars="0" w:firstLine="0"/>
            </w:pPr>
            <w:r>
              <w:t>A</w:t>
            </w:r>
            <w:r>
              <w:t>、</w:t>
            </w:r>
            <w:r>
              <w:t>B</w:t>
            </w:r>
            <w:r>
              <w:t>、</w:t>
            </w:r>
            <w:r>
              <w:t>C</w:t>
            </w:r>
          </w:p>
        </w:tc>
        <w:tc>
          <w:tcPr>
            <w:tcW w:w="2128" w:type="dxa"/>
          </w:tcPr>
          <w:p w14:paraId="2AD4ADC7" w14:textId="77777777" w:rsidR="00193207" w:rsidRDefault="00193207" w:rsidP="00A16126">
            <w:pPr>
              <w:ind w:firstLineChars="0" w:firstLine="0"/>
            </w:pPr>
            <w:r>
              <w:rPr>
                <w:rFonts w:hint="eastAsia"/>
              </w:rPr>
              <w:t>6</w:t>
            </w:r>
            <w:r>
              <w:t>/16</w:t>
            </w:r>
          </w:p>
        </w:tc>
      </w:tr>
      <w:tr w:rsidR="00193207" w14:paraId="3FCA9694" w14:textId="77777777" w:rsidTr="00193207">
        <w:tc>
          <w:tcPr>
            <w:tcW w:w="886" w:type="dxa"/>
            <w:vAlign w:val="center"/>
          </w:tcPr>
          <w:p w14:paraId="053CCD22" w14:textId="77777777" w:rsidR="00193207" w:rsidRDefault="00193207" w:rsidP="00193207">
            <w:pPr>
              <w:ind w:firstLineChars="0" w:firstLine="0"/>
              <w:jc w:val="center"/>
            </w:pPr>
            <w:r>
              <w:rPr>
                <w:rFonts w:hint="eastAsia"/>
              </w:rPr>
              <w:t>3</w:t>
            </w:r>
          </w:p>
        </w:tc>
        <w:tc>
          <w:tcPr>
            <w:tcW w:w="3283" w:type="dxa"/>
          </w:tcPr>
          <w:p w14:paraId="089645E1" w14:textId="77777777" w:rsidR="00193207" w:rsidRDefault="00193207" w:rsidP="00A16126">
            <w:pPr>
              <w:ind w:firstLineChars="0" w:firstLine="0"/>
            </w:pPr>
            <w:r>
              <w:t>算法实现</w:t>
            </w:r>
          </w:p>
        </w:tc>
        <w:tc>
          <w:tcPr>
            <w:tcW w:w="1999" w:type="dxa"/>
          </w:tcPr>
          <w:p w14:paraId="080388E1" w14:textId="77777777" w:rsidR="00193207" w:rsidRDefault="00193207" w:rsidP="00A16126">
            <w:pPr>
              <w:ind w:firstLineChars="0" w:firstLine="0"/>
            </w:pPr>
            <w:r>
              <w:t>A</w:t>
            </w:r>
            <w:r>
              <w:t>、</w:t>
            </w:r>
            <w:r>
              <w:t>B</w:t>
            </w:r>
          </w:p>
        </w:tc>
        <w:tc>
          <w:tcPr>
            <w:tcW w:w="2128" w:type="dxa"/>
          </w:tcPr>
          <w:p w14:paraId="0AA6E5CD" w14:textId="77777777" w:rsidR="00193207" w:rsidRDefault="00193207" w:rsidP="00A16126">
            <w:pPr>
              <w:ind w:firstLineChars="0" w:firstLine="0"/>
            </w:pPr>
          </w:p>
        </w:tc>
      </w:tr>
      <w:tr w:rsidR="00193207" w14:paraId="0D677EED" w14:textId="77777777" w:rsidTr="00193207">
        <w:tc>
          <w:tcPr>
            <w:tcW w:w="886" w:type="dxa"/>
            <w:vAlign w:val="center"/>
          </w:tcPr>
          <w:p w14:paraId="59FF92F1" w14:textId="77777777" w:rsidR="00193207" w:rsidRDefault="00193207" w:rsidP="00193207">
            <w:pPr>
              <w:ind w:firstLineChars="0" w:firstLine="0"/>
              <w:jc w:val="center"/>
            </w:pPr>
            <w:r>
              <w:rPr>
                <w:rFonts w:hint="eastAsia"/>
              </w:rPr>
              <w:t>4</w:t>
            </w:r>
          </w:p>
        </w:tc>
        <w:tc>
          <w:tcPr>
            <w:tcW w:w="3283" w:type="dxa"/>
          </w:tcPr>
          <w:p w14:paraId="3CB505F6" w14:textId="77777777" w:rsidR="00193207" w:rsidRDefault="00193207" w:rsidP="00A16126">
            <w:pPr>
              <w:ind w:firstLineChars="0" w:firstLine="0"/>
            </w:pPr>
            <w:r>
              <w:t>算法优化</w:t>
            </w:r>
          </w:p>
        </w:tc>
        <w:tc>
          <w:tcPr>
            <w:tcW w:w="1999" w:type="dxa"/>
          </w:tcPr>
          <w:p w14:paraId="07B2831D" w14:textId="77777777" w:rsidR="00193207" w:rsidRDefault="00193207" w:rsidP="00A16126">
            <w:pPr>
              <w:ind w:firstLineChars="0" w:firstLine="0"/>
            </w:pPr>
            <w:r>
              <w:t>A</w:t>
            </w:r>
            <w:r>
              <w:t>、</w:t>
            </w:r>
            <w:r>
              <w:t>B</w:t>
            </w:r>
          </w:p>
        </w:tc>
        <w:tc>
          <w:tcPr>
            <w:tcW w:w="2128" w:type="dxa"/>
          </w:tcPr>
          <w:p w14:paraId="665CB3B8" w14:textId="77777777" w:rsidR="00193207" w:rsidRDefault="00193207" w:rsidP="00A16126">
            <w:pPr>
              <w:ind w:firstLineChars="0" w:firstLine="0"/>
            </w:pPr>
            <w:r>
              <w:rPr>
                <w:rFonts w:hint="eastAsia"/>
              </w:rPr>
              <w:t>6</w:t>
            </w:r>
            <w:r>
              <w:t>/24</w:t>
            </w:r>
          </w:p>
        </w:tc>
      </w:tr>
      <w:tr w:rsidR="00193207" w14:paraId="3AF3C5FC" w14:textId="77777777" w:rsidTr="00193207">
        <w:tc>
          <w:tcPr>
            <w:tcW w:w="886" w:type="dxa"/>
            <w:vAlign w:val="center"/>
          </w:tcPr>
          <w:p w14:paraId="567CFED9" w14:textId="77777777" w:rsidR="00193207" w:rsidRDefault="00193207" w:rsidP="00193207">
            <w:pPr>
              <w:ind w:firstLineChars="0" w:firstLine="0"/>
              <w:jc w:val="center"/>
            </w:pPr>
            <w:r>
              <w:rPr>
                <w:rFonts w:hint="eastAsia"/>
              </w:rPr>
              <w:t>5</w:t>
            </w:r>
          </w:p>
        </w:tc>
        <w:tc>
          <w:tcPr>
            <w:tcW w:w="3283" w:type="dxa"/>
          </w:tcPr>
          <w:p w14:paraId="14499FE1" w14:textId="77777777" w:rsidR="00193207" w:rsidRDefault="00193207" w:rsidP="00A16126">
            <w:pPr>
              <w:ind w:firstLineChars="0" w:firstLine="0"/>
            </w:pPr>
            <w:r>
              <w:t>搭建图形化界面</w:t>
            </w:r>
          </w:p>
        </w:tc>
        <w:tc>
          <w:tcPr>
            <w:tcW w:w="1999" w:type="dxa"/>
          </w:tcPr>
          <w:p w14:paraId="6787346E" w14:textId="77777777" w:rsidR="00193207" w:rsidRDefault="00193207" w:rsidP="00A16126">
            <w:pPr>
              <w:ind w:firstLineChars="0" w:firstLine="0"/>
            </w:pPr>
            <w:r>
              <w:rPr>
                <w:rFonts w:hint="eastAsia"/>
              </w:rPr>
              <w:t>C</w:t>
            </w:r>
          </w:p>
        </w:tc>
        <w:tc>
          <w:tcPr>
            <w:tcW w:w="2128" w:type="dxa"/>
          </w:tcPr>
          <w:p w14:paraId="48F35AEB" w14:textId="77777777" w:rsidR="00193207" w:rsidRDefault="00193207" w:rsidP="00A16126">
            <w:pPr>
              <w:ind w:firstLineChars="0" w:firstLine="0"/>
            </w:pPr>
          </w:p>
        </w:tc>
      </w:tr>
      <w:tr w:rsidR="00193207" w14:paraId="4FDF0189" w14:textId="77777777" w:rsidTr="00193207">
        <w:tc>
          <w:tcPr>
            <w:tcW w:w="886" w:type="dxa"/>
            <w:vAlign w:val="center"/>
          </w:tcPr>
          <w:p w14:paraId="34FF1B81" w14:textId="77777777" w:rsidR="00193207" w:rsidRDefault="00193207" w:rsidP="00193207">
            <w:pPr>
              <w:ind w:firstLineChars="0" w:firstLine="0"/>
              <w:jc w:val="center"/>
            </w:pPr>
            <w:r>
              <w:rPr>
                <w:rFonts w:hint="eastAsia"/>
              </w:rPr>
              <w:t>6</w:t>
            </w:r>
          </w:p>
        </w:tc>
        <w:tc>
          <w:tcPr>
            <w:tcW w:w="3283" w:type="dxa"/>
          </w:tcPr>
          <w:p w14:paraId="39CEFE3A" w14:textId="77777777" w:rsidR="00193207" w:rsidRDefault="00193207" w:rsidP="00A16126">
            <w:pPr>
              <w:ind w:firstLineChars="0" w:firstLine="0"/>
            </w:pPr>
            <w:r>
              <w:t>文件读取功能实现</w:t>
            </w:r>
          </w:p>
        </w:tc>
        <w:tc>
          <w:tcPr>
            <w:tcW w:w="1999" w:type="dxa"/>
          </w:tcPr>
          <w:p w14:paraId="54FBD328" w14:textId="77777777" w:rsidR="00193207" w:rsidRDefault="00193207" w:rsidP="00A16126">
            <w:pPr>
              <w:ind w:firstLineChars="0" w:firstLine="0"/>
            </w:pPr>
            <w:r>
              <w:rPr>
                <w:rFonts w:hint="eastAsia"/>
              </w:rPr>
              <w:t>C</w:t>
            </w:r>
          </w:p>
        </w:tc>
        <w:tc>
          <w:tcPr>
            <w:tcW w:w="2128" w:type="dxa"/>
          </w:tcPr>
          <w:p w14:paraId="5BE0886F" w14:textId="77777777" w:rsidR="00193207" w:rsidRDefault="00193207" w:rsidP="00A16126">
            <w:pPr>
              <w:ind w:firstLineChars="0" w:firstLine="0"/>
            </w:pPr>
            <w:r>
              <w:rPr>
                <w:rFonts w:hint="eastAsia"/>
              </w:rPr>
              <w:t>6</w:t>
            </w:r>
            <w:r>
              <w:t>/24</w:t>
            </w:r>
          </w:p>
        </w:tc>
      </w:tr>
      <w:tr w:rsidR="00193207" w14:paraId="19667B37" w14:textId="77777777" w:rsidTr="00193207">
        <w:tc>
          <w:tcPr>
            <w:tcW w:w="886" w:type="dxa"/>
            <w:vAlign w:val="center"/>
          </w:tcPr>
          <w:p w14:paraId="394ABE3C" w14:textId="77777777" w:rsidR="00193207" w:rsidRDefault="00193207" w:rsidP="00193207">
            <w:pPr>
              <w:ind w:firstLineChars="0" w:firstLine="0"/>
              <w:jc w:val="center"/>
            </w:pPr>
            <w:r>
              <w:rPr>
                <w:rFonts w:hint="eastAsia"/>
              </w:rPr>
              <w:t>7</w:t>
            </w:r>
          </w:p>
        </w:tc>
        <w:tc>
          <w:tcPr>
            <w:tcW w:w="3283" w:type="dxa"/>
          </w:tcPr>
          <w:p w14:paraId="0370D8FF" w14:textId="77777777" w:rsidR="00193207" w:rsidRDefault="00193207" w:rsidP="00A16126">
            <w:pPr>
              <w:ind w:firstLineChars="0" w:firstLine="0"/>
            </w:pPr>
            <w:r>
              <w:t>前后端对接</w:t>
            </w:r>
          </w:p>
        </w:tc>
        <w:tc>
          <w:tcPr>
            <w:tcW w:w="1999" w:type="dxa"/>
          </w:tcPr>
          <w:p w14:paraId="1B414FE8" w14:textId="77777777" w:rsidR="00193207" w:rsidRDefault="00193207" w:rsidP="00A16126">
            <w:pPr>
              <w:ind w:firstLineChars="0" w:firstLine="0"/>
            </w:pPr>
            <w:r>
              <w:t>A</w:t>
            </w:r>
            <w:r>
              <w:t>、</w:t>
            </w:r>
            <w:r>
              <w:t>B</w:t>
            </w:r>
            <w:r>
              <w:t>、</w:t>
            </w:r>
            <w:r>
              <w:t>C</w:t>
            </w:r>
          </w:p>
        </w:tc>
        <w:tc>
          <w:tcPr>
            <w:tcW w:w="2128" w:type="dxa"/>
          </w:tcPr>
          <w:p w14:paraId="33A343A2" w14:textId="77777777" w:rsidR="00193207" w:rsidRDefault="003F6D17" w:rsidP="00A16126">
            <w:pPr>
              <w:ind w:firstLineChars="0" w:firstLine="0"/>
            </w:pPr>
            <w:r>
              <w:rPr>
                <w:rFonts w:hint="eastAsia"/>
              </w:rPr>
              <w:t>7</w:t>
            </w:r>
            <w:r>
              <w:t>/1</w:t>
            </w:r>
          </w:p>
        </w:tc>
      </w:tr>
    </w:tbl>
    <w:p w14:paraId="0B91ACE6" w14:textId="77777777" w:rsidR="00193207" w:rsidRDefault="00193207" w:rsidP="00A16126">
      <w:pPr>
        <w:ind w:firstLine="420"/>
      </w:pPr>
    </w:p>
    <w:p w14:paraId="6EA2A4B5" w14:textId="77777777" w:rsidR="00A16126" w:rsidRPr="00A16126" w:rsidRDefault="00A16126" w:rsidP="00A16126">
      <w:pPr>
        <w:pStyle w:val="a3"/>
        <w:numPr>
          <w:ilvl w:val="0"/>
          <w:numId w:val="1"/>
        </w:numPr>
        <w:ind w:firstLineChars="0"/>
        <w:rPr>
          <w:b/>
          <w:sz w:val="28"/>
        </w:rPr>
      </w:pPr>
      <w:r w:rsidRPr="00A16126">
        <w:rPr>
          <w:b/>
          <w:sz w:val="28"/>
        </w:rPr>
        <w:lastRenderedPageBreak/>
        <w:t>Alpha goals</w:t>
      </w:r>
    </w:p>
    <w:p w14:paraId="70959396" w14:textId="77777777" w:rsidR="003F6D17" w:rsidRDefault="003F6D17" w:rsidP="003F6D17">
      <w:pPr>
        <w:pStyle w:val="a3"/>
        <w:numPr>
          <w:ilvl w:val="0"/>
          <w:numId w:val="5"/>
        </w:numPr>
        <w:ind w:firstLineChars="0"/>
      </w:pPr>
      <w:r>
        <w:rPr>
          <w:rFonts w:hint="eastAsia"/>
        </w:rPr>
        <w:t>可以通过命令行显示训练过程的准确率的提高</w:t>
      </w:r>
    </w:p>
    <w:p w14:paraId="354BC79F" w14:textId="77777777" w:rsidR="003F6D17" w:rsidRDefault="003F6D17" w:rsidP="003F6D17">
      <w:pPr>
        <w:pStyle w:val="a3"/>
        <w:numPr>
          <w:ilvl w:val="0"/>
          <w:numId w:val="5"/>
        </w:numPr>
        <w:ind w:firstLineChars="0"/>
      </w:pPr>
      <w:r>
        <w:rPr>
          <w:rFonts w:hint="eastAsia"/>
        </w:rPr>
        <w:t>支持手动输入图片路径并显示对应的识别结果。</w:t>
      </w:r>
    </w:p>
    <w:p w14:paraId="3735E86B" w14:textId="77777777" w:rsidR="003F6D17" w:rsidRDefault="003F6D17" w:rsidP="003F6D17">
      <w:pPr>
        <w:pStyle w:val="a3"/>
        <w:numPr>
          <w:ilvl w:val="0"/>
          <w:numId w:val="5"/>
        </w:numPr>
        <w:ind w:firstLineChars="0"/>
      </w:pPr>
      <w:r>
        <w:rPr>
          <w:rFonts w:hint="eastAsia"/>
        </w:rPr>
        <w:t>无功能的图形化界面</w:t>
      </w:r>
      <w:r w:rsidR="00A16126">
        <w:rPr>
          <w:rFonts w:hint="eastAsia"/>
        </w:rPr>
        <w:t>页面</w:t>
      </w:r>
    </w:p>
    <w:p w14:paraId="2A22198E" w14:textId="77777777" w:rsidR="003F6D17" w:rsidRDefault="00A16126" w:rsidP="003F6D17">
      <w:pPr>
        <w:pStyle w:val="a3"/>
        <w:numPr>
          <w:ilvl w:val="0"/>
          <w:numId w:val="5"/>
        </w:numPr>
        <w:ind w:firstLineChars="0"/>
      </w:pPr>
      <w:r>
        <w:rPr>
          <w:rFonts w:hint="eastAsia"/>
        </w:rPr>
        <w:t>可以打开图片显示图片</w:t>
      </w:r>
    </w:p>
    <w:sectPr w:rsidR="003F6D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A4BA2"/>
    <w:multiLevelType w:val="hybridMultilevel"/>
    <w:tmpl w:val="F682938A"/>
    <w:lvl w:ilvl="0" w:tplc="F7F642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C7C03B7"/>
    <w:multiLevelType w:val="hybridMultilevel"/>
    <w:tmpl w:val="822E7C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DE73BC9"/>
    <w:multiLevelType w:val="hybridMultilevel"/>
    <w:tmpl w:val="BA8891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4D52B7D"/>
    <w:multiLevelType w:val="hybridMultilevel"/>
    <w:tmpl w:val="50BCA9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8C51FB2"/>
    <w:multiLevelType w:val="hybridMultilevel"/>
    <w:tmpl w:val="CA5A53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126"/>
    <w:rsid w:val="0005752D"/>
    <w:rsid w:val="000E394B"/>
    <w:rsid w:val="00187E25"/>
    <w:rsid w:val="00193207"/>
    <w:rsid w:val="001D6684"/>
    <w:rsid w:val="00326060"/>
    <w:rsid w:val="00341F91"/>
    <w:rsid w:val="003F6D17"/>
    <w:rsid w:val="00510F9A"/>
    <w:rsid w:val="005B188D"/>
    <w:rsid w:val="006B7BE3"/>
    <w:rsid w:val="008C7037"/>
    <w:rsid w:val="009267A8"/>
    <w:rsid w:val="0094360B"/>
    <w:rsid w:val="00947284"/>
    <w:rsid w:val="009D46BC"/>
    <w:rsid w:val="00A16126"/>
    <w:rsid w:val="00A56F52"/>
    <w:rsid w:val="00AD01C6"/>
    <w:rsid w:val="00AE1372"/>
    <w:rsid w:val="00B47EE9"/>
    <w:rsid w:val="00B56F33"/>
    <w:rsid w:val="00D2304E"/>
    <w:rsid w:val="00D57C30"/>
    <w:rsid w:val="00D60A98"/>
    <w:rsid w:val="00E61E69"/>
    <w:rsid w:val="00F838A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BFDD"/>
  <w15:chartTrackingRefBased/>
  <w15:docId w15:val="{0E238747-D1DA-41EC-A086-79FC73D19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93207"/>
    <w:pPr>
      <w:widowControl w:val="0"/>
      <w:ind w:firstLineChars="200" w:firstLine="20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6126"/>
    <w:pPr>
      <w:ind w:firstLine="420"/>
    </w:pPr>
  </w:style>
  <w:style w:type="character" w:styleId="a4">
    <w:name w:val="Placeholder Text"/>
    <w:basedOn w:val="a0"/>
    <w:uiPriority w:val="99"/>
    <w:semiHidden/>
    <w:rsid w:val="00193207"/>
    <w:rPr>
      <w:color w:val="808080"/>
    </w:rPr>
  </w:style>
  <w:style w:type="character" w:styleId="a5">
    <w:name w:val="Hyperlink"/>
    <w:basedOn w:val="a0"/>
    <w:uiPriority w:val="99"/>
    <w:unhideWhenUsed/>
    <w:rsid w:val="00193207"/>
    <w:rPr>
      <w:color w:val="0563C1" w:themeColor="hyperlink"/>
      <w:u w:val="single"/>
    </w:rPr>
  </w:style>
  <w:style w:type="character" w:customStyle="1" w:styleId="UnresolvedMention">
    <w:name w:val="Unresolved Mention"/>
    <w:basedOn w:val="a0"/>
    <w:uiPriority w:val="99"/>
    <w:semiHidden/>
    <w:unhideWhenUsed/>
    <w:rsid w:val="00193207"/>
    <w:rPr>
      <w:color w:val="605E5C"/>
      <w:shd w:val="clear" w:color="auto" w:fill="E1DFDD"/>
    </w:rPr>
  </w:style>
  <w:style w:type="table" w:styleId="a6">
    <w:name w:val="Table Grid"/>
    <w:basedOn w:val="a1"/>
    <w:uiPriority w:val="39"/>
    <w:rsid w:val="001932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668250">
      <w:bodyDiv w:val="1"/>
      <w:marLeft w:val="0"/>
      <w:marRight w:val="0"/>
      <w:marTop w:val="0"/>
      <w:marBottom w:val="0"/>
      <w:divBdr>
        <w:top w:val="none" w:sz="0" w:space="0" w:color="auto"/>
        <w:left w:val="none" w:sz="0" w:space="0" w:color="auto"/>
        <w:bottom w:val="none" w:sz="0" w:space="0" w:color="auto"/>
        <w:right w:val="none" w:sz="0" w:space="0" w:color="auto"/>
      </w:divBdr>
      <w:divsChild>
        <w:div w:id="839079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1016161816@qq.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254</Words>
  <Characters>1453</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794899621@qq.com</dc:creator>
  <cp:keywords/>
  <dc:description/>
  <cp:lastModifiedBy>Chan Hael</cp:lastModifiedBy>
  <cp:revision>7</cp:revision>
  <dcterms:created xsi:type="dcterms:W3CDTF">2018-06-14T02:02:00Z</dcterms:created>
  <dcterms:modified xsi:type="dcterms:W3CDTF">2018-06-14T13:54:00Z</dcterms:modified>
</cp:coreProperties>
</file>