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29430F6">
      <w:pPr>
        <w:jc w:val="center"/>
        <w:rPr>
          <w:rFonts w:hint="eastAsia" w:ascii="宋体" w:hAnsi="宋体" w:eastAsia="宋体" w:cs="宋体"/>
          <w:sz w:val="36"/>
          <w:szCs w:val="36"/>
          <w:lang w:eastAsia="zh-CN"/>
        </w:rPr>
      </w:pPr>
      <w:bookmarkStart w:id="0" w:name="_GoBack"/>
      <w:bookmarkEnd w:id="0"/>
      <w:r>
        <w:rPr>
          <w:rFonts w:hint="eastAsia"/>
          <w:sz w:val="36"/>
          <w:szCs w:val="36"/>
          <w:lang w:val="en-US" w:eastAsia="zh-CN"/>
        </w:rPr>
        <w:t>NK-I深度学习平台</w:t>
      </w:r>
      <w:r>
        <w:rPr>
          <w:rFonts w:hint="eastAsia"/>
          <w:sz w:val="36"/>
          <w:szCs w:val="36"/>
          <w:lang w:eastAsia="zh-CN"/>
        </w:rPr>
        <w:t>用户使用手册</w:t>
      </w:r>
    </w:p>
    <w:p w14:paraId="211436F3">
      <w:pPr>
        <w:rPr>
          <w:rFonts w:hint="eastAsia"/>
          <w:lang w:eastAsia="zh-CN"/>
        </w:rPr>
      </w:pPr>
    </w:p>
    <w:p w14:paraId="38C6E08F">
      <w:pPr>
        <w:outlineLvl w:val="1"/>
        <w:rPr>
          <w:rFonts w:hint="eastAsia"/>
          <w:b/>
          <w:bCs/>
          <w:sz w:val="36"/>
          <w:szCs w:val="36"/>
          <w:lang w:eastAsia="zh-CN"/>
        </w:rPr>
      </w:pPr>
      <w:r>
        <w:rPr>
          <w:rFonts w:hint="eastAsia"/>
          <w:b/>
          <w:bCs/>
          <w:sz w:val="36"/>
          <w:szCs w:val="36"/>
          <w:lang w:eastAsia="zh-CN"/>
        </w:rPr>
        <w:t>一</w:t>
      </w:r>
      <w:r>
        <w:rPr>
          <w:rFonts w:hint="eastAsia"/>
          <w:b/>
          <w:bCs/>
          <w:sz w:val="36"/>
          <w:szCs w:val="36"/>
          <w:lang w:val="en-US" w:eastAsia="zh-CN"/>
        </w:rPr>
        <w:t xml:space="preserve"> </w:t>
      </w:r>
      <w:r>
        <w:rPr>
          <w:rFonts w:hint="eastAsia"/>
          <w:b/>
          <w:bCs/>
          <w:sz w:val="36"/>
          <w:szCs w:val="36"/>
          <w:lang w:eastAsia="zh-CN"/>
        </w:rPr>
        <w:t>平台概述</w:t>
      </w:r>
    </w:p>
    <w:p w14:paraId="65080F80">
      <w:pPr>
        <w:spacing w:line="276" w:lineRule="auto"/>
        <w:ind w:firstLine="420" w:firstLineChars="200"/>
        <w:rPr>
          <w:rFonts w:hint="eastAsia"/>
          <w:lang w:eastAsia="zh-CN"/>
        </w:rPr>
      </w:pPr>
      <w:r>
        <w:rPr>
          <w:rFonts w:hint="eastAsia" w:ascii="Calibri" w:hAnsi="Calibri" w:eastAsia="宋体"/>
          <w:b w:val="0"/>
          <w:sz w:val="21"/>
          <w:szCs w:val="21"/>
        </w:rPr>
        <w:t>N</w:t>
      </w:r>
      <w:r>
        <w:rPr>
          <w:rFonts w:ascii="Calibri" w:hAnsi="Calibri" w:eastAsia="宋体"/>
          <w:b w:val="0"/>
          <w:sz w:val="21"/>
          <w:szCs w:val="21"/>
        </w:rPr>
        <w:t>K-I</w:t>
      </w:r>
      <w:r>
        <w:rPr>
          <w:rFonts w:hint="eastAsia" w:ascii="Calibri" w:hAnsi="Calibri" w:eastAsia="宋体"/>
          <w:b w:val="0"/>
          <w:sz w:val="21"/>
          <w:szCs w:val="21"/>
        </w:rPr>
        <w:t>由南开大学软件学院张玉志院长实验工作小组开发，是</w:t>
      </w:r>
      <w:r>
        <w:rPr>
          <w:rFonts w:hint="eastAsia" w:ascii="Calibri" w:hAnsi="Calibri" w:eastAsia="宋体"/>
          <w:b w:val="0"/>
          <w:sz w:val="21"/>
          <w:szCs w:val="21"/>
          <w:lang w:eastAsia="zh-CN"/>
        </w:rPr>
        <w:t>以超算平台中心</w:t>
      </w:r>
      <w:r>
        <w:rPr>
          <w:rFonts w:hint="eastAsia" w:ascii="Calibri" w:hAnsi="Calibri" w:eastAsia="宋体"/>
          <w:b w:val="0"/>
          <w:sz w:val="21"/>
          <w:szCs w:val="21"/>
        </w:rPr>
        <w:t>为</w:t>
      </w:r>
      <w:r>
        <w:rPr>
          <w:rFonts w:hint="eastAsia" w:ascii="Calibri" w:hAnsi="Calibri" w:eastAsia="宋体"/>
          <w:b w:val="0"/>
          <w:sz w:val="21"/>
          <w:szCs w:val="21"/>
          <w:lang w:eastAsia="zh-CN"/>
        </w:rPr>
        <w:t>基础，为学习者，</w:t>
      </w:r>
      <w:r>
        <w:rPr>
          <w:rFonts w:hint="eastAsia" w:ascii="Calibri" w:hAnsi="Calibri" w:eastAsia="宋体"/>
          <w:b w:val="0"/>
          <w:sz w:val="21"/>
          <w:szCs w:val="21"/>
        </w:rPr>
        <w:t>AI 工程师</w:t>
      </w:r>
      <w:r>
        <w:rPr>
          <w:rFonts w:hint="eastAsia" w:ascii="Calibri" w:hAnsi="Calibri" w:eastAsia="宋体"/>
          <w:b w:val="0"/>
          <w:sz w:val="21"/>
          <w:szCs w:val="21"/>
          <w:lang w:eastAsia="zh-CN"/>
        </w:rPr>
        <w:t>，专家</w:t>
      </w:r>
      <w:r>
        <w:rPr>
          <w:rFonts w:hint="eastAsia" w:ascii="Calibri" w:hAnsi="Calibri" w:eastAsia="宋体"/>
          <w:b w:val="0"/>
          <w:sz w:val="21"/>
          <w:szCs w:val="21"/>
        </w:rPr>
        <w:t>打造的一站式</w:t>
      </w:r>
      <w:r>
        <w:rPr>
          <w:rFonts w:hint="eastAsia" w:ascii="Calibri" w:hAnsi="Calibri" w:eastAsia="宋体"/>
          <w:b w:val="0"/>
          <w:sz w:val="21"/>
          <w:szCs w:val="21"/>
          <w:lang w:eastAsia="zh-CN"/>
        </w:rPr>
        <w:t>深度</w:t>
      </w:r>
      <w:r>
        <w:rPr>
          <w:rFonts w:hint="eastAsia" w:ascii="Calibri" w:hAnsi="Calibri" w:eastAsia="宋体"/>
          <w:b w:val="0"/>
          <w:sz w:val="21"/>
          <w:szCs w:val="21"/>
        </w:rPr>
        <w:t>学习服务平台，</w:t>
      </w:r>
      <w:r>
        <w:rPr>
          <w:rFonts w:hint="eastAsia" w:ascii="Calibri" w:hAnsi="Calibri" w:eastAsia="宋体"/>
          <w:b w:val="0"/>
          <w:sz w:val="21"/>
          <w:szCs w:val="21"/>
          <w:lang w:eastAsia="zh-CN"/>
        </w:rPr>
        <w:t>除了可以</w:t>
      </w:r>
      <w:r>
        <w:rPr>
          <w:rFonts w:hint="eastAsia" w:ascii="Calibri" w:hAnsi="Calibri" w:eastAsia="宋体"/>
          <w:b w:val="0"/>
          <w:sz w:val="21"/>
          <w:szCs w:val="21"/>
        </w:rPr>
        <w:t>为用户提供</w:t>
      </w:r>
      <w:r>
        <w:rPr>
          <w:rFonts w:hint="eastAsia" w:ascii="Calibri" w:hAnsi="Calibri" w:eastAsia="宋体"/>
          <w:b w:val="0"/>
          <w:sz w:val="21"/>
          <w:szCs w:val="21"/>
          <w:lang w:eastAsia="zh-CN"/>
        </w:rPr>
        <w:t>可靠的数据源，</w:t>
      </w:r>
      <w:r>
        <w:rPr>
          <w:rFonts w:hint="eastAsia" w:ascii="Calibri" w:hAnsi="Calibri" w:eastAsia="宋体"/>
          <w:b w:val="0"/>
          <w:sz w:val="21"/>
          <w:szCs w:val="21"/>
        </w:rPr>
        <w:t>从数据处理、模型构建、模型训练、模型评估到模型服务的全流程开发及部署</w:t>
      </w:r>
      <w:r>
        <w:rPr>
          <w:rFonts w:hint="eastAsia" w:ascii="Calibri" w:hAnsi="Calibri" w:eastAsia="宋体"/>
          <w:b w:val="0"/>
          <w:sz w:val="21"/>
          <w:szCs w:val="21"/>
          <w:lang w:eastAsia="zh-CN"/>
        </w:rPr>
        <w:t>为用户提供</w:t>
      </w:r>
      <w:r>
        <w:rPr>
          <w:rFonts w:hint="eastAsia" w:ascii="Calibri" w:hAnsi="Calibri" w:eastAsia="宋体"/>
          <w:b w:val="0"/>
          <w:sz w:val="21"/>
          <w:szCs w:val="21"/>
        </w:rPr>
        <w:t>支持。该平台内置丰富算法组件，支持多种算法框架，满足多种AI应用场景的需求。拖拽式任务流设计</w:t>
      </w:r>
      <w:r>
        <w:rPr>
          <w:rFonts w:hint="eastAsia" w:ascii="Calibri" w:hAnsi="Calibri" w:eastAsia="宋体"/>
          <w:b w:val="0"/>
          <w:sz w:val="21"/>
          <w:szCs w:val="21"/>
          <w:lang w:eastAsia="zh-CN"/>
        </w:rPr>
        <w:t>与平台海量数据支持</w:t>
      </w:r>
      <w:r>
        <w:rPr>
          <w:rFonts w:hint="eastAsia" w:ascii="Calibri" w:hAnsi="Calibri" w:eastAsia="宋体"/>
          <w:b w:val="0"/>
          <w:sz w:val="21"/>
          <w:szCs w:val="21"/>
        </w:rPr>
        <w:t>让 AI 初学者只需要对模型进行简单的流程设计和参数调整就可轻松上手。</w:t>
      </w:r>
    </w:p>
    <w:p w14:paraId="4EF72DB2">
      <w:pPr>
        <w:numPr>
          <w:ilvl w:val="0"/>
          <w:numId w:val="0"/>
        </w:numPr>
        <w:outlineLvl w:val="1"/>
        <w:rPr>
          <w:rFonts w:hint="eastAsia"/>
          <w:b/>
          <w:bCs/>
          <w:sz w:val="36"/>
          <w:szCs w:val="36"/>
          <w:lang w:val="en-US" w:eastAsia="zh-CN"/>
        </w:rPr>
      </w:pPr>
      <w:r>
        <w:rPr>
          <w:rFonts w:hint="eastAsia"/>
          <w:b/>
          <w:bCs/>
          <w:sz w:val="36"/>
          <w:szCs w:val="36"/>
          <w:lang w:eastAsia="zh-CN"/>
        </w:rPr>
        <w:t>二</w:t>
      </w:r>
      <w:r>
        <w:rPr>
          <w:rFonts w:hint="eastAsia"/>
          <w:b/>
          <w:bCs/>
          <w:sz w:val="36"/>
          <w:szCs w:val="36"/>
          <w:lang w:val="en-US" w:eastAsia="zh-CN"/>
        </w:rPr>
        <w:t xml:space="preserve"> </w:t>
      </w:r>
      <w:r>
        <w:rPr>
          <w:rFonts w:hint="eastAsia"/>
          <w:b/>
          <w:bCs/>
          <w:sz w:val="36"/>
          <w:szCs w:val="36"/>
          <w:lang w:eastAsia="zh-CN"/>
        </w:rPr>
        <w:t>如何使用</w:t>
      </w:r>
      <w:r>
        <w:rPr>
          <w:rFonts w:hint="eastAsia"/>
          <w:b/>
          <w:bCs/>
          <w:sz w:val="36"/>
          <w:szCs w:val="36"/>
          <w:lang w:val="en-US" w:eastAsia="zh-CN"/>
        </w:rPr>
        <w:t>NK-I深度学习平台</w:t>
      </w:r>
    </w:p>
    <w:p w14:paraId="6C2B6C75">
      <w:pPr>
        <w:numPr>
          <w:ilvl w:val="0"/>
          <w:numId w:val="0"/>
        </w:numPr>
        <w:rPr>
          <w:rFonts w:ascii="Arial" w:hAnsi="Arial" w:eastAsia="Arial" w:cs="Arial"/>
          <w:i w:val="0"/>
          <w:caps w:val="0"/>
          <w:color w:val="333333"/>
          <w:spacing w:val="0"/>
          <w:sz w:val="21"/>
          <w:szCs w:val="21"/>
          <w:shd w:val="clear" w:fill="FFFFFF"/>
        </w:rPr>
      </w:pPr>
      <w:r>
        <w:rPr>
          <w:rFonts w:ascii="Arial" w:hAnsi="Arial" w:eastAsia="Arial" w:cs="Arial"/>
          <w:i w:val="0"/>
          <w:caps w:val="0"/>
          <w:color w:val="333333"/>
          <w:spacing w:val="0"/>
          <w:sz w:val="21"/>
          <w:szCs w:val="21"/>
          <w:shd w:val="clear" w:fill="FFFFFF"/>
        </w:rPr>
        <w:t>如果您是</w:t>
      </w:r>
      <w:r>
        <w:rPr>
          <w:rFonts w:hint="eastAsia" w:ascii="Arial" w:hAnsi="Arial" w:eastAsia="宋体" w:cs="Arial"/>
          <w:i w:val="0"/>
          <w:caps w:val="0"/>
          <w:color w:val="333333"/>
          <w:spacing w:val="0"/>
          <w:sz w:val="21"/>
          <w:szCs w:val="21"/>
          <w:shd w:val="clear" w:fill="FFFFFF"/>
          <w:lang w:val="en-US" w:eastAsia="zh-CN"/>
        </w:rPr>
        <w:t>NK-I深度</w:t>
      </w:r>
      <w:r>
        <w:rPr>
          <w:rFonts w:ascii="Arial" w:hAnsi="Arial" w:eastAsia="Arial" w:cs="Arial"/>
          <w:i w:val="0"/>
          <w:caps w:val="0"/>
          <w:color w:val="333333"/>
          <w:spacing w:val="0"/>
          <w:sz w:val="21"/>
          <w:szCs w:val="21"/>
          <w:shd w:val="clear" w:fill="FFFFFF"/>
        </w:rPr>
        <w:t>学习平台的</w:t>
      </w:r>
      <w:r>
        <w:rPr>
          <w:rFonts w:hint="eastAsia" w:ascii="Arial" w:hAnsi="Arial" w:eastAsia="宋体" w:cs="Arial"/>
          <w:i w:val="0"/>
          <w:caps w:val="0"/>
          <w:color w:val="333333"/>
          <w:spacing w:val="0"/>
          <w:sz w:val="21"/>
          <w:szCs w:val="21"/>
          <w:shd w:val="clear" w:fill="FFFFFF"/>
          <w:lang w:eastAsia="zh-CN"/>
        </w:rPr>
        <w:t>新用户或体验者</w:t>
      </w:r>
      <w:r>
        <w:rPr>
          <w:rFonts w:ascii="Arial" w:hAnsi="Arial" w:eastAsia="Arial" w:cs="Arial"/>
          <w:i w:val="0"/>
          <w:caps w:val="0"/>
          <w:color w:val="333333"/>
          <w:spacing w:val="0"/>
          <w:sz w:val="21"/>
          <w:szCs w:val="21"/>
          <w:shd w:val="clear" w:fill="FFFFFF"/>
        </w:rPr>
        <w:t>，我们建议您</w:t>
      </w:r>
      <w:r>
        <w:rPr>
          <w:rFonts w:hint="eastAsia" w:ascii="Arial" w:hAnsi="Arial" w:eastAsia="宋体" w:cs="Arial"/>
          <w:i w:val="0"/>
          <w:caps w:val="0"/>
          <w:color w:val="333333"/>
          <w:spacing w:val="0"/>
          <w:sz w:val="21"/>
          <w:szCs w:val="21"/>
          <w:shd w:val="clear" w:fill="FFFFFF"/>
          <w:lang w:eastAsia="zh-CN"/>
        </w:rPr>
        <w:t>仔细阅读</w:t>
      </w:r>
      <w:r>
        <w:rPr>
          <w:rFonts w:hint="eastAsia" w:ascii="Arial" w:hAnsi="Arial" w:eastAsia="宋体" w:cs="Arial"/>
          <w:i w:val="0"/>
          <w:caps w:val="0"/>
          <w:color w:val="333333"/>
          <w:spacing w:val="0"/>
          <w:sz w:val="21"/>
          <w:szCs w:val="21"/>
          <w:shd w:val="clear" w:fill="FFFFFF"/>
          <w:lang w:val="en-US" w:eastAsia="zh-CN"/>
        </w:rPr>
        <w:t>平台</w:t>
      </w:r>
      <w:r>
        <w:rPr>
          <w:rFonts w:hint="eastAsia" w:ascii="Arial" w:hAnsi="Arial" w:eastAsia="宋体" w:cs="Arial"/>
          <w:i w:val="0"/>
          <w:caps w:val="0"/>
          <w:color w:val="333333"/>
          <w:spacing w:val="0"/>
          <w:sz w:val="21"/>
          <w:szCs w:val="21"/>
          <w:shd w:val="clear" w:fill="FFFFFF"/>
          <w:lang w:eastAsia="zh-CN"/>
        </w:rPr>
        <w:t>用户端使用手册</w:t>
      </w:r>
      <w:r>
        <w:rPr>
          <w:rFonts w:ascii="Arial" w:hAnsi="Arial" w:eastAsia="Arial" w:cs="Arial"/>
          <w:i w:val="0"/>
          <w:caps w:val="0"/>
          <w:color w:val="333333"/>
          <w:spacing w:val="0"/>
          <w:sz w:val="21"/>
          <w:szCs w:val="21"/>
          <w:shd w:val="clear" w:fill="FFFFFF"/>
        </w:rPr>
        <w:t>。</w:t>
      </w:r>
    </w:p>
    <w:p w14:paraId="10768F03">
      <w:pPr>
        <w:numPr>
          <w:ilvl w:val="0"/>
          <w:numId w:val="0"/>
        </w:numPr>
        <w:rPr>
          <w:rFonts w:hint="default"/>
          <w:lang w:val="en-US" w:eastAsia="zh-CN"/>
        </w:rPr>
      </w:pPr>
      <w:r>
        <w:rPr>
          <w:rFonts w:ascii="Arial" w:hAnsi="Arial" w:eastAsia="Arial" w:cs="Arial"/>
          <w:i w:val="0"/>
          <w:caps w:val="0"/>
          <w:color w:val="333333"/>
          <w:spacing w:val="0"/>
          <w:sz w:val="21"/>
          <w:szCs w:val="21"/>
          <w:shd w:val="clear" w:fill="FFFFFF"/>
        </w:rPr>
        <w:t>如果您是</w:t>
      </w:r>
      <w:r>
        <w:rPr>
          <w:rFonts w:hint="eastAsia" w:ascii="Arial" w:hAnsi="Arial" w:eastAsia="宋体" w:cs="Arial"/>
          <w:i w:val="0"/>
          <w:caps w:val="0"/>
          <w:color w:val="333333"/>
          <w:spacing w:val="0"/>
          <w:sz w:val="21"/>
          <w:szCs w:val="21"/>
          <w:shd w:val="clear" w:fill="FFFFFF"/>
          <w:lang w:val="en-US" w:eastAsia="zh-CN"/>
        </w:rPr>
        <w:t>NK-I深度</w:t>
      </w:r>
      <w:r>
        <w:rPr>
          <w:rFonts w:ascii="Arial" w:hAnsi="Arial" w:eastAsia="Arial" w:cs="Arial"/>
          <w:i w:val="0"/>
          <w:caps w:val="0"/>
          <w:color w:val="333333"/>
          <w:spacing w:val="0"/>
          <w:sz w:val="21"/>
          <w:szCs w:val="21"/>
          <w:shd w:val="clear" w:fill="FFFFFF"/>
        </w:rPr>
        <w:t>学习平台的</w:t>
      </w:r>
      <w:r>
        <w:rPr>
          <w:rFonts w:hint="eastAsia" w:ascii="Arial" w:hAnsi="Arial" w:eastAsia="宋体" w:cs="Arial"/>
          <w:i w:val="0"/>
          <w:caps w:val="0"/>
          <w:color w:val="333333"/>
          <w:spacing w:val="0"/>
          <w:sz w:val="21"/>
          <w:szCs w:val="21"/>
          <w:shd w:val="clear" w:fill="FFFFFF"/>
          <w:lang w:eastAsia="zh-CN"/>
        </w:rPr>
        <w:t>管理员</w:t>
      </w:r>
      <w:r>
        <w:rPr>
          <w:rFonts w:ascii="Arial" w:hAnsi="Arial" w:eastAsia="Arial" w:cs="Arial"/>
          <w:i w:val="0"/>
          <w:caps w:val="0"/>
          <w:color w:val="333333"/>
          <w:spacing w:val="0"/>
          <w:sz w:val="21"/>
          <w:szCs w:val="21"/>
          <w:shd w:val="clear" w:fill="FFFFFF"/>
        </w:rPr>
        <w:t>，我们建议您</w:t>
      </w:r>
      <w:r>
        <w:rPr>
          <w:rFonts w:hint="eastAsia" w:ascii="Arial" w:hAnsi="Arial" w:eastAsia="宋体" w:cs="Arial"/>
          <w:i w:val="0"/>
          <w:caps w:val="0"/>
          <w:color w:val="333333"/>
          <w:spacing w:val="0"/>
          <w:sz w:val="21"/>
          <w:szCs w:val="21"/>
          <w:shd w:val="clear" w:fill="FFFFFF"/>
          <w:lang w:eastAsia="zh-CN"/>
        </w:rPr>
        <w:t>仔细阅读</w:t>
      </w:r>
      <w:r>
        <w:rPr>
          <w:rFonts w:hint="eastAsia" w:ascii="Arial" w:hAnsi="Arial" w:eastAsia="宋体" w:cs="Arial"/>
          <w:i w:val="0"/>
          <w:caps w:val="0"/>
          <w:color w:val="333333"/>
          <w:spacing w:val="0"/>
          <w:sz w:val="21"/>
          <w:szCs w:val="21"/>
          <w:shd w:val="clear" w:fill="FFFFFF"/>
          <w:lang w:val="en-US" w:eastAsia="zh-CN"/>
        </w:rPr>
        <w:t>平台管理端</w:t>
      </w:r>
      <w:r>
        <w:rPr>
          <w:rFonts w:hint="eastAsia" w:ascii="Arial" w:hAnsi="Arial" w:eastAsia="宋体" w:cs="Arial"/>
          <w:i w:val="0"/>
          <w:caps w:val="0"/>
          <w:color w:val="333333"/>
          <w:spacing w:val="0"/>
          <w:sz w:val="21"/>
          <w:szCs w:val="21"/>
          <w:shd w:val="clear" w:fill="FFFFFF"/>
          <w:lang w:eastAsia="zh-CN"/>
        </w:rPr>
        <w:t>使用手册</w:t>
      </w:r>
      <w:r>
        <w:rPr>
          <w:rFonts w:ascii="Arial" w:hAnsi="Arial" w:eastAsia="Arial" w:cs="Arial"/>
          <w:i w:val="0"/>
          <w:caps w:val="0"/>
          <w:color w:val="333333"/>
          <w:spacing w:val="0"/>
          <w:sz w:val="21"/>
          <w:szCs w:val="21"/>
          <w:shd w:val="clear" w:fill="FFFFFF"/>
        </w:rPr>
        <w:t>。</w:t>
      </w:r>
    </w:p>
    <w:p w14:paraId="1F2FAFDA">
      <w:pPr>
        <w:numPr>
          <w:ilvl w:val="0"/>
          <w:numId w:val="0"/>
        </w:numPr>
        <w:rPr>
          <w:rFonts w:hint="default" w:ascii="Arial" w:hAnsi="Arial" w:eastAsia="Arial" w:cs="Arial"/>
          <w:i w:val="0"/>
          <w:caps w:val="0"/>
          <w:color w:val="333333"/>
          <w:spacing w:val="0"/>
          <w:sz w:val="21"/>
          <w:szCs w:val="21"/>
          <w:shd w:val="clear" w:fill="FFFFFF"/>
          <w:lang w:val="en-US" w:eastAsia="zh-CN"/>
        </w:rPr>
      </w:pPr>
    </w:p>
    <w:p w14:paraId="4098902F">
      <w:pPr>
        <w:numPr>
          <w:ilvl w:val="0"/>
          <w:numId w:val="0"/>
        </w:numPr>
        <w:outlineLvl w:val="1"/>
        <w:rPr>
          <w:rFonts w:hint="default" w:ascii="宋体" w:hAnsi="宋体" w:eastAsia="宋体" w:cs="宋体"/>
          <w:b/>
          <w:bCs/>
          <w:i w:val="0"/>
          <w:caps w:val="0"/>
          <w:color w:val="333333"/>
          <w:spacing w:val="0"/>
          <w:sz w:val="36"/>
          <w:szCs w:val="36"/>
          <w:shd w:val="clear" w:fill="FFFFFF"/>
          <w:lang w:val="en-US" w:eastAsia="zh-CN"/>
        </w:rPr>
      </w:pPr>
      <w:r>
        <w:rPr>
          <w:rFonts w:hint="eastAsia" w:ascii="宋体" w:hAnsi="宋体" w:eastAsia="宋体" w:cs="宋体"/>
          <w:b/>
          <w:bCs/>
          <w:i w:val="0"/>
          <w:caps w:val="0"/>
          <w:color w:val="333333"/>
          <w:spacing w:val="0"/>
          <w:sz w:val="36"/>
          <w:szCs w:val="36"/>
          <w:shd w:val="clear" w:fill="FFFFFF"/>
          <w:lang w:val="en-US" w:eastAsia="zh-CN"/>
        </w:rPr>
        <w:t>三 具体操作</w:t>
      </w:r>
    </w:p>
    <w:p w14:paraId="36B1AB63">
      <w:pPr>
        <w:outlineLvl w:val="2"/>
        <w:rPr>
          <w:rFonts w:hint="eastAsia"/>
          <w:b/>
          <w:bCs/>
          <w:sz w:val="28"/>
          <w:szCs w:val="28"/>
          <w:lang w:eastAsia="zh-CN"/>
        </w:rPr>
      </w:pPr>
      <w:r>
        <w:rPr>
          <w:rFonts w:hint="eastAsia"/>
          <w:b/>
          <w:bCs/>
          <w:sz w:val="28"/>
          <w:szCs w:val="28"/>
          <w:lang w:eastAsia="zh-CN"/>
        </w:rPr>
        <w:t>（</w:t>
      </w:r>
      <w:r>
        <w:rPr>
          <w:rFonts w:hint="eastAsia"/>
          <w:b/>
          <w:bCs/>
          <w:sz w:val="28"/>
          <w:szCs w:val="28"/>
          <w:lang w:val="en-US" w:eastAsia="zh-CN"/>
        </w:rPr>
        <w:t>1</w:t>
      </w:r>
      <w:r>
        <w:rPr>
          <w:rFonts w:hint="eastAsia"/>
          <w:b/>
          <w:bCs/>
          <w:sz w:val="28"/>
          <w:szCs w:val="28"/>
          <w:lang w:eastAsia="zh-CN"/>
        </w:rPr>
        <w:t>）注册登录</w:t>
      </w:r>
    </w:p>
    <w:p w14:paraId="6F0D499C">
      <w:pPr>
        <w:ind w:firstLine="420" w:firstLineChars="0"/>
        <w:rPr>
          <w:rFonts w:hint="eastAsia" w:ascii="宋体" w:hAnsi="宋体" w:eastAsia="宋体" w:cs="宋体"/>
          <w:sz w:val="21"/>
          <w:szCs w:val="21"/>
          <w:lang w:val="en-US" w:eastAsia="zh-CN"/>
        </w:rPr>
      </w:pPr>
      <w:r>
        <w:rPr>
          <w:rFonts w:hint="eastAsia"/>
          <w:lang w:val="en-US" w:eastAsia="zh-CN"/>
        </w:rPr>
        <w:t xml:space="preserve">用户通过 </w:t>
      </w:r>
      <w:r>
        <w:rPr>
          <w:rFonts w:ascii="宋体" w:hAnsi="宋体" w:eastAsia="宋体" w:cs="宋体"/>
          <w:sz w:val="24"/>
          <w:szCs w:val="24"/>
        </w:rPr>
        <w:fldChar w:fldCharType="begin"/>
      </w:r>
      <w:r>
        <w:rPr>
          <w:rFonts w:ascii="宋体" w:hAnsi="宋体" w:eastAsia="宋体" w:cs="宋体"/>
          <w:sz w:val="24"/>
          <w:szCs w:val="24"/>
        </w:rPr>
        <w:instrText xml:space="preserve"> HYPERLINK "http://nki.nkucloud.top:28080/" </w:instrText>
      </w:r>
      <w:r>
        <w:rPr>
          <w:rFonts w:ascii="宋体" w:hAnsi="宋体" w:eastAsia="宋体" w:cs="宋体"/>
          <w:sz w:val="24"/>
          <w:szCs w:val="24"/>
        </w:rPr>
        <w:fldChar w:fldCharType="separate"/>
      </w:r>
      <w:r>
        <w:rPr>
          <w:rFonts w:ascii="宋体" w:hAnsi="宋体" w:eastAsia="宋体" w:cs="宋体"/>
          <w:sz w:val="24"/>
          <w:szCs w:val="24"/>
        </w:rPr>
        <w:fldChar w:fldCharType="begin"/>
      </w:r>
      <w:r>
        <w:rPr>
          <w:rFonts w:ascii="宋体" w:hAnsi="宋体" w:eastAsia="宋体" w:cs="宋体"/>
          <w:sz w:val="24"/>
          <w:szCs w:val="24"/>
        </w:rPr>
        <w:instrText xml:space="preserve"> HYPERLINK "http://10.10.1.216:28080/" </w:instrText>
      </w:r>
      <w:r>
        <w:rPr>
          <w:rFonts w:ascii="宋体" w:hAnsi="宋体" w:eastAsia="宋体" w:cs="宋体"/>
          <w:sz w:val="24"/>
          <w:szCs w:val="24"/>
        </w:rPr>
        <w:fldChar w:fldCharType="separate"/>
      </w:r>
      <w:r>
        <w:rPr>
          <w:rStyle w:val="6"/>
          <w:rFonts w:ascii="宋体" w:hAnsi="宋体" w:eastAsia="宋体" w:cs="宋体"/>
          <w:sz w:val="24"/>
          <w:szCs w:val="24"/>
        </w:rPr>
        <w:t>http://10.10.1.2</w:t>
      </w:r>
      <w:r>
        <w:rPr>
          <w:rStyle w:val="6"/>
          <w:rFonts w:hint="eastAsia" w:ascii="宋体" w:hAnsi="宋体" w:eastAsia="宋体" w:cs="宋体"/>
          <w:sz w:val="24"/>
          <w:szCs w:val="24"/>
          <w:lang w:val="en-US" w:eastAsia="zh-CN"/>
        </w:rPr>
        <w:t>03</w:t>
      </w:r>
      <w:r>
        <w:rPr>
          <w:rStyle w:val="6"/>
          <w:rFonts w:ascii="宋体" w:hAnsi="宋体" w:eastAsia="宋体" w:cs="宋体"/>
          <w:sz w:val="24"/>
          <w:szCs w:val="24"/>
        </w:rPr>
        <w:t>:28080</w:t>
      </w:r>
      <w:r>
        <w:rPr>
          <w:rFonts w:ascii="宋体" w:hAnsi="宋体" w:eastAsia="宋体" w:cs="宋体"/>
          <w:sz w:val="24"/>
          <w:szCs w:val="24"/>
        </w:rPr>
        <w:fldChar w:fldCharType="end"/>
      </w:r>
      <w:r>
        <w:rPr>
          <w:rStyle w:val="6"/>
          <w:rFonts w:ascii="宋体" w:hAnsi="宋体" w:eastAsia="宋体" w:cs="宋体"/>
          <w:sz w:val="24"/>
          <w:szCs w:val="24"/>
        </w:rPr>
        <w:t>/</w:t>
      </w:r>
      <w:r>
        <w:rPr>
          <w:rFonts w:ascii="宋体" w:hAnsi="宋体" w:eastAsia="宋体" w:cs="宋体"/>
          <w:sz w:val="24"/>
          <w:szCs w:val="24"/>
        </w:rPr>
        <w:fldChar w:fldCharType="end"/>
      </w: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eastAsia="zh-CN"/>
        </w:rPr>
        <w:t>地址，成功访问</w:t>
      </w:r>
      <w:r>
        <w:rPr>
          <w:rFonts w:hint="eastAsia" w:ascii="宋体" w:hAnsi="宋体" w:eastAsia="宋体" w:cs="宋体"/>
          <w:sz w:val="21"/>
          <w:szCs w:val="21"/>
          <w:lang w:val="en-US" w:eastAsia="zh-CN"/>
        </w:rPr>
        <w:t>NK-I深度学习用户端平台。</w:t>
      </w:r>
    </w:p>
    <w:p w14:paraId="64E8B9E0">
      <w:pPr>
        <w:ind w:firstLine="420" w:firstLineChars="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点击【立即使用】进入平台登录界面。</w:t>
      </w:r>
    </w:p>
    <w:p w14:paraId="3C41EEA3">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6690" cy="2771140"/>
            <wp:effectExtent l="0" t="0" r="3810" b="1016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4"/>
                    <a:stretch>
                      <a:fillRect/>
                    </a:stretch>
                  </pic:blipFill>
                  <pic:spPr>
                    <a:xfrm>
                      <a:off x="0" y="0"/>
                      <a:ext cx="5266690" cy="2771140"/>
                    </a:xfrm>
                    <a:prstGeom prst="rect">
                      <a:avLst/>
                    </a:prstGeom>
                    <a:noFill/>
                    <a:ln>
                      <a:noFill/>
                    </a:ln>
                  </pic:spPr>
                </pic:pic>
              </a:graphicData>
            </a:graphic>
          </wp:inline>
        </w:drawing>
      </w:r>
    </w:p>
    <w:p w14:paraId="65217CD3">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如果您是新用户，需要先注册账号，点击【注册】，根据提示填写信息，注册成功后，可使用账号登录用户端平台。</w:t>
      </w:r>
    </w:p>
    <w:p w14:paraId="67F77AB8">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如果您已注册账号，请输入用户名及密码点击【登录】即可。</w:t>
      </w:r>
    </w:p>
    <w:p w14:paraId="2B51C0D2">
      <w:pPr>
        <w:ind w:firstLine="420" w:firstLineChars="0"/>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注：本平台使用注册方式为邮箱注册</w:t>
      </w:r>
    </w:p>
    <w:p w14:paraId="5E1334C9">
      <w:pPr>
        <w:ind w:firstLine="775" w:firstLineChars="431"/>
        <w:rPr>
          <w:rFonts w:hint="eastAsia" w:eastAsiaTheme="minorEastAsia"/>
          <w:lang w:val="en-US" w:eastAsia="zh-CN"/>
        </w:rPr>
      </w:pPr>
      <w:r>
        <w:rPr>
          <w:rFonts w:hint="eastAsia" w:ascii="宋体" w:hAnsi="宋体" w:eastAsia="宋体" w:cs="宋体"/>
          <w:sz w:val="18"/>
          <w:szCs w:val="18"/>
          <w:lang w:val="en-US" w:eastAsia="zh-CN"/>
        </w:rPr>
        <w:t>若忘记密码，您可通过点击【忘记密码？通过邮箱找回】，根据提示填写信息找回密码</w:t>
      </w:r>
    </w:p>
    <w:p w14:paraId="0B5673DE">
      <w:pPr>
        <w:jc w:val="center"/>
      </w:pPr>
      <w:r>
        <w:drawing>
          <wp:inline distT="0" distB="0" distL="114300" distR="114300">
            <wp:extent cx="4514215" cy="2198370"/>
            <wp:effectExtent l="0" t="0" r="6985" b="1143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5"/>
                    <a:stretch>
                      <a:fillRect/>
                    </a:stretch>
                  </pic:blipFill>
                  <pic:spPr>
                    <a:xfrm>
                      <a:off x="0" y="0"/>
                      <a:ext cx="4514215" cy="2198370"/>
                    </a:xfrm>
                    <a:prstGeom prst="rect">
                      <a:avLst/>
                    </a:prstGeom>
                    <a:noFill/>
                    <a:ln>
                      <a:noFill/>
                    </a:ln>
                  </pic:spPr>
                </pic:pic>
              </a:graphicData>
            </a:graphic>
          </wp:inline>
        </w:drawing>
      </w:r>
    </w:p>
    <w:p w14:paraId="3ECA84B5">
      <w:pPr>
        <w:jc w:val="center"/>
        <w:rPr>
          <w:rFonts w:hint="eastAsia" w:eastAsiaTheme="minorEastAsia"/>
          <w:sz w:val="15"/>
          <w:szCs w:val="15"/>
          <w:lang w:eastAsia="zh-CN"/>
        </w:rPr>
      </w:pPr>
    </w:p>
    <w:p w14:paraId="36E6B25B">
      <w:pPr>
        <w:outlineLvl w:val="2"/>
        <w:rPr>
          <w:rFonts w:hint="default"/>
          <w:b/>
          <w:bCs/>
          <w:sz w:val="28"/>
          <w:szCs w:val="28"/>
          <w:lang w:val="en-US" w:eastAsia="zh-CN"/>
        </w:rPr>
      </w:pPr>
      <w:r>
        <w:rPr>
          <w:rFonts w:hint="eastAsia"/>
          <w:b/>
          <w:bCs/>
          <w:sz w:val="28"/>
          <w:szCs w:val="28"/>
          <w:lang w:val="en-US" w:eastAsia="zh-CN"/>
        </w:rPr>
        <w:t>（2）平台功能首页说明</w:t>
      </w:r>
    </w:p>
    <w:p w14:paraId="7B086106">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登录成功后，自动跳转，显示平台主界面，导航栏左侧显示您用户名称，可点击用户名称旁图标“﹀”进行相应操作，具体如下：</w:t>
      </w:r>
    </w:p>
    <w:p w14:paraId="1A7D4ABE">
      <w:pPr>
        <w:numPr>
          <w:ilvl w:val="0"/>
          <w:numId w:val="1"/>
        </w:numPr>
        <w:ind w:left="840" w:leftChars="0" w:hanging="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修改密码：按需修改密码</w:t>
      </w:r>
    </w:p>
    <w:p w14:paraId="53B00DE4">
      <w:pPr>
        <w:numPr>
          <w:ilvl w:val="0"/>
          <w:numId w:val="1"/>
        </w:numPr>
        <w:ind w:left="840" w:leftChars="0" w:hanging="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退出：退出NK-I深度学习平台</w:t>
      </w:r>
    </w:p>
    <w:p w14:paraId="70FEBF65">
      <w:pPr>
        <w:ind w:firstLine="420" w:firstLineChars="0"/>
        <w:rPr>
          <w:rFonts w:hint="eastAsia" w:ascii="宋体" w:hAnsi="宋体" w:eastAsia="宋体" w:cs="宋体"/>
          <w:lang w:val="en-US" w:eastAsia="zh-CN"/>
        </w:rPr>
      </w:pPr>
      <w:r>
        <w:rPr>
          <w:rFonts w:hint="eastAsia" w:ascii="宋体" w:hAnsi="宋体" w:eastAsia="宋体" w:cs="宋体"/>
          <w:lang w:val="en-US" w:eastAsia="zh-CN"/>
        </w:rPr>
        <w:t>右侧导航栏中：</w:t>
      </w:r>
    </w:p>
    <w:p w14:paraId="57411B0F">
      <w:pPr>
        <w:numPr>
          <w:ilvl w:val="0"/>
          <w:numId w:val="1"/>
        </w:numPr>
        <w:ind w:left="840" w:leftChars="0" w:hanging="420" w:firstLineChars="0"/>
        <w:rPr>
          <w:rFonts w:hint="eastAsia" w:ascii="宋体" w:hAnsi="宋体" w:eastAsia="宋体" w:cs="宋体"/>
          <w:lang w:val="en-US" w:eastAsia="zh-CN"/>
        </w:rPr>
      </w:pPr>
      <w:r>
        <w:rPr>
          <w:rFonts w:hint="eastAsia" w:ascii="宋体" w:hAnsi="宋体" w:eastAsia="宋体" w:cs="宋体"/>
          <w:lang w:val="en-US" w:eastAsia="zh-CN"/>
        </w:rPr>
        <w:t>消息中心：</w:t>
      </w:r>
      <w:r>
        <w:rPr>
          <w:rFonts w:hint="eastAsia" w:ascii="宋体" w:hAnsi="宋体" w:eastAsia="宋体" w:cs="宋体"/>
          <w:i w:val="0"/>
          <w:caps w:val="0"/>
          <w:color w:val="333333"/>
          <w:spacing w:val="0"/>
          <w:sz w:val="21"/>
          <w:szCs w:val="21"/>
          <w:shd w:val="clear" w:fill="FFFFFF"/>
          <w:lang w:val="en-US" w:eastAsia="zh-CN"/>
        </w:rPr>
        <w:t>您会在此接收关于NK-I平台最新信息，可进行查看。</w:t>
      </w:r>
    </w:p>
    <w:p w14:paraId="46CF87E6">
      <w:pPr>
        <w:numPr>
          <w:ilvl w:val="0"/>
          <w:numId w:val="0"/>
        </w:numPr>
        <w:jc w:val="center"/>
        <w:rPr>
          <w:rFonts w:hint="eastAsia" w:ascii="宋体" w:hAnsi="宋体" w:eastAsia="宋体" w:cs="宋体"/>
          <w:lang w:val="en-US" w:eastAsia="zh-CN"/>
        </w:rPr>
      </w:pPr>
      <w:r>
        <w:rPr>
          <w:rFonts w:hint="eastAsia"/>
          <w:b/>
          <w:bCs/>
          <w:sz w:val="28"/>
          <w:szCs w:val="28"/>
          <w:lang w:val="en-US" w:eastAsia="zh-CN"/>
        </w:rPr>
        <w:drawing>
          <wp:inline distT="0" distB="0" distL="114300" distR="114300">
            <wp:extent cx="4523740" cy="2251710"/>
            <wp:effectExtent l="0" t="0" r="10160" b="889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6"/>
                    <a:stretch>
                      <a:fillRect/>
                    </a:stretch>
                  </pic:blipFill>
                  <pic:spPr>
                    <a:xfrm>
                      <a:off x="0" y="0"/>
                      <a:ext cx="4523740" cy="2251710"/>
                    </a:xfrm>
                    <a:prstGeom prst="rect">
                      <a:avLst/>
                    </a:prstGeom>
                    <a:noFill/>
                    <a:ln>
                      <a:noFill/>
                    </a:ln>
                  </pic:spPr>
                </pic:pic>
              </a:graphicData>
            </a:graphic>
          </wp:inline>
        </w:drawing>
      </w:r>
    </w:p>
    <w:p w14:paraId="604B92FA">
      <w:pPr>
        <w:outlineLvl w:val="2"/>
        <w:rPr>
          <w:rFonts w:hint="eastAsia"/>
          <w:b/>
          <w:bCs/>
          <w:sz w:val="28"/>
          <w:szCs w:val="28"/>
          <w:lang w:val="en-US" w:eastAsia="zh-CN"/>
        </w:rPr>
      </w:pPr>
      <w:r>
        <w:rPr>
          <w:rFonts w:hint="eastAsia"/>
          <w:b/>
          <w:bCs/>
          <w:sz w:val="28"/>
          <w:szCs w:val="28"/>
          <w:lang w:val="en-US" w:eastAsia="zh-CN"/>
        </w:rPr>
        <w:t>（3）新建工程</w:t>
      </w:r>
    </w:p>
    <w:p w14:paraId="05521741">
      <w:pPr>
        <w:ind w:firstLine="420" w:firstLineChars="0"/>
        <w:rPr>
          <w:rFonts w:hint="eastAsia" w:ascii="宋体" w:hAnsi="宋体" w:eastAsia="宋体" w:cs="宋体"/>
          <w:i w:val="0"/>
          <w:caps w:val="0"/>
          <w:color w:val="333333"/>
          <w:spacing w:val="0"/>
          <w:sz w:val="21"/>
          <w:szCs w:val="21"/>
          <w:shd w:val="clear" w:fill="FFFFFF"/>
        </w:rPr>
      </w:pPr>
      <w:r>
        <w:rPr>
          <w:rFonts w:hint="eastAsia" w:ascii="宋体" w:hAnsi="宋体" w:eastAsia="宋体" w:cs="宋体"/>
          <w:i w:val="0"/>
          <w:caps w:val="0"/>
          <w:color w:val="333333"/>
          <w:spacing w:val="0"/>
          <w:sz w:val="21"/>
          <w:szCs w:val="21"/>
          <w:shd w:val="clear" w:fill="FFFFFF"/>
        </w:rPr>
        <w:t>使用</w:t>
      </w:r>
      <w:r>
        <w:rPr>
          <w:rFonts w:hint="eastAsia" w:ascii="宋体" w:hAnsi="宋体" w:eastAsia="宋体" w:cs="宋体"/>
          <w:i w:val="0"/>
          <w:caps w:val="0"/>
          <w:color w:val="333333"/>
          <w:spacing w:val="0"/>
          <w:sz w:val="21"/>
          <w:szCs w:val="21"/>
          <w:shd w:val="clear" w:fill="FFFFFF"/>
          <w:lang w:val="en-US" w:eastAsia="zh-CN"/>
        </w:rPr>
        <w:t>NK-I深度</w:t>
      </w:r>
      <w:r>
        <w:rPr>
          <w:rFonts w:hint="eastAsia" w:ascii="宋体" w:hAnsi="宋体" w:eastAsia="宋体" w:cs="宋体"/>
          <w:i w:val="0"/>
          <w:caps w:val="0"/>
          <w:color w:val="333333"/>
          <w:spacing w:val="0"/>
          <w:sz w:val="21"/>
          <w:szCs w:val="21"/>
          <w:shd w:val="clear" w:fill="FFFFFF"/>
        </w:rPr>
        <w:t>学习平台</w:t>
      </w:r>
      <w:r>
        <w:rPr>
          <w:rFonts w:hint="eastAsia" w:ascii="宋体" w:hAnsi="宋体" w:eastAsia="宋体" w:cs="宋体"/>
          <w:i w:val="0"/>
          <w:caps w:val="0"/>
          <w:color w:val="333333"/>
          <w:spacing w:val="0"/>
          <w:sz w:val="21"/>
          <w:szCs w:val="21"/>
          <w:shd w:val="clear" w:fill="FFFFFF"/>
          <w:lang w:eastAsia="zh-CN"/>
        </w:rPr>
        <w:t>搭建模型</w:t>
      </w:r>
      <w:r>
        <w:rPr>
          <w:rFonts w:hint="eastAsia" w:ascii="宋体" w:hAnsi="宋体" w:eastAsia="宋体" w:cs="宋体"/>
          <w:i w:val="0"/>
          <w:caps w:val="0"/>
          <w:color w:val="333333"/>
          <w:spacing w:val="0"/>
          <w:sz w:val="21"/>
          <w:szCs w:val="21"/>
          <w:shd w:val="clear" w:fill="FFFFFF"/>
        </w:rPr>
        <w:t>，首先需要完成新建工程和</w:t>
      </w:r>
      <w:r>
        <w:rPr>
          <w:rFonts w:hint="eastAsia" w:ascii="宋体" w:hAnsi="宋体" w:eastAsia="宋体" w:cs="宋体"/>
          <w:i w:val="0"/>
          <w:caps w:val="0"/>
          <w:color w:val="333333"/>
          <w:spacing w:val="0"/>
          <w:sz w:val="21"/>
          <w:szCs w:val="21"/>
          <w:shd w:val="clear" w:fill="FFFFFF"/>
          <w:lang w:eastAsia="zh-CN"/>
        </w:rPr>
        <w:t>任务</w:t>
      </w:r>
      <w:r>
        <w:rPr>
          <w:rFonts w:hint="eastAsia" w:ascii="宋体" w:hAnsi="宋体" w:eastAsia="宋体" w:cs="宋体"/>
          <w:i w:val="0"/>
          <w:caps w:val="0"/>
          <w:color w:val="333333"/>
          <w:spacing w:val="0"/>
          <w:sz w:val="21"/>
          <w:szCs w:val="21"/>
          <w:shd w:val="clear" w:fill="FFFFFF"/>
        </w:rPr>
        <w:t>流。</w:t>
      </w:r>
    </w:p>
    <w:p w14:paraId="5182CDAC">
      <w:pPr>
        <w:ind w:firstLine="420" w:firstLineChars="0"/>
        <w:rPr>
          <w:rFonts w:hint="eastAsia" w:ascii="宋体" w:hAnsi="宋体" w:eastAsia="宋体" w:cs="宋体"/>
          <w:i w:val="0"/>
          <w:caps w:val="0"/>
          <w:color w:val="333333"/>
          <w:spacing w:val="0"/>
          <w:sz w:val="21"/>
          <w:szCs w:val="21"/>
          <w:shd w:val="clear" w:fill="FFFFFF"/>
          <w:lang w:eastAsia="zh-CN"/>
        </w:rPr>
      </w:pPr>
      <w:r>
        <w:rPr>
          <w:rFonts w:hint="eastAsia" w:ascii="宋体" w:hAnsi="宋体" w:eastAsia="宋体" w:cs="宋体"/>
          <w:i w:val="0"/>
          <w:caps w:val="0"/>
          <w:color w:val="333333"/>
          <w:spacing w:val="0"/>
          <w:sz w:val="21"/>
          <w:szCs w:val="21"/>
          <w:shd w:val="clear" w:fill="FFFFFF"/>
          <w:lang w:eastAsia="zh-CN"/>
        </w:rPr>
        <w:t>您成功登录</w:t>
      </w:r>
      <w:r>
        <w:rPr>
          <w:rFonts w:hint="eastAsia" w:ascii="宋体" w:hAnsi="宋体" w:eastAsia="宋体" w:cs="宋体"/>
          <w:i w:val="0"/>
          <w:caps w:val="0"/>
          <w:color w:val="333333"/>
          <w:spacing w:val="0"/>
          <w:sz w:val="21"/>
          <w:szCs w:val="21"/>
          <w:shd w:val="clear" w:fill="FFFFFF"/>
          <w:lang w:val="en-US" w:eastAsia="zh-CN"/>
        </w:rPr>
        <w:t>NK-I深度学习平台后</w:t>
      </w:r>
      <w:r>
        <w:rPr>
          <w:rFonts w:hint="eastAsia" w:ascii="宋体" w:hAnsi="宋体" w:eastAsia="宋体" w:cs="宋体"/>
          <w:i w:val="0"/>
          <w:caps w:val="0"/>
          <w:color w:val="333333"/>
          <w:spacing w:val="0"/>
          <w:sz w:val="21"/>
          <w:szCs w:val="21"/>
          <w:shd w:val="clear" w:fill="FFFFFF"/>
          <w:lang w:eastAsia="zh-CN"/>
        </w:rPr>
        <w:t>，点击左侧栏中【工程列表】</w:t>
      </w:r>
      <w:r>
        <w:rPr>
          <w:rFonts w:hint="eastAsia" w:ascii="宋体" w:hAnsi="宋体" w:eastAsia="宋体" w:cs="宋体"/>
          <w:i w:val="0"/>
          <w:caps w:val="0"/>
          <w:color w:val="333333"/>
          <w:spacing w:val="0"/>
          <w:sz w:val="21"/>
          <w:szCs w:val="21"/>
          <w:shd w:val="clear" w:fill="FFFFFF"/>
        </w:rPr>
        <w:t>&gt;</w:t>
      </w:r>
      <w:r>
        <w:rPr>
          <w:rFonts w:hint="eastAsia" w:ascii="宋体" w:hAnsi="宋体" w:eastAsia="宋体" w:cs="宋体"/>
          <w:i w:val="0"/>
          <w:caps w:val="0"/>
          <w:color w:val="333333"/>
          <w:spacing w:val="0"/>
          <w:sz w:val="21"/>
          <w:szCs w:val="21"/>
          <w:shd w:val="clear" w:fill="FFFFFF"/>
          <w:lang w:eastAsia="zh-CN"/>
        </w:rPr>
        <w:t>【新建工程】，根据提示填写信息：</w:t>
      </w:r>
    </w:p>
    <w:p w14:paraId="036F6755">
      <w:pPr>
        <w:numPr>
          <w:ilvl w:val="0"/>
          <w:numId w:val="2"/>
        </w:numPr>
        <w:ind w:left="840" w:leftChars="0" w:hanging="420" w:firstLineChars="0"/>
        <w:rPr>
          <w:rFonts w:hint="eastAsia" w:ascii="宋体" w:hAnsi="宋体" w:eastAsia="宋体" w:cs="宋体"/>
          <w:i w:val="0"/>
          <w:caps w:val="0"/>
          <w:color w:val="333333"/>
          <w:spacing w:val="0"/>
          <w:sz w:val="18"/>
          <w:szCs w:val="18"/>
          <w:shd w:val="clear" w:fill="FFFFFF"/>
        </w:rPr>
      </w:pPr>
      <w:r>
        <w:rPr>
          <w:rFonts w:hint="eastAsia" w:ascii="宋体" w:hAnsi="宋体" w:eastAsia="宋体" w:cs="宋体"/>
          <w:i w:val="0"/>
          <w:caps w:val="0"/>
          <w:color w:val="333333"/>
          <w:spacing w:val="0"/>
          <w:sz w:val="18"/>
          <w:szCs w:val="18"/>
          <w:shd w:val="clear" w:fill="FFFFFF"/>
          <w:lang w:val="en-US" w:eastAsia="zh-CN"/>
        </w:rPr>
        <w:t>工程名称：</w:t>
      </w:r>
      <w:r>
        <w:rPr>
          <w:rFonts w:hint="eastAsia" w:ascii="宋体" w:hAnsi="宋体" w:eastAsia="宋体" w:cs="宋体"/>
          <w:i w:val="0"/>
          <w:caps w:val="0"/>
          <w:color w:val="333333"/>
          <w:spacing w:val="0"/>
          <w:sz w:val="18"/>
          <w:szCs w:val="18"/>
          <w:shd w:val="clear" w:fill="FFFFFF"/>
        </w:rPr>
        <w:t>可按需填写。</w:t>
      </w:r>
    </w:p>
    <w:p w14:paraId="565C05F9">
      <w:pPr>
        <w:numPr>
          <w:ilvl w:val="0"/>
          <w:numId w:val="2"/>
        </w:numPr>
        <w:ind w:left="840" w:leftChars="0" w:hanging="420" w:firstLineChars="0"/>
        <w:rPr>
          <w:rFonts w:ascii="Arial" w:hAnsi="Arial" w:eastAsia="Arial" w:cs="Arial"/>
          <w:i w:val="0"/>
          <w:caps w:val="0"/>
          <w:color w:val="333333"/>
          <w:spacing w:val="0"/>
          <w:sz w:val="21"/>
          <w:szCs w:val="21"/>
          <w:shd w:val="clear" w:fill="FFFFFF"/>
        </w:rPr>
      </w:pPr>
      <w:r>
        <w:rPr>
          <w:rFonts w:hint="eastAsia" w:ascii="宋体" w:hAnsi="宋体" w:eastAsia="宋体" w:cs="宋体"/>
          <w:i w:val="0"/>
          <w:caps w:val="0"/>
          <w:color w:val="333333"/>
          <w:spacing w:val="0"/>
          <w:sz w:val="18"/>
          <w:szCs w:val="18"/>
          <w:shd w:val="clear" w:fill="FFFFFF"/>
          <w:lang w:val="en-US" w:eastAsia="zh-CN"/>
        </w:rPr>
        <w:t>工程描述：</w:t>
      </w:r>
      <w:r>
        <w:rPr>
          <w:rFonts w:hint="eastAsia" w:ascii="宋体" w:hAnsi="宋体" w:eastAsia="宋体" w:cs="宋体"/>
          <w:i w:val="0"/>
          <w:caps w:val="0"/>
          <w:color w:val="333333"/>
          <w:spacing w:val="0"/>
          <w:sz w:val="18"/>
          <w:szCs w:val="18"/>
          <w:shd w:val="clear" w:fill="FFFFFF"/>
        </w:rPr>
        <w:t>可按需填写。</w:t>
      </w:r>
    </w:p>
    <w:p w14:paraId="7DE24E25">
      <w:pPr>
        <w:numPr>
          <w:ilvl w:val="0"/>
          <w:numId w:val="0"/>
        </w:numPr>
        <w:ind w:leftChars="0"/>
      </w:pPr>
      <w:r>
        <w:drawing>
          <wp:inline distT="0" distB="0" distL="114300" distR="114300">
            <wp:extent cx="5266690" cy="2570480"/>
            <wp:effectExtent l="0" t="0" r="10160" b="127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7"/>
                    <a:stretch>
                      <a:fillRect/>
                    </a:stretch>
                  </pic:blipFill>
                  <pic:spPr>
                    <a:xfrm>
                      <a:off x="0" y="0"/>
                      <a:ext cx="5266690" cy="2570480"/>
                    </a:xfrm>
                    <a:prstGeom prst="rect">
                      <a:avLst/>
                    </a:prstGeom>
                    <a:noFill/>
                    <a:ln>
                      <a:noFill/>
                    </a:ln>
                  </pic:spPr>
                </pic:pic>
              </a:graphicData>
            </a:graphic>
          </wp:inline>
        </w:drawing>
      </w:r>
    </w:p>
    <w:p w14:paraId="19CF2F97">
      <w:pPr>
        <w:outlineLvl w:val="2"/>
        <w:rPr>
          <w:rFonts w:hint="eastAsia"/>
          <w:b/>
          <w:bCs/>
          <w:sz w:val="28"/>
          <w:szCs w:val="28"/>
          <w:lang w:val="en-US" w:eastAsia="zh-CN"/>
        </w:rPr>
      </w:pPr>
      <w:r>
        <w:rPr>
          <w:rFonts w:hint="eastAsia"/>
          <w:b/>
          <w:bCs/>
          <w:sz w:val="28"/>
          <w:szCs w:val="28"/>
          <w:lang w:val="en-US" w:eastAsia="zh-CN"/>
        </w:rPr>
        <w:t>（4）新建任务流</w:t>
      </w:r>
    </w:p>
    <w:p w14:paraId="19FAA970">
      <w:pPr>
        <w:ind w:firstLine="420" w:firstLineChars="0"/>
        <w:rPr>
          <w:rFonts w:hint="eastAsia" w:ascii="宋体" w:hAnsi="宋体" w:eastAsia="宋体" w:cs="宋体"/>
          <w:b w:val="0"/>
          <w:bCs/>
          <w:i w:val="0"/>
          <w:caps w:val="0"/>
          <w:color w:val="333333"/>
          <w:spacing w:val="0"/>
          <w:sz w:val="21"/>
          <w:szCs w:val="21"/>
          <w:shd w:val="clear" w:fill="FFFFFF"/>
        </w:rPr>
      </w:pPr>
      <w:r>
        <w:rPr>
          <w:rFonts w:hint="eastAsia" w:ascii="宋体" w:hAnsi="宋体" w:eastAsia="宋体" w:cs="宋体"/>
          <w:b w:val="0"/>
          <w:bCs w:val="0"/>
          <w:i w:val="0"/>
          <w:caps w:val="0"/>
          <w:color w:val="333333"/>
          <w:spacing w:val="0"/>
          <w:sz w:val="21"/>
          <w:szCs w:val="21"/>
          <w:shd w:val="clear" w:fill="FFFFFF"/>
          <w:lang w:val="en-US" w:eastAsia="zh-CN"/>
        </w:rPr>
        <w:t>自定义任务流：</w:t>
      </w:r>
      <w:r>
        <w:rPr>
          <w:rFonts w:hint="eastAsia" w:ascii="宋体" w:hAnsi="宋体" w:eastAsia="宋体" w:cs="宋体"/>
          <w:i w:val="0"/>
          <w:caps w:val="0"/>
          <w:color w:val="333333"/>
          <w:spacing w:val="0"/>
          <w:sz w:val="21"/>
          <w:szCs w:val="21"/>
          <w:shd w:val="clear" w:fill="FFFFFF"/>
        </w:rPr>
        <w:t>在工程中单击“+”号，输入任务流名称</w:t>
      </w:r>
      <w:r>
        <w:rPr>
          <w:rFonts w:hint="eastAsia" w:ascii="宋体" w:hAnsi="宋体" w:eastAsia="宋体" w:cs="宋体"/>
          <w:i w:val="0"/>
          <w:caps w:val="0"/>
          <w:color w:val="333333"/>
          <w:spacing w:val="0"/>
          <w:sz w:val="21"/>
          <w:szCs w:val="21"/>
          <w:shd w:val="clear" w:fill="FFFFFF"/>
          <w:lang w:eastAsia="zh-CN"/>
        </w:rPr>
        <w:t>及任务流描述</w:t>
      </w:r>
      <w:r>
        <w:rPr>
          <w:rFonts w:hint="eastAsia" w:ascii="宋体" w:hAnsi="宋体" w:eastAsia="宋体" w:cs="宋体"/>
          <w:i w:val="0"/>
          <w:caps w:val="0"/>
          <w:color w:val="333333"/>
          <w:spacing w:val="0"/>
          <w:sz w:val="21"/>
          <w:szCs w:val="21"/>
          <w:shd w:val="clear" w:fill="FFFFFF"/>
        </w:rPr>
        <w:t>，即可新建</w:t>
      </w:r>
      <w:r>
        <w:rPr>
          <w:rStyle w:val="5"/>
          <w:rFonts w:hint="eastAsia" w:ascii="宋体" w:hAnsi="宋体" w:eastAsia="宋体" w:cs="宋体"/>
          <w:b w:val="0"/>
          <w:bCs/>
          <w:i w:val="0"/>
          <w:caps w:val="0"/>
          <w:color w:val="333333"/>
          <w:spacing w:val="0"/>
          <w:sz w:val="21"/>
          <w:szCs w:val="21"/>
          <w:shd w:val="clear" w:fill="FFFFFF"/>
        </w:rPr>
        <w:t>自定义任务流</w:t>
      </w:r>
      <w:r>
        <w:rPr>
          <w:rFonts w:hint="eastAsia" w:ascii="宋体" w:hAnsi="宋体" w:eastAsia="宋体" w:cs="宋体"/>
          <w:b w:val="0"/>
          <w:bCs/>
          <w:i w:val="0"/>
          <w:caps w:val="0"/>
          <w:color w:val="333333"/>
          <w:spacing w:val="0"/>
          <w:sz w:val="21"/>
          <w:szCs w:val="21"/>
          <w:shd w:val="clear" w:fill="FFFFFF"/>
        </w:rPr>
        <w:t>。</w:t>
      </w:r>
    </w:p>
    <w:p w14:paraId="674A278D">
      <w:pPr>
        <w:numPr>
          <w:ilvl w:val="0"/>
          <w:numId w:val="2"/>
        </w:numPr>
        <w:ind w:left="840" w:leftChars="0" w:hanging="420" w:firstLineChars="0"/>
        <w:rPr>
          <w:rFonts w:hint="eastAsia" w:ascii="宋体" w:hAnsi="宋体" w:eastAsia="宋体" w:cs="宋体"/>
          <w:b w:val="0"/>
          <w:bCs/>
          <w:i w:val="0"/>
          <w:caps w:val="0"/>
          <w:color w:val="333333"/>
          <w:spacing w:val="0"/>
          <w:sz w:val="18"/>
          <w:szCs w:val="18"/>
          <w:shd w:val="clear" w:fill="FFFFFF"/>
          <w:lang w:val="en-US" w:eastAsia="zh-CN"/>
        </w:rPr>
      </w:pPr>
      <w:r>
        <w:rPr>
          <w:rFonts w:hint="eastAsia" w:ascii="宋体" w:hAnsi="宋体" w:eastAsia="宋体" w:cs="宋体"/>
          <w:b w:val="0"/>
          <w:bCs/>
          <w:i w:val="0"/>
          <w:caps w:val="0"/>
          <w:color w:val="333333"/>
          <w:spacing w:val="0"/>
          <w:sz w:val="18"/>
          <w:szCs w:val="18"/>
          <w:shd w:val="clear" w:fill="FFFFFF"/>
          <w:lang w:val="en-US" w:eastAsia="zh-CN"/>
        </w:rPr>
        <w:t>任务流名称：可按需填写。</w:t>
      </w:r>
    </w:p>
    <w:p w14:paraId="5C913132">
      <w:pPr>
        <w:numPr>
          <w:ilvl w:val="0"/>
          <w:numId w:val="2"/>
        </w:numPr>
        <w:ind w:left="840" w:leftChars="0" w:hanging="420" w:firstLineChars="0"/>
        <w:rPr>
          <w:rFonts w:hint="eastAsia" w:ascii="宋体" w:hAnsi="宋体" w:eastAsia="宋体" w:cs="宋体"/>
          <w:b w:val="0"/>
          <w:bCs/>
          <w:i w:val="0"/>
          <w:caps w:val="0"/>
          <w:color w:val="333333"/>
          <w:spacing w:val="0"/>
          <w:sz w:val="18"/>
          <w:szCs w:val="18"/>
          <w:shd w:val="clear" w:fill="FFFFFF"/>
          <w:lang w:val="en-US" w:eastAsia="zh-CN"/>
        </w:rPr>
      </w:pPr>
      <w:r>
        <w:rPr>
          <w:rFonts w:hint="eastAsia" w:ascii="宋体" w:hAnsi="宋体" w:eastAsia="宋体" w:cs="宋体"/>
          <w:b w:val="0"/>
          <w:bCs/>
          <w:i w:val="0"/>
          <w:caps w:val="0"/>
          <w:color w:val="333333"/>
          <w:spacing w:val="0"/>
          <w:sz w:val="18"/>
          <w:szCs w:val="18"/>
          <w:shd w:val="clear" w:fill="FFFFFF"/>
          <w:lang w:val="en-US" w:eastAsia="zh-CN"/>
        </w:rPr>
        <w:t>使用平台：分为Pytorch和TensorFlow两种，按需选择。</w:t>
      </w:r>
    </w:p>
    <w:p w14:paraId="033C2ADE">
      <w:pPr>
        <w:numPr>
          <w:ilvl w:val="0"/>
          <w:numId w:val="2"/>
        </w:numPr>
        <w:ind w:left="840" w:leftChars="0" w:hanging="420" w:firstLineChars="0"/>
        <w:rPr>
          <w:rFonts w:hint="eastAsia" w:ascii="宋体" w:hAnsi="宋体" w:eastAsia="宋体" w:cs="宋体"/>
          <w:i w:val="0"/>
          <w:caps w:val="0"/>
          <w:color w:val="333333"/>
          <w:spacing w:val="0"/>
          <w:sz w:val="18"/>
          <w:szCs w:val="18"/>
          <w:shd w:val="clear" w:fill="FFFFFF"/>
          <w:lang w:val="en-US" w:eastAsia="zh-CN"/>
        </w:rPr>
      </w:pPr>
      <w:r>
        <w:rPr>
          <w:rFonts w:hint="eastAsia" w:ascii="宋体" w:hAnsi="宋体" w:eastAsia="宋体" w:cs="宋体"/>
          <w:b w:val="0"/>
          <w:bCs/>
          <w:i w:val="0"/>
          <w:caps w:val="0"/>
          <w:color w:val="333333"/>
          <w:spacing w:val="0"/>
          <w:sz w:val="18"/>
          <w:szCs w:val="18"/>
          <w:shd w:val="clear" w:fill="FFFFFF"/>
          <w:lang w:val="en-US" w:eastAsia="zh-CN"/>
        </w:rPr>
        <w:t>任务流描述：可按需填写。</w:t>
      </w:r>
    </w:p>
    <w:p w14:paraId="522F50A4">
      <w:r>
        <w:drawing>
          <wp:inline distT="0" distB="0" distL="114300" distR="114300">
            <wp:extent cx="5266690" cy="2901950"/>
            <wp:effectExtent l="0" t="0" r="381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6690" cy="2901950"/>
                    </a:xfrm>
                    <a:prstGeom prst="rect">
                      <a:avLst/>
                    </a:prstGeom>
                    <a:noFill/>
                    <a:ln>
                      <a:noFill/>
                    </a:ln>
                  </pic:spPr>
                </pic:pic>
              </a:graphicData>
            </a:graphic>
          </wp:inline>
        </w:drawing>
      </w:r>
    </w:p>
    <w:p w14:paraId="597AD0CE">
      <w:pPr>
        <w:ind w:firstLine="420" w:firstLineChars="0"/>
      </w:pPr>
      <w:r>
        <w:rPr>
          <w:rFonts w:ascii="Arial" w:hAnsi="Arial" w:eastAsia="Arial" w:cs="Arial"/>
          <w:i w:val="0"/>
          <w:caps w:val="0"/>
          <w:color w:val="333333"/>
          <w:spacing w:val="0"/>
          <w:sz w:val="21"/>
          <w:szCs w:val="21"/>
          <w:shd w:val="clear" w:fill="FFFFFF"/>
        </w:rPr>
        <w:t>创建完成后，</w:t>
      </w:r>
      <w:r>
        <w:rPr>
          <w:rFonts w:hint="eastAsia" w:ascii="Arial" w:hAnsi="Arial" w:eastAsia="宋体" w:cs="Arial"/>
          <w:i w:val="0"/>
          <w:caps w:val="0"/>
          <w:color w:val="333333"/>
          <w:spacing w:val="0"/>
          <w:sz w:val="21"/>
          <w:szCs w:val="21"/>
          <w:shd w:val="clear" w:fill="FFFFFF"/>
          <w:lang w:eastAsia="zh-CN"/>
        </w:rPr>
        <w:t>点</w:t>
      </w:r>
      <w:r>
        <w:rPr>
          <w:rFonts w:ascii="Arial" w:hAnsi="Arial" w:eastAsia="Arial" w:cs="Arial"/>
          <w:i w:val="0"/>
          <w:caps w:val="0"/>
          <w:color w:val="333333"/>
          <w:spacing w:val="0"/>
          <w:sz w:val="21"/>
          <w:szCs w:val="21"/>
          <w:shd w:val="clear" w:fill="FFFFFF"/>
        </w:rPr>
        <w:t>击</w:t>
      </w:r>
      <w:r>
        <w:rPr>
          <w:rFonts w:hint="eastAsia" w:ascii="Arial" w:hAnsi="Arial" w:eastAsia="宋体" w:cs="Arial"/>
          <w:i w:val="0"/>
          <w:caps w:val="0"/>
          <w:color w:val="333333"/>
          <w:spacing w:val="0"/>
          <w:sz w:val="21"/>
          <w:szCs w:val="21"/>
          <w:shd w:val="clear" w:fill="FFFFFF"/>
          <w:lang w:eastAsia="zh-CN"/>
        </w:rPr>
        <w:t>当前任务流</w:t>
      </w:r>
      <w:r>
        <w:rPr>
          <w:rFonts w:ascii="Arial" w:hAnsi="Arial" w:eastAsia="Arial" w:cs="Arial"/>
          <w:i w:val="0"/>
          <w:caps w:val="0"/>
          <w:color w:val="333333"/>
          <w:spacing w:val="0"/>
          <w:sz w:val="21"/>
          <w:szCs w:val="21"/>
          <w:shd w:val="clear" w:fill="FFFFFF"/>
        </w:rPr>
        <w:t>即可进入画布，</w:t>
      </w:r>
      <w:r>
        <w:rPr>
          <w:rFonts w:hint="eastAsia" w:ascii="Arial" w:hAnsi="Arial" w:eastAsia="宋体" w:cs="Arial"/>
          <w:i w:val="0"/>
          <w:caps w:val="0"/>
          <w:color w:val="333333"/>
          <w:spacing w:val="0"/>
          <w:sz w:val="21"/>
          <w:szCs w:val="21"/>
          <w:shd w:val="clear" w:fill="FFFFFF"/>
          <w:lang w:eastAsia="zh-CN"/>
        </w:rPr>
        <w:t>可以根据您的需求开始构建模型！</w:t>
      </w:r>
      <w:r>
        <w:rPr>
          <w:rFonts w:ascii="Arial" w:hAnsi="Arial" w:eastAsia="Arial" w:cs="Arial"/>
          <w:i w:val="0"/>
          <w:caps w:val="0"/>
          <w:color w:val="333333"/>
          <w:spacing w:val="0"/>
          <w:sz w:val="21"/>
          <w:szCs w:val="21"/>
          <w:shd w:val="clear" w:fill="FFFFFF"/>
        </w:rPr>
        <w:t>您还可以对任务流进行</w:t>
      </w:r>
      <w:r>
        <w:rPr>
          <w:rFonts w:hint="eastAsia" w:ascii="Arial" w:hAnsi="Arial" w:eastAsia="宋体" w:cs="Arial"/>
          <w:i w:val="0"/>
          <w:caps w:val="0"/>
          <w:color w:val="333333"/>
          <w:spacing w:val="0"/>
          <w:sz w:val="21"/>
          <w:szCs w:val="21"/>
          <w:shd w:val="clear" w:fill="FFFFFF"/>
          <w:lang w:eastAsia="zh-CN"/>
        </w:rPr>
        <w:t>编辑名称</w:t>
      </w:r>
      <w:r>
        <w:rPr>
          <w:rFonts w:ascii="Arial" w:hAnsi="Arial" w:eastAsia="Arial" w:cs="Arial"/>
          <w:i w:val="0"/>
          <w:caps w:val="0"/>
          <w:color w:val="333333"/>
          <w:spacing w:val="0"/>
          <w:sz w:val="21"/>
          <w:szCs w:val="21"/>
          <w:shd w:val="clear" w:fill="FFFFFF"/>
        </w:rPr>
        <w:t>/复制/删除等操作</w:t>
      </w:r>
      <w:r>
        <w:rPr>
          <w:rFonts w:hint="eastAsia" w:ascii="Arial" w:hAnsi="Arial" w:eastAsia="宋体" w:cs="Arial"/>
          <w:i w:val="0"/>
          <w:caps w:val="0"/>
          <w:color w:val="333333"/>
          <w:spacing w:val="0"/>
          <w:sz w:val="21"/>
          <w:szCs w:val="21"/>
          <w:shd w:val="clear" w:fill="FFFFFF"/>
          <w:lang w:eastAsia="zh-CN"/>
        </w:rPr>
        <w:t>。</w:t>
      </w:r>
    </w:p>
    <w:p w14:paraId="4E67B798">
      <w:pPr>
        <w:outlineLvl w:val="2"/>
        <w:rPr>
          <w:rFonts w:hint="eastAsia"/>
          <w:b/>
          <w:bCs/>
          <w:sz w:val="28"/>
          <w:szCs w:val="28"/>
          <w:lang w:eastAsia="zh-CN"/>
        </w:rPr>
      </w:pPr>
      <w:r>
        <w:rPr>
          <w:rFonts w:hint="eastAsia"/>
          <w:b/>
          <w:bCs/>
          <w:sz w:val="28"/>
          <w:szCs w:val="28"/>
          <w:lang w:eastAsia="zh-CN"/>
        </w:rPr>
        <w:t>（</w:t>
      </w:r>
      <w:r>
        <w:rPr>
          <w:rFonts w:hint="eastAsia"/>
          <w:b/>
          <w:bCs/>
          <w:sz w:val="28"/>
          <w:szCs w:val="28"/>
          <w:lang w:val="en-US" w:eastAsia="zh-CN"/>
        </w:rPr>
        <w:t>5</w:t>
      </w:r>
      <w:r>
        <w:rPr>
          <w:rFonts w:hint="eastAsia"/>
          <w:b/>
          <w:bCs/>
          <w:sz w:val="28"/>
          <w:szCs w:val="28"/>
          <w:lang w:eastAsia="zh-CN"/>
        </w:rPr>
        <w:t>）构建模型</w:t>
      </w:r>
    </w:p>
    <w:p w14:paraId="08866901">
      <w:pPr>
        <w:ind w:firstLine="420" w:firstLineChars="0"/>
        <w:rPr>
          <w:rFonts w:hint="eastAsia" w:ascii="宋体" w:hAnsi="宋体" w:eastAsia="宋体" w:cs="宋体"/>
          <w:b w:val="0"/>
          <w:bCs w:val="0"/>
          <w:lang w:val="en-US" w:eastAsia="zh-CN"/>
        </w:rPr>
      </w:pPr>
      <w:r>
        <w:rPr>
          <w:rFonts w:hint="eastAsia" w:ascii="宋体" w:hAnsi="宋体" w:eastAsia="宋体" w:cs="宋体"/>
          <w:b w:val="0"/>
          <w:bCs w:val="0"/>
          <w:lang w:val="en-US" w:eastAsia="zh-CN"/>
        </w:rPr>
        <w:t>NK-I深度学习平台可视化建模操作界面如下：</w:t>
      </w:r>
    </w:p>
    <w:p w14:paraId="6D674BE5">
      <w:pPr>
        <w:ind w:firstLine="420" w:firstLineChars="0"/>
        <w:rPr>
          <w:rFonts w:hint="eastAsia" w:ascii="宋体" w:hAnsi="宋体" w:eastAsia="宋体" w:cs="宋体"/>
          <w:i w:val="0"/>
          <w:caps w:val="0"/>
          <w:color w:val="333333"/>
          <w:spacing w:val="0"/>
          <w:sz w:val="21"/>
          <w:szCs w:val="21"/>
          <w:shd w:val="clear" w:fill="FFFFFF"/>
        </w:rPr>
      </w:pPr>
      <w:r>
        <w:rPr>
          <w:rFonts w:hint="eastAsia" w:ascii="宋体" w:hAnsi="宋体" w:eastAsia="宋体" w:cs="宋体"/>
          <w:i w:val="0"/>
          <w:caps w:val="0"/>
          <w:color w:val="333333"/>
          <w:spacing w:val="0"/>
          <w:sz w:val="21"/>
          <w:szCs w:val="21"/>
          <w:shd w:val="clear" w:fill="FFFFFF"/>
        </w:rPr>
        <w:t>左侧为算法</w:t>
      </w:r>
      <w:r>
        <w:rPr>
          <w:rFonts w:hint="eastAsia" w:ascii="宋体" w:hAnsi="宋体" w:eastAsia="宋体" w:cs="宋体"/>
          <w:i w:val="0"/>
          <w:caps w:val="0"/>
          <w:color w:val="333333"/>
          <w:spacing w:val="0"/>
          <w:sz w:val="21"/>
          <w:szCs w:val="21"/>
          <w:shd w:val="clear" w:fill="FFFFFF"/>
          <w:lang w:eastAsia="zh-CN"/>
        </w:rPr>
        <w:t>组件</w:t>
      </w:r>
      <w:r>
        <w:rPr>
          <w:rFonts w:hint="eastAsia" w:ascii="宋体" w:hAnsi="宋体" w:eastAsia="宋体" w:cs="宋体"/>
          <w:i w:val="0"/>
          <w:caps w:val="0"/>
          <w:color w:val="333333"/>
          <w:spacing w:val="0"/>
          <w:sz w:val="21"/>
          <w:szCs w:val="21"/>
          <w:shd w:val="clear" w:fill="FFFFFF"/>
        </w:rPr>
        <w:t>栏，</w:t>
      </w:r>
      <w:r>
        <w:rPr>
          <w:rFonts w:hint="eastAsia" w:ascii="宋体" w:hAnsi="宋体" w:eastAsia="宋体" w:cs="宋体"/>
          <w:i w:val="0"/>
          <w:caps w:val="0"/>
          <w:color w:val="333333"/>
          <w:spacing w:val="0"/>
          <w:sz w:val="21"/>
          <w:szCs w:val="21"/>
          <w:shd w:val="clear" w:fill="FFFFFF"/>
          <w:lang w:val="en-US" w:eastAsia="zh-CN"/>
        </w:rPr>
        <w:t>NK-I深度学习平台</w:t>
      </w:r>
      <w:r>
        <w:rPr>
          <w:rFonts w:hint="eastAsia" w:ascii="宋体" w:hAnsi="宋体" w:eastAsia="宋体" w:cs="宋体"/>
          <w:i w:val="0"/>
          <w:caps w:val="0"/>
          <w:color w:val="333333"/>
          <w:spacing w:val="0"/>
          <w:sz w:val="21"/>
          <w:szCs w:val="21"/>
          <w:shd w:val="clear" w:fill="FFFFFF"/>
        </w:rPr>
        <w:t>为您提供</w:t>
      </w:r>
      <w:r>
        <w:rPr>
          <w:rFonts w:hint="eastAsia" w:ascii="宋体" w:hAnsi="宋体" w:eastAsia="宋体" w:cs="宋体"/>
          <w:i w:val="0"/>
          <w:caps w:val="0"/>
          <w:color w:val="333333"/>
          <w:spacing w:val="0"/>
          <w:sz w:val="21"/>
          <w:szCs w:val="21"/>
          <w:shd w:val="clear" w:fill="FFFFFF"/>
          <w:lang w:eastAsia="zh-CN"/>
        </w:rPr>
        <w:t>多</w:t>
      </w:r>
      <w:r>
        <w:rPr>
          <w:rFonts w:hint="eastAsia" w:ascii="宋体" w:hAnsi="宋体" w:eastAsia="宋体" w:cs="宋体"/>
          <w:i w:val="0"/>
          <w:caps w:val="0"/>
          <w:color w:val="333333"/>
          <w:spacing w:val="0"/>
          <w:sz w:val="21"/>
          <w:szCs w:val="21"/>
          <w:shd w:val="clear" w:fill="FFFFFF"/>
        </w:rPr>
        <w:t>种机器学习和深度学习</w:t>
      </w:r>
      <w:r>
        <w:rPr>
          <w:rFonts w:hint="eastAsia" w:ascii="宋体" w:hAnsi="宋体" w:eastAsia="宋体" w:cs="宋体"/>
          <w:i w:val="0"/>
          <w:caps w:val="0"/>
          <w:color w:val="333333"/>
          <w:spacing w:val="0"/>
          <w:sz w:val="21"/>
          <w:szCs w:val="21"/>
          <w:shd w:val="clear" w:fill="FFFFFF"/>
          <w:lang w:eastAsia="zh-CN"/>
        </w:rPr>
        <w:t>组件</w:t>
      </w:r>
      <w:r>
        <w:rPr>
          <w:rFonts w:hint="eastAsia" w:ascii="宋体" w:hAnsi="宋体" w:eastAsia="宋体" w:cs="宋体"/>
          <w:i w:val="0"/>
          <w:caps w:val="0"/>
          <w:color w:val="333333"/>
          <w:spacing w:val="0"/>
          <w:sz w:val="21"/>
          <w:szCs w:val="21"/>
          <w:shd w:val="clear" w:fill="FFFFFF"/>
        </w:rPr>
        <w:t>，您可以按需选择；</w:t>
      </w:r>
    </w:p>
    <w:p w14:paraId="076EA8A6">
      <w:pPr>
        <w:ind w:firstLine="420" w:firstLineChars="0"/>
        <w:rPr>
          <w:rFonts w:hint="eastAsia" w:ascii="宋体" w:hAnsi="宋体" w:eastAsia="宋体" w:cs="宋体"/>
          <w:i w:val="0"/>
          <w:caps w:val="0"/>
          <w:color w:val="333333"/>
          <w:spacing w:val="0"/>
          <w:sz w:val="21"/>
          <w:szCs w:val="21"/>
          <w:shd w:val="clear" w:fill="FFFFFF"/>
        </w:rPr>
      </w:pPr>
      <w:r>
        <w:rPr>
          <w:rFonts w:hint="eastAsia" w:ascii="宋体" w:hAnsi="宋体" w:eastAsia="宋体" w:cs="宋体"/>
          <w:i w:val="0"/>
          <w:caps w:val="0"/>
          <w:color w:val="333333"/>
          <w:spacing w:val="0"/>
          <w:sz w:val="21"/>
          <w:szCs w:val="21"/>
          <w:shd w:val="clear" w:fill="FFFFFF"/>
        </w:rPr>
        <w:t>中间是工作流画布，您可以将各种</w:t>
      </w:r>
      <w:r>
        <w:rPr>
          <w:rFonts w:hint="eastAsia" w:ascii="宋体" w:hAnsi="宋体" w:eastAsia="宋体" w:cs="宋体"/>
          <w:i w:val="0"/>
          <w:caps w:val="0"/>
          <w:color w:val="333333"/>
          <w:spacing w:val="0"/>
          <w:sz w:val="21"/>
          <w:szCs w:val="21"/>
          <w:shd w:val="clear" w:fill="FFFFFF"/>
          <w:lang w:eastAsia="zh-CN"/>
        </w:rPr>
        <w:t>类型</w:t>
      </w:r>
      <w:r>
        <w:rPr>
          <w:rFonts w:hint="eastAsia" w:ascii="宋体" w:hAnsi="宋体" w:eastAsia="宋体" w:cs="宋体"/>
          <w:i w:val="0"/>
          <w:caps w:val="0"/>
          <w:color w:val="333333"/>
          <w:spacing w:val="0"/>
          <w:sz w:val="21"/>
          <w:szCs w:val="21"/>
          <w:shd w:val="clear" w:fill="FFFFFF"/>
        </w:rPr>
        <w:t>组件在此自由组合</w:t>
      </w:r>
      <w:r>
        <w:rPr>
          <w:rFonts w:hint="eastAsia" w:ascii="宋体" w:hAnsi="宋体" w:eastAsia="宋体" w:cs="宋体"/>
          <w:i w:val="0"/>
          <w:caps w:val="0"/>
          <w:color w:val="333333"/>
          <w:spacing w:val="0"/>
          <w:sz w:val="21"/>
          <w:szCs w:val="21"/>
          <w:shd w:val="clear" w:fill="FFFFFF"/>
          <w:lang w:eastAsia="zh-CN"/>
        </w:rPr>
        <w:t>，</w:t>
      </w:r>
      <w:r>
        <w:rPr>
          <w:rFonts w:hint="eastAsia" w:ascii="宋体" w:hAnsi="宋体" w:eastAsia="宋体" w:cs="宋体"/>
          <w:i w:val="0"/>
          <w:caps w:val="0"/>
          <w:color w:val="333333"/>
          <w:spacing w:val="0"/>
          <w:sz w:val="21"/>
          <w:szCs w:val="21"/>
          <w:shd w:val="clear" w:fill="FFFFFF"/>
        </w:rPr>
        <w:t>在左侧算法栏中选择合适的</w:t>
      </w:r>
      <w:r>
        <w:rPr>
          <w:rFonts w:hint="eastAsia" w:ascii="宋体" w:hAnsi="宋体" w:eastAsia="宋体" w:cs="宋体"/>
          <w:i w:val="0"/>
          <w:caps w:val="0"/>
          <w:color w:val="333333"/>
          <w:spacing w:val="0"/>
          <w:sz w:val="21"/>
          <w:szCs w:val="21"/>
          <w:shd w:val="clear" w:fill="FFFFFF"/>
          <w:lang w:eastAsia="zh-CN"/>
        </w:rPr>
        <w:t>组件</w:t>
      </w:r>
      <w:r>
        <w:rPr>
          <w:rFonts w:hint="eastAsia" w:ascii="宋体" w:hAnsi="宋体" w:eastAsia="宋体" w:cs="宋体"/>
          <w:i w:val="0"/>
          <w:caps w:val="0"/>
          <w:color w:val="333333"/>
          <w:spacing w:val="0"/>
          <w:sz w:val="21"/>
          <w:szCs w:val="21"/>
          <w:shd w:val="clear" w:fill="FFFFFF"/>
        </w:rPr>
        <w:t>进行模型搭建</w:t>
      </w:r>
      <w:r>
        <w:rPr>
          <w:rFonts w:hint="eastAsia" w:ascii="宋体" w:hAnsi="宋体" w:eastAsia="宋体" w:cs="宋体"/>
          <w:i w:val="0"/>
          <w:caps w:val="0"/>
          <w:color w:val="333333"/>
          <w:spacing w:val="0"/>
          <w:sz w:val="21"/>
          <w:szCs w:val="21"/>
          <w:shd w:val="clear" w:fill="FFFFFF"/>
          <w:lang w:eastAsia="zh-CN"/>
        </w:rPr>
        <w:t>，</w:t>
      </w:r>
      <w:r>
        <w:rPr>
          <w:rFonts w:hint="eastAsia" w:ascii="宋体" w:hAnsi="宋体" w:eastAsia="宋体" w:cs="宋体"/>
          <w:i w:val="0"/>
          <w:caps w:val="0"/>
          <w:color w:val="333333"/>
          <w:spacing w:val="0"/>
          <w:sz w:val="21"/>
          <w:szCs w:val="21"/>
          <w:shd w:val="clear" w:fill="FFFFFF"/>
        </w:rPr>
        <w:t>找到该</w:t>
      </w:r>
      <w:r>
        <w:rPr>
          <w:rFonts w:hint="eastAsia" w:ascii="宋体" w:hAnsi="宋体" w:eastAsia="宋体" w:cs="宋体"/>
          <w:i w:val="0"/>
          <w:caps w:val="0"/>
          <w:color w:val="333333"/>
          <w:spacing w:val="0"/>
          <w:sz w:val="21"/>
          <w:szCs w:val="21"/>
          <w:shd w:val="clear" w:fill="FFFFFF"/>
          <w:lang w:eastAsia="zh-CN"/>
        </w:rPr>
        <w:t>组件</w:t>
      </w:r>
      <w:r>
        <w:rPr>
          <w:rFonts w:hint="eastAsia" w:ascii="宋体" w:hAnsi="宋体" w:eastAsia="宋体" w:cs="宋体"/>
          <w:i w:val="0"/>
          <w:caps w:val="0"/>
          <w:color w:val="333333"/>
          <w:spacing w:val="0"/>
          <w:sz w:val="21"/>
          <w:szCs w:val="21"/>
          <w:shd w:val="clear" w:fill="FFFFFF"/>
        </w:rPr>
        <w:t>拖入画布中，您可以根据节点图式进行连线，过程中任何连线或</w:t>
      </w:r>
      <w:r>
        <w:rPr>
          <w:rFonts w:hint="eastAsia" w:ascii="宋体" w:hAnsi="宋体" w:eastAsia="宋体" w:cs="宋体"/>
          <w:i w:val="0"/>
          <w:caps w:val="0"/>
          <w:color w:val="333333"/>
          <w:spacing w:val="0"/>
          <w:sz w:val="21"/>
          <w:szCs w:val="21"/>
          <w:shd w:val="clear" w:fill="FFFFFF"/>
          <w:lang w:eastAsia="zh-CN"/>
        </w:rPr>
        <w:t>组件</w:t>
      </w:r>
      <w:r>
        <w:rPr>
          <w:rFonts w:hint="eastAsia" w:ascii="宋体" w:hAnsi="宋体" w:eastAsia="宋体" w:cs="宋体"/>
          <w:i w:val="0"/>
          <w:caps w:val="0"/>
          <w:color w:val="333333"/>
          <w:spacing w:val="0"/>
          <w:sz w:val="21"/>
          <w:szCs w:val="21"/>
          <w:shd w:val="clear" w:fill="FFFFFF"/>
        </w:rPr>
        <w:t>选择有误都可以通过</w:t>
      </w:r>
      <w:r>
        <w:rPr>
          <w:rFonts w:hint="eastAsia" w:ascii="宋体" w:hAnsi="宋体" w:eastAsia="宋体" w:cs="宋体"/>
          <w:i w:val="0"/>
          <w:caps w:val="0"/>
          <w:color w:val="333333"/>
          <w:spacing w:val="0"/>
          <w:sz w:val="21"/>
          <w:szCs w:val="21"/>
          <w:shd w:val="clear" w:fill="FFFFFF"/>
          <w:lang w:eastAsia="zh-CN"/>
        </w:rPr>
        <w:t>画布上方导航栏“</w:t>
      </w:r>
      <w:r>
        <w:rPr>
          <w:rFonts w:hint="eastAsia" w:ascii="宋体" w:hAnsi="宋体" w:eastAsia="宋体" w:cs="宋体"/>
          <w:i w:val="0"/>
          <w:caps w:val="0"/>
          <w:color w:val="333333"/>
          <w:spacing w:val="0"/>
          <w:sz w:val="21"/>
          <w:szCs w:val="21"/>
          <w:shd w:val="clear" w:fill="FFFFFF"/>
        </w:rPr>
        <w:t>删除</w:t>
      </w:r>
      <w:r>
        <w:rPr>
          <w:rFonts w:hint="eastAsia" w:ascii="宋体" w:hAnsi="宋体" w:eastAsia="宋体" w:cs="宋体"/>
          <w:i w:val="0"/>
          <w:caps w:val="0"/>
          <w:color w:val="333333"/>
          <w:spacing w:val="0"/>
          <w:sz w:val="21"/>
          <w:szCs w:val="21"/>
          <w:shd w:val="clear" w:fill="FFFFFF"/>
          <w:lang w:eastAsia="zh-CN"/>
        </w:rPr>
        <w:t>关系（节点）”进行删除</w:t>
      </w:r>
      <w:r>
        <w:rPr>
          <w:rFonts w:hint="eastAsia" w:ascii="宋体" w:hAnsi="宋体" w:eastAsia="宋体" w:cs="宋体"/>
          <w:i w:val="0"/>
          <w:caps w:val="0"/>
          <w:color w:val="333333"/>
          <w:spacing w:val="0"/>
          <w:sz w:val="21"/>
          <w:szCs w:val="21"/>
          <w:shd w:val="clear" w:fill="FFFFFF"/>
        </w:rPr>
        <w:t>；</w:t>
      </w:r>
    </w:p>
    <w:p w14:paraId="1FBC1ED1">
      <w:pPr>
        <w:ind w:firstLine="420" w:firstLineChars="0"/>
        <w:rPr>
          <w:rFonts w:hint="default" w:ascii="宋体" w:hAnsi="宋体" w:eastAsia="宋体" w:cs="宋体"/>
          <w:i w:val="0"/>
          <w:caps w:val="0"/>
          <w:color w:val="333333"/>
          <w:spacing w:val="0"/>
          <w:sz w:val="21"/>
          <w:szCs w:val="21"/>
          <w:shd w:val="clear" w:fill="FFFFFF"/>
          <w:lang w:val="en-US" w:eastAsia="zh-CN"/>
        </w:rPr>
      </w:pPr>
      <w:r>
        <w:rPr>
          <w:rFonts w:hint="eastAsia" w:ascii="宋体" w:hAnsi="宋体" w:eastAsia="宋体" w:cs="宋体"/>
          <w:i w:val="0"/>
          <w:caps w:val="0"/>
          <w:color w:val="333333"/>
          <w:spacing w:val="0"/>
          <w:sz w:val="21"/>
          <w:szCs w:val="21"/>
          <w:shd w:val="clear" w:fill="FFFFFF"/>
        </w:rPr>
        <w:t>右侧是参数配置区域，</w:t>
      </w:r>
      <w:r>
        <w:rPr>
          <w:rFonts w:hint="eastAsia" w:ascii="宋体" w:hAnsi="宋体" w:eastAsia="宋体" w:cs="宋体"/>
          <w:i w:val="0"/>
          <w:caps w:val="0"/>
          <w:color w:val="333333"/>
          <w:spacing w:val="0"/>
          <w:sz w:val="21"/>
          <w:szCs w:val="21"/>
          <w:shd w:val="clear" w:fill="FFFFFF"/>
          <w:lang w:eastAsia="zh-CN"/>
        </w:rPr>
        <w:t>根据</w:t>
      </w:r>
      <w:r>
        <w:rPr>
          <w:rFonts w:hint="eastAsia" w:ascii="宋体" w:hAnsi="宋体" w:eastAsia="宋体" w:cs="宋体"/>
          <w:i w:val="0"/>
          <w:caps w:val="0"/>
          <w:color w:val="333333"/>
          <w:spacing w:val="0"/>
          <w:sz w:val="21"/>
          <w:szCs w:val="21"/>
          <w:shd w:val="clear" w:fill="FFFFFF"/>
        </w:rPr>
        <w:t>您</w:t>
      </w:r>
      <w:r>
        <w:rPr>
          <w:rFonts w:hint="eastAsia" w:ascii="宋体" w:hAnsi="宋体" w:eastAsia="宋体" w:cs="宋体"/>
          <w:i w:val="0"/>
          <w:caps w:val="0"/>
          <w:color w:val="333333"/>
          <w:spacing w:val="0"/>
          <w:sz w:val="21"/>
          <w:szCs w:val="21"/>
          <w:shd w:val="clear" w:fill="FFFFFF"/>
          <w:lang w:eastAsia="zh-CN"/>
        </w:rPr>
        <w:t>画布中选择组件</w:t>
      </w:r>
      <w:r>
        <w:rPr>
          <w:rFonts w:hint="eastAsia" w:ascii="宋体" w:hAnsi="宋体" w:eastAsia="宋体" w:cs="宋体"/>
          <w:i w:val="0"/>
          <w:caps w:val="0"/>
          <w:color w:val="333333"/>
          <w:spacing w:val="0"/>
          <w:sz w:val="21"/>
          <w:szCs w:val="21"/>
          <w:shd w:val="clear" w:fill="FFFFFF"/>
        </w:rPr>
        <w:t>可以配置</w:t>
      </w:r>
      <w:r>
        <w:rPr>
          <w:rFonts w:hint="eastAsia" w:ascii="宋体" w:hAnsi="宋体" w:eastAsia="宋体" w:cs="宋体"/>
          <w:i w:val="0"/>
          <w:caps w:val="0"/>
          <w:color w:val="333333"/>
          <w:spacing w:val="0"/>
          <w:sz w:val="21"/>
          <w:szCs w:val="21"/>
          <w:shd w:val="clear" w:fill="FFFFFF"/>
          <w:lang w:eastAsia="zh-CN"/>
        </w:rPr>
        <w:t>该组件含有的</w:t>
      </w:r>
      <w:r>
        <w:rPr>
          <w:rFonts w:hint="eastAsia" w:ascii="宋体" w:hAnsi="宋体" w:eastAsia="宋体" w:cs="宋体"/>
          <w:i w:val="0"/>
          <w:caps w:val="0"/>
          <w:color w:val="333333"/>
          <w:spacing w:val="0"/>
          <w:sz w:val="21"/>
          <w:szCs w:val="21"/>
          <w:shd w:val="clear" w:fill="FFFFFF"/>
        </w:rPr>
        <w:t>算法参数。</w:t>
      </w:r>
      <w:r>
        <w:rPr>
          <w:rFonts w:hint="eastAsia" w:ascii="宋体" w:hAnsi="宋体" w:eastAsia="宋体" w:cs="宋体"/>
          <w:i w:val="0"/>
          <w:caps w:val="0"/>
          <w:color w:val="333333"/>
          <w:spacing w:val="0"/>
          <w:sz w:val="21"/>
          <w:szCs w:val="21"/>
          <w:shd w:val="clear" w:fill="FFFFFF"/>
          <w:lang w:val="en-US" w:eastAsia="zh-CN"/>
        </w:rPr>
        <w:t>点击运行按钮前，若当前模型规模较大，训练时间较长，可点击计算资源配置，选择多个资源节点进行训练，提高训练效率。</w:t>
      </w:r>
    </w:p>
    <w:p w14:paraId="372AFA34">
      <w:r>
        <w:drawing>
          <wp:inline distT="0" distB="0" distL="114300" distR="114300">
            <wp:extent cx="5266690" cy="2771140"/>
            <wp:effectExtent l="0" t="0" r="3810" b="1016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66690" cy="2771140"/>
                    </a:xfrm>
                    <a:prstGeom prst="rect">
                      <a:avLst/>
                    </a:prstGeom>
                    <a:noFill/>
                    <a:ln>
                      <a:noFill/>
                    </a:ln>
                  </pic:spPr>
                </pic:pic>
              </a:graphicData>
            </a:graphic>
          </wp:inline>
        </w:drawing>
      </w:r>
    </w:p>
    <w:p w14:paraId="281CA3F8">
      <w:pPr>
        <w:outlineLvl w:val="3"/>
        <w:rPr>
          <w:rFonts w:hint="eastAsia" w:eastAsiaTheme="minorEastAsia"/>
          <w:b/>
          <w:bCs/>
          <w:sz w:val="24"/>
          <w:szCs w:val="24"/>
          <w:lang w:eastAsia="zh-CN"/>
        </w:rPr>
      </w:pPr>
      <w:r>
        <w:rPr>
          <w:rFonts w:hint="eastAsia"/>
          <w:b/>
          <w:bCs/>
          <w:sz w:val="24"/>
          <w:szCs w:val="24"/>
          <w:lang w:val="en-US" w:eastAsia="zh-CN"/>
        </w:rPr>
        <w:t>1）</w:t>
      </w:r>
      <w:r>
        <w:rPr>
          <w:rFonts w:hint="eastAsia"/>
          <w:b/>
          <w:bCs/>
          <w:sz w:val="24"/>
          <w:szCs w:val="24"/>
          <w:lang w:eastAsia="zh-CN"/>
        </w:rPr>
        <w:t>组件类型说明</w:t>
      </w:r>
    </w:p>
    <w:p w14:paraId="6B9F712A">
      <w:pP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数据集组件：</w:t>
      </w:r>
    </w:p>
    <w:p w14:paraId="549B8E6A">
      <w:pPr>
        <w:ind w:firstLine="420" w:firstLineChars="0"/>
        <w:rPr>
          <w:rFonts w:hint="eastAsia" w:ascii="宋体" w:hAnsi="宋体" w:eastAsia="宋体" w:cs="宋体"/>
          <w:i w:val="0"/>
          <w:caps w:val="0"/>
          <w:color w:val="333333"/>
          <w:spacing w:val="0"/>
          <w:sz w:val="21"/>
          <w:szCs w:val="21"/>
          <w:shd w:val="clear" w:fill="FFFFFF"/>
        </w:rPr>
      </w:pPr>
      <w:r>
        <w:rPr>
          <w:rFonts w:hint="eastAsia" w:ascii="宋体" w:hAnsi="宋体" w:eastAsia="宋体" w:cs="宋体"/>
          <w:lang w:val="en-US" w:eastAsia="zh-CN"/>
        </w:rPr>
        <w:t>NK-I深度学习</w:t>
      </w:r>
      <w:r>
        <w:rPr>
          <w:rFonts w:hint="eastAsia" w:ascii="宋体" w:hAnsi="宋体" w:eastAsia="宋体" w:cs="宋体"/>
          <w:i w:val="0"/>
          <w:caps w:val="0"/>
          <w:color w:val="333333"/>
          <w:spacing w:val="0"/>
          <w:sz w:val="21"/>
          <w:szCs w:val="21"/>
          <w:shd w:val="clear" w:fill="FFFFFF"/>
        </w:rPr>
        <w:t>平台提供两种数据</w:t>
      </w:r>
      <w:r>
        <w:rPr>
          <w:rFonts w:hint="eastAsia" w:ascii="宋体" w:hAnsi="宋体" w:eastAsia="宋体" w:cs="宋体"/>
          <w:i w:val="0"/>
          <w:caps w:val="0"/>
          <w:color w:val="333333"/>
          <w:spacing w:val="0"/>
          <w:sz w:val="21"/>
          <w:szCs w:val="21"/>
          <w:shd w:val="clear" w:fill="FFFFFF"/>
          <w:lang w:eastAsia="zh-CN"/>
        </w:rPr>
        <w:t>集组件</w:t>
      </w:r>
      <w:r>
        <w:rPr>
          <w:rFonts w:hint="eastAsia" w:ascii="宋体" w:hAnsi="宋体" w:eastAsia="宋体" w:cs="宋体"/>
          <w:i w:val="0"/>
          <w:caps w:val="0"/>
          <w:color w:val="333333"/>
          <w:spacing w:val="0"/>
          <w:sz w:val="21"/>
          <w:szCs w:val="21"/>
          <w:shd w:val="clear" w:fill="FFFFFF"/>
        </w:rPr>
        <w:t>：</w:t>
      </w:r>
      <w:r>
        <w:rPr>
          <w:rFonts w:hint="eastAsia" w:ascii="宋体" w:hAnsi="宋体" w:eastAsia="宋体" w:cs="宋体"/>
          <w:i w:val="0"/>
          <w:caps w:val="0"/>
          <w:color w:val="333333"/>
          <w:spacing w:val="0"/>
          <w:sz w:val="21"/>
          <w:szCs w:val="21"/>
          <w:shd w:val="clear" w:fill="FFFFFF"/>
          <w:lang w:eastAsia="zh-CN"/>
        </w:rPr>
        <w:t>公有数据集和个人数据集</w:t>
      </w:r>
      <w:r>
        <w:rPr>
          <w:rFonts w:hint="eastAsia" w:ascii="宋体" w:hAnsi="宋体" w:eastAsia="宋体" w:cs="宋体"/>
          <w:i w:val="0"/>
          <w:caps w:val="0"/>
          <w:color w:val="333333"/>
          <w:spacing w:val="0"/>
          <w:sz w:val="21"/>
          <w:szCs w:val="21"/>
          <w:shd w:val="clear" w:fill="FFFFFF"/>
        </w:rPr>
        <w:t>。</w:t>
      </w:r>
    </w:p>
    <w:p w14:paraId="2C31DC3C">
      <w:pPr>
        <w:ind w:firstLine="420" w:firstLineChars="0"/>
        <w:rPr>
          <w:rFonts w:hint="eastAsia" w:ascii="宋体" w:hAnsi="宋体" w:eastAsia="宋体" w:cs="宋体"/>
          <w:i w:val="0"/>
          <w:caps w:val="0"/>
          <w:color w:val="333333"/>
          <w:spacing w:val="0"/>
          <w:sz w:val="21"/>
          <w:szCs w:val="21"/>
          <w:shd w:val="clear" w:fill="FFFFFF"/>
          <w:lang w:val="en-US" w:eastAsia="zh-CN"/>
        </w:rPr>
      </w:pPr>
      <w:r>
        <w:rPr>
          <w:rFonts w:hint="eastAsia" w:ascii="宋体" w:hAnsi="宋体" w:eastAsia="宋体" w:cs="宋体"/>
          <w:i w:val="0"/>
          <w:caps w:val="0"/>
          <w:color w:val="333333"/>
          <w:spacing w:val="0"/>
          <w:sz w:val="21"/>
          <w:szCs w:val="21"/>
          <w:shd w:val="clear" w:fill="FFFFFF"/>
          <w:lang w:eastAsia="zh-CN"/>
        </w:rPr>
        <w:t>公有数据集数据源由</w:t>
      </w:r>
      <w:r>
        <w:rPr>
          <w:rFonts w:hint="eastAsia" w:ascii="宋体" w:hAnsi="宋体" w:eastAsia="宋体" w:cs="宋体"/>
          <w:i w:val="0"/>
          <w:caps w:val="0"/>
          <w:color w:val="333333"/>
          <w:spacing w:val="0"/>
          <w:sz w:val="21"/>
          <w:szCs w:val="21"/>
          <w:shd w:val="clear" w:fill="FFFFFF"/>
          <w:lang w:val="en-US" w:eastAsia="zh-CN"/>
        </w:rPr>
        <w:t>NK-I深度学习平台提供，包括视频，图像，语音，文本等多种类型数据集，可根据您的需求进行选择。</w:t>
      </w:r>
    </w:p>
    <w:p w14:paraId="15B1AE3F">
      <w:pPr>
        <w:ind w:firstLine="420" w:firstLineChars="0"/>
        <w:rPr>
          <w:rFonts w:hint="eastAsia" w:ascii="宋体" w:hAnsi="宋体" w:eastAsia="宋体" w:cs="宋体"/>
          <w:i w:val="0"/>
          <w:caps w:val="0"/>
          <w:color w:val="333333"/>
          <w:spacing w:val="0"/>
          <w:sz w:val="21"/>
          <w:szCs w:val="21"/>
          <w:shd w:val="clear" w:fill="FFFFFF"/>
          <w:lang w:val="en-US" w:eastAsia="zh-CN"/>
        </w:rPr>
      </w:pPr>
      <w:r>
        <w:rPr>
          <w:rFonts w:hint="eastAsia" w:ascii="宋体" w:hAnsi="宋体" w:eastAsia="宋体" w:cs="宋体"/>
          <w:i w:val="0"/>
          <w:caps w:val="0"/>
          <w:color w:val="333333"/>
          <w:spacing w:val="0"/>
          <w:sz w:val="21"/>
          <w:szCs w:val="21"/>
          <w:shd w:val="clear" w:fill="FFFFFF"/>
          <w:lang w:val="en-US" w:eastAsia="zh-CN"/>
        </w:rPr>
        <w:t>个人数据集数据源来自您本地上传至数据管理中的私有数据集，具体操作详见本文档“数据管理”内容。</w:t>
      </w:r>
    </w:p>
    <w:p w14:paraId="4C280208">
      <w:pPr>
        <w:ind w:firstLine="420" w:firstLineChars="0"/>
        <w:rPr>
          <w:rFonts w:hint="eastAsia" w:ascii="宋体" w:hAnsi="宋体" w:eastAsia="宋体" w:cs="宋体"/>
          <w:i w:val="0"/>
          <w:caps w:val="0"/>
          <w:color w:val="333333"/>
          <w:spacing w:val="0"/>
          <w:sz w:val="18"/>
          <w:szCs w:val="18"/>
          <w:shd w:val="clear" w:fill="FFFFFF"/>
          <w:lang w:val="en-US" w:eastAsia="zh-CN"/>
        </w:rPr>
      </w:pPr>
      <w:r>
        <w:rPr>
          <w:rFonts w:hint="eastAsia" w:ascii="宋体" w:hAnsi="宋体" w:eastAsia="宋体" w:cs="宋体"/>
          <w:i w:val="0"/>
          <w:caps w:val="0"/>
          <w:color w:val="333333"/>
          <w:spacing w:val="0"/>
          <w:sz w:val="18"/>
          <w:szCs w:val="18"/>
          <w:shd w:val="clear" w:fill="FFFFFF"/>
          <w:lang w:val="en-US" w:eastAsia="zh-CN"/>
        </w:rPr>
        <w:t>注：由您提供用于模型构建使用的私有数据集格式只能为可视化数据集</w:t>
      </w:r>
    </w:p>
    <w:p w14:paraId="2E975B02">
      <w:pPr>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集成算法组件：</w:t>
      </w:r>
    </w:p>
    <w:p w14:paraId="4889C3BD">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为了减少构建模型成本及运行模型失败率，NK-I提供了高度集成算法组件（GoogleNet，VGG，ResNet，FasterRNN等），您只需将数据集组件与该集成算法组件进行配置，输入相应的算法参数值即可。</w:t>
      </w:r>
    </w:p>
    <w:p w14:paraId="04688AAA">
      <w:pP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网络层组件：</w:t>
      </w:r>
    </w:p>
    <w:p w14:paraId="4391D56B">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NK-I内置多种机器学习与深度学习组件，该类组件包括常用层，卷积层，池化层，局部连接层，循环层，嵌入层，融合层，高级激活层，规范层，噪声层，包装层等，您可根据不同组件搭建多种不同算法模型，丰富模型使用。</w:t>
      </w:r>
    </w:p>
    <w:p w14:paraId="4DE5A8F8">
      <w:pP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自定义组件：</w:t>
      </w:r>
    </w:p>
    <w:p w14:paraId="73D29FB8">
      <w:pPr>
        <w:ind w:firstLine="420" w:firstLineChars="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NK-I提供了用户自行编写算法的途径，您可将编写完成的python代码文件传入NK-I中作为一个自定义的组件，该组件可和网络层组件共同搭建算法模型。</w:t>
      </w:r>
    </w:p>
    <w:p w14:paraId="733A1C8E">
      <w:pPr>
        <w:ind w:firstLine="420" w:firstLineChars="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点击自定义组件旁的</w:t>
      </w:r>
      <w:r>
        <w:rPr>
          <w:rFonts w:hint="eastAsia" w:ascii="宋体" w:hAnsi="宋体" w:eastAsia="宋体" w:cs="宋体"/>
          <w:sz w:val="21"/>
          <w:szCs w:val="21"/>
          <w:lang w:val="en-US" w:eastAsia="zh-CN"/>
        </w:rPr>
        <w:t>下载按钮，下载模板文件，按照模板文件的格式编写代码；点击自定义组件旁的</w:t>
      </w:r>
      <w:r>
        <w:rPr>
          <w:rFonts w:hint="default" w:ascii="宋体" w:hAnsi="宋体" w:eastAsia="宋体" w:cs="宋体"/>
          <w:sz w:val="21"/>
          <w:szCs w:val="21"/>
          <w:lang w:val="en-US" w:eastAsia="zh-CN"/>
        </w:rPr>
        <w:t>加号，根据提示输入信息：</w:t>
      </w:r>
    </w:p>
    <w:p w14:paraId="18453558">
      <w:pPr>
        <w:numPr>
          <w:ilvl w:val="0"/>
          <w:numId w:val="3"/>
        </w:numPr>
        <w:ind w:left="840" w:leftChars="0" w:hanging="420" w:firstLineChars="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组件名称：该名称需和上传的.py文件内的类名一致。</w:t>
      </w:r>
    </w:p>
    <w:p w14:paraId="704FA83C">
      <w:pPr>
        <w:numPr>
          <w:ilvl w:val="0"/>
          <w:numId w:val="3"/>
        </w:numPr>
        <w:ind w:left="840" w:leftChars="0" w:hanging="420" w:firstLineChars="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组件描述：对该组件的用途功能进行简要描述。</w:t>
      </w:r>
    </w:p>
    <w:p w14:paraId="5CDDB45A">
      <w:pPr>
        <w:numPr>
          <w:ilvl w:val="0"/>
          <w:numId w:val="3"/>
        </w:numPr>
        <w:ind w:left="840" w:leftChars="0" w:hanging="420" w:firstLineChars="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参数列表：点击右下角增加参数进行输入，参数类型包含int，string，array，bool，function，float，tup和layer。</w:t>
      </w:r>
    </w:p>
    <w:p w14:paraId="3CBC8063">
      <w:pPr>
        <w:outlineLvl w:val="3"/>
        <w:rPr>
          <w:rFonts w:hint="eastAsia"/>
          <w:b/>
          <w:bCs/>
          <w:sz w:val="24"/>
          <w:szCs w:val="24"/>
          <w:lang w:val="en-US" w:eastAsia="zh-CN"/>
        </w:rPr>
      </w:pPr>
      <w:r>
        <w:rPr>
          <w:rFonts w:hint="eastAsia"/>
          <w:b/>
          <w:bCs/>
          <w:sz w:val="24"/>
          <w:szCs w:val="24"/>
          <w:lang w:val="en-US" w:eastAsia="zh-CN"/>
        </w:rPr>
        <w:t>2）组件节点说明</w:t>
      </w:r>
    </w:p>
    <w:p w14:paraId="29763043">
      <w:pPr>
        <w:numPr>
          <w:ilvl w:val="0"/>
          <w:numId w:val="4"/>
        </w:numPr>
        <w:ind w:left="840" w:leftChars="0" w:hanging="420" w:firstLineChars="0"/>
        <w:rPr>
          <w:rFonts w:ascii="Arial" w:hAnsi="Arial" w:eastAsia="Arial" w:cs="Arial"/>
          <w:i w:val="0"/>
          <w:caps w:val="0"/>
          <w:color w:val="333333"/>
          <w:spacing w:val="0"/>
          <w:sz w:val="21"/>
          <w:szCs w:val="21"/>
          <w:shd w:val="clear" w:fill="FFFFFF"/>
        </w:rPr>
      </w:pPr>
      <w:r>
        <w:rPr>
          <w:rFonts w:ascii="Arial" w:hAnsi="Arial" w:eastAsia="Arial" w:cs="Arial"/>
          <w:i w:val="0"/>
          <w:caps w:val="0"/>
          <w:color w:val="333333"/>
          <w:spacing w:val="0"/>
          <w:sz w:val="21"/>
          <w:szCs w:val="21"/>
          <w:shd w:val="clear" w:fill="FFFFFF"/>
        </w:rPr>
        <w:t>从</w:t>
      </w:r>
      <w:r>
        <w:rPr>
          <w:rFonts w:hint="eastAsia" w:ascii="Arial" w:hAnsi="Arial" w:eastAsia="宋体" w:cs="Arial"/>
          <w:i w:val="0"/>
          <w:caps w:val="0"/>
          <w:color w:val="333333"/>
          <w:spacing w:val="0"/>
          <w:sz w:val="21"/>
          <w:szCs w:val="21"/>
          <w:shd w:val="clear" w:fill="FFFFFF"/>
          <w:lang w:eastAsia="zh-CN"/>
        </w:rPr>
        <w:t>左侧栏</w:t>
      </w:r>
      <w:r>
        <w:rPr>
          <w:rFonts w:ascii="Arial" w:hAnsi="Arial" w:eastAsia="Arial" w:cs="Arial"/>
          <w:i w:val="0"/>
          <w:caps w:val="0"/>
          <w:color w:val="333333"/>
          <w:spacing w:val="0"/>
          <w:sz w:val="21"/>
          <w:szCs w:val="21"/>
          <w:shd w:val="clear" w:fill="FFFFFF"/>
        </w:rPr>
        <w:t>选择组件，拖拽至画布，即可新增节点</w:t>
      </w:r>
      <w:r>
        <w:rPr>
          <w:rFonts w:hint="eastAsia" w:ascii="Arial" w:hAnsi="Arial" w:eastAsia="宋体" w:cs="Arial"/>
          <w:i w:val="0"/>
          <w:caps w:val="0"/>
          <w:color w:val="333333"/>
          <w:spacing w:val="0"/>
          <w:sz w:val="21"/>
          <w:szCs w:val="21"/>
          <w:shd w:val="clear" w:fill="FFFFFF"/>
          <w:lang w:eastAsia="zh-CN"/>
        </w:rPr>
        <w:t>。</w:t>
      </w:r>
    </w:p>
    <w:p w14:paraId="08751B63">
      <w:pPr>
        <w:numPr>
          <w:ilvl w:val="0"/>
          <w:numId w:val="4"/>
        </w:numPr>
        <w:ind w:left="840" w:leftChars="0" w:hanging="420" w:firstLineChars="0"/>
        <w:rPr>
          <w:rFonts w:ascii="Arial" w:hAnsi="Arial" w:eastAsia="Arial"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lang w:eastAsia="zh-CN"/>
        </w:rPr>
        <w:t>每个组件</w:t>
      </w:r>
      <w:r>
        <w:rPr>
          <w:rFonts w:ascii="Arial" w:hAnsi="Arial" w:eastAsia="Arial" w:cs="Arial"/>
          <w:i w:val="0"/>
          <w:caps w:val="0"/>
          <w:color w:val="333333"/>
          <w:spacing w:val="0"/>
          <w:sz w:val="21"/>
          <w:szCs w:val="21"/>
          <w:shd w:val="clear" w:fill="FFFFFF"/>
        </w:rPr>
        <w:t>节点具有</w:t>
      </w:r>
      <w:r>
        <w:rPr>
          <w:rFonts w:hint="eastAsia" w:ascii="Arial" w:hAnsi="Arial" w:eastAsia="宋体" w:cs="Arial"/>
          <w:i w:val="0"/>
          <w:caps w:val="0"/>
          <w:color w:val="333333"/>
          <w:spacing w:val="0"/>
          <w:sz w:val="21"/>
          <w:szCs w:val="21"/>
          <w:shd w:val="clear" w:fill="FFFFFF"/>
          <w:lang w:eastAsia="zh-CN"/>
        </w:rPr>
        <w:t>一</w:t>
      </w:r>
      <w:r>
        <w:rPr>
          <w:rFonts w:ascii="Arial" w:hAnsi="Arial" w:eastAsia="Arial" w:cs="Arial"/>
          <w:i w:val="0"/>
          <w:caps w:val="0"/>
          <w:color w:val="333333"/>
          <w:spacing w:val="0"/>
          <w:sz w:val="21"/>
          <w:szCs w:val="21"/>
          <w:shd w:val="clear" w:fill="FFFFFF"/>
        </w:rPr>
        <w:t>个输入</w:t>
      </w:r>
      <w:r>
        <w:rPr>
          <w:rFonts w:hint="eastAsia" w:ascii="Arial" w:hAnsi="Arial" w:eastAsia="宋体" w:cs="Arial"/>
          <w:i w:val="0"/>
          <w:caps w:val="0"/>
          <w:color w:val="333333"/>
          <w:spacing w:val="0"/>
          <w:sz w:val="21"/>
          <w:szCs w:val="21"/>
          <w:shd w:val="clear" w:fill="FFFFFF"/>
          <w:lang w:eastAsia="zh-CN"/>
        </w:rPr>
        <w:t>一个输出点</w:t>
      </w:r>
      <w:r>
        <w:rPr>
          <w:rFonts w:ascii="Arial" w:hAnsi="Arial" w:eastAsia="Arial" w:cs="Arial"/>
          <w:i w:val="0"/>
          <w:caps w:val="0"/>
          <w:color w:val="333333"/>
          <w:spacing w:val="0"/>
          <w:sz w:val="21"/>
          <w:szCs w:val="21"/>
          <w:shd w:val="clear" w:fill="FFFFFF"/>
        </w:rPr>
        <w:t>，需要手动进行连线</w:t>
      </w:r>
      <w:r>
        <w:rPr>
          <w:rFonts w:hint="eastAsia" w:ascii="Arial" w:hAnsi="Arial" w:eastAsia="宋体" w:cs="Arial"/>
          <w:i w:val="0"/>
          <w:caps w:val="0"/>
          <w:color w:val="333333"/>
          <w:spacing w:val="0"/>
          <w:sz w:val="21"/>
          <w:szCs w:val="21"/>
          <w:shd w:val="clear" w:fill="FFFFFF"/>
          <w:lang w:eastAsia="zh-CN"/>
        </w:rPr>
        <w:t>，</w:t>
      </w:r>
      <w:r>
        <w:rPr>
          <w:rFonts w:hint="eastAsia" w:ascii="Arial" w:hAnsi="Arial" w:eastAsia="宋体" w:cs="Arial"/>
          <w:i w:val="0"/>
          <w:caps w:val="0"/>
          <w:color w:val="333333"/>
          <w:spacing w:val="0"/>
          <w:sz w:val="21"/>
          <w:szCs w:val="21"/>
          <w:shd w:val="clear" w:fill="FFFFFF"/>
          <w:lang w:val="en-US" w:eastAsia="zh-CN"/>
        </w:rPr>
        <w:t>从而创建关系</w:t>
      </w:r>
      <w:r>
        <w:rPr>
          <w:rFonts w:ascii="Arial" w:hAnsi="Arial" w:eastAsia="Arial" w:cs="Arial"/>
          <w:i w:val="0"/>
          <w:caps w:val="0"/>
          <w:color w:val="333333"/>
          <w:spacing w:val="0"/>
          <w:sz w:val="21"/>
          <w:szCs w:val="21"/>
          <w:shd w:val="clear" w:fill="FFFFFF"/>
        </w:rPr>
        <w:t>。手动连线时，从上一节点的输出</w:t>
      </w:r>
      <w:r>
        <w:rPr>
          <w:rFonts w:hint="eastAsia" w:ascii="Arial" w:hAnsi="Arial" w:eastAsia="宋体" w:cs="Arial"/>
          <w:i w:val="0"/>
          <w:caps w:val="0"/>
          <w:color w:val="333333"/>
          <w:spacing w:val="0"/>
          <w:sz w:val="21"/>
          <w:szCs w:val="21"/>
          <w:shd w:val="clear" w:fill="FFFFFF"/>
          <w:lang w:eastAsia="zh-CN"/>
        </w:rPr>
        <w:t>点</w:t>
      </w:r>
      <w:r>
        <w:rPr>
          <w:rFonts w:ascii="Arial" w:hAnsi="Arial" w:eastAsia="Arial" w:cs="Arial"/>
          <w:i w:val="0"/>
          <w:caps w:val="0"/>
          <w:color w:val="333333"/>
          <w:spacing w:val="0"/>
          <w:sz w:val="21"/>
          <w:szCs w:val="21"/>
          <w:shd w:val="clear" w:fill="FFFFFF"/>
        </w:rPr>
        <w:t>按住鼠标左键移动至当前节点的输入</w:t>
      </w:r>
      <w:r>
        <w:rPr>
          <w:rFonts w:hint="eastAsia" w:ascii="Arial" w:hAnsi="Arial" w:eastAsia="宋体" w:cs="Arial"/>
          <w:i w:val="0"/>
          <w:caps w:val="0"/>
          <w:color w:val="333333"/>
          <w:spacing w:val="0"/>
          <w:sz w:val="21"/>
          <w:szCs w:val="21"/>
          <w:shd w:val="clear" w:fill="FFFFFF"/>
          <w:lang w:eastAsia="zh-CN"/>
        </w:rPr>
        <w:t>点</w:t>
      </w:r>
      <w:r>
        <w:rPr>
          <w:rFonts w:ascii="Arial" w:hAnsi="Arial" w:eastAsia="Arial" w:cs="Arial"/>
          <w:i w:val="0"/>
          <w:caps w:val="0"/>
          <w:color w:val="333333"/>
          <w:spacing w:val="0"/>
          <w:sz w:val="21"/>
          <w:szCs w:val="21"/>
          <w:shd w:val="clear" w:fill="FFFFFF"/>
        </w:rPr>
        <w:t>即可完成</w:t>
      </w:r>
      <w:r>
        <w:rPr>
          <w:rFonts w:hint="eastAsia" w:ascii="Arial" w:hAnsi="Arial" w:eastAsia="宋体" w:cs="Arial"/>
          <w:i w:val="0"/>
          <w:caps w:val="0"/>
          <w:color w:val="333333"/>
          <w:spacing w:val="0"/>
          <w:sz w:val="21"/>
          <w:szCs w:val="21"/>
          <w:shd w:val="clear" w:fill="FFFFFF"/>
          <w:lang w:val="en-US" w:eastAsia="zh-CN"/>
        </w:rPr>
        <w:t>连线</w:t>
      </w:r>
      <w:r>
        <w:rPr>
          <w:rFonts w:ascii="Arial" w:hAnsi="Arial" w:eastAsia="Arial" w:cs="Arial"/>
          <w:i w:val="0"/>
          <w:caps w:val="0"/>
          <w:color w:val="333333"/>
          <w:spacing w:val="0"/>
          <w:sz w:val="21"/>
          <w:szCs w:val="21"/>
          <w:shd w:val="clear" w:fill="FFFFFF"/>
        </w:rPr>
        <w:t>操作。</w:t>
      </w:r>
    </w:p>
    <w:p w14:paraId="41856A7B">
      <w:pPr>
        <w:numPr>
          <w:ilvl w:val="0"/>
          <w:numId w:val="4"/>
        </w:numPr>
        <w:ind w:left="840" w:leftChars="0" w:hanging="420" w:firstLineChars="0"/>
        <w:rPr>
          <w:rFonts w:hint="default" w:ascii="Arial" w:hAnsi="Arial" w:eastAsia="宋体" w:cs="Arial"/>
          <w:i w:val="0"/>
          <w:caps w:val="0"/>
          <w:color w:val="333333"/>
          <w:spacing w:val="0"/>
          <w:sz w:val="21"/>
          <w:szCs w:val="21"/>
          <w:shd w:val="clear" w:fill="FFFFFF"/>
          <w:lang w:val="en-US" w:eastAsia="zh-CN"/>
        </w:rPr>
      </w:pPr>
      <w:r>
        <w:rPr>
          <w:rFonts w:ascii="Arial" w:hAnsi="Arial" w:eastAsia="Arial" w:cs="Arial"/>
          <w:i w:val="0"/>
          <w:caps w:val="0"/>
          <w:color w:val="333333"/>
          <w:spacing w:val="0"/>
          <w:sz w:val="21"/>
          <w:szCs w:val="21"/>
          <w:shd w:val="clear" w:fill="FFFFFF"/>
        </w:rPr>
        <w:t>若需删除</w:t>
      </w:r>
      <w:r>
        <w:rPr>
          <w:rFonts w:hint="eastAsia" w:ascii="Arial" w:hAnsi="Arial" w:eastAsia="宋体" w:cs="Arial"/>
          <w:i w:val="0"/>
          <w:caps w:val="0"/>
          <w:color w:val="333333"/>
          <w:spacing w:val="0"/>
          <w:sz w:val="21"/>
          <w:szCs w:val="21"/>
          <w:shd w:val="clear" w:fill="FFFFFF"/>
          <w:lang w:val="en-US" w:eastAsia="zh-CN"/>
        </w:rPr>
        <w:t>关系</w:t>
      </w:r>
      <w:r>
        <w:rPr>
          <w:rFonts w:ascii="Arial" w:hAnsi="Arial" w:eastAsia="Arial" w:cs="Arial"/>
          <w:i w:val="0"/>
          <w:caps w:val="0"/>
          <w:color w:val="333333"/>
          <w:spacing w:val="0"/>
          <w:sz w:val="21"/>
          <w:szCs w:val="21"/>
          <w:shd w:val="clear" w:fill="FFFFFF"/>
        </w:rPr>
        <w:t>，鼠标</w:t>
      </w:r>
      <w:r>
        <w:rPr>
          <w:rFonts w:hint="eastAsia" w:ascii="Arial" w:hAnsi="Arial" w:eastAsia="宋体" w:cs="Arial"/>
          <w:i w:val="0"/>
          <w:caps w:val="0"/>
          <w:color w:val="333333"/>
          <w:spacing w:val="0"/>
          <w:sz w:val="21"/>
          <w:szCs w:val="21"/>
          <w:shd w:val="clear" w:fill="FFFFFF"/>
          <w:lang w:eastAsia="zh-CN"/>
        </w:rPr>
        <w:t>点击当前</w:t>
      </w:r>
      <w:r>
        <w:rPr>
          <w:rFonts w:hint="eastAsia" w:ascii="Arial" w:hAnsi="Arial" w:eastAsia="宋体" w:cs="Arial"/>
          <w:i w:val="0"/>
          <w:caps w:val="0"/>
          <w:color w:val="333333"/>
          <w:spacing w:val="0"/>
          <w:sz w:val="21"/>
          <w:szCs w:val="21"/>
          <w:shd w:val="clear" w:fill="FFFFFF"/>
          <w:lang w:val="en-US" w:eastAsia="zh-CN"/>
        </w:rPr>
        <w:t>连线</w:t>
      </w:r>
      <w:r>
        <w:rPr>
          <w:rFonts w:hint="eastAsia" w:ascii="Arial" w:hAnsi="Arial" w:eastAsia="宋体" w:cs="Arial"/>
          <w:i w:val="0"/>
          <w:caps w:val="0"/>
          <w:color w:val="333333"/>
          <w:spacing w:val="0"/>
          <w:sz w:val="21"/>
          <w:szCs w:val="21"/>
          <w:shd w:val="clear" w:fill="FFFFFF"/>
          <w:lang w:eastAsia="zh-CN"/>
        </w:rPr>
        <w:t>后</w:t>
      </w:r>
      <w:r>
        <w:rPr>
          <w:rFonts w:ascii="Arial" w:hAnsi="Arial" w:eastAsia="Arial" w:cs="Arial"/>
          <w:i w:val="0"/>
          <w:caps w:val="0"/>
          <w:color w:val="333333"/>
          <w:spacing w:val="0"/>
          <w:sz w:val="21"/>
          <w:szCs w:val="21"/>
          <w:shd w:val="clear" w:fill="FFFFFF"/>
        </w:rPr>
        <w:t>，</w:t>
      </w:r>
      <w:r>
        <w:rPr>
          <w:rFonts w:hint="eastAsia" w:ascii="Arial" w:hAnsi="Arial" w:eastAsia="宋体" w:cs="Arial"/>
          <w:i w:val="0"/>
          <w:caps w:val="0"/>
          <w:color w:val="333333"/>
          <w:spacing w:val="0"/>
          <w:sz w:val="21"/>
          <w:szCs w:val="21"/>
          <w:shd w:val="clear" w:fill="FFFFFF"/>
          <w:lang w:eastAsia="zh-CN"/>
        </w:rPr>
        <w:t>点击上方导航栏</w:t>
      </w:r>
      <w:r>
        <w:rPr>
          <w:rFonts w:hint="eastAsia" w:ascii="Arial" w:hAnsi="Arial" w:eastAsia="宋体" w:cs="Arial"/>
          <w:i w:val="0"/>
          <w:caps w:val="0"/>
          <w:color w:val="333333"/>
          <w:spacing w:val="0"/>
          <w:sz w:val="21"/>
          <w:szCs w:val="21"/>
          <w:shd w:val="clear" w:fill="FFFFFF"/>
          <w:lang w:val="en-US" w:eastAsia="zh-CN"/>
        </w:rPr>
        <w:t>删除</w:t>
      </w:r>
      <w:r>
        <w:rPr>
          <w:rFonts w:hint="eastAsia" w:ascii="Arial" w:hAnsi="Arial" w:eastAsia="宋体" w:cs="Arial"/>
          <w:i w:val="0"/>
          <w:caps w:val="0"/>
          <w:color w:val="333333"/>
          <w:spacing w:val="0"/>
          <w:sz w:val="21"/>
          <w:szCs w:val="21"/>
          <w:shd w:val="clear" w:fill="FFFFFF"/>
          <w:lang w:eastAsia="zh-CN"/>
        </w:rPr>
        <w:t>连线按钮；</w:t>
      </w:r>
      <w:r>
        <w:rPr>
          <w:rFonts w:hint="eastAsia" w:ascii="Arial" w:hAnsi="Arial" w:eastAsia="宋体" w:cs="Arial"/>
          <w:i w:val="0"/>
          <w:caps w:val="0"/>
          <w:color w:val="333333"/>
          <w:spacing w:val="0"/>
          <w:sz w:val="21"/>
          <w:szCs w:val="21"/>
          <w:shd w:val="clear" w:fill="FFFFFF"/>
          <w:lang w:val="en-US" w:eastAsia="zh-CN"/>
        </w:rPr>
        <w:t>或选中连线点击右侧，选中删除当前连线</w:t>
      </w:r>
      <w:r>
        <w:rPr>
          <w:rFonts w:ascii="Arial" w:hAnsi="Arial" w:eastAsia="Arial" w:cs="Arial"/>
          <w:i w:val="0"/>
          <w:caps w:val="0"/>
          <w:color w:val="333333"/>
          <w:spacing w:val="0"/>
          <w:sz w:val="21"/>
          <w:szCs w:val="21"/>
          <w:shd w:val="clear" w:fill="FFFFFF"/>
        </w:rPr>
        <w:t>。</w:t>
      </w:r>
    </w:p>
    <w:p w14:paraId="2CA9620F">
      <w:pPr>
        <w:numPr>
          <w:ilvl w:val="0"/>
          <w:numId w:val="4"/>
        </w:numPr>
        <w:ind w:left="840" w:leftChars="0" w:hanging="420" w:firstLineChars="0"/>
        <w:rPr>
          <w:rFonts w:hint="default" w:ascii="Arial" w:hAnsi="Arial" w:eastAsia="宋体" w:cs="Arial"/>
          <w:i w:val="0"/>
          <w:caps w:val="0"/>
          <w:color w:val="333333"/>
          <w:spacing w:val="0"/>
          <w:sz w:val="21"/>
          <w:szCs w:val="21"/>
          <w:shd w:val="clear" w:fill="FFFFFF"/>
          <w:lang w:val="en-US" w:eastAsia="zh-CN"/>
        </w:rPr>
      </w:pPr>
      <w:r>
        <w:rPr>
          <w:rFonts w:ascii="Arial" w:hAnsi="Arial" w:eastAsia="Arial" w:cs="Arial"/>
          <w:i w:val="0"/>
          <w:caps w:val="0"/>
          <w:color w:val="333333"/>
          <w:spacing w:val="0"/>
          <w:sz w:val="21"/>
          <w:szCs w:val="21"/>
          <w:shd w:val="clear" w:fill="FFFFFF"/>
        </w:rPr>
        <w:t>若需删除</w:t>
      </w:r>
      <w:r>
        <w:rPr>
          <w:rFonts w:hint="eastAsia" w:ascii="Arial" w:hAnsi="Arial" w:eastAsia="宋体" w:cs="Arial"/>
          <w:i w:val="0"/>
          <w:caps w:val="0"/>
          <w:color w:val="333333"/>
          <w:spacing w:val="0"/>
          <w:sz w:val="21"/>
          <w:szCs w:val="21"/>
          <w:shd w:val="clear" w:fill="FFFFFF"/>
          <w:lang w:val="en-US" w:eastAsia="zh-CN"/>
        </w:rPr>
        <w:t>组件</w:t>
      </w:r>
      <w:r>
        <w:rPr>
          <w:rFonts w:ascii="Arial" w:hAnsi="Arial" w:eastAsia="Arial" w:cs="Arial"/>
          <w:i w:val="0"/>
          <w:caps w:val="0"/>
          <w:color w:val="333333"/>
          <w:spacing w:val="0"/>
          <w:sz w:val="21"/>
          <w:szCs w:val="21"/>
          <w:shd w:val="clear" w:fill="FFFFFF"/>
        </w:rPr>
        <w:t>，鼠标</w:t>
      </w:r>
      <w:r>
        <w:rPr>
          <w:rFonts w:hint="eastAsia" w:ascii="Arial" w:hAnsi="Arial" w:eastAsia="宋体" w:cs="Arial"/>
          <w:i w:val="0"/>
          <w:caps w:val="0"/>
          <w:color w:val="333333"/>
          <w:spacing w:val="0"/>
          <w:sz w:val="21"/>
          <w:szCs w:val="21"/>
          <w:shd w:val="clear" w:fill="FFFFFF"/>
          <w:lang w:eastAsia="zh-CN"/>
        </w:rPr>
        <w:t>点击当前</w:t>
      </w:r>
      <w:r>
        <w:rPr>
          <w:rFonts w:hint="eastAsia" w:ascii="Arial" w:hAnsi="Arial" w:eastAsia="宋体" w:cs="Arial"/>
          <w:i w:val="0"/>
          <w:caps w:val="0"/>
          <w:color w:val="333333"/>
          <w:spacing w:val="0"/>
          <w:sz w:val="21"/>
          <w:szCs w:val="21"/>
          <w:shd w:val="clear" w:fill="FFFFFF"/>
          <w:lang w:val="en-US" w:eastAsia="zh-CN"/>
        </w:rPr>
        <w:t>组件</w:t>
      </w:r>
      <w:r>
        <w:rPr>
          <w:rFonts w:hint="eastAsia" w:ascii="Arial" w:hAnsi="Arial" w:eastAsia="宋体" w:cs="Arial"/>
          <w:i w:val="0"/>
          <w:caps w:val="0"/>
          <w:color w:val="333333"/>
          <w:spacing w:val="0"/>
          <w:sz w:val="21"/>
          <w:szCs w:val="21"/>
          <w:shd w:val="clear" w:fill="FFFFFF"/>
          <w:lang w:eastAsia="zh-CN"/>
        </w:rPr>
        <w:t>后</w:t>
      </w:r>
      <w:r>
        <w:rPr>
          <w:rFonts w:ascii="Arial" w:hAnsi="Arial" w:eastAsia="Arial" w:cs="Arial"/>
          <w:i w:val="0"/>
          <w:caps w:val="0"/>
          <w:color w:val="333333"/>
          <w:spacing w:val="0"/>
          <w:sz w:val="21"/>
          <w:szCs w:val="21"/>
          <w:shd w:val="clear" w:fill="FFFFFF"/>
        </w:rPr>
        <w:t>，</w:t>
      </w:r>
      <w:r>
        <w:rPr>
          <w:rFonts w:hint="eastAsia" w:ascii="Arial" w:hAnsi="Arial" w:eastAsia="宋体" w:cs="Arial"/>
          <w:i w:val="0"/>
          <w:caps w:val="0"/>
          <w:color w:val="333333"/>
          <w:spacing w:val="0"/>
          <w:sz w:val="21"/>
          <w:szCs w:val="21"/>
          <w:shd w:val="clear" w:fill="FFFFFF"/>
          <w:lang w:eastAsia="zh-CN"/>
        </w:rPr>
        <w:t>点击上方导航栏删除</w:t>
      </w:r>
      <w:r>
        <w:rPr>
          <w:rFonts w:hint="eastAsia" w:ascii="Arial" w:hAnsi="Arial" w:eastAsia="宋体" w:cs="Arial"/>
          <w:i w:val="0"/>
          <w:caps w:val="0"/>
          <w:color w:val="333333"/>
          <w:spacing w:val="0"/>
          <w:sz w:val="21"/>
          <w:szCs w:val="21"/>
          <w:shd w:val="clear" w:fill="FFFFFF"/>
          <w:lang w:val="en-US" w:eastAsia="zh-CN"/>
        </w:rPr>
        <w:t>节点</w:t>
      </w:r>
      <w:r>
        <w:rPr>
          <w:rFonts w:hint="eastAsia" w:ascii="Arial" w:hAnsi="Arial" w:eastAsia="宋体" w:cs="Arial"/>
          <w:i w:val="0"/>
          <w:caps w:val="0"/>
          <w:color w:val="333333"/>
          <w:spacing w:val="0"/>
          <w:sz w:val="21"/>
          <w:szCs w:val="21"/>
          <w:shd w:val="clear" w:fill="FFFFFF"/>
          <w:lang w:eastAsia="zh-CN"/>
        </w:rPr>
        <w:t>按钮，</w:t>
      </w:r>
      <w:r>
        <w:rPr>
          <w:rFonts w:hint="eastAsia" w:ascii="Arial" w:hAnsi="Arial" w:eastAsia="宋体" w:cs="Arial"/>
          <w:i w:val="0"/>
          <w:caps w:val="0"/>
          <w:color w:val="333333"/>
          <w:spacing w:val="0"/>
          <w:sz w:val="21"/>
          <w:szCs w:val="21"/>
          <w:shd w:val="clear" w:fill="FFFFFF"/>
          <w:lang w:val="en-US" w:eastAsia="zh-CN"/>
        </w:rPr>
        <w:t>该组件、输入点连线、输出点连线被删除；或选中组件点击右侧，选择删除当前组件。</w:t>
      </w:r>
    </w:p>
    <w:p w14:paraId="3A8CD735">
      <w:pPr>
        <w:outlineLvl w:val="3"/>
        <w:rPr>
          <w:rFonts w:hint="eastAsia"/>
          <w:b/>
          <w:bCs/>
          <w:sz w:val="24"/>
          <w:szCs w:val="24"/>
          <w:lang w:val="en-US" w:eastAsia="zh-CN"/>
        </w:rPr>
      </w:pPr>
      <w:r>
        <w:rPr>
          <w:rFonts w:hint="eastAsia"/>
          <w:b/>
          <w:bCs/>
          <w:sz w:val="24"/>
          <w:szCs w:val="24"/>
          <w:lang w:val="en-US" w:eastAsia="zh-CN"/>
        </w:rPr>
        <w:t>3）组件参数说明</w:t>
      </w:r>
    </w:p>
    <w:p w14:paraId="4B6BB537">
      <w:pPr>
        <w:numPr>
          <w:ilvl w:val="0"/>
          <w:numId w:val="5"/>
        </w:numPr>
        <w:ind w:left="840" w:leftChars="0" w:hanging="420" w:firstLineChars="0"/>
        <w:rPr>
          <w:rFonts w:hint="eastAsia" w:ascii="Arial" w:hAnsi="Arial" w:eastAsia="宋体" w:cs="Arial"/>
          <w:i w:val="0"/>
          <w:caps w:val="0"/>
          <w:color w:val="333333"/>
          <w:spacing w:val="0"/>
          <w:sz w:val="21"/>
          <w:szCs w:val="21"/>
          <w:shd w:val="clear" w:fill="FFFFFF"/>
          <w:lang w:val="en-US" w:eastAsia="zh-CN"/>
        </w:rPr>
      </w:pPr>
      <w:r>
        <w:rPr>
          <w:rFonts w:ascii="Arial" w:hAnsi="Arial" w:eastAsia="Arial" w:cs="Arial"/>
          <w:i w:val="0"/>
          <w:caps w:val="0"/>
          <w:color w:val="333333"/>
          <w:spacing w:val="0"/>
          <w:sz w:val="21"/>
          <w:szCs w:val="21"/>
          <w:shd w:val="clear" w:fill="FFFFFF"/>
        </w:rPr>
        <w:t>单击</w:t>
      </w:r>
      <w:r>
        <w:rPr>
          <w:rFonts w:hint="eastAsia" w:ascii="Arial" w:hAnsi="Arial" w:eastAsia="宋体" w:cs="Arial"/>
          <w:i w:val="0"/>
          <w:caps w:val="0"/>
          <w:color w:val="333333"/>
          <w:spacing w:val="0"/>
          <w:sz w:val="21"/>
          <w:szCs w:val="21"/>
          <w:shd w:val="clear" w:fill="FFFFFF"/>
          <w:lang w:eastAsia="zh-CN"/>
        </w:rPr>
        <w:t>组件</w:t>
      </w:r>
      <w:r>
        <w:rPr>
          <w:rFonts w:ascii="Arial" w:hAnsi="Arial" w:eastAsia="Arial" w:cs="Arial"/>
          <w:i w:val="0"/>
          <w:caps w:val="0"/>
          <w:color w:val="333333"/>
          <w:spacing w:val="0"/>
          <w:sz w:val="21"/>
          <w:szCs w:val="21"/>
          <w:shd w:val="clear" w:fill="FFFFFF"/>
        </w:rPr>
        <w:t>节点，页面右侧会出现参数配置框。</w:t>
      </w:r>
    </w:p>
    <w:p w14:paraId="09160A76">
      <w:pPr>
        <w:numPr>
          <w:ilvl w:val="0"/>
          <w:numId w:val="5"/>
        </w:numPr>
        <w:ind w:left="840" w:leftChars="0" w:hanging="420" w:firstLineChars="0"/>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每个组件参数信息不一样，</w:t>
      </w:r>
      <w:r>
        <w:rPr>
          <w:rFonts w:ascii="Arial" w:hAnsi="Arial" w:eastAsia="Arial" w:cs="Arial"/>
          <w:i w:val="0"/>
          <w:caps w:val="0"/>
          <w:color w:val="333333"/>
          <w:spacing w:val="0"/>
          <w:sz w:val="21"/>
          <w:szCs w:val="21"/>
          <w:shd w:val="clear" w:fill="FFFFFF"/>
        </w:rPr>
        <w:t>在参数配置中，</w:t>
      </w:r>
      <w:r>
        <w:rPr>
          <w:rFonts w:hint="eastAsia" w:ascii="Arial" w:hAnsi="Arial" w:eastAsia="宋体" w:cs="Arial"/>
          <w:i w:val="0"/>
          <w:caps w:val="0"/>
          <w:color w:val="333333"/>
          <w:spacing w:val="0"/>
          <w:sz w:val="21"/>
          <w:szCs w:val="21"/>
          <w:shd w:val="clear" w:fill="FFFFFF"/>
          <w:lang w:eastAsia="zh-CN"/>
        </w:rPr>
        <w:t>您可以按需输入或调节参数信息</w:t>
      </w:r>
      <w:r>
        <w:rPr>
          <w:rFonts w:hint="default" w:ascii="Arial" w:hAnsi="Arial" w:eastAsia="Arial" w:cs="Arial"/>
          <w:i w:val="0"/>
          <w:caps w:val="0"/>
          <w:color w:val="333333"/>
          <w:spacing w:val="0"/>
          <w:sz w:val="21"/>
          <w:szCs w:val="21"/>
          <w:shd w:val="clear" w:fill="FFFFFF"/>
        </w:rPr>
        <w:t>。</w:t>
      </w:r>
    </w:p>
    <w:p w14:paraId="6C322BDA">
      <w:pPr>
        <w:outlineLvl w:val="3"/>
        <w:rPr>
          <w:rFonts w:hint="eastAsia"/>
          <w:b/>
          <w:bCs/>
          <w:sz w:val="24"/>
          <w:szCs w:val="24"/>
          <w:lang w:val="en-US" w:eastAsia="zh-CN"/>
        </w:rPr>
      </w:pPr>
      <w:r>
        <w:rPr>
          <w:rFonts w:hint="eastAsia"/>
          <w:b/>
          <w:bCs/>
          <w:sz w:val="24"/>
          <w:szCs w:val="24"/>
          <w:lang w:val="en-US" w:eastAsia="zh-CN"/>
        </w:rPr>
        <w:t>4）导航按钮说明</w:t>
      </w:r>
    </w:p>
    <w:p w14:paraId="616CD105">
      <w:pPr>
        <w:numPr>
          <w:ilvl w:val="0"/>
          <w:numId w:val="6"/>
        </w:numPr>
        <w:ind w:left="840" w:leftChars="0" w:hanging="420" w:firstLineChars="0"/>
        <w:rPr>
          <w:rFonts w:hint="eastAsia"/>
          <w:lang w:val="en-US" w:eastAsia="zh-CN"/>
        </w:rPr>
      </w:pPr>
      <w:r>
        <w:rPr>
          <w:rFonts w:hint="eastAsia"/>
          <w:lang w:val="en-US" w:eastAsia="zh-CN"/>
        </w:rPr>
        <w:t>删除关系/删除节点：删除当前节点间连线/删除当前节点。</w:t>
      </w:r>
    </w:p>
    <w:p w14:paraId="78B1FF15">
      <w:pPr>
        <w:numPr>
          <w:ilvl w:val="0"/>
          <w:numId w:val="6"/>
        </w:numPr>
        <w:ind w:left="840" w:leftChars="0" w:hanging="420" w:firstLineChars="0"/>
        <w:rPr>
          <w:rFonts w:hint="eastAsia"/>
          <w:lang w:val="en-US" w:eastAsia="zh-CN"/>
        </w:rPr>
      </w:pPr>
      <w:r>
        <w:rPr>
          <w:rFonts w:hint="eastAsia"/>
          <w:lang w:val="en-US" w:eastAsia="zh-CN"/>
        </w:rPr>
        <w:t>设置选项：对当前整个构建完成实例进行参数配置。</w:t>
      </w:r>
    </w:p>
    <w:p w14:paraId="6A4626B2">
      <w:pPr>
        <w:numPr>
          <w:ilvl w:val="0"/>
          <w:numId w:val="6"/>
        </w:numPr>
        <w:ind w:left="840" w:leftChars="0" w:hanging="420" w:firstLineChars="0"/>
        <w:rPr>
          <w:rFonts w:hint="eastAsia"/>
          <w:lang w:val="en-US" w:eastAsia="zh-CN"/>
        </w:rPr>
      </w:pPr>
      <w:r>
        <w:rPr>
          <w:rFonts w:hint="eastAsia"/>
          <w:lang w:val="en-US" w:eastAsia="zh-CN"/>
        </w:rPr>
        <w:t>运行：运行当前构建完成的实例，本任务流可进行多次运行。</w:t>
      </w:r>
    </w:p>
    <w:p w14:paraId="4DAC3A7B">
      <w:pPr>
        <w:numPr>
          <w:ilvl w:val="0"/>
          <w:numId w:val="6"/>
        </w:numPr>
        <w:ind w:left="840" w:leftChars="0" w:hanging="420" w:firstLineChars="0"/>
        <w:rPr>
          <w:rFonts w:hint="default"/>
          <w:lang w:val="en-US" w:eastAsia="zh-CN"/>
        </w:rPr>
      </w:pPr>
      <w:r>
        <w:rPr>
          <w:rFonts w:hint="eastAsia"/>
          <w:lang w:val="en-US" w:eastAsia="zh-CN"/>
        </w:rPr>
        <w:t>查看所有运行实例：可查看该任务流构建所有实例运行后结果；点击【运行】后，可查看当前实例运行状态。</w:t>
      </w:r>
    </w:p>
    <w:p w14:paraId="1DFDD335">
      <w:pPr>
        <w:numPr>
          <w:ilvl w:val="0"/>
          <w:numId w:val="0"/>
        </w:numPr>
        <w:ind w:left="420" w:leftChars="200" w:firstLine="420" w:firstLineChars="0"/>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1）导出模型：在实例运行成功后，点击【导出模型】，修改当前模型名称（默认存在实例名称由任务流+随机字符串组成），选择模型算法标签，点击【导出】，您的模型将保存到模型仓库，后期可对模型进行模型应用初测和下载等操作。</w:t>
      </w:r>
    </w:p>
    <w:p w14:paraId="2719FF59">
      <w:pPr>
        <w:numPr>
          <w:ilvl w:val="0"/>
          <w:numId w:val="0"/>
        </w:numPr>
        <w:ind w:left="420" w:leftChars="200" w:firstLine="420" w:firstLineChars="0"/>
        <w:rPr>
          <w:rFonts w:hint="eastAsia"/>
          <w:sz w:val="18"/>
          <w:szCs w:val="18"/>
          <w:lang w:val="en-US" w:eastAsia="zh-CN"/>
        </w:rPr>
      </w:pPr>
      <w:r>
        <w:rPr>
          <w:rFonts w:hint="eastAsia"/>
          <w:sz w:val="18"/>
          <w:szCs w:val="18"/>
          <w:lang w:val="en-US" w:eastAsia="zh-CN"/>
        </w:rPr>
        <w:t>2）删除：删除当前实例。</w:t>
      </w:r>
    </w:p>
    <w:p w14:paraId="5552A2F5">
      <w:pPr>
        <w:numPr>
          <w:ilvl w:val="0"/>
          <w:numId w:val="7"/>
        </w:numPr>
        <w:ind w:left="840" w:leftChars="0" w:hanging="420" w:firstLineChars="0"/>
        <w:rPr>
          <w:rFonts w:hint="eastAsia"/>
          <w:sz w:val="18"/>
          <w:szCs w:val="18"/>
          <w:lang w:val="en-US" w:eastAsia="zh-CN"/>
        </w:rPr>
      </w:pPr>
      <w:r>
        <w:rPr>
          <w:rFonts w:hint="eastAsia"/>
          <w:lang w:val="en-US" w:eastAsia="zh-CN"/>
        </w:rPr>
        <w:t>计算资源配置：选择当前任务流使用的节点个数，目前平台最多可提供10个计算节点。</w:t>
      </w:r>
    </w:p>
    <w:p w14:paraId="429AA603">
      <w:pPr>
        <w:outlineLvl w:val="2"/>
        <w:rPr>
          <w:rFonts w:hint="eastAsia" w:ascii="Arial" w:hAnsi="Arial" w:eastAsia="宋体" w:cs="Arial"/>
          <w:b/>
          <w:bCs/>
          <w:i w:val="0"/>
          <w:caps w:val="0"/>
          <w:color w:val="333333"/>
          <w:spacing w:val="0"/>
          <w:sz w:val="28"/>
          <w:szCs w:val="28"/>
          <w:shd w:val="clear" w:fill="FFFFFF"/>
          <w:lang w:val="en-US" w:eastAsia="zh-CN"/>
        </w:rPr>
      </w:pPr>
      <w:r>
        <w:rPr>
          <w:rFonts w:hint="eastAsia" w:ascii="Arial" w:hAnsi="Arial" w:eastAsia="宋体" w:cs="Arial"/>
          <w:b/>
          <w:bCs/>
          <w:i w:val="0"/>
          <w:caps w:val="0"/>
          <w:color w:val="333333"/>
          <w:spacing w:val="0"/>
          <w:sz w:val="28"/>
          <w:szCs w:val="28"/>
          <w:shd w:val="clear" w:fill="FFFFFF"/>
          <w:lang w:val="en-US" w:eastAsia="zh-CN"/>
        </w:rPr>
        <w:t>（4）自动化机器学习任务（</w:t>
      </w:r>
      <w:r>
        <w:rPr>
          <w:rFonts w:hint="eastAsia" w:ascii="Arial" w:hAnsi="Arial" w:eastAsia="宋体" w:cs="Arial"/>
          <w:b/>
          <w:bCs/>
          <w:i w:val="0"/>
          <w:caps w:val="0"/>
          <w:color w:val="FF0000"/>
          <w:spacing w:val="0"/>
          <w:sz w:val="28"/>
          <w:szCs w:val="28"/>
          <w:shd w:val="clear" w:fill="FFFFFF"/>
          <w:lang w:val="en-US" w:eastAsia="zh-CN"/>
        </w:rPr>
        <w:t>该功能耗时较长，本次作业请勿使用</w:t>
      </w:r>
      <w:r>
        <w:rPr>
          <w:rFonts w:hint="eastAsia" w:ascii="Arial" w:hAnsi="Arial" w:eastAsia="宋体" w:cs="Arial"/>
          <w:b/>
          <w:bCs/>
          <w:i w:val="0"/>
          <w:caps w:val="0"/>
          <w:color w:val="333333"/>
          <w:spacing w:val="0"/>
          <w:sz w:val="28"/>
          <w:szCs w:val="28"/>
          <w:shd w:val="clear" w:fill="FFFFFF"/>
          <w:lang w:val="en-US" w:eastAsia="zh-CN"/>
        </w:rPr>
        <w:t>）</w:t>
      </w:r>
    </w:p>
    <w:p w14:paraId="0FEDBBF5">
      <w:pPr>
        <w:ind w:firstLine="420" w:firstLineChars="0"/>
        <w:rPr>
          <w:rFonts w:hint="eastAsia"/>
          <w:lang w:val="en-US" w:eastAsia="zh-CN"/>
        </w:rPr>
      </w:pPr>
      <w:r>
        <w:rPr>
          <w:rFonts w:hint="eastAsia"/>
          <w:lang w:val="en-US" w:eastAsia="zh-CN"/>
        </w:rPr>
        <w:t>自动化机器学习模块支持用户在仅提供数据集的条件下自动搜索构建模型，使用流程如下：</w:t>
      </w:r>
    </w:p>
    <w:p w14:paraId="0C1359D1">
      <w:pPr>
        <w:numPr>
          <w:ilvl w:val="0"/>
          <w:numId w:val="7"/>
        </w:numPr>
        <w:ind w:left="840" w:leftChars="0" w:hanging="420" w:firstLineChars="0"/>
        <w:rPr>
          <w:rFonts w:hint="eastAsia"/>
          <w:lang w:val="en-US" w:eastAsia="zh-CN"/>
        </w:rPr>
      </w:pPr>
      <w:r>
        <w:rPr>
          <w:rFonts w:hint="eastAsia"/>
          <w:lang w:val="en-US" w:eastAsia="zh-CN"/>
        </w:rPr>
        <w:t>拖拽组件：拖拽数据集组件至画布并选择想要使用的数据集。</w:t>
      </w:r>
    </w:p>
    <w:p w14:paraId="49D81944">
      <w:pPr>
        <w:numPr>
          <w:ilvl w:val="0"/>
          <w:numId w:val="7"/>
        </w:numPr>
        <w:ind w:left="840" w:leftChars="0" w:hanging="420" w:firstLineChars="0"/>
        <w:rPr>
          <w:rFonts w:hint="eastAsia"/>
          <w:lang w:val="en-US" w:eastAsia="zh-CN"/>
        </w:rPr>
      </w:pPr>
      <w:r>
        <w:rPr>
          <w:rFonts w:hint="eastAsia"/>
          <w:lang w:val="en-US" w:eastAsia="zh-CN"/>
        </w:rPr>
        <w:t>选择算法：选择想要使用的自动化机器学习算法</w:t>
      </w:r>
    </w:p>
    <w:p w14:paraId="0F0A009E">
      <w:pPr>
        <w:numPr>
          <w:ilvl w:val="0"/>
          <w:numId w:val="7"/>
        </w:numPr>
        <w:ind w:left="840" w:leftChars="0" w:hanging="420" w:firstLineChars="0"/>
        <w:rPr>
          <w:rFonts w:hint="eastAsia"/>
          <w:lang w:val="en-US" w:eastAsia="zh-CN"/>
        </w:rPr>
      </w:pPr>
      <w:r>
        <w:rPr>
          <w:rFonts w:hint="eastAsia"/>
          <w:lang w:val="en-US" w:eastAsia="zh-CN"/>
        </w:rPr>
        <w:t>开始运行。</w:t>
      </w:r>
    </w:p>
    <w:p w14:paraId="11C8AC3F">
      <w:pPr>
        <w:rPr>
          <w:rFonts w:hint="eastAsia"/>
          <w:lang w:val="en-US" w:eastAsia="zh-CN"/>
        </w:rPr>
      </w:pPr>
      <w:r>
        <w:rPr>
          <w:rFonts w:hint="eastAsia"/>
          <w:lang w:val="en-US" w:eastAsia="zh-CN"/>
        </w:rPr>
        <w:drawing>
          <wp:inline distT="0" distB="0" distL="114300" distR="114300">
            <wp:extent cx="5398135" cy="2306955"/>
            <wp:effectExtent l="0" t="0" r="12065" b="4445"/>
            <wp:docPr id="22"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descr="IMG_256"/>
                    <pic:cNvPicPr>
                      <a:picLocks noChangeAspect="1"/>
                    </pic:cNvPicPr>
                  </pic:nvPicPr>
                  <pic:blipFill>
                    <a:blip r:embed="rId10"/>
                    <a:stretch>
                      <a:fillRect/>
                    </a:stretch>
                  </pic:blipFill>
                  <pic:spPr>
                    <a:xfrm>
                      <a:off x="0" y="0"/>
                      <a:ext cx="5398135" cy="2306955"/>
                    </a:xfrm>
                    <a:prstGeom prst="rect">
                      <a:avLst/>
                    </a:prstGeom>
                    <a:noFill/>
                    <a:ln w="9525">
                      <a:noFill/>
                    </a:ln>
                  </pic:spPr>
                </pic:pic>
              </a:graphicData>
            </a:graphic>
          </wp:inline>
        </w:drawing>
      </w:r>
    </w:p>
    <w:p w14:paraId="19B00210">
      <w:pPr>
        <w:ind w:firstLine="420" w:firstLineChars="0"/>
        <w:jc w:val="center"/>
        <w:rPr>
          <w:rFonts w:hint="eastAsia"/>
          <w:lang w:val="en-US" w:eastAsia="zh-CN"/>
        </w:rPr>
      </w:pPr>
      <w:r>
        <w:rPr>
          <w:rFonts w:hint="eastAsia"/>
          <w:lang w:val="en-US" w:eastAsia="zh-CN"/>
        </w:rPr>
        <w:drawing>
          <wp:inline distT="0" distB="0" distL="114300" distR="114300">
            <wp:extent cx="4116705" cy="2221230"/>
            <wp:effectExtent l="0" t="0" r="10795" b="1270"/>
            <wp:docPr id="23" name="图片 1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descr="IMG_257"/>
                    <pic:cNvPicPr>
                      <a:picLocks noChangeAspect="1"/>
                    </pic:cNvPicPr>
                  </pic:nvPicPr>
                  <pic:blipFill>
                    <a:blip r:embed="rId11"/>
                    <a:stretch>
                      <a:fillRect/>
                    </a:stretch>
                  </pic:blipFill>
                  <pic:spPr>
                    <a:xfrm>
                      <a:off x="0" y="0"/>
                      <a:ext cx="4116705" cy="2221230"/>
                    </a:xfrm>
                    <a:prstGeom prst="rect">
                      <a:avLst/>
                    </a:prstGeom>
                    <a:noFill/>
                    <a:ln w="9525">
                      <a:noFill/>
                    </a:ln>
                  </pic:spPr>
                </pic:pic>
              </a:graphicData>
            </a:graphic>
          </wp:inline>
        </w:drawing>
      </w:r>
    </w:p>
    <w:p w14:paraId="0DA0F42F">
      <w:pPr>
        <w:ind w:firstLine="420" w:firstLineChars="0"/>
        <w:rPr>
          <w:rFonts w:hint="eastAsia" w:ascii="Arial" w:hAnsi="Arial" w:eastAsia="宋体" w:cs="Arial"/>
          <w:b/>
          <w:bCs/>
          <w:i w:val="0"/>
          <w:caps w:val="0"/>
          <w:color w:val="333333"/>
          <w:spacing w:val="0"/>
          <w:sz w:val="28"/>
          <w:szCs w:val="28"/>
          <w:shd w:val="clear" w:fill="FFFFFF"/>
          <w:lang w:val="en-US" w:eastAsia="zh-CN"/>
        </w:rPr>
      </w:pPr>
      <w:r>
        <w:rPr>
          <w:rFonts w:hint="eastAsia"/>
          <w:lang w:val="en-US" w:eastAsia="zh-CN"/>
        </w:rPr>
        <w:t>算法运行完毕后将返回一个针对该数据集搜索得到的最优模型。</w:t>
      </w:r>
    </w:p>
    <w:p w14:paraId="1D521A87">
      <w:pPr>
        <w:outlineLvl w:val="2"/>
        <w:rPr>
          <w:rFonts w:hint="eastAsia" w:ascii="Arial" w:hAnsi="Arial" w:eastAsia="宋体" w:cs="Arial"/>
          <w:b/>
          <w:bCs/>
          <w:i w:val="0"/>
          <w:caps w:val="0"/>
          <w:color w:val="333333"/>
          <w:spacing w:val="0"/>
          <w:sz w:val="28"/>
          <w:szCs w:val="28"/>
          <w:shd w:val="clear" w:fill="FFFFFF"/>
          <w:lang w:val="en-US" w:eastAsia="zh-CN"/>
        </w:rPr>
      </w:pPr>
      <w:r>
        <w:rPr>
          <w:rFonts w:hint="eastAsia" w:ascii="Arial" w:hAnsi="Arial" w:eastAsia="宋体" w:cs="Arial"/>
          <w:b/>
          <w:bCs/>
          <w:i w:val="0"/>
          <w:caps w:val="0"/>
          <w:color w:val="333333"/>
          <w:spacing w:val="0"/>
          <w:sz w:val="28"/>
          <w:szCs w:val="28"/>
          <w:shd w:val="clear" w:fill="FFFFFF"/>
          <w:lang w:val="en-US" w:eastAsia="zh-CN"/>
        </w:rPr>
        <w:t>（4）在线执行</w:t>
      </w:r>
    </w:p>
    <w:p w14:paraId="6E30F0A4">
      <w:pPr>
        <w:ind w:firstLine="420" w:firstLineChars="0"/>
        <w:rPr>
          <w:rFonts w:hint="eastAsia"/>
          <w:lang w:val="en-US" w:eastAsia="zh-CN"/>
        </w:rPr>
      </w:pPr>
      <w:r>
        <w:rPr>
          <w:rFonts w:hint="eastAsia" w:ascii="宋体" w:hAnsi="宋体" w:eastAsia="宋体" w:cs="宋体"/>
          <w:b w:val="0"/>
          <w:bCs w:val="0"/>
          <w:i w:val="0"/>
          <w:caps w:val="0"/>
          <w:color w:val="333333"/>
          <w:spacing w:val="0"/>
          <w:sz w:val="21"/>
          <w:szCs w:val="21"/>
          <w:shd w:val="clear" w:fill="FFFFFF"/>
          <w:lang w:val="en-US" w:eastAsia="zh-CN"/>
        </w:rPr>
        <w:t>在线执行模块是NK-I深度学习平台为具有一定开发技术能力的用户提供的开发工具，</w:t>
      </w:r>
      <w:r>
        <w:rPr>
          <w:rFonts w:hint="eastAsia"/>
          <w:lang w:val="en-US" w:eastAsia="zh-CN"/>
        </w:rPr>
        <w:t>对于编程能力较强的用户，可以通过本地编写代码，将数据集和编码示例上传至在线执行进行模型训练，实时观看运行结果，对产生的中间数据或执行结果数据可点击下载查看，若使用过程中产生疑问，可查看示例文档帮您解惑。</w:t>
      </w:r>
    </w:p>
    <w:p w14:paraId="64B57615">
      <w:pPr>
        <w:rPr>
          <w:rFonts w:hint="default"/>
          <w:b/>
          <w:bCs/>
          <w:lang w:val="en-US" w:eastAsia="zh-CN"/>
        </w:rPr>
      </w:pPr>
      <w:r>
        <w:rPr>
          <w:rFonts w:hint="eastAsia"/>
          <w:b/>
          <w:bCs/>
          <w:lang w:val="en-US" w:eastAsia="zh-CN"/>
        </w:rPr>
        <w:t>创建在线执行</w:t>
      </w:r>
    </w:p>
    <w:p w14:paraId="0A645B75">
      <w:pPr>
        <w:numPr>
          <w:ilvl w:val="0"/>
          <w:numId w:val="8"/>
        </w:numPr>
        <w:ind w:left="840" w:leftChars="0" w:hanging="420" w:firstLineChars="0"/>
        <w:rPr>
          <w:rFonts w:hint="default"/>
          <w:lang w:val="en-US" w:eastAsia="zh-CN"/>
        </w:rPr>
      </w:pPr>
      <w:r>
        <w:rPr>
          <w:rFonts w:hint="eastAsia"/>
          <w:lang w:val="en-US" w:eastAsia="zh-CN"/>
        </w:rPr>
        <w:t>在线执行名称：</w:t>
      </w:r>
      <w:r>
        <w:rPr>
          <w:rFonts w:hint="eastAsia" w:ascii="宋体" w:hAnsi="宋体" w:eastAsia="宋体" w:cs="宋体"/>
          <w:b w:val="0"/>
          <w:bCs/>
          <w:i w:val="0"/>
          <w:caps w:val="0"/>
          <w:color w:val="333333"/>
          <w:spacing w:val="0"/>
          <w:sz w:val="18"/>
          <w:szCs w:val="18"/>
          <w:shd w:val="clear" w:fill="FFFFFF"/>
          <w:lang w:val="en-US" w:eastAsia="zh-CN"/>
        </w:rPr>
        <w:t>可按需填写。</w:t>
      </w:r>
    </w:p>
    <w:p w14:paraId="11CB8CCA">
      <w:pPr>
        <w:numPr>
          <w:ilvl w:val="0"/>
          <w:numId w:val="8"/>
        </w:numPr>
        <w:ind w:left="840" w:leftChars="0" w:hanging="420" w:firstLineChars="0"/>
        <w:rPr>
          <w:rFonts w:hint="default"/>
          <w:lang w:val="en-US" w:eastAsia="zh-CN"/>
        </w:rPr>
      </w:pPr>
      <w:r>
        <w:rPr>
          <w:rFonts w:hint="eastAsia"/>
          <w:lang w:val="en-US" w:eastAsia="zh-CN"/>
        </w:rPr>
        <w:t>程序描述：</w:t>
      </w:r>
      <w:r>
        <w:rPr>
          <w:rFonts w:hint="eastAsia" w:ascii="宋体" w:hAnsi="宋体" w:eastAsia="宋体" w:cs="宋体"/>
          <w:b w:val="0"/>
          <w:bCs/>
          <w:i w:val="0"/>
          <w:caps w:val="0"/>
          <w:color w:val="333333"/>
          <w:spacing w:val="0"/>
          <w:sz w:val="18"/>
          <w:szCs w:val="18"/>
          <w:shd w:val="clear" w:fill="FFFFFF"/>
          <w:lang w:val="en-US" w:eastAsia="zh-CN"/>
        </w:rPr>
        <w:t>可按需填写。</w:t>
      </w:r>
    </w:p>
    <w:p w14:paraId="7DA613BE">
      <w:pPr>
        <w:numPr>
          <w:ilvl w:val="0"/>
          <w:numId w:val="8"/>
        </w:numPr>
        <w:ind w:left="840" w:leftChars="0" w:hanging="420" w:firstLineChars="0"/>
        <w:rPr>
          <w:rFonts w:hint="default"/>
          <w:lang w:val="en-US" w:eastAsia="zh-CN"/>
        </w:rPr>
      </w:pPr>
      <w:r>
        <w:rPr>
          <w:rFonts w:hint="eastAsia"/>
          <w:lang w:val="en-US" w:eastAsia="zh-CN"/>
        </w:rPr>
        <w:t>在线执行类型：根据执行任务类型进行选择。</w:t>
      </w:r>
    </w:p>
    <w:p w14:paraId="7127858A">
      <w:pPr>
        <w:ind w:firstLine="420" w:firstLineChars="0"/>
        <w:rPr>
          <w:rFonts w:hint="eastAsia"/>
          <w:lang w:eastAsia="zh-CN"/>
        </w:rPr>
      </w:pPr>
      <w:r>
        <w:rPr>
          <w:rFonts w:hint="eastAsia"/>
          <w:lang w:eastAsia="zh-CN"/>
        </w:rPr>
        <w:t>用户还可对</w:t>
      </w:r>
      <w:r>
        <w:rPr>
          <w:rFonts w:hint="eastAsia"/>
          <w:lang w:val="en-US" w:eastAsia="zh-CN"/>
        </w:rPr>
        <w:t>创建好的在线执行</w:t>
      </w:r>
      <w:r>
        <w:rPr>
          <w:rFonts w:hint="eastAsia"/>
          <w:lang w:eastAsia="zh-CN"/>
        </w:rPr>
        <w:t>进行查看、修改、删除、</w:t>
      </w:r>
      <w:r>
        <w:rPr>
          <w:rFonts w:hint="eastAsia"/>
          <w:lang w:val="en-US" w:eastAsia="zh-CN"/>
        </w:rPr>
        <w:t>搜索等</w:t>
      </w:r>
      <w:r>
        <w:rPr>
          <w:rFonts w:hint="eastAsia"/>
          <w:lang w:eastAsia="zh-CN"/>
        </w:rPr>
        <w:t>操作。</w:t>
      </w:r>
    </w:p>
    <w:p w14:paraId="06AD4300">
      <w:pPr>
        <w:rPr>
          <w:rFonts w:hint="eastAsia"/>
          <w:lang w:eastAsia="zh-CN"/>
        </w:rPr>
      </w:pPr>
      <w:r>
        <w:drawing>
          <wp:inline distT="0" distB="0" distL="114300" distR="114300">
            <wp:extent cx="5266690" cy="2570480"/>
            <wp:effectExtent l="0" t="0" r="10160" b="127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2"/>
                    <a:stretch>
                      <a:fillRect/>
                    </a:stretch>
                  </pic:blipFill>
                  <pic:spPr>
                    <a:xfrm>
                      <a:off x="0" y="0"/>
                      <a:ext cx="5266690" cy="2570480"/>
                    </a:xfrm>
                    <a:prstGeom prst="rect">
                      <a:avLst/>
                    </a:prstGeom>
                    <a:noFill/>
                    <a:ln>
                      <a:noFill/>
                    </a:ln>
                  </pic:spPr>
                </pic:pic>
              </a:graphicData>
            </a:graphic>
          </wp:inline>
        </w:drawing>
      </w:r>
    </w:p>
    <w:p w14:paraId="472FA29B">
      <w:pPr>
        <w:numPr>
          <w:ilvl w:val="0"/>
          <w:numId w:val="0"/>
        </w:numPr>
        <w:ind w:leftChars="0"/>
        <w:rPr>
          <w:rFonts w:hint="eastAsia"/>
          <w:b/>
          <w:bCs/>
          <w:lang w:val="en-US" w:eastAsia="zh-CN"/>
        </w:rPr>
      </w:pPr>
      <w:r>
        <w:rPr>
          <w:rFonts w:hint="eastAsia"/>
          <w:b/>
          <w:bCs/>
          <w:lang w:val="en-US" w:eastAsia="zh-CN"/>
        </w:rPr>
        <w:t>文件管理操作说明</w:t>
      </w:r>
    </w:p>
    <w:p w14:paraId="520AFAD5">
      <w:pPr>
        <w:numPr>
          <w:ilvl w:val="0"/>
          <w:numId w:val="8"/>
        </w:numPr>
        <w:tabs>
          <w:tab w:val="clear" w:pos="420"/>
        </w:tabs>
        <w:ind w:left="840" w:leftChars="0" w:hanging="420" w:firstLineChars="0"/>
        <w:rPr>
          <w:rFonts w:hint="default" w:ascii="宋体" w:hAnsi="宋体" w:eastAsia="宋体" w:cs="宋体"/>
          <w:b w:val="0"/>
          <w:bCs w:val="0"/>
          <w:lang w:val="en-US" w:eastAsia="zh-CN"/>
        </w:rPr>
      </w:pPr>
      <w:r>
        <w:rPr>
          <w:rFonts w:hint="eastAsia" w:ascii="宋体" w:hAnsi="宋体" w:eastAsia="宋体" w:cs="宋体"/>
          <w:b w:val="0"/>
          <w:bCs w:val="0"/>
          <w:lang w:val="en-US" w:eastAsia="zh-CN"/>
        </w:rPr>
        <w:t>预览：查看当前上传文件中具体内容。</w:t>
      </w:r>
    </w:p>
    <w:p w14:paraId="54B4C91B">
      <w:pPr>
        <w:numPr>
          <w:ilvl w:val="0"/>
          <w:numId w:val="8"/>
        </w:numPr>
        <w:tabs>
          <w:tab w:val="clear" w:pos="420"/>
        </w:tabs>
        <w:ind w:left="840" w:leftChars="0" w:hanging="420" w:firstLineChars="0"/>
        <w:rPr>
          <w:rFonts w:hint="default" w:ascii="宋体" w:hAnsi="宋体" w:eastAsia="宋体" w:cs="宋体"/>
          <w:b w:val="0"/>
          <w:bCs w:val="0"/>
          <w:lang w:val="en-US" w:eastAsia="zh-CN"/>
        </w:rPr>
      </w:pPr>
      <w:r>
        <w:rPr>
          <w:rFonts w:hint="eastAsia" w:ascii="宋体" w:hAnsi="宋体" w:eastAsia="宋体" w:cs="宋体"/>
          <w:b w:val="0"/>
          <w:bCs w:val="0"/>
          <w:lang w:val="en-US" w:eastAsia="zh-CN"/>
        </w:rPr>
        <w:t>设为主文件：选中当前文件为主文件</w:t>
      </w:r>
      <w:r>
        <w:rPr>
          <w:rFonts w:hint="eastAsia"/>
          <w:lang w:val="en-US" w:eastAsia="zh-CN"/>
        </w:rPr>
        <w:t>（若无设置主文件，则系统默认为当前任务设置一个主文件）</w:t>
      </w:r>
      <w:r>
        <w:rPr>
          <w:rFonts w:hint="eastAsia" w:ascii="宋体" w:hAnsi="宋体" w:eastAsia="宋体" w:cs="宋体"/>
          <w:b w:val="0"/>
          <w:bCs w:val="0"/>
          <w:lang w:val="en-US" w:eastAsia="zh-CN"/>
        </w:rPr>
        <w:t>。</w:t>
      </w:r>
    </w:p>
    <w:p w14:paraId="5FA9064F">
      <w:pPr>
        <w:numPr>
          <w:ilvl w:val="0"/>
          <w:numId w:val="8"/>
        </w:numPr>
        <w:tabs>
          <w:tab w:val="clear" w:pos="420"/>
        </w:tabs>
        <w:ind w:left="840" w:leftChars="0" w:hanging="420" w:firstLineChars="0"/>
        <w:rPr>
          <w:rFonts w:hint="eastAsia"/>
          <w:b/>
          <w:bCs/>
          <w:lang w:val="en-US" w:eastAsia="zh-CN"/>
        </w:rPr>
      </w:pPr>
      <w:r>
        <w:rPr>
          <w:rFonts w:hint="eastAsia" w:ascii="宋体" w:hAnsi="宋体" w:eastAsia="宋体" w:cs="宋体"/>
          <w:b w:val="0"/>
          <w:bCs w:val="0"/>
          <w:lang w:val="en-US" w:eastAsia="zh-CN"/>
        </w:rPr>
        <w:t>删除：删除当前文件，删除后数据不可恢复。</w:t>
      </w:r>
    </w:p>
    <w:p w14:paraId="1B186F35">
      <w:pPr>
        <w:numPr>
          <w:ilvl w:val="0"/>
          <w:numId w:val="8"/>
        </w:numPr>
        <w:tabs>
          <w:tab w:val="clear" w:pos="420"/>
        </w:tabs>
        <w:ind w:left="840" w:leftChars="0" w:hanging="420" w:firstLineChars="0"/>
        <w:rPr>
          <w:rFonts w:hint="eastAsia" w:ascii="宋体" w:hAnsi="宋体" w:eastAsia="宋体" w:cs="宋体"/>
          <w:b w:val="0"/>
          <w:bCs w:val="0"/>
          <w:lang w:val="en-US" w:eastAsia="zh-CN"/>
        </w:rPr>
      </w:pPr>
      <w:r>
        <w:rPr>
          <w:rFonts w:hint="eastAsia" w:ascii="宋体" w:hAnsi="宋体" w:eastAsia="宋体" w:cs="宋体"/>
          <w:b w:val="0"/>
          <w:bCs w:val="0"/>
          <w:lang w:val="en-US" w:eastAsia="zh-CN"/>
        </w:rPr>
        <w:t>上传文件：上传本地数据。</w:t>
      </w:r>
      <w:r>
        <w:rPr>
          <w:rFonts w:ascii="Arial" w:hAnsi="Arial" w:eastAsia="Arial" w:cs="Arial"/>
          <w:i w:val="0"/>
          <w:caps w:val="0"/>
          <w:color w:val="333333"/>
          <w:spacing w:val="0"/>
          <w:sz w:val="21"/>
          <w:szCs w:val="21"/>
          <w:shd w:val="clear" w:fill="FFFFFF"/>
        </w:rPr>
        <w:t>用户可以在弹窗中上传单个或多个文件</w:t>
      </w:r>
      <w:r>
        <w:rPr>
          <w:rFonts w:hint="eastAsia" w:ascii="Arial" w:hAnsi="Arial" w:eastAsia="宋体" w:cs="Arial"/>
          <w:i w:val="0"/>
          <w:caps w:val="0"/>
          <w:color w:val="333333"/>
          <w:spacing w:val="0"/>
          <w:sz w:val="21"/>
          <w:szCs w:val="21"/>
          <w:shd w:val="clear" w:fill="FFFFFF"/>
          <w:lang w:eastAsia="zh-CN"/>
        </w:rPr>
        <w:t>。</w:t>
      </w:r>
    </w:p>
    <w:p w14:paraId="19A549A9">
      <w:pPr>
        <w:numPr>
          <w:ilvl w:val="0"/>
          <w:numId w:val="8"/>
        </w:numPr>
        <w:tabs>
          <w:tab w:val="clear" w:pos="420"/>
        </w:tabs>
        <w:ind w:left="840" w:leftChars="0" w:hanging="420" w:firstLineChars="0"/>
        <w:rPr>
          <w:rFonts w:hint="default" w:ascii="宋体" w:hAnsi="宋体" w:eastAsia="宋体" w:cs="宋体"/>
          <w:b w:val="0"/>
          <w:bCs w:val="0"/>
          <w:lang w:val="en-US" w:eastAsia="zh-CN"/>
        </w:rPr>
      </w:pPr>
      <w:r>
        <w:rPr>
          <w:rFonts w:hint="eastAsia" w:ascii="宋体" w:hAnsi="宋体" w:eastAsia="宋体" w:cs="宋体"/>
          <w:b w:val="0"/>
          <w:bCs w:val="0"/>
          <w:lang w:val="en-US" w:eastAsia="zh-CN"/>
        </w:rPr>
        <w:t>示例文档：提供用户使用在线执行操作流程的查看文档。</w:t>
      </w:r>
    </w:p>
    <w:p w14:paraId="50E1258A">
      <w:pPr>
        <w:numPr>
          <w:ilvl w:val="0"/>
          <w:numId w:val="8"/>
        </w:numPr>
        <w:tabs>
          <w:tab w:val="clear" w:pos="420"/>
        </w:tabs>
        <w:ind w:left="840" w:leftChars="0" w:hanging="420" w:firstLineChars="0"/>
        <w:rPr>
          <w:rFonts w:hint="default" w:ascii="宋体" w:hAnsi="宋体" w:eastAsia="宋体" w:cs="宋体"/>
          <w:b w:val="0"/>
          <w:bCs w:val="0"/>
          <w:lang w:val="en-US" w:eastAsia="zh-CN"/>
        </w:rPr>
      </w:pPr>
      <w:r>
        <w:rPr>
          <w:rFonts w:hint="eastAsia" w:ascii="宋体" w:hAnsi="宋体" w:eastAsia="宋体" w:cs="宋体"/>
          <w:b w:val="0"/>
          <w:bCs w:val="0"/>
          <w:lang w:val="en-US" w:eastAsia="zh-CN"/>
        </w:rPr>
        <w:t>运行：</w:t>
      </w:r>
      <w:r>
        <w:rPr>
          <w:rFonts w:hint="eastAsia"/>
          <w:lang w:val="en-US" w:eastAsia="zh-CN"/>
        </w:rPr>
        <w:t>运行当前在线执行任务，运行之前需要选择计算节点个数，目前平台最多可提供10个计算节点。</w:t>
      </w:r>
    </w:p>
    <w:p w14:paraId="4275DBC4">
      <w:pPr>
        <w:numPr>
          <w:ilvl w:val="0"/>
          <w:numId w:val="8"/>
        </w:numPr>
        <w:tabs>
          <w:tab w:val="clear" w:pos="420"/>
        </w:tabs>
        <w:ind w:left="840" w:leftChars="0" w:hanging="420" w:firstLineChars="0"/>
        <w:rPr>
          <w:rFonts w:hint="default" w:ascii="宋体" w:hAnsi="宋体" w:eastAsia="宋体" w:cs="宋体"/>
          <w:b w:val="0"/>
          <w:bCs w:val="0"/>
          <w:lang w:val="en-US" w:eastAsia="zh-CN"/>
        </w:rPr>
      </w:pPr>
      <w:r>
        <w:rPr>
          <w:rFonts w:hint="eastAsia" w:ascii="宋体" w:hAnsi="宋体" w:eastAsia="宋体" w:cs="宋体"/>
          <w:b w:val="0"/>
          <w:bCs w:val="0"/>
          <w:lang w:val="en-US" w:eastAsia="zh-CN"/>
        </w:rPr>
        <w:t>运行日志：实时显示运行过程日志信息。</w:t>
      </w:r>
    </w:p>
    <w:p w14:paraId="3EDE77FA">
      <w:pPr>
        <w:numPr>
          <w:ilvl w:val="0"/>
          <w:numId w:val="8"/>
        </w:numPr>
        <w:tabs>
          <w:tab w:val="clear" w:pos="420"/>
        </w:tabs>
        <w:ind w:left="840" w:leftChars="0" w:hanging="420" w:firstLineChars="0"/>
        <w:rPr>
          <w:rFonts w:hint="default" w:ascii="宋体" w:hAnsi="宋体" w:eastAsia="宋体" w:cs="宋体"/>
          <w:b w:val="0"/>
          <w:bCs w:val="0"/>
          <w:lang w:val="en-US" w:eastAsia="zh-CN"/>
        </w:rPr>
      </w:pPr>
      <w:r>
        <w:rPr>
          <w:rFonts w:hint="eastAsia" w:ascii="宋体" w:hAnsi="宋体" w:eastAsia="宋体" w:cs="宋体"/>
          <w:b w:val="0"/>
          <w:bCs w:val="0"/>
          <w:lang w:val="en-US" w:eastAsia="zh-CN"/>
        </w:rPr>
        <w:t>中间数据：运行结束后，跳转到包含当前结果数据的文件管理界面。</w:t>
      </w:r>
    </w:p>
    <w:p w14:paraId="56D34934">
      <w:pPr>
        <w:numPr>
          <w:ilvl w:val="0"/>
          <w:numId w:val="8"/>
        </w:numPr>
        <w:tabs>
          <w:tab w:val="clear" w:pos="420"/>
        </w:tabs>
        <w:ind w:left="840" w:leftChars="0" w:hanging="420" w:firstLineChars="0"/>
        <w:rPr>
          <w:rFonts w:hint="default" w:ascii="宋体" w:hAnsi="宋体" w:eastAsia="宋体" w:cs="宋体"/>
          <w:b w:val="0"/>
          <w:bCs w:val="0"/>
          <w:lang w:val="en-US" w:eastAsia="zh-CN"/>
        </w:rPr>
      </w:pPr>
      <w:r>
        <w:rPr>
          <w:rFonts w:hint="eastAsia" w:ascii="宋体" w:hAnsi="宋体" w:eastAsia="宋体" w:cs="宋体"/>
          <w:b w:val="0"/>
          <w:bCs w:val="0"/>
          <w:lang w:val="en-US" w:eastAsia="zh-CN"/>
        </w:rPr>
        <w:t>搜索：通过文件名称关键字搜索。</w:t>
      </w:r>
    </w:p>
    <w:p w14:paraId="4613E2E0">
      <w:pPr>
        <w:numPr>
          <w:ilvl w:val="0"/>
          <w:numId w:val="0"/>
        </w:numPr>
        <w:ind w:leftChars="0"/>
        <w:jc w:val="center"/>
        <w:rPr>
          <w:rFonts w:hint="default"/>
          <w:lang w:val="en-US" w:eastAsia="zh-CN"/>
        </w:rPr>
      </w:pPr>
      <w:r>
        <w:drawing>
          <wp:inline distT="0" distB="0" distL="114300" distR="114300">
            <wp:extent cx="4968875" cy="2614930"/>
            <wp:effectExtent l="0" t="0" r="952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4968875" cy="2614930"/>
                    </a:xfrm>
                    <a:prstGeom prst="rect">
                      <a:avLst/>
                    </a:prstGeom>
                    <a:noFill/>
                    <a:ln>
                      <a:noFill/>
                    </a:ln>
                  </pic:spPr>
                </pic:pic>
              </a:graphicData>
            </a:graphic>
          </wp:inline>
        </w:drawing>
      </w:r>
    </w:p>
    <w:p w14:paraId="43F2F532">
      <w:pPr>
        <w:outlineLvl w:val="2"/>
        <w:rPr>
          <w:rFonts w:hint="eastAsia" w:ascii="Arial" w:hAnsi="Arial" w:eastAsia="宋体" w:cs="Arial"/>
          <w:b/>
          <w:bCs/>
          <w:i w:val="0"/>
          <w:caps w:val="0"/>
          <w:color w:val="333333"/>
          <w:spacing w:val="0"/>
          <w:sz w:val="28"/>
          <w:szCs w:val="28"/>
          <w:shd w:val="clear" w:fill="FFFFFF"/>
          <w:lang w:val="en-US" w:eastAsia="zh-CN"/>
        </w:rPr>
      </w:pPr>
      <w:r>
        <w:rPr>
          <w:rFonts w:hint="eastAsia" w:ascii="Arial" w:hAnsi="Arial" w:eastAsia="宋体" w:cs="Arial"/>
          <w:b/>
          <w:bCs/>
          <w:i w:val="0"/>
          <w:caps w:val="0"/>
          <w:color w:val="333333"/>
          <w:spacing w:val="0"/>
          <w:sz w:val="28"/>
          <w:szCs w:val="28"/>
          <w:shd w:val="clear" w:fill="FFFFFF"/>
          <w:lang w:val="en-US" w:eastAsia="zh-CN"/>
        </w:rPr>
        <w:t>（5）数据管理</w:t>
      </w:r>
    </w:p>
    <w:p w14:paraId="3EFA7D05">
      <w:pPr>
        <w:ind w:firstLine="420" w:firstLineChars="0"/>
        <w:rPr>
          <w:rFonts w:hint="eastAsia" w:ascii="Arial" w:hAnsi="Arial" w:eastAsia="宋体" w:cs="Arial"/>
          <w:b w:val="0"/>
          <w:bCs w:val="0"/>
          <w:i w:val="0"/>
          <w:caps w:val="0"/>
          <w:color w:val="333333"/>
          <w:spacing w:val="0"/>
          <w:sz w:val="21"/>
          <w:szCs w:val="21"/>
          <w:shd w:val="clear" w:fill="FFFFFF"/>
          <w:lang w:val="en-US" w:eastAsia="zh-CN"/>
        </w:rPr>
      </w:pPr>
      <w:r>
        <w:rPr>
          <w:rFonts w:hint="eastAsia" w:ascii="宋体" w:hAnsi="宋体" w:eastAsia="宋体" w:cs="宋体"/>
          <w:b w:val="0"/>
          <w:bCs w:val="0"/>
          <w:i w:val="0"/>
          <w:caps w:val="0"/>
          <w:color w:val="333333"/>
          <w:spacing w:val="0"/>
          <w:sz w:val="21"/>
          <w:szCs w:val="21"/>
          <w:shd w:val="clear" w:fill="FFFFFF"/>
          <w:lang w:val="en-US" w:eastAsia="zh-CN"/>
        </w:rPr>
        <w:t>NK-I深度学习平台数据管理模块</w:t>
      </w:r>
      <w:r>
        <w:rPr>
          <w:rFonts w:hint="eastAsia" w:ascii="宋体" w:hAnsi="宋体" w:eastAsia="宋体" w:cs="宋体"/>
          <w:i w:val="0"/>
          <w:caps w:val="0"/>
          <w:color w:val="333333"/>
          <w:spacing w:val="0"/>
          <w:sz w:val="21"/>
          <w:szCs w:val="21"/>
          <w:shd w:val="clear" w:fill="FFFFFF"/>
        </w:rPr>
        <w:t>是平台提供给用户</w:t>
      </w:r>
      <w:r>
        <w:rPr>
          <w:rFonts w:hint="eastAsia" w:ascii="宋体" w:hAnsi="宋体" w:eastAsia="宋体" w:cs="宋体"/>
          <w:i w:val="0"/>
          <w:caps w:val="0"/>
          <w:color w:val="333333"/>
          <w:spacing w:val="0"/>
          <w:sz w:val="21"/>
          <w:szCs w:val="21"/>
          <w:shd w:val="clear" w:fill="FFFFFF"/>
          <w:lang w:val="en-US" w:eastAsia="zh-CN"/>
        </w:rPr>
        <w:t>有限的免费数据</w:t>
      </w:r>
      <w:r>
        <w:rPr>
          <w:rFonts w:hint="eastAsia" w:ascii="宋体" w:hAnsi="宋体" w:eastAsia="宋体" w:cs="宋体"/>
          <w:i w:val="0"/>
          <w:caps w:val="0"/>
          <w:color w:val="333333"/>
          <w:spacing w:val="0"/>
          <w:sz w:val="21"/>
          <w:szCs w:val="21"/>
          <w:shd w:val="clear" w:fill="FFFFFF"/>
        </w:rPr>
        <w:t>存储空间。</w:t>
      </w:r>
      <w:r>
        <w:rPr>
          <w:rFonts w:hint="eastAsia" w:ascii="宋体" w:hAnsi="宋体" w:eastAsia="宋体" w:cs="宋体"/>
          <w:i w:val="0"/>
          <w:caps w:val="0"/>
          <w:color w:val="333333"/>
          <w:spacing w:val="0"/>
          <w:sz w:val="21"/>
          <w:szCs w:val="21"/>
          <w:shd w:val="clear" w:fill="FFFFFF"/>
          <w:lang w:eastAsia="zh-CN"/>
        </w:rPr>
        <w:t>针对</w:t>
      </w:r>
      <w:r>
        <w:rPr>
          <w:rFonts w:hint="eastAsia" w:ascii="宋体" w:hAnsi="宋体" w:eastAsia="宋体" w:cs="宋体"/>
          <w:i w:val="0"/>
          <w:caps w:val="0"/>
          <w:color w:val="333333"/>
          <w:spacing w:val="0"/>
          <w:sz w:val="21"/>
          <w:szCs w:val="21"/>
          <w:shd w:val="clear" w:fill="FFFFFF"/>
        </w:rPr>
        <w:t>每个账户</w:t>
      </w:r>
      <w:r>
        <w:rPr>
          <w:rFonts w:hint="eastAsia" w:ascii="宋体" w:hAnsi="宋体" w:eastAsia="宋体" w:cs="宋体"/>
          <w:i w:val="0"/>
          <w:caps w:val="0"/>
          <w:color w:val="333333"/>
          <w:spacing w:val="0"/>
          <w:sz w:val="21"/>
          <w:szCs w:val="21"/>
          <w:shd w:val="clear" w:fill="FFFFFF"/>
          <w:lang w:eastAsia="zh-CN"/>
        </w:rPr>
        <w:t>存储容量</w:t>
      </w:r>
      <w:r>
        <w:rPr>
          <w:rFonts w:hint="eastAsia" w:ascii="宋体" w:hAnsi="宋体" w:eastAsia="宋体" w:cs="宋体"/>
          <w:i w:val="0"/>
          <w:caps w:val="0"/>
          <w:color w:val="333333"/>
          <w:spacing w:val="0"/>
          <w:sz w:val="21"/>
          <w:szCs w:val="21"/>
          <w:shd w:val="clear" w:fill="FFFFFF"/>
          <w:lang w:val="en-US" w:eastAsia="zh-CN"/>
        </w:rPr>
        <w:t>分配一定容量的免费空间</w:t>
      </w:r>
      <w:r>
        <w:rPr>
          <w:rFonts w:hint="eastAsia" w:ascii="宋体" w:hAnsi="宋体" w:eastAsia="宋体" w:cs="宋体"/>
          <w:i w:val="0"/>
          <w:caps w:val="0"/>
          <w:color w:val="333333"/>
          <w:spacing w:val="0"/>
          <w:sz w:val="21"/>
          <w:szCs w:val="21"/>
          <w:shd w:val="clear" w:fill="FFFFFF"/>
          <w:lang w:eastAsia="zh-CN"/>
        </w:rPr>
        <w:t>，</w:t>
      </w:r>
      <w:r>
        <w:rPr>
          <w:rFonts w:hint="eastAsia" w:ascii="宋体" w:hAnsi="宋体" w:eastAsia="宋体" w:cs="宋体"/>
          <w:i w:val="0"/>
          <w:caps w:val="0"/>
          <w:color w:val="333333"/>
          <w:spacing w:val="0"/>
          <w:sz w:val="21"/>
          <w:szCs w:val="21"/>
          <w:shd w:val="clear" w:fill="FFFFFF"/>
          <w:lang w:val="en-US" w:eastAsia="zh-CN"/>
        </w:rPr>
        <w:t>且可查看当前存储容量情况，若当剩余容量无法存储数据时，可通过容量计费管理对数据集进行扩容。“我的数据集”中</w:t>
      </w:r>
      <w:r>
        <w:rPr>
          <w:rFonts w:hint="eastAsia" w:ascii="宋体" w:hAnsi="宋体" w:eastAsia="宋体" w:cs="宋体"/>
          <w:b w:val="0"/>
          <w:bCs w:val="0"/>
          <w:i w:val="0"/>
          <w:caps w:val="0"/>
          <w:color w:val="333333"/>
          <w:spacing w:val="0"/>
          <w:sz w:val="21"/>
          <w:szCs w:val="21"/>
          <w:shd w:val="clear" w:fill="FFFFFF"/>
          <w:lang w:val="en-US" w:eastAsia="zh-CN"/>
        </w:rPr>
        <w:t>主要存储用户上传的本地数据集，一般为预测数据集或训练数据集。</w:t>
      </w:r>
    </w:p>
    <w:p w14:paraId="5817E1AB">
      <w:pPr>
        <w:numPr>
          <w:ilvl w:val="0"/>
          <w:numId w:val="9"/>
        </w:numPr>
        <w:ind w:left="840" w:leftChars="0" w:hanging="420" w:firstLineChars="0"/>
        <w:rPr>
          <w:rFonts w:hint="eastAsia" w:ascii="Arial" w:hAnsi="Arial" w:eastAsia="宋体" w:cs="Arial"/>
          <w:b w:val="0"/>
          <w:bCs w:val="0"/>
          <w:i w:val="0"/>
          <w:caps w:val="0"/>
          <w:color w:val="333333"/>
          <w:spacing w:val="0"/>
          <w:sz w:val="21"/>
          <w:szCs w:val="21"/>
          <w:shd w:val="clear" w:fill="FFFFFF"/>
          <w:lang w:val="en-US" w:eastAsia="zh-CN"/>
        </w:rPr>
      </w:pPr>
      <w:r>
        <w:rPr>
          <w:rFonts w:hint="eastAsia" w:ascii="Arial" w:hAnsi="Arial" w:eastAsia="宋体" w:cs="Arial"/>
          <w:b w:val="0"/>
          <w:bCs w:val="0"/>
          <w:i w:val="0"/>
          <w:caps w:val="0"/>
          <w:color w:val="333333"/>
          <w:spacing w:val="0"/>
          <w:sz w:val="21"/>
          <w:szCs w:val="21"/>
          <w:shd w:val="clear" w:fill="FFFFFF"/>
          <w:lang w:val="en-US" w:eastAsia="zh-CN"/>
        </w:rPr>
        <w:t>训练数据集：构建模型时，使用个人数据集中该数据用于模型训练。</w:t>
      </w:r>
    </w:p>
    <w:p w14:paraId="06912D55">
      <w:pPr>
        <w:numPr>
          <w:ilvl w:val="0"/>
          <w:numId w:val="9"/>
        </w:numPr>
        <w:ind w:left="840" w:leftChars="0" w:hanging="420" w:firstLineChars="0"/>
        <w:rPr>
          <w:rFonts w:hint="eastAsia" w:ascii="Arial" w:hAnsi="Arial" w:eastAsia="宋体" w:cs="Arial"/>
          <w:b w:val="0"/>
          <w:bCs w:val="0"/>
          <w:i w:val="0"/>
          <w:caps w:val="0"/>
          <w:color w:val="333333"/>
          <w:spacing w:val="0"/>
          <w:sz w:val="21"/>
          <w:szCs w:val="21"/>
          <w:shd w:val="clear" w:fill="FFFFFF"/>
          <w:lang w:val="en-US" w:eastAsia="zh-CN"/>
        </w:rPr>
      </w:pPr>
      <w:r>
        <w:rPr>
          <w:rFonts w:hint="eastAsia" w:ascii="Arial" w:hAnsi="Arial" w:eastAsia="宋体" w:cs="Arial"/>
          <w:b w:val="0"/>
          <w:bCs w:val="0"/>
          <w:i w:val="0"/>
          <w:caps w:val="0"/>
          <w:color w:val="333333"/>
          <w:spacing w:val="0"/>
          <w:sz w:val="21"/>
          <w:szCs w:val="21"/>
          <w:shd w:val="clear" w:fill="FFFFFF"/>
          <w:lang w:val="en-US" w:eastAsia="zh-CN"/>
        </w:rPr>
        <w:t>预测数据集：模型导出后，对模型操作“模型应用初测”（后文详见）使用该数据进行预测。</w:t>
      </w:r>
    </w:p>
    <w:p w14:paraId="16F2DDE0">
      <w:pPr>
        <w:ind w:firstLine="420" w:firstLineChars="0"/>
        <w:rPr>
          <w:rFonts w:hint="eastAsia" w:ascii="宋体" w:hAnsi="宋体" w:eastAsia="宋体" w:cs="宋体"/>
          <w:b w:val="0"/>
          <w:bCs w:val="0"/>
          <w:i w:val="0"/>
          <w:caps w:val="0"/>
          <w:color w:val="333333"/>
          <w:spacing w:val="0"/>
          <w:sz w:val="21"/>
          <w:szCs w:val="21"/>
          <w:shd w:val="clear" w:fill="FFFFFF"/>
          <w:lang w:val="en-US" w:eastAsia="zh-CN"/>
        </w:rPr>
      </w:pPr>
      <w:r>
        <w:rPr>
          <w:rFonts w:hint="eastAsia" w:ascii="宋体" w:hAnsi="宋体" w:eastAsia="宋体" w:cs="宋体"/>
          <w:b w:val="0"/>
          <w:bCs w:val="0"/>
          <w:i w:val="0"/>
          <w:caps w:val="0"/>
          <w:color w:val="333333"/>
          <w:spacing w:val="0"/>
          <w:sz w:val="21"/>
          <w:szCs w:val="21"/>
          <w:shd w:val="clear" w:fill="FFFFFF"/>
          <w:lang w:val="en-US" w:eastAsia="zh-CN"/>
        </w:rPr>
        <w:t>“我的训练数据”主要用来存储工程列表中任务流训练过程中产生的中间数据，您可在此进行查看。</w:t>
      </w:r>
    </w:p>
    <w:p w14:paraId="112A7C39">
      <w:pPr>
        <w:jc w:val="center"/>
      </w:pPr>
      <w:r>
        <w:drawing>
          <wp:inline distT="0" distB="0" distL="114300" distR="114300">
            <wp:extent cx="5170805" cy="2720975"/>
            <wp:effectExtent l="0" t="0" r="10795"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4"/>
                    <a:stretch>
                      <a:fillRect/>
                    </a:stretch>
                  </pic:blipFill>
                  <pic:spPr>
                    <a:xfrm>
                      <a:off x="0" y="0"/>
                      <a:ext cx="5170805" cy="2720975"/>
                    </a:xfrm>
                    <a:prstGeom prst="rect">
                      <a:avLst/>
                    </a:prstGeom>
                    <a:noFill/>
                    <a:ln>
                      <a:noFill/>
                    </a:ln>
                  </pic:spPr>
                </pic:pic>
              </a:graphicData>
            </a:graphic>
          </wp:inline>
        </w:drawing>
      </w:r>
    </w:p>
    <w:p w14:paraId="243713C4">
      <w:pPr>
        <w:rPr>
          <w:rFonts w:hint="eastAsia" w:ascii="Arial" w:hAnsi="Arial" w:eastAsia="宋体" w:cs="Arial"/>
          <w:b/>
          <w:bCs/>
          <w:i w:val="0"/>
          <w:caps w:val="0"/>
          <w:color w:val="333333"/>
          <w:spacing w:val="0"/>
          <w:sz w:val="22"/>
          <w:szCs w:val="22"/>
          <w:shd w:val="clear" w:fill="FFFFFF"/>
          <w:lang w:val="en-US" w:eastAsia="zh-CN"/>
        </w:rPr>
      </w:pPr>
      <w:r>
        <w:rPr>
          <w:rFonts w:hint="eastAsia" w:ascii="Arial" w:hAnsi="Arial" w:eastAsia="宋体" w:cs="Arial"/>
          <w:b/>
          <w:bCs/>
          <w:i w:val="0"/>
          <w:caps w:val="0"/>
          <w:color w:val="333333"/>
          <w:spacing w:val="0"/>
          <w:sz w:val="22"/>
          <w:szCs w:val="22"/>
          <w:shd w:val="clear" w:fill="FFFFFF"/>
          <w:lang w:val="en-US" w:eastAsia="zh-CN"/>
        </w:rPr>
        <w:t>创建数据集</w:t>
      </w:r>
    </w:p>
    <w:p w14:paraId="5E7B1AAE">
      <w:pPr>
        <w:ind w:firstLine="420" w:firstLineChars="0"/>
        <w:rPr>
          <w:rFonts w:hint="default" w:ascii="Arial" w:hAnsi="Arial" w:eastAsia="宋体" w:cs="Arial"/>
          <w:b w:val="0"/>
          <w:bCs w:val="0"/>
          <w:i w:val="0"/>
          <w:caps w:val="0"/>
          <w:color w:val="333333"/>
          <w:spacing w:val="0"/>
          <w:sz w:val="21"/>
          <w:szCs w:val="21"/>
          <w:shd w:val="clear" w:fill="FFFFFF"/>
          <w:lang w:val="en-US" w:eastAsia="zh-CN"/>
        </w:rPr>
      </w:pPr>
      <w:r>
        <w:rPr>
          <w:rFonts w:hint="eastAsia" w:ascii="Arial" w:hAnsi="Arial" w:eastAsia="宋体" w:cs="Arial"/>
          <w:b w:val="0"/>
          <w:bCs w:val="0"/>
          <w:i w:val="0"/>
          <w:caps w:val="0"/>
          <w:color w:val="333333"/>
          <w:spacing w:val="0"/>
          <w:sz w:val="21"/>
          <w:szCs w:val="21"/>
          <w:shd w:val="clear" w:fill="FFFFFF"/>
          <w:lang w:val="en-US" w:eastAsia="zh-CN"/>
        </w:rPr>
        <w:t>如您第一次操作，上传本地数据之前，需您先创建一个数据集。</w:t>
      </w:r>
    </w:p>
    <w:p w14:paraId="1DB43DEE">
      <w:r>
        <w:drawing>
          <wp:inline distT="0" distB="0" distL="114300" distR="114300">
            <wp:extent cx="5271135" cy="2925445"/>
            <wp:effectExtent l="0" t="0" r="1206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1135" cy="2925445"/>
                    </a:xfrm>
                    <a:prstGeom prst="rect">
                      <a:avLst/>
                    </a:prstGeom>
                    <a:noFill/>
                    <a:ln>
                      <a:noFill/>
                    </a:ln>
                  </pic:spPr>
                </pic:pic>
              </a:graphicData>
            </a:graphic>
          </wp:inline>
        </w:drawing>
      </w:r>
      <w:r>
        <w:rPr>
          <w:rFonts w:hint="eastAsia"/>
          <w:lang w:val="en-US" w:eastAsia="zh-CN"/>
        </w:rPr>
        <w:drawing>
          <wp:inline distT="0" distB="0" distL="114300" distR="114300">
            <wp:extent cx="5271135" cy="1362075"/>
            <wp:effectExtent l="0" t="0" r="1206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271135" cy="1362075"/>
                    </a:xfrm>
                    <a:prstGeom prst="rect">
                      <a:avLst/>
                    </a:prstGeom>
                    <a:noFill/>
                    <a:ln>
                      <a:noFill/>
                    </a:ln>
                  </pic:spPr>
                </pic:pic>
              </a:graphicData>
            </a:graphic>
          </wp:inline>
        </w:drawing>
      </w:r>
    </w:p>
    <w:p w14:paraId="63B2CB63">
      <w:pPr>
        <w:numPr>
          <w:ilvl w:val="0"/>
          <w:numId w:val="2"/>
        </w:numPr>
        <w:ind w:left="840" w:leftChars="0" w:hanging="420" w:firstLineChars="0"/>
        <w:rPr>
          <w:rFonts w:hint="eastAsia"/>
          <w:lang w:val="en-US" w:eastAsia="zh-CN"/>
        </w:rPr>
      </w:pPr>
      <w:r>
        <w:rPr>
          <w:rFonts w:hint="eastAsia"/>
          <w:lang w:val="en-US" w:eastAsia="zh-CN"/>
        </w:rPr>
        <w:t>数据集名称：</w:t>
      </w:r>
      <w:r>
        <w:rPr>
          <w:rFonts w:hint="eastAsia" w:ascii="Arial" w:hAnsi="Arial" w:eastAsia="宋体" w:cs="Arial"/>
          <w:b w:val="0"/>
          <w:bCs/>
          <w:i w:val="0"/>
          <w:caps w:val="0"/>
          <w:color w:val="333333"/>
          <w:spacing w:val="0"/>
          <w:sz w:val="21"/>
          <w:szCs w:val="21"/>
          <w:shd w:val="clear" w:fill="FFFFFF"/>
          <w:lang w:val="en-US" w:eastAsia="zh-CN"/>
        </w:rPr>
        <w:t>可按需填写。</w:t>
      </w:r>
    </w:p>
    <w:p w14:paraId="4F4DD01C">
      <w:pPr>
        <w:numPr>
          <w:ilvl w:val="0"/>
          <w:numId w:val="2"/>
        </w:numPr>
        <w:ind w:left="840" w:leftChars="0" w:hanging="420" w:firstLineChars="0"/>
        <w:rPr>
          <w:rFonts w:hint="eastAsia"/>
          <w:lang w:val="en-US" w:eastAsia="zh-CN"/>
        </w:rPr>
      </w:pPr>
      <w:r>
        <w:rPr>
          <w:rFonts w:hint="eastAsia"/>
          <w:lang w:val="en-US" w:eastAsia="zh-CN"/>
        </w:rPr>
        <w:t>数据集描述：</w:t>
      </w:r>
      <w:r>
        <w:rPr>
          <w:rFonts w:hint="eastAsia" w:ascii="Arial" w:hAnsi="Arial" w:eastAsia="宋体" w:cs="Arial"/>
          <w:b w:val="0"/>
          <w:bCs/>
          <w:i w:val="0"/>
          <w:caps w:val="0"/>
          <w:color w:val="333333"/>
          <w:spacing w:val="0"/>
          <w:sz w:val="21"/>
          <w:szCs w:val="21"/>
          <w:shd w:val="clear" w:fill="FFFFFF"/>
          <w:lang w:val="en-US" w:eastAsia="zh-CN"/>
        </w:rPr>
        <w:t>可按需填写。</w:t>
      </w:r>
    </w:p>
    <w:p w14:paraId="55758F41">
      <w:pPr>
        <w:numPr>
          <w:ilvl w:val="0"/>
          <w:numId w:val="2"/>
        </w:numPr>
        <w:ind w:left="840" w:leftChars="0" w:hanging="420" w:firstLineChars="0"/>
        <w:rPr>
          <w:rFonts w:hint="eastAsia"/>
          <w:lang w:val="en-US" w:eastAsia="zh-CN"/>
        </w:rPr>
      </w:pPr>
      <w:r>
        <w:rPr>
          <w:rFonts w:hint="eastAsia"/>
          <w:lang w:val="en-US" w:eastAsia="zh-CN"/>
        </w:rPr>
        <w:t>数据集类型：根据本地上传数据集类型选择。</w:t>
      </w:r>
    </w:p>
    <w:p w14:paraId="6182B4AC">
      <w:pPr>
        <w:ind w:firstLine="420" w:firstLineChars="0"/>
        <w:rPr>
          <w:rFonts w:hint="eastAsia"/>
          <w:lang w:val="en-US" w:eastAsia="zh-CN"/>
        </w:rPr>
      </w:pPr>
      <w:r>
        <w:rPr>
          <w:rFonts w:hint="eastAsia"/>
          <w:lang w:eastAsia="zh-CN"/>
        </w:rPr>
        <w:t>用户还可对数据集进行查看，修改，删除操作。</w:t>
      </w:r>
    </w:p>
    <w:p w14:paraId="113D316B">
      <w:r>
        <w:drawing>
          <wp:inline distT="0" distB="0" distL="114300" distR="114300">
            <wp:extent cx="5268595" cy="3242945"/>
            <wp:effectExtent l="0" t="0" r="8255" b="1460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17"/>
                    <a:stretch>
                      <a:fillRect/>
                    </a:stretch>
                  </pic:blipFill>
                  <pic:spPr>
                    <a:xfrm>
                      <a:off x="0" y="0"/>
                      <a:ext cx="5268595" cy="3242945"/>
                    </a:xfrm>
                    <a:prstGeom prst="rect">
                      <a:avLst/>
                    </a:prstGeom>
                    <a:noFill/>
                    <a:ln>
                      <a:noFill/>
                    </a:ln>
                  </pic:spPr>
                </pic:pic>
              </a:graphicData>
            </a:graphic>
          </wp:inline>
        </w:drawing>
      </w:r>
    </w:p>
    <w:p w14:paraId="3746688F">
      <w:pPr>
        <w:rPr>
          <w:rFonts w:hint="eastAsia" w:ascii="宋体" w:hAnsi="宋体" w:eastAsia="宋体" w:cs="宋体"/>
          <w:b/>
          <w:bCs/>
          <w:lang w:val="en-US" w:eastAsia="zh-CN"/>
        </w:rPr>
      </w:pPr>
    </w:p>
    <w:p w14:paraId="30FEEE90">
      <w:pPr>
        <w:rPr>
          <w:rFonts w:hint="default"/>
          <w:lang w:val="en-US" w:eastAsia="zh-CN"/>
        </w:rPr>
      </w:pPr>
      <w:r>
        <w:rPr>
          <w:rFonts w:hint="eastAsia" w:ascii="宋体" w:hAnsi="宋体" w:eastAsia="宋体" w:cs="宋体"/>
          <w:b/>
          <w:bCs/>
          <w:lang w:val="en-US" w:eastAsia="zh-CN"/>
        </w:rPr>
        <w:t>我的训练数据</w:t>
      </w:r>
    </w:p>
    <w:p w14:paraId="73A577B5">
      <w:pPr>
        <w:rPr>
          <w:rFonts w:hint="eastAsia"/>
          <w:lang w:val="en-US" w:eastAsia="zh-CN"/>
        </w:rPr>
      </w:pPr>
      <w:r>
        <w:rPr>
          <w:rFonts w:hint="eastAsia"/>
          <w:lang w:val="en-US" w:eastAsia="zh-CN"/>
        </w:rPr>
        <w:t>“我的训练数据”设置操如下：</w:t>
      </w:r>
    </w:p>
    <w:p w14:paraId="0B5F1EBC">
      <w:pPr>
        <w:numPr>
          <w:ilvl w:val="0"/>
          <w:numId w:val="2"/>
        </w:numPr>
        <w:ind w:left="840" w:leftChars="0" w:hanging="420" w:firstLineChars="0"/>
        <w:rPr>
          <w:rFonts w:hint="eastAsia"/>
          <w:lang w:val="en-US" w:eastAsia="zh-CN"/>
        </w:rPr>
      </w:pPr>
      <w:r>
        <w:rPr>
          <w:rFonts w:hint="eastAsia"/>
          <w:lang w:val="en-US" w:eastAsia="zh-CN"/>
        </w:rPr>
        <w:t>数据集扩容：存储数据容量不足时，可使用点数币购买数据集扩容资源。</w:t>
      </w:r>
    </w:p>
    <w:p w14:paraId="1972A576">
      <w:pPr>
        <w:numPr>
          <w:ilvl w:val="0"/>
          <w:numId w:val="2"/>
        </w:numPr>
        <w:ind w:left="840" w:leftChars="0" w:hanging="420" w:firstLineChars="0"/>
        <w:rPr>
          <w:rFonts w:hint="eastAsia"/>
          <w:lang w:val="en-US" w:eastAsia="zh-CN"/>
        </w:rPr>
      </w:pPr>
      <w:r>
        <w:rPr>
          <w:rFonts w:hint="eastAsia"/>
          <w:lang w:val="en-US" w:eastAsia="zh-CN"/>
        </w:rPr>
        <w:t>清空数据集：对当前数据存储桶里所有数据进行一键清空，清空后不可恢复。</w:t>
      </w:r>
    </w:p>
    <w:p w14:paraId="2E31084C">
      <w:pPr>
        <w:numPr>
          <w:ilvl w:val="0"/>
          <w:numId w:val="0"/>
        </w:numPr>
        <w:ind w:leftChars="0"/>
      </w:pPr>
      <w:r>
        <w:drawing>
          <wp:inline distT="0" distB="0" distL="114300" distR="114300">
            <wp:extent cx="5266690" cy="2545715"/>
            <wp:effectExtent l="0" t="0" r="10160" b="6985"/>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18"/>
                    <a:stretch>
                      <a:fillRect/>
                    </a:stretch>
                  </pic:blipFill>
                  <pic:spPr>
                    <a:xfrm>
                      <a:off x="0" y="0"/>
                      <a:ext cx="5266690" cy="2545715"/>
                    </a:xfrm>
                    <a:prstGeom prst="rect">
                      <a:avLst/>
                    </a:prstGeom>
                    <a:noFill/>
                    <a:ln>
                      <a:noFill/>
                    </a:ln>
                  </pic:spPr>
                </pic:pic>
              </a:graphicData>
            </a:graphic>
          </wp:inline>
        </w:drawing>
      </w:r>
    </w:p>
    <w:p w14:paraId="36CC7323">
      <w:pPr>
        <w:numPr>
          <w:ilvl w:val="0"/>
          <w:numId w:val="0"/>
        </w:numPr>
        <w:ind w:leftChars="0"/>
        <w:rPr>
          <w:rFonts w:hint="default"/>
          <w:lang w:val="en-US" w:eastAsia="zh-CN"/>
        </w:rPr>
      </w:pPr>
      <w:r>
        <w:rPr>
          <w:rFonts w:hint="eastAsia"/>
          <w:lang w:val="en-US" w:eastAsia="zh-CN"/>
        </w:rPr>
        <w:t>每一个文件夹代表一个任务流训练任务，产生该任务流的中间数据存在于此，您可进行下载查看详细信息。</w:t>
      </w:r>
    </w:p>
    <w:p w14:paraId="49292F0C">
      <w:pPr>
        <w:numPr>
          <w:ilvl w:val="0"/>
          <w:numId w:val="2"/>
        </w:numPr>
        <w:ind w:left="840" w:leftChars="0" w:hanging="420" w:firstLineChars="0"/>
        <w:rPr>
          <w:rFonts w:hint="default" w:ascii="宋体" w:hAnsi="宋体" w:eastAsia="宋体" w:cs="宋体"/>
          <w:b w:val="0"/>
          <w:bCs w:val="0"/>
          <w:lang w:val="en-US" w:eastAsia="zh-CN"/>
        </w:rPr>
      </w:pPr>
      <w:r>
        <w:rPr>
          <w:rFonts w:hint="eastAsia" w:ascii="宋体" w:hAnsi="宋体" w:eastAsia="宋体" w:cs="宋体"/>
          <w:b w:val="0"/>
          <w:bCs w:val="0"/>
          <w:lang w:val="en-US" w:eastAsia="zh-CN"/>
        </w:rPr>
        <w:t>搜索：通过文件/文件夹名称关键字搜索。</w:t>
      </w:r>
    </w:p>
    <w:p w14:paraId="7E6C11F1">
      <w:pPr>
        <w:numPr>
          <w:ilvl w:val="0"/>
          <w:numId w:val="2"/>
        </w:numPr>
        <w:ind w:left="840" w:leftChars="0" w:hanging="420" w:firstLineChars="0"/>
        <w:rPr>
          <w:rFonts w:hint="default" w:ascii="宋体" w:hAnsi="宋体" w:eastAsia="宋体" w:cs="宋体"/>
          <w:b w:val="0"/>
          <w:bCs w:val="0"/>
          <w:lang w:val="en-US" w:eastAsia="zh-CN"/>
        </w:rPr>
      </w:pPr>
      <w:r>
        <w:rPr>
          <w:rFonts w:hint="eastAsia" w:ascii="宋体" w:hAnsi="宋体" w:eastAsia="宋体" w:cs="宋体"/>
          <w:b w:val="0"/>
          <w:bCs w:val="0"/>
          <w:lang w:val="en-US" w:eastAsia="zh-CN"/>
        </w:rPr>
        <w:t>下载：下载当前文件。</w:t>
      </w:r>
    </w:p>
    <w:p w14:paraId="5FFB6672">
      <w:pPr>
        <w:outlineLvl w:val="2"/>
        <w:rPr>
          <w:rFonts w:hint="eastAsia" w:ascii="Arial" w:hAnsi="Arial" w:eastAsia="宋体" w:cs="Arial"/>
          <w:b/>
          <w:bCs/>
          <w:i w:val="0"/>
          <w:caps w:val="0"/>
          <w:color w:val="333333"/>
          <w:spacing w:val="0"/>
          <w:sz w:val="28"/>
          <w:szCs w:val="28"/>
          <w:shd w:val="clear" w:fill="FFFFFF"/>
          <w:lang w:val="en-US" w:eastAsia="zh-CN"/>
        </w:rPr>
      </w:pPr>
      <w:r>
        <w:rPr>
          <w:rFonts w:hint="eastAsia" w:ascii="Arial" w:hAnsi="Arial" w:eastAsia="宋体" w:cs="Arial"/>
          <w:b/>
          <w:bCs/>
          <w:i w:val="0"/>
          <w:caps w:val="0"/>
          <w:color w:val="333333"/>
          <w:spacing w:val="0"/>
          <w:sz w:val="28"/>
          <w:szCs w:val="28"/>
          <w:shd w:val="clear" w:fill="FFFFFF"/>
          <w:lang w:val="en-US" w:eastAsia="zh-CN"/>
        </w:rPr>
        <w:t>（6）在线数据处理</w:t>
      </w:r>
    </w:p>
    <w:p w14:paraId="507E250C">
      <w:pPr>
        <w:ind w:firstLine="420" w:firstLineChars="0"/>
        <w:rPr>
          <w:rFonts w:hint="default"/>
          <w:lang w:val="en-US" w:eastAsia="zh-CN"/>
        </w:rPr>
      </w:pPr>
      <w:r>
        <w:rPr>
          <w:rFonts w:hint="eastAsia"/>
          <w:lang w:val="en-US" w:eastAsia="zh-CN"/>
        </w:rPr>
        <w:t>为了让用户能够更好地使用到符合自己需求的数据集，NK-I深度学习平台提供了在线数据处理功能。该功能可将同一数据集处理出不同形式的数据集，处理的结果按用户需求存入个人数据集或小组数据集中。</w:t>
      </w:r>
    </w:p>
    <w:p w14:paraId="767160B5">
      <w:pPr>
        <w:rPr>
          <w:rFonts w:hint="eastAsia" w:ascii="宋体" w:hAnsi="宋体" w:eastAsia="宋体" w:cs="宋体"/>
          <w:b/>
          <w:bCs/>
          <w:lang w:val="en-US" w:eastAsia="zh-CN"/>
        </w:rPr>
      </w:pPr>
      <w:r>
        <w:rPr>
          <w:rFonts w:hint="eastAsia" w:ascii="宋体" w:hAnsi="宋体" w:eastAsia="宋体" w:cs="宋体"/>
          <w:b/>
          <w:bCs/>
          <w:lang w:val="en-US" w:eastAsia="zh-CN"/>
        </w:rPr>
        <w:t>创建在线数据处理</w:t>
      </w:r>
    </w:p>
    <w:p w14:paraId="3FEF74EA">
      <w:pPr>
        <w:numPr>
          <w:ilvl w:val="0"/>
          <w:numId w:val="2"/>
        </w:numPr>
        <w:ind w:left="840" w:leftChars="0" w:hanging="420" w:firstLineChars="0"/>
        <w:rPr>
          <w:rFonts w:hint="default"/>
          <w:lang w:val="en-US" w:eastAsia="zh-CN"/>
        </w:rPr>
      </w:pPr>
      <w:r>
        <w:rPr>
          <w:rFonts w:hint="eastAsia"/>
          <w:lang w:val="en-US" w:eastAsia="zh-CN"/>
        </w:rPr>
        <w:t>数据处理名称：</w:t>
      </w:r>
      <w:r>
        <w:rPr>
          <w:rFonts w:hint="eastAsia" w:ascii="宋体" w:hAnsi="宋体" w:eastAsia="宋体" w:cs="宋体"/>
          <w:b w:val="0"/>
          <w:bCs/>
          <w:i w:val="0"/>
          <w:caps w:val="0"/>
          <w:color w:val="333333"/>
          <w:spacing w:val="0"/>
          <w:sz w:val="18"/>
          <w:szCs w:val="18"/>
          <w:shd w:val="clear" w:fill="FFFFFF"/>
          <w:lang w:val="en-US" w:eastAsia="zh-CN"/>
        </w:rPr>
        <w:t>可按需填写。</w:t>
      </w:r>
    </w:p>
    <w:p w14:paraId="6DE82336">
      <w:pPr>
        <w:numPr>
          <w:ilvl w:val="0"/>
          <w:numId w:val="2"/>
        </w:numPr>
        <w:ind w:left="840" w:leftChars="0" w:hanging="420" w:firstLineChars="0"/>
        <w:rPr>
          <w:rFonts w:hint="default"/>
          <w:lang w:val="en-US" w:eastAsia="zh-CN"/>
        </w:rPr>
      </w:pPr>
      <w:r>
        <w:rPr>
          <w:rFonts w:hint="eastAsia"/>
          <w:lang w:val="en-US" w:eastAsia="zh-CN"/>
        </w:rPr>
        <w:t>程序描述：</w:t>
      </w:r>
      <w:r>
        <w:rPr>
          <w:rFonts w:hint="eastAsia" w:ascii="宋体" w:hAnsi="宋体" w:eastAsia="宋体" w:cs="宋体"/>
          <w:b w:val="0"/>
          <w:bCs/>
          <w:i w:val="0"/>
          <w:caps w:val="0"/>
          <w:color w:val="333333"/>
          <w:spacing w:val="0"/>
          <w:sz w:val="18"/>
          <w:szCs w:val="18"/>
          <w:shd w:val="clear" w:fill="FFFFFF"/>
          <w:lang w:val="en-US" w:eastAsia="zh-CN"/>
        </w:rPr>
        <w:t>可按需填写。</w:t>
      </w:r>
    </w:p>
    <w:p w14:paraId="0D2A8EFC">
      <w:pPr>
        <w:rPr>
          <w:rFonts w:hint="eastAsia"/>
          <w:lang w:eastAsia="zh-CN"/>
        </w:rPr>
      </w:pPr>
      <w:r>
        <w:rPr>
          <w:rFonts w:hint="eastAsia"/>
          <w:lang w:eastAsia="zh-CN"/>
        </w:rPr>
        <w:t>用户还可对</w:t>
      </w:r>
      <w:r>
        <w:rPr>
          <w:rFonts w:hint="eastAsia"/>
          <w:lang w:val="en-US" w:eastAsia="zh-CN"/>
        </w:rPr>
        <w:t>创建好的在线执行</w:t>
      </w:r>
      <w:r>
        <w:rPr>
          <w:rFonts w:hint="eastAsia"/>
          <w:lang w:eastAsia="zh-CN"/>
        </w:rPr>
        <w:t>进行查看，修改，删除操作。</w:t>
      </w:r>
    </w:p>
    <w:p w14:paraId="6BD94F70">
      <w:r>
        <w:drawing>
          <wp:inline distT="0" distB="0" distL="114300" distR="114300">
            <wp:extent cx="5266690" cy="2771140"/>
            <wp:effectExtent l="0" t="0" r="3810" b="1016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9"/>
                    <a:stretch>
                      <a:fillRect/>
                    </a:stretch>
                  </pic:blipFill>
                  <pic:spPr>
                    <a:xfrm>
                      <a:off x="0" y="0"/>
                      <a:ext cx="5266690" cy="2771140"/>
                    </a:xfrm>
                    <a:prstGeom prst="rect">
                      <a:avLst/>
                    </a:prstGeom>
                    <a:noFill/>
                    <a:ln>
                      <a:noFill/>
                    </a:ln>
                  </pic:spPr>
                </pic:pic>
              </a:graphicData>
            </a:graphic>
          </wp:inline>
        </w:drawing>
      </w:r>
    </w:p>
    <w:p w14:paraId="2BC54DA7">
      <w:pPr>
        <w:rPr>
          <w:rFonts w:hint="eastAsia"/>
          <w:lang w:val="en-US" w:eastAsia="zh-CN"/>
        </w:rPr>
      </w:pPr>
      <w:r>
        <w:rPr>
          <w:rFonts w:hint="eastAsia"/>
          <w:lang w:val="en-US" w:eastAsia="zh-CN"/>
        </w:rPr>
        <w:drawing>
          <wp:inline distT="0" distB="0" distL="114300" distR="114300">
            <wp:extent cx="5272405" cy="1709420"/>
            <wp:effectExtent l="0" t="0" r="10795" b="508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0"/>
                    <a:stretch>
                      <a:fillRect/>
                    </a:stretch>
                  </pic:blipFill>
                  <pic:spPr>
                    <a:xfrm>
                      <a:off x="0" y="0"/>
                      <a:ext cx="5272405" cy="1709420"/>
                    </a:xfrm>
                    <a:prstGeom prst="rect">
                      <a:avLst/>
                    </a:prstGeom>
                    <a:noFill/>
                    <a:ln>
                      <a:noFill/>
                    </a:ln>
                  </pic:spPr>
                </pic:pic>
              </a:graphicData>
            </a:graphic>
          </wp:inline>
        </w:drawing>
      </w:r>
    </w:p>
    <w:p w14:paraId="2E368531">
      <w:pPr>
        <w:rPr>
          <w:rFonts w:hint="default" w:ascii="宋体" w:hAnsi="宋体" w:eastAsia="宋体" w:cs="宋体"/>
          <w:lang w:val="en-US" w:eastAsia="zh-CN"/>
        </w:rPr>
      </w:pPr>
      <w:r>
        <w:rPr>
          <w:rFonts w:hint="eastAsia" w:ascii="宋体" w:hAnsi="宋体" w:eastAsia="宋体" w:cs="宋体"/>
          <w:lang w:val="en-US" w:eastAsia="zh-CN"/>
        </w:rPr>
        <w:t>文件管理操作说明</w:t>
      </w:r>
    </w:p>
    <w:p w14:paraId="758144A5">
      <w:pPr>
        <w:numPr>
          <w:ilvl w:val="0"/>
          <w:numId w:val="2"/>
        </w:numPr>
        <w:ind w:left="840" w:leftChars="0" w:hanging="420" w:firstLineChars="0"/>
        <w:rPr>
          <w:rFonts w:hint="default" w:ascii="宋体" w:hAnsi="宋体" w:eastAsia="宋体" w:cs="宋体"/>
          <w:b w:val="0"/>
          <w:bCs w:val="0"/>
          <w:lang w:val="en-US" w:eastAsia="zh-CN"/>
        </w:rPr>
      </w:pPr>
      <w:r>
        <w:rPr>
          <w:rFonts w:hint="eastAsia" w:ascii="宋体" w:hAnsi="宋体" w:eastAsia="宋体" w:cs="宋体"/>
          <w:b w:val="0"/>
          <w:bCs w:val="0"/>
          <w:lang w:val="en-US" w:eastAsia="zh-CN"/>
        </w:rPr>
        <w:t>预览：查看当前文件中具体内容。</w:t>
      </w:r>
    </w:p>
    <w:p w14:paraId="1C150190">
      <w:pPr>
        <w:numPr>
          <w:ilvl w:val="0"/>
          <w:numId w:val="2"/>
        </w:numPr>
        <w:ind w:left="840" w:leftChars="0" w:hanging="420" w:firstLineChars="0"/>
        <w:rPr>
          <w:rFonts w:hint="default" w:ascii="宋体" w:hAnsi="宋体" w:eastAsia="宋体" w:cs="宋体"/>
          <w:b w:val="0"/>
          <w:bCs w:val="0"/>
          <w:lang w:val="en-US" w:eastAsia="zh-CN"/>
        </w:rPr>
      </w:pPr>
      <w:r>
        <w:rPr>
          <w:rFonts w:hint="eastAsia" w:ascii="宋体" w:hAnsi="宋体" w:eastAsia="宋体" w:cs="宋体"/>
          <w:b w:val="0"/>
          <w:bCs w:val="0"/>
          <w:lang w:val="en-US" w:eastAsia="zh-CN"/>
        </w:rPr>
        <w:t>设为主文件：选中当前文件为主文件</w:t>
      </w:r>
      <w:r>
        <w:rPr>
          <w:rFonts w:hint="eastAsia"/>
          <w:lang w:val="en-US" w:eastAsia="zh-CN"/>
        </w:rPr>
        <w:t>（若无设置主文件，则系统默认为当前任务设置一个主文件）</w:t>
      </w:r>
      <w:r>
        <w:rPr>
          <w:rFonts w:hint="eastAsia" w:ascii="宋体" w:hAnsi="宋体" w:eastAsia="宋体" w:cs="宋体"/>
          <w:b w:val="0"/>
          <w:bCs w:val="0"/>
          <w:lang w:val="en-US" w:eastAsia="zh-CN"/>
        </w:rPr>
        <w:t>。</w:t>
      </w:r>
    </w:p>
    <w:p w14:paraId="07C4FBF9">
      <w:pPr>
        <w:numPr>
          <w:ilvl w:val="0"/>
          <w:numId w:val="2"/>
        </w:numPr>
        <w:ind w:left="840" w:leftChars="0" w:hanging="420" w:firstLineChars="0"/>
        <w:rPr>
          <w:rFonts w:hint="eastAsia"/>
          <w:b/>
          <w:bCs/>
          <w:lang w:val="en-US" w:eastAsia="zh-CN"/>
        </w:rPr>
      </w:pPr>
      <w:r>
        <w:rPr>
          <w:rFonts w:hint="eastAsia" w:ascii="宋体" w:hAnsi="宋体" w:eastAsia="宋体" w:cs="宋体"/>
          <w:b w:val="0"/>
          <w:bCs w:val="0"/>
          <w:lang w:val="en-US" w:eastAsia="zh-CN"/>
        </w:rPr>
        <w:t>删除：删除当前文件，删除后数据不可恢复。</w:t>
      </w:r>
    </w:p>
    <w:p w14:paraId="74CCAD12">
      <w:pPr>
        <w:numPr>
          <w:ilvl w:val="0"/>
          <w:numId w:val="2"/>
        </w:numPr>
        <w:ind w:left="840" w:leftChars="0" w:hanging="420" w:firstLineChars="0"/>
        <w:rPr>
          <w:rFonts w:hint="eastAsia" w:ascii="宋体" w:hAnsi="宋体" w:eastAsia="宋体" w:cs="宋体"/>
          <w:b w:val="0"/>
          <w:bCs w:val="0"/>
          <w:lang w:val="en-US" w:eastAsia="zh-CN"/>
        </w:rPr>
      </w:pPr>
      <w:r>
        <w:rPr>
          <w:rFonts w:hint="eastAsia" w:ascii="宋体" w:hAnsi="宋体" w:eastAsia="宋体" w:cs="宋体"/>
          <w:b w:val="0"/>
          <w:bCs w:val="0"/>
          <w:lang w:val="en-US" w:eastAsia="zh-CN"/>
        </w:rPr>
        <w:t>上传文件：上传本地数据。</w:t>
      </w:r>
      <w:r>
        <w:rPr>
          <w:rFonts w:ascii="Arial" w:hAnsi="Arial" w:eastAsia="Arial" w:cs="Arial"/>
          <w:i w:val="0"/>
          <w:caps w:val="0"/>
          <w:color w:val="333333"/>
          <w:spacing w:val="0"/>
          <w:sz w:val="21"/>
          <w:szCs w:val="21"/>
          <w:shd w:val="clear" w:fill="FFFFFF"/>
        </w:rPr>
        <w:t>用户可以在弹窗中上传单个或多个文件</w:t>
      </w:r>
      <w:r>
        <w:rPr>
          <w:rFonts w:hint="eastAsia" w:ascii="Arial" w:hAnsi="Arial" w:eastAsia="宋体" w:cs="Arial"/>
          <w:i w:val="0"/>
          <w:caps w:val="0"/>
          <w:color w:val="333333"/>
          <w:spacing w:val="0"/>
          <w:sz w:val="21"/>
          <w:szCs w:val="21"/>
          <w:shd w:val="clear" w:fill="FFFFFF"/>
          <w:lang w:eastAsia="zh-CN"/>
        </w:rPr>
        <w:t>。</w:t>
      </w:r>
    </w:p>
    <w:p w14:paraId="283073F9">
      <w:pPr>
        <w:numPr>
          <w:ilvl w:val="0"/>
          <w:numId w:val="2"/>
        </w:numPr>
        <w:ind w:left="840" w:leftChars="0" w:hanging="420" w:firstLineChars="0"/>
        <w:rPr>
          <w:rFonts w:hint="default" w:ascii="宋体" w:hAnsi="宋体" w:eastAsia="宋体" w:cs="宋体"/>
          <w:b w:val="0"/>
          <w:bCs w:val="0"/>
          <w:lang w:val="en-US" w:eastAsia="zh-CN"/>
        </w:rPr>
      </w:pPr>
      <w:r>
        <w:rPr>
          <w:rFonts w:hint="eastAsia" w:ascii="宋体" w:hAnsi="宋体" w:eastAsia="宋体" w:cs="宋体"/>
          <w:b w:val="0"/>
          <w:bCs w:val="0"/>
          <w:lang w:val="en-US" w:eastAsia="zh-CN"/>
        </w:rPr>
        <w:t>示例文档：提供用户使用在线执行的操作流程查看文档。</w:t>
      </w:r>
    </w:p>
    <w:p w14:paraId="0FBD314E">
      <w:pPr>
        <w:numPr>
          <w:ilvl w:val="0"/>
          <w:numId w:val="2"/>
        </w:numPr>
        <w:ind w:left="840" w:leftChars="0" w:hanging="420" w:firstLineChars="0"/>
        <w:rPr>
          <w:rFonts w:hint="default" w:ascii="宋体" w:hAnsi="宋体" w:eastAsia="宋体" w:cs="宋体"/>
          <w:b w:val="0"/>
          <w:bCs w:val="0"/>
          <w:lang w:val="en-US" w:eastAsia="zh-CN"/>
        </w:rPr>
      </w:pPr>
      <w:r>
        <w:rPr>
          <w:rFonts w:hint="eastAsia" w:ascii="宋体" w:hAnsi="宋体" w:eastAsia="宋体" w:cs="宋体"/>
          <w:b w:val="0"/>
          <w:bCs w:val="0"/>
          <w:lang w:val="en-US" w:eastAsia="zh-CN"/>
        </w:rPr>
        <w:t>运行：</w:t>
      </w:r>
      <w:r>
        <w:rPr>
          <w:rFonts w:hint="eastAsia"/>
          <w:lang w:val="en-US" w:eastAsia="zh-CN"/>
        </w:rPr>
        <w:t>运行当前在线执行任务之前，需填写唯一的在线数据处理名称。</w:t>
      </w:r>
    </w:p>
    <w:p w14:paraId="240F01CC">
      <w:pPr>
        <w:numPr>
          <w:ilvl w:val="0"/>
          <w:numId w:val="2"/>
        </w:numPr>
        <w:ind w:left="840" w:leftChars="0" w:hanging="420" w:firstLineChars="0"/>
        <w:rPr>
          <w:rFonts w:hint="default" w:ascii="宋体" w:hAnsi="宋体" w:eastAsia="宋体" w:cs="宋体"/>
          <w:b w:val="0"/>
          <w:bCs w:val="0"/>
          <w:lang w:val="en-US" w:eastAsia="zh-CN"/>
        </w:rPr>
      </w:pPr>
      <w:r>
        <w:rPr>
          <w:rFonts w:hint="eastAsia" w:ascii="宋体" w:hAnsi="宋体" w:eastAsia="宋体" w:cs="宋体"/>
          <w:b w:val="0"/>
          <w:bCs w:val="0"/>
          <w:lang w:val="en-US" w:eastAsia="zh-CN"/>
        </w:rPr>
        <w:t>运行日志：实时显示运行过程日志信息。</w:t>
      </w:r>
    </w:p>
    <w:p w14:paraId="4C8BE4EB">
      <w:pPr>
        <w:numPr>
          <w:ilvl w:val="0"/>
          <w:numId w:val="2"/>
        </w:numPr>
        <w:ind w:left="840" w:leftChars="0" w:hanging="420" w:firstLineChars="0"/>
        <w:rPr>
          <w:rFonts w:hint="default" w:ascii="宋体" w:hAnsi="宋体" w:eastAsia="宋体" w:cs="宋体"/>
          <w:b w:val="0"/>
          <w:bCs w:val="0"/>
          <w:lang w:val="en-US" w:eastAsia="zh-CN"/>
        </w:rPr>
      </w:pPr>
      <w:r>
        <w:rPr>
          <w:rFonts w:hint="eastAsia" w:ascii="宋体" w:hAnsi="宋体" w:eastAsia="宋体" w:cs="宋体"/>
          <w:b w:val="0"/>
          <w:bCs w:val="0"/>
          <w:lang w:val="en-US" w:eastAsia="zh-CN"/>
        </w:rPr>
        <w:t>中间数据：运行结束后，跳转到包含当前结果数据的文件管理界面。</w:t>
      </w:r>
    </w:p>
    <w:p w14:paraId="3643BA95">
      <w:pPr>
        <w:numPr>
          <w:ilvl w:val="0"/>
          <w:numId w:val="2"/>
        </w:numPr>
        <w:ind w:left="840" w:leftChars="0" w:hanging="420" w:firstLineChars="0"/>
        <w:rPr>
          <w:rFonts w:hint="default" w:ascii="宋体" w:hAnsi="宋体" w:eastAsia="宋体" w:cs="宋体"/>
          <w:b w:val="0"/>
          <w:bCs w:val="0"/>
          <w:lang w:val="en-US" w:eastAsia="zh-CN"/>
        </w:rPr>
      </w:pPr>
      <w:r>
        <w:rPr>
          <w:rFonts w:hint="eastAsia" w:ascii="宋体" w:hAnsi="宋体" w:eastAsia="宋体" w:cs="宋体"/>
          <w:b w:val="0"/>
          <w:bCs w:val="0"/>
          <w:lang w:val="en-US" w:eastAsia="zh-CN"/>
        </w:rPr>
        <w:t>搜索：通过文件名称关键字搜索。</w:t>
      </w:r>
    </w:p>
    <w:p w14:paraId="5C377861">
      <w:pPr>
        <w:numPr>
          <w:ilvl w:val="0"/>
          <w:numId w:val="0"/>
        </w:numPr>
        <w:ind w:leftChars="0"/>
      </w:pPr>
      <w:r>
        <w:drawing>
          <wp:inline distT="0" distB="0" distL="114300" distR="114300">
            <wp:extent cx="5266690" cy="2564765"/>
            <wp:effectExtent l="0" t="0" r="10160" b="698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1"/>
                    <a:stretch>
                      <a:fillRect/>
                    </a:stretch>
                  </pic:blipFill>
                  <pic:spPr>
                    <a:xfrm>
                      <a:off x="0" y="0"/>
                      <a:ext cx="5266690" cy="2564765"/>
                    </a:xfrm>
                    <a:prstGeom prst="rect">
                      <a:avLst/>
                    </a:prstGeom>
                    <a:noFill/>
                    <a:ln>
                      <a:noFill/>
                    </a:ln>
                  </pic:spPr>
                </pic:pic>
              </a:graphicData>
            </a:graphic>
          </wp:inline>
        </w:drawing>
      </w:r>
    </w:p>
    <w:p w14:paraId="20AFCA2B">
      <w:pPr>
        <w:numPr>
          <w:ilvl w:val="0"/>
          <w:numId w:val="0"/>
        </w:numPr>
        <w:ind w:leftChars="0"/>
        <w:rPr>
          <w:rFonts w:hint="default"/>
          <w:lang w:val="en-US" w:eastAsia="zh-CN"/>
        </w:rPr>
      </w:pPr>
    </w:p>
    <w:p w14:paraId="5F93579D">
      <w:pPr>
        <w:outlineLvl w:val="2"/>
        <w:rPr>
          <w:rFonts w:hint="eastAsia"/>
          <w:b/>
          <w:bCs/>
          <w:sz w:val="28"/>
          <w:szCs w:val="28"/>
          <w:lang w:val="en-US" w:eastAsia="zh-CN"/>
        </w:rPr>
      </w:pPr>
      <w:r>
        <w:rPr>
          <w:rFonts w:hint="eastAsia"/>
          <w:b/>
          <w:bCs/>
          <w:sz w:val="28"/>
          <w:szCs w:val="28"/>
          <w:lang w:val="en-US" w:eastAsia="zh-CN"/>
        </w:rPr>
        <w:t>（7）模型仓库</w:t>
      </w:r>
    </w:p>
    <w:p w14:paraId="7E3889AE">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420" w:firstLineChars="0"/>
        <w:rPr>
          <w:rFonts w:hint="eastAsia" w:asciiTheme="minorEastAsia" w:hAnsiTheme="minorEastAsia" w:eastAsiaTheme="minorEastAsia" w:cstheme="minorEastAsia"/>
          <w:i w:val="0"/>
          <w:caps w:val="0"/>
          <w:color w:val="333333"/>
          <w:spacing w:val="0"/>
          <w:sz w:val="21"/>
          <w:szCs w:val="21"/>
          <w:shd w:val="clear" w:fill="FFFFFF"/>
        </w:rPr>
      </w:pPr>
      <w:r>
        <w:rPr>
          <w:rFonts w:hint="eastAsia" w:asciiTheme="minorEastAsia" w:hAnsiTheme="minorEastAsia" w:eastAsiaTheme="minorEastAsia" w:cstheme="minorEastAsia"/>
          <w:i w:val="0"/>
          <w:caps w:val="0"/>
          <w:color w:val="333333"/>
          <w:spacing w:val="0"/>
          <w:sz w:val="21"/>
          <w:szCs w:val="21"/>
          <w:shd w:val="clear" w:fill="FFFFFF"/>
        </w:rPr>
        <w:t>模型仓库页面用于管理所有您保存的模型。</w:t>
      </w:r>
      <w:r>
        <w:rPr>
          <w:rFonts w:hint="eastAsia" w:asciiTheme="minorEastAsia" w:hAnsiTheme="minorEastAsia" w:cstheme="minorEastAsia"/>
          <w:i w:val="0"/>
          <w:caps w:val="0"/>
          <w:color w:val="333333"/>
          <w:spacing w:val="0"/>
          <w:sz w:val="21"/>
          <w:szCs w:val="21"/>
          <w:shd w:val="clear" w:fill="FFFFFF"/>
          <w:lang w:val="en-US" w:eastAsia="zh-CN"/>
        </w:rPr>
        <w:t>这里除了保存您在NK-I深度学习平台训练成功的模型外，还可以存储本地上传模型。除此之外，在模型仓库中您可下载模型文件；</w:t>
      </w:r>
      <w:r>
        <w:rPr>
          <w:rFonts w:hint="eastAsia" w:asciiTheme="minorEastAsia" w:hAnsiTheme="minorEastAsia" w:eastAsiaTheme="minorEastAsia" w:cstheme="minorEastAsia"/>
          <w:i w:val="0"/>
          <w:caps w:val="0"/>
          <w:color w:val="333333"/>
          <w:spacing w:val="0"/>
          <w:sz w:val="21"/>
          <w:szCs w:val="21"/>
          <w:shd w:val="clear" w:fill="FFFFFF"/>
        </w:rPr>
        <w:t>通过</w:t>
      </w:r>
      <w:r>
        <w:rPr>
          <w:rFonts w:hint="eastAsia" w:asciiTheme="minorEastAsia" w:hAnsiTheme="minorEastAsia" w:cstheme="minorEastAsia"/>
          <w:i w:val="0"/>
          <w:caps w:val="0"/>
          <w:color w:val="333333"/>
          <w:spacing w:val="0"/>
          <w:sz w:val="21"/>
          <w:szCs w:val="21"/>
          <w:shd w:val="clear" w:fill="FFFFFF"/>
          <w:lang w:val="en-US" w:eastAsia="zh-CN"/>
        </w:rPr>
        <w:t>算法标签</w:t>
      </w:r>
      <w:r>
        <w:rPr>
          <w:rFonts w:hint="eastAsia" w:asciiTheme="minorEastAsia" w:hAnsiTheme="minorEastAsia" w:eastAsiaTheme="minorEastAsia" w:cstheme="minorEastAsia"/>
          <w:i w:val="0"/>
          <w:caps w:val="0"/>
          <w:color w:val="333333"/>
          <w:spacing w:val="0"/>
          <w:sz w:val="21"/>
          <w:szCs w:val="21"/>
          <w:shd w:val="clear" w:fill="FFFFFF"/>
        </w:rPr>
        <w:t>对模型进行</w:t>
      </w:r>
      <w:r>
        <w:rPr>
          <w:rFonts w:hint="eastAsia" w:asciiTheme="minorEastAsia" w:hAnsiTheme="minorEastAsia" w:cstheme="minorEastAsia"/>
          <w:i w:val="0"/>
          <w:caps w:val="0"/>
          <w:color w:val="333333"/>
          <w:spacing w:val="0"/>
          <w:sz w:val="21"/>
          <w:szCs w:val="21"/>
          <w:shd w:val="clear" w:fill="FFFFFF"/>
          <w:lang w:val="en-US" w:eastAsia="zh-CN"/>
        </w:rPr>
        <w:t>高级</w:t>
      </w:r>
      <w:r>
        <w:rPr>
          <w:rFonts w:hint="eastAsia" w:asciiTheme="minorEastAsia" w:hAnsiTheme="minorEastAsia" w:eastAsiaTheme="minorEastAsia" w:cstheme="minorEastAsia"/>
          <w:i w:val="0"/>
          <w:caps w:val="0"/>
          <w:color w:val="333333"/>
          <w:spacing w:val="0"/>
          <w:sz w:val="21"/>
          <w:szCs w:val="21"/>
          <w:shd w:val="clear" w:fill="FFFFFF"/>
        </w:rPr>
        <w:t>筛选</w:t>
      </w:r>
      <w:r>
        <w:rPr>
          <w:rFonts w:hint="eastAsia" w:asciiTheme="minorEastAsia" w:hAnsiTheme="minorEastAsia" w:cstheme="minorEastAsia"/>
          <w:i w:val="0"/>
          <w:caps w:val="0"/>
          <w:color w:val="333333"/>
          <w:spacing w:val="0"/>
          <w:sz w:val="21"/>
          <w:szCs w:val="21"/>
          <w:shd w:val="clear" w:fill="FFFFFF"/>
          <w:lang w:eastAsia="zh-CN"/>
        </w:rPr>
        <w:t>；</w:t>
      </w:r>
      <w:r>
        <w:rPr>
          <w:rFonts w:hint="eastAsia" w:asciiTheme="minorEastAsia" w:hAnsiTheme="minorEastAsia" w:cstheme="minorEastAsia"/>
          <w:i w:val="0"/>
          <w:caps w:val="0"/>
          <w:color w:val="333333"/>
          <w:spacing w:val="0"/>
          <w:sz w:val="21"/>
          <w:szCs w:val="21"/>
          <w:shd w:val="clear" w:fill="FFFFFF"/>
          <w:lang w:val="en-US" w:eastAsia="zh-CN"/>
        </w:rPr>
        <w:t>根据模型名称关键字进行搜索；对训练成功的模型进行模型应用初测</w:t>
      </w:r>
      <w:r>
        <w:rPr>
          <w:rFonts w:hint="eastAsia" w:asciiTheme="minorEastAsia" w:hAnsiTheme="minorEastAsia" w:eastAsiaTheme="minorEastAsia" w:cstheme="minorEastAsia"/>
          <w:i w:val="0"/>
          <w:caps w:val="0"/>
          <w:color w:val="333333"/>
          <w:spacing w:val="0"/>
          <w:sz w:val="21"/>
          <w:szCs w:val="21"/>
          <w:shd w:val="clear" w:fill="FFFFFF"/>
        </w:rPr>
        <w:t>。</w:t>
      </w:r>
    </w:p>
    <w:p w14:paraId="6C967BDA">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rPr>
          <w:rFonts w:hint="eastAsia" w:asciiTheme="minorEastAsia" w:hAnsiTheme="minorEastAsia" w:eastAsiaTheme="minorEastAsia" w:cstheme="minorEastAsia"/>
          <w:i w:val="0"/>
          <w:caps w:val="0"/>
          <w:color w:val="333333"/>
          <w:spacing w:val="0"/>
          <w:sz w:val="21"/>
          <w:szCs w:val="21"/>
          <w:shd w:val="clear" w:fill="FFFFFF"/>
        </w:rPr>
      </w:pPr>
      <w:r>
        <w:rPr>
          <w:rFonts w:hint="eastAsia" w:asciiTheme="minorEastAsia" w:hAnsiTheme="minorEastAsia" w:eastAsiaTheme="minorEastAsia" w:cstheme="minorEastAsia"/>
          <w:i w:val="0"/>
          <w:caps w:val="0"/>
          <w:color w:val="333333"/>
          <w:spacing w:val="0"/>
          <w:sz w:val="21"/>
          <w:szCs w:val="21"/>
          <w:shd w:val="clear" w:fill="FFFFFF"/>
        </w:rPr>
        <w:drawing>
          <wp:inline distT="0" distB="0" distL="114300" distR="114300">
            <wp:extent cx="5266690" cy="2771140"/>
            <wp:effectExtent l="0" t="0" r="3810" b="1016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2"/>
                    <a:stretch>
                      <a:fillRect/>
                    </a:stretch>
                  </pic:blipFill>
                  <pic:spPr>
                    <a:xfrm>
                      <a:off x="0" y="0"/>
                      <a:ext cx="5266690" cy="2771140"/>
                    </a:xfrm>
                    <a:prstGeom prst="rect">
                      <a:avLst/>
                    </a:prstGeom>
                    <a:noFill/>
                    <a:ln>
                      <a:noFill/>
                    </a:ln>
                  </pic:spPr>
                </pic:pic>
              </a:graphicData>
            </a:graphic>
          </wp:inline>
        </w:drawing>
      </w:r>
    </w:p>
    <w:p w14:paraId="6DFD13E8">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rPr>
          <w:rFonts w:hint="eastAsia" w:asciiTheme="minorEastAsia" w:hAnsiTheme="minorEastAsia" w:cstheme="minorEastAsia"/>
          <w:b/>
          <w:bCs/>
          <w:i w:val="0"/>
          <w:caps w:val="0"/>
          <w:color w:val="333333"/>
          <w:spacing w:val="0"/>
          <w:sz w:val="28"/>
          <w:szCs w:val="28"/>
          <w:shd w:val="clear" w:fill="FFFFFF"/>
          <w:lang w:val="en-US" w:eastAsia="zh-CN"/>
        </w:rPr>
      </w:pPr>
      <w:r>
        <w:rPr>
          <w:rFonts w:hint="eastAsia" w:asciiTheme="minorEastAsia" w:hAnsiTheme="minorEastAsia" w:cstheme="minorEastAsia"/>
          <w:b/>
          <w:bCs/>
          <w:i w:val="0"/>
          <w:caps w:val="0"/>
          <w:color w:val="333333"/>
          <w:spacing w:val="0"/>
          <w:sz w:val="28"/>
          <w:szCs w:val="28"/>
          <w:shd w:val="clear" w:fill="FFFFFF"/>
          <w:lang w:val="en-US" w:eastAsia="zh-CN"/>
        </w:rPr>
        <w:t>操作说明</w:t>
      </w:r>
    </w:p>
    <w:p w14:paraId="3E57A0B0">
      <w:pPr>
        <w:numPr>
          <w:ilvl w:val="0"/>
          <w:numId w:val="2"/>
        </w:numPr>
        <w:ind w:left="840" w:leftChars="0" w:hanging="420" w:firstLineChars="0"/>
        <w:rPr>
          <w:rFonts w:hint="eastAsia" w:ascii="Arial" w:hAnsi="Arial" w:eastAsia="宋体" w:cs="Arial"/>
          <w:i w:val="0"/>
          <w:caps w:val="0"/>
          <w:color w:val="333333"/>
          <w:spacing w:val="0"/>
          <w:sz w:val="21"/>
          <w:szCs w:val="21"/>
          <w:shd w:val="clear" w:fill="FFFFFF"/>
          <w:lang w:val="en-US" w:eastAsia="zh-CN"/>
        </w:rPr>
      </w:pPr>
      <w:r>
        <w:rPr>
          <w:rFonts w:hint="eastAsia" w:asciiTheme="minorEastAsia" w:hAnsiTheme="minorEastAsia" w:cstheme="minorEastAsia"/>
          <w:b w:val="0"/>
          <w:bCs w:val="0"/>
          <w:i w:val="0"/>
          <w:caps w:val="0"/>
          <w:color w:val="333333"/>
          <w:spacing w:val="0"/>
          <w:sz w:val="21"/>
          <w:szCs w:val="21"/>
          <w:shd w:val="clear" w:fill="FFFFFF"/>
          <w:lang w:val="en-US" w:eastAsia="zh-CN"/>
        </w:rPr>
        <w:t>模型导入：</w:t>
      </w:r>
      <w:r>
        <w:rPr>
          <w:rFonts w:hint="eastAsia" w:ascii="宋体" w:hAnsi="宋体" w:eastAsia="宋体" w:cs="宋体"/>
          <w:b w:val="0"/>
          <w:bCs w:val="0"/>
          <w:lang w:val="en-US" w:eastAsia="zh-CN"/>
        </w:rPr>
        <w:t>上传本地模型数据。一般</w:t>
      </w:r>
      <w:r>
        <w:rPr>
          <w:rFonts w:ascii="Arial" w:hAnsi="Arial" w:eastAsia="Arial" w:cs="Arial"/>
          <w:i w:val="0"/>
          <w:caps w:val="0"/>
          <w:color w:val="333333"/>
          <w:spacing w:val="0"/>
          <w:sz w:val="21"/>
          <w:szCs w:val="21"/>
          <w:shd w:val="clear" w:fill="FFFFFF"/>
        </w:rPr>
        <w:t>用户在弹窗中上传</w:t>
      </w:r>
      <w:r>
        <w:rPr>
          <w:rFonts w:hint="eastAsia" w:ascii="Arial" w:hAnsi="Arial" w:eastAsia="宋体" w:cs="Arial"/>
          <w:i w:val="0"/>
          <w:caps w:val="0"/>
          <w:color w:val="333333"/>
          <w:spacing w:val="0"/>
          <w:sz w:val="21"/>
          <w:szCs w:val="21"/>
          <w:shd w:val="clear" w:fill="FFFFFF"/>
          <w:lang w:val="en-US" w:eastAsia="zh-CN"/>
        </w:rPr>
        <w:t>模型压缩文件。</w:t>
      </w:r>
    </w:p>
    <w:p w14:paraId="72C308DD">
      <w:pPr>
        <w:ind w:leftChars="200"/>
        <w:rPr>
          <w:rFonts w:hint="default" w:asciiTheme="minorEastAsia" w:hAnsiTheme="minorEastAsia" w:cstheme="minorEastAsia"/>
          <w:i w:val="0"/>
          <w:caps w:val="0"/>
          <w:color w:val="333333"/>
          <w:spacing w:val="0"/>
          <w:sz w:val="18"/>
          <w:szCs w:val="18"/>
          <w:shd w:val="clear" w:fill="FFFFFF"/>
          <w:lang w:val="en-US" w:eastAsia="zh-CN"/>
        </w:rPr>
      </w:pPr>
      <w:r>
        <w:rPr>
          <w:rFonts w:hint="eastAsia" w:asciiTheme="minorEastAsia" w:hAnsiTheme="minorEastAsia" w:cstheme="minorEastAsia"/>
          <w:i w:val="0"/>
          <w:caps w:val="0"/>
          <w:color w:val="333333"/>
          <w:spacing w:val="0"/>
          <w:sz w:val="18"/>
          <w:szCs w:val="18"/>
          <w:shd w:val="clear" w:fill="FFFFFF"/>
          <w:lang w:val="en-US" w:eastAsia="zh-CN"/>
        </w:rPr>
        <w:t>1）</w:t>
      </w:r>
      <w:r>
        <w:rPr>
          <w:rFonts w:hint="eastAsia" w:asciiTheme="minorEastAsia" w:hAnsiTheme="minorEastAsia" w:eastAsiaTheme="minorEastAsia" w:cstheme="minorEastAsia"/>
          <w:i w:val="0"/>
          <w:caps w:val="0"/>
          <w:color w:val="333333"/>
          <w:spacing w:val="0"/>
          <w:sz w:val="18"/>
          <w:szCs w:val="18"/>
          <w:shd w:val="clear" w:fill="FFFFFF"/>
          <w:lang w:val="en-US" w:eastAsia="zh-CN"/>
        </w:rPr>
        <w:t>模型</w:t>
      </w:r>
      <w:r>
        <w:rPr>
          <w:rFonts w:hint="eastAsia" w:asciiTheme="minorEastAsia" w:hAnsiTheme="minorEastAsia" w:cstheme="minorEastAsia"/>
          <w:i w:val="0"/>
          <w:caps w:val="0"/>
          <w:color w:val="333333"/>
          <w:spacing w:val="0"/>
          <w:sz w:val="18"/>
          <w:szCs w:val="18"/>
          <w:shd w:val="clear" w:fill="FFFFFF"/>
          <w:lang w:val="en-US" w:eastAsia="zh-CN"/>
        </w:rPr>
        <w:t>名称：可按需填写</w:t>
      </w:r>
    </w:p>
    <w:p w14:paraId="08050E39">
      <w:pPr>
        <w:ind w:leftChars="200"/>
        <w:rPr>
          <w:rFonts w:hint="eastAsia" w:asciiTheme="minorEastAsia" w:hAnsiTheme="minorEastAsia" w:cstheme="minorEastAsia"/>
          <w:i w:val="0"/>
          <w:caps w:val="0"/>
          <w:color w:val="333333"/>
          <w:spacing w:val="0"/>
          <w:sz w:val="18"/>
          <w:szCs w:val="18"/>
          <w:shd w:val="clear" w:fill="FFFFFF"/>
          <w:lang w:val="en-US" w:eastAsia="zh-CN"/>
        </w:rPr>
      </w:pPr>
      <w:r>
        <w:rPr>
          <w:rFonts w:hint="eastAsia" w:asciiTheme="minorEastAsia" w:hAnsiTheme="minorEastAsia" w:cstheme="minorEastAsia"/>
          <w:i w:val="0"/>
          <w:caps w:val="0"/>
          <w:color w:val="333333"/>
          <w:spacing w:val="0"/>
          <w:sz w:val="18"/>
          <w:szCs w:val="18"/>
          <w:shd w:val="clear" w:fill="FFFFFF"/>
          <w:lang w:val="en-US" w:eastAsia="zh-CN"/>
        </w:rPr>
        <w:t>2）模型算法：可按需选择</w:t>
      </w:r>
    </w:p>
    <w:p w14:paraId="343E81DF">
      <w:pPr>
        <w:ind w:leftChars="200"/>
        <w:rPr>
          <w:rFonts w:hint="eastAsia" w:asciiTheme="minorEastAsia" w:hAnsiTheme="minorEastAsia" w:cstheme="minorEastAsia"/>
          <w:b w:val="0"/>
          <w:bCs w:val="0"/>
          <w:i w:val="0"/>
          <w:caps w:val="0"/>
          <w:color w:val="333333"/>
          <w:spacing w:val="0"/>
          <w:sz w:val="18"/>
          <w:szCs w:val="18"/>
          <w:shd w:val="clear" w:fill="FFFFFF"/>
          <w:lang w:val="en-US" w:eastAsia="zh-CN"/>
        </w:rPr>
      </w:pPr>
      <w:r>
        <w:rPr>
          <w:rFonts w:hint="eastAsia" w:asciiTheme="minorEastAsia" w:hAnsiTheme="minorEastAsia" w:cstheme="minorEastAsia"/>
          <w:i w:val="0"/>
          <w:caps w:val="0"/>
          <w:color w:val="333333"/>
          <w:spacing w:val="0"/>
          <w:sz w:val="18"/>
          <w:szCs w:val="18"/>
          <w:shd w:val="clear" w:fill="FFFFFF"/>
          <w:lang w:val="en-US" w:eastAsia="zh-CN"/>
        </w:rPr>
        <w:t>3）平台：可按需选择</w:t>
      </w:r>
    </w:p>
    <w:p w14:paraId="4FF183F4">
      <w:pPr>
        <w:pStyle w:val="2"/>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840" w:leftChars="0" w:right="0" w:hanging="420" w:firstLineChars="0"/>
        <w:rPr>
          <w:rFonts w:hint="eastAsia" w:asciiTheme="minorEastAsia" w:hAnsi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cstheme="minorEastAsia"/>
          <w:b w:val="0"/>
          <w:bCs w:val="0"/>
          <w:i w:val="0"/>
          <w:caps w:val="0"/>
          <w:color w:val="333333"/>
          <w:spacing w:val="0"/>
          <w:sz w:val="21"/>
          <w:szCs w:val="21"/>
          <w:shd w:val="clear" w:fill="FFFFFF"/>
          <w:lang w:val="en-US" w:eastAsia="zh-CN"/>
        </w:rPr>
        <w:t>修改模型：点击“修改”按钮，弹出显示框对当前模型信息进行修改。</w:t>
      </w:r>
    </w:p>
    <w:p w14:paraId="6AC629B1">
      <w:pPr>
        <w:ind w:leftChars="200"/>
        <w:rPr>
          <w:rFonts w:hint="default" w:asciiTheme="minorEastAsia" w:hAnsiTheme="minorEastAsia" w:cstheme="minorEastAsia"/>
          <w:i w:val="0"/>
          <w:caps w:val="0"/>
          <w:color w:val="333333"/>
          <w:spacing w:val="0"/>
          <w:sz w:val="18"/>
          <w:szCs w:val="18"/>
          <w:shd w:val="clear" w:fill="FFFFFF"/>
          <w:lang w:val="en-US" w:eastAsia="zh-CN"/>
        </w:rPr>
      </w:pPr>
      <w:r>
        <w:rPr>
          <w:rFonts w:hint="eastAsia" w:asciiTheme="minorEastAsia" w:hAnsiTheme="minorEastAsia" w:cstheme="minorEastAsia"/>
          <w:i w:val="0"/>
          <w:caps w:val="0"/>
          <w:color w:val="333333"/>
          <w:spacing w:val="0"/>
          <w:sz w:val="18"/>
          <w:szCs w:val="18"/>
          <w:shd w:val="clear" w:fill="FFFFFF"/>
          <w:lang w:val="en-US" w:eastAsia="zh-CN"/>
        </w:rPr>
        <w:t>1）模型名称：可按需修改</w:t>
      </w:r>
    </w:p>
    <w:p w14:paraId="40681409">
      <w:pPr>
        <w:ind w:leftChars="200"/>
        <w:rPr>
          <w:rFonts w:hint="default" w:asciiTheme="minorEastAsia" w:hAnsiTheme="minorEastAsia" w:cstheme="minorEastAsia"/>
          <w:i w:val="0"/>
          <w:caps w:val="0"/>
          <w:color w:val="333333"/>
          <w:spacing w:val="0"/>
          <w:sz w:val="18"/>
          <w:szCs w:val="18"/>
          <w:shd w:val="clear" w:fill="FFFFFF"/>
          <w:lang w:val="en-US" w:eastAsia="zh-CN"/>
        </w:rPr>
      </w:pPr>
      <w:r>
        <w:rPr>
          <w:rFonts w:hint="eastAsia" w:asciiTheme="minorEastAsia" w:hAnsiTheme="minorEastAsia" w:cstheme="minorEastAsia"/>
          <w:i w:val="0"/>
          <w:caps w:val="0"/>
          <w:color w:val="333333"/>
          <w:spacing w:val="0"/>
          <w:sz w:val="18"/>
          <w:szCs w:val="18"/>
          <w:shd w:val="clear" w:fill="FFFFFF"/>
          <w:lang w:val="en-US" w:eastAsia="zh-CN"/>
        </w:rPr>
        <w:t>2）模型类型：可按需修改</w:t>
      </w:r>
    </w:p>
    <w:p w14:paraId="29D531D5">
      <w:pPr>
        <w:pStyle w:val="2"/>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840" w:leftChars="0" w:right="0" w:hanging="420" w:firstLineChars="0"/>
        <w:rPr>
          <w:rFonts w:hint="eastAsia" w:asciiTheme="minorEastAsia" w:hAnsi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cstheme="minorEastAsia"/>
          <w:b w:val="0"/>
          <w:bCs w:val="0"/>
          <w:i w:val="0"/>
          <w:caps w:val="0"/>
          <w:color w:val="333333"/>
          <w:spacing w:val="0"/>
          <w:sz w:val="21"/>
          <w:szCs w:val="21"/>
          <w:shd w:val="clear" w:fill="FFFFFF"/>
          <w:lang w:val="en-US" w:eastAsia="zh-CN"/>
        </w:rPr>
        <w:t>删除：点击【删除】，删除当前模型。</w:t>
      </w:r>
    </w:p>
    <w:p w14:paraId="2C7210B4">
      <w:pPr>
        <w:pStyle w:val="2"/>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840" w:leftChars="0" w:right="0" w:hanging="420" w:firstLineChars="0"/>
        <w:rPr>
          <w:rFonts w:hint="default" w:asciiTheme="minorEastAsia" w:hAnsi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cstheme="minorEastAsia"/>
          <w:b w:val="0"/>
          <w:bCs w:val="0"/>
          <w:i w:val="0"/>
          <w:caps w:val="0"/>
          <w:color w:val="333333"/>
          <w:spacing w:val="0"/>
          <w:sz w:val="21"/>
          <w:szCs w:val="21"/>
          <w:shd w:val="clear" w:fill="FFFFFF"/>
          <w:lang w:val="en-US" w:eastAsia="zh-CN"/>
        </w:rPr>
        <w:t>高级筛选：通过选择模型算法标签筛选出目标模型。</w:t>
      </w:r>
    </w:p>
    <w:p w14:paraId="02C88CFF">
      <w:pPr>
        <w:pStyle w:val="2"/>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840" w:leftChars="0" w:right="0" w:hanging="420" w:firstLineChars="0"/>
        <w:rPr>
          <w:rFonts w:hint="default" w:asciiTheme="minorEastAsia" w:hAnsi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cstheme="minorEastAsia"/>
          <w:b w:val="0"/>
          <w:bCs w:val="0"/>
          <w:i w:val="0"/>
          <w:caps w:val="0"/>
          <w:color w:val="333333"/>
          <w:spacing w:val="0"/>
          <w:sz w:val="21"/>
          <w:szCs w:val="21"/>
          <w:shd w:val="clear" w:fill="FFFFFF"/>
          <w:lang w:val="en-US" w:eastAsia="zh-CN"/>
        </w:rPr>
        <w:t>搜索：输入模型名称关键字进行搜索。</w:t>
      </w:r>
    </w:p>
    <w:p w14:paraId="134A82D0">
      <w:pPr>
        <w:pStyle w:val="2"/>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840" w:leftChars="0" w:right="0" w:hanging="420" w:firstLineChars="0"/>
        <w:rPr>
          <w:rFonts w:hint="default" w:asciiTheme="minorEastAsia" w:hAnsi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cstheme="minorEastAsia"/>
          <w:b w:val="0"/>
          <w:bCs w:val="0"/>
          <w:i w:val="0"/>
          <w:caps w:val="0"/>
          <w:color w:val="333333"/>
          <w:spacing w:val="0"/>
          <w:sz w:val="21"/>
          <w:szCs w:val="21"/>
          <w:shd w:val="clear" w:fill="FFFFFF"/>
          <w:lang w:val="en-US" w:eastAsia="zh-CN"/>
        </w:rPr>
        <w:t>导出模型文件：下载当前模型文件。</w:t>
      </w:r>
    </w:p>
    <w:p w14:paraId="2368DD5B">
      <w:pPr>
        <w:pStyle w:val="2"/>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840" w:leftChars="0" w:right="0" w:hanging="420" w:firstLineChars="0"/>
        <w:rPr>
          <w:rFonts w:hint="eastAsia" w:asciiTheme="minorEastAsia" w:hAnsi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cstheme="minorEastAsia"/>
          <w:b w:val="0"/>
          <w:bCs w:val="0"/>
          <w:i w:val="0"/>
          <w:caps w:val="0"/>
          <w:color w:val="333333"/>
          <w:spacing w:val="0"/>
          <w:sz w:val="21"/>
          <w:szCs w:val="21"/>
          <w:shd w:val="clear" w:fill="FFFFFF"/>
          <w:lang w:val="en-US" w:eastAsia="zh-CN"/>
        </w:rPr>
        <w:t>模型应用初测：点击【模型应用初测】</w:t>
      </w:r>
      <w:r>
        <w:rPr>
          <w:rFonts w:hint="eastAsia" w:asciiTheme="minorEastAsia" w:hAnsiTheme="minorEastAsia" w:cstheme="minorEastAsia"/>
          <w:b/>
          <w:bCs/>
          <w:i w:val="0"/>
          <w:caps w:val="0"/>
          <w:color w:val="333333"/>
          <w:spacing w:val="0"/>
          <w:sz w:val="21"/>
          <w:szCs w:val="21"/>
          <w:shd w:val="clear" w:fill="FFFFFF"/>
          <w:lang w:val="en-US" w:eastAsia="zh-CN"/>
        </w:rPr>
        <w:t>&gt;</w:t>
      </w:r>
      <w:r>
        <w:rPr>
          <w:rFonts w:hint="eastAsia" w:asciiTheme="minorEastAsia" w:hAnsiTheme="minorEastAsia" w:cstheme="minorEastAsia"/>
          <w:b w:val="0"/>
          <w:bCs w:val="0"/>
          <w:i w:val="0"/>
          <w:caps w:val="0"/>
          <w:color w:val="333333"/>
          <w:spacing w:val="0"/>
          <w:sz w:val="21"/>
          <w:szCs w:val="21"/>
          <w:shd w:val="clear" w:fill="FFFFFF"/>
          <w:lang w:val="en-US" w:eastAsia="zh-CN"/>
        </w:rPr>
        <w:t>【新建模型应用初测】，对当前模型发布初测任务。</w:t>
      </w:r>
    </w:p>
    <w:p w14:paraId="36FAB916">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Chars="0" w:right="0" w:rightChars="0"/>
        <w:rPr>
          <w:rFonts w:hint="default" w:asciiTheme="minorEastAsia" w:hAnsi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1）选择类型：根据当前模型选择模型预测类型（以图像分类为例）</w:t>
      </w:r>
    </w:p>
    <w:p w14:paraId="4097A942">
      <w:pPr>
        <w:ind w:leftChars="200"/>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eastAsia" w:asciiTheme="minorEastAsia" w:hAnsiTheme="minorEastAsia" w:cstheme="minorEastAsia"/>
          <w:b w:val="0"/>
          <w:bCs w:val="0"/>
          <w:i w:val="0"/>
          <w:caps w:val="0"/>
          <w:color w:val="333333"/>
          <w:spacing w:val="0"/>
          <w:kern w:val="0"/>
          <w:sz w:val="21"/>
          <w:szCs w:val="21"/>
          <w:shd w:val="clear" w:fill="FFFFFF"/>
          <w:lang w:val="en-US" w:eastAsia="zh-CN" w:bidi="ar"/>
        </w:rPr>
        <w:t>2</w:t>
      </w:r>
      <w:r>
        <w:rPr>
          <w:rFonts w:hint="eastAsia"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）选择数据集：选择对当前模型初测使用的预测数据集（预测数据集可使用公有数据集或个人数据集，如使用个人数据集需您提前在数据管理中上传）</w:t>
      </w:r>
    </w:p>
    <w:p w14:paraId="17ADE1A2">
      <w:pPr>
        <w:ind w:leftChars="200"/>
        <w:rPr>
          <w:rFonts w:hint="eastAsia"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eastAsia" w:asciiTheme="minorEastAsia" w:hAnsiTheme="minorEastAsia" w:cstheme="minorEastAsia"/>
          <w:b w:val="0"/>
          <w:bCs w:val="0"/>
          <w:i w:val="0"/>
          <w:caps w:val="0"/>
          <w:color w:val="333333"/>
          <w:spacing w:val="0"/>
          <w:kern w:val="0"/>
          <w:sz w:val="21"/>
          <w:szCs w:val="21"/>
          <w:shd w:val="clear" w:fill="FFFFFF"/>
          <w:lang w:val="en-US" w:eastAsia="zh-CN" w:bidi="ar"/>
        </w:rPr>
        <w:t>3</w:t>
      </w:r>
      <w:r>
        <w:rPr>
          <w:rFonts w:hint="eastAsia"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）input_shape：初测前，需对预测数据集数据格式进行设置（预测数据格式与构建模型训练时数据格式大小保持一致）</w:t>
      </w:r>
    </w:p>
    <w:p w14:paraId="401BFB77">
      <w:pPr>
        <w:ind w:leftChars="200"/>
        <w:rPr>
          <w:rFonts w:hint="default" w:asciiTheme="minorEastAsia" w:hAnsiTheme="minorEastAsia" w:cstheme="minorEastAsia"/>
          <w:i w:val="0"/>
          <w:caps w:val="0"/>
          <w:color w:val="333333"/>
          <w:spacing w:val="0"/>
          <w:sz w:val="18"/>
          <w:szCs w:val="18"/>
          <w:shd w:val="clear" w:fill="FFFFFF"/>
          <w:lang w:val="en-US" w:eastAsia="zh-CN"/>
        </w:rPr>
      </w:pPr>
      <w:r>
        <w:rPr>
          <w:rFonts w:hint="eastAsia" w:asciiTheme="minorEastAsia" w:hAnsiTheme="minorEastAsia" w:cstheme="minorEastAsia"/>
          <w:i w:val="0"/>
          <w:caps w:val="0"/>
          <w:color w:val="333333"/>
          <w:spacing w:val="0"/>
          <w:sz w:val="18"/>
          <w:szCs w:val="18"/>
          <w:shd w:val="clear" w:fill="FFFFFF"/>
          <w:lang w:val="en-US" w:eastAsia="zh-CN"/>
        </w:rPr>
        <w:t>注：模型预测类型为文本生成类型时，需要提前输入预测文字。</w:t>
      </w:r>
    </w:p>
    <w:p w14:paraId="0A12D429">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rPr>
          <w:rFonts w:hint="eastAsia" w:asciiTheme="minorEastAsia" w:hAnsiTheme="minorEastAsia" w:cstheme="minorEastAsia"/>
          <w:b w:val="0"/>
          <w:bCs w:val="0"/>
          <w:i w:val="0"/>
          <w:caps w:val="0"/>
          <w:color w:val="333333"/>
          <w:spacing w:val="0"/>
          <w:sz w:val="21"/>
          <w:szCs w:val="21"/>
          <w:shd w:val="clear" w:fill="FFFFFF"/>
          <w:vertAlign w:val="baseline"/>
          <w:lang w:val="en-US" w:eastAsia="zh-CN"/>
        </w:rPr>
      </w:pPr>
      <w:r>
        <w:drawing>
          <wp:inline distT="0" distB="0" distL="114300" distR="114300">
            <wp:extent cx="5266690" cy="2570480"/>
            <wp:effectExtent l="0" t="0" r="10160" b="1270"/>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
                    <pic:cNvPicPr>
                      <a:picLocks noChangeAspect="1"/>
                    </pic:cNvPicPr>
                  </pic:nvPicPr>
                  <pic:blipFill>
                    <a:blip r:embed="rId23"/>
                    <a:stretch>
                      <a:fillRect/>
                    </a:stretch>
                  </pic:blipFill>
                  <pic:spPr>
                    <a:xfrm>
                      <a:off x="0" y="0"/>
                      <a:ext cx="5266690" cy="2570480"/>
                    </a:xfrm>
                    <a:prstGeom prst="rect">
                      <a:avLst/>
                    </a:prstGeom>
                    <a:noFill/>
                    <a:ln>
                      <a:noFill/>
                    </a:ln>
                  </pic:spPr>
                </pic:pic>
              </a:graphicData>
            </a:graphic>
          </wp:inline>
        </w:drawing>
      </w:r>
    </w:p>
    <w:p w14:paraId="7EAEA3C0">
      <w:pPr>
        <w:ind w:leftChars="200"/>
        <w:rPr>
          <w:rFonts w:hint="eastAsia"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eastAsia" w:asciiTheme="minorEastAsia" w:hAnsiTheme="minorEastAsia" w:cstheme="minorEastAsia"/>
          <w:b w:val="0"/>
          <w:bCs w:val="0"/>
          <w:i w:val="0"/>
          <w:caps w:val="0"/>
          <w:color w:val="333333"/>
          <w:spacing w:val="0"/>
          <w:kern w:val="0"/>
          <w:sz w:val="21"/>
          <w:szCs w:val="21"/>
          <w:shd w:val="clear" w:fill="FFFFFF"/>
          <w:lang w:val="en-US" w:eastAsia="zh-CN" w:bidi="ar"/>
        </w:rPr>
        <w:t>4</w:t>
      </w:r>
      <w:r>
        <w:rPr>
          <w:rFonts w:hint="eastAsia"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）发布初测任务：点击【确定】，发布模型应用初测任务完毕，点击【启动预测】，成功启动预测模型</w:t>
      </w:r>
    </w:p>
    <w:p w14:paraId="59304444">
      <w:pPr>
        <w:ind w:leftChars="200"/>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eastAsia" w:asciiTheme="minorEastAsia" w:hAnsiTheme="minorEastAsia" w:cstheme="minorEastAsia"/>
          <w:b w:val="0"/>
          <w:bCs w:val="0"/>
          <w:i w:val="0"/>
          <w:caps w:val="0"/>
          <w:color w:val="333333"/>
          <w:spacing w:val="0"/>
          <w:kern w:val="0"/>
          <w:sz w:val="21"/>
          <w:szCs w:val="21"/>
          <w:shd w:val="clear" w:fill="FFFFFF"/>
          <w:lang w:val="en-US" w:eastAsia="zh-CN" w:bidi="ar"/>
        </w:rPr>
        <w:t>5</w:t>
      </w:r>
      <w:r>
        <w:rPr>
          <w:rFonts w:hint="eastAsia"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）删除：点击【删除】，无论当前模型状态如何，结束预测，模型应用初测信息被删除，结束预测</w:t>
      </w:r>
    </w:p>
    <w:p w14:paraId="57D1F27C">
      <w:pPr>
        <w:ind w:leftChars="200"/>
        <w:rPr>
          <w:rFonts w:hint="eastAsia"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eastAsia" w:asciiTheme="minorEastAsia" w:hAnsiTheme="minorEastAsia" w:cstheme="minorEastAsia"/>
          <w:b w:val="0"/>
          <w:bCs w:val="0"/>
          <w:i w:val="0"/>
          <w:caps w:val="0"/>
          <w:color w:val="333333"/>
          <w:spacing w:val="0"/>
          <w:kern w:val="0"/>
          <w:sz w:val="21"/>
          <w:szCs w:val="21"/>
          <w:shd w:val="clear" w:fill="FFFFFF"/>
          <w:lang w:val="en-US" w:eastAsia="zh-CN" w:bidi="ar"/>
        </w:rPr>
        <w:t>6</w:t>
      </w:r>
      <w:r>
        <w:rPr>
          <w:rFonts w:hint="eastAsia"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）查看结果：运行状态结束且状态显示“运行结束”，表示运行成功，点击【查看结果】，显示预测结果信息（若状态显示运行失败，则无法当前预测结果信息）</w:t>
      </w:r>
    </w:p>
    <w:p w14:paraId="26E540D9">
      <w:pPr>
        <w:rPr>
          <w:rFonts w:hint="eastAsia" w:asciiTheme="minorEastAsia" w:hAnsiTheme="minorEastAsia" w:cstheme="minorEastAsia"/>
          <w:i w:val="0"/>
          <w:caps w:val="0"/>
          <w:color w:val="333333"/>
          <w:spacing w:val="0"/>
          <w:sz w:val="18"/>
          <w:szCs w:val="18"/>
          <w:shd w:val="clear" w:fill="FFFFFF"/>
          <w:lang w:val="en-US" w:eastAsia="zh-CN"/>
        </w:rPr>
      </w:pPr>
    </w:p>
    <w:p w14:paraId="405AC906">
      <w:pPr>
        <w:pStyle w:val="2"/>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840" w:leftChars="0" w:right="0" w:hanging="420" w:firstLineChars="0"/>
        <w:rPr>
          <w:rFonts w:hint="eastAsia" w:asciiTheme="minorEastAsia" w:hAnsi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cstheme="minorEastAsia"/>
          <w:b w:val="0"/>
          <w:bCs w:val="0"/>
          <w:i w:val="0"/>
          <w:caps w:val="0"/>
          <w:color w:val="333333"/>
          <w:spacing w:val="0"/>
          <w:sz w:val="21"/>
          <w:szCs w:val="21"/>
          <w:shd w:val="clear" w:fill="FFFFFF"/>
          <w:lang w:val="en-US" w:eastAsia="zh-CN"/>
        </w:rPr>
        <w:t>模型应用初测结果汇总：查看所有您对模型发布模型应用初测信息，包括预测时间、预测状态、预测类型、预测模型、预测结果等信息。</w:t>
      </w:r>
    </w:p>
    <w:p w14:paraId="09E42BA4">
      <w:pPr>
        <w:ind w:leftChars="200"/>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eastAsia"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1）删除：删除当前模型应用初测信息</w:t>
      </w:r>
    </w:p>
    <w:p w14:paraId="596997CB">
      <w:pPr>
        <w:ind w:leftChars="200"/>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eastAsia"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2）查看结果：当初测状态显示“运行结束”表示初测成功，可查看当前模型初测结果</w:t>
      </w:r>
    </w:p>
    <w:p w14:paraId="7AFED721">
      <w:r>
        <w:rPr>
          <w:rFonts w:hint="eastAsia" w:asciiTheme="minorEastAsia" w:hAnsiTheme="minorEastAsia" w:cstheme="minorEastAsia"/>
          <w:i w:val="0"/>
          <w:caps w:val="0"/>
          <w:color w:val="333333"/>
          <w:spacing w:val="0"/>
          <w:sz w:val="18"/>
          <w:szCs w:val="18"/>
          <w:shd w:val="clear" w:fill="FFFFFF"/>
          <w:lang w:val="en-US" w:eastAsia="zh-CN"/>
        </w:rPr>
        <w:drawing>
          <wp:inline distT="0" distB="0" distL="114300" distR="114300">
            <wp:extent cx="5266690" cy="2771140"/>
            <wp:effectExtent l="0" t="0" r="3810" b="1016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4"/>
                    <a:stretch>
                      <a:fillRect/>
                    </a:stretch>
                  </pic:blipFill>
                  <pic:spPr>
                    <a:xfrm>
                      <a:off x="0" y="0"/>
                      <a:ext cx="5266690" cy="2771140"/>
                    </a:xfrm>
                    <a:prstGeom prst="rect">
                      <a:avLst/>
                    </a:prstGeom>
                    <a:noFill/>
                    <a:ln>
                      <a:noFill/>
                    </a:ln>
                  </pic:spPr>
                </pic:pic>
              </a:graphicData>
            </a:graphic>
          </wp:inline>
        </w:drawing>
      </w:r>
    </w:p>
    <w:p w14:paraId="32FC6761"/>
    <w:p w14:paraId="09994CD4">
      <w:pPr>
        <w:outlineLvl w:val="2"/>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（8）我的订单</w:t>
      </w:r>
    </w:p>
    <w:p w14:paraId="537F74E8">
      <w:pPr>
        <w:ind w:firstLine="420" w:firstLineChars="0"/>
        <w:rPr>
          <w:rFonts w:hint="eastAsia" w:ascii="宋体" w:hAnsi="宋体" w:eastAsia="宋体" w:cs="宋体"/>
          <w:lang w:val="en-US" w:eastAsia="zh-CN"/>
        </w:rPr>
      </w:pPr>
      <w:r>
        <w:rPr>
          <w:rFonts w:hint="eastAsia" w:ascii="宋体" w:hAnsi="宋体" w:eastAsia="宋体" w:cs="宋体"/>
          <w:lang w:val="en-US" w:eastAsia="zh-CN"/>
        </w:rPr>
        <w:t>您可对数据集扩容以及GPU使用等资源进行预付款方式购买，在“我的订单”中可查看NK-I平台消费记录，显示您账户下所有购买各资源费用支付情况。目前NK-I平台支持“我的数据集”扩容、“我的训练数据”扩容、GPU使用时间三种资源，根据计费标准进行购买使用。</w:t>
      </w:r>
    </w:p>
    <w:p w14:paraId="7C1A44E7">
      <w:pPr>
        <w:ind w:firstLine="420" w:firstLineChars="0"/>
        <w:rPr>
          <w:rFonts w:hint="eastAsia"/>
          <w:lang w:val="en-US" w:eastAsia="zh-CN"/>
        </w:rPr>
      </w:pPr>
      <w:r>
        <w:rPr>
          <w:rFonts w:hint="eastAsia"/>
          <w:lang w:val="en-US" w:eastAsia="zh-CN"/>
        </w:rPr>
        <w:t>点击【我的订单】，进入我的订单界面，详细说明如下：</w:t>
      </w:r>
    </w:p>
    <w:p w14:paraId="031EF127">
      <w:r>
        <w:drawing>
          <wp:inline distT="0" distB="0" distL="114300" distR="114300">
            <wp:extent cx="5266690" cy="2570480"/>
            <wp:effectExtent l="0" t="0" r="10160" b="1270"/>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25"/>
                    <a:stretch>
                      <a:fillRect/>
                    </a:stretch>
                  </pic:blipFill>
                  <pic:spPr>
                    <a:xfrm>
                      <a:off x="0" y="0"/>
                      <a:ext cx="5266690" cy="2570480"/>
                    </a:xfrm>
                    <a:prstGeom prst="rect">
                      <a:avLst/>
                    </a:prstGeom>
                    <a:noFill/>
                    <a:ln>
                      <a:noFill/>
                    </a:ln>
                  </pic:spPr>
                </pic:pic>
              </a:graphicData>
            </a:graphic>
          </wp:inline>
        </w:drawing>
      </w:r>
    </w:p>
    <w:p w14:paraId="51053E77">
      <w:pPr>
        <w:numPr>
          <w:ilvl w:val="1"/>
          <w:numId w:val="2"/>
        </w:numPr>
        <w:ind w:left="1260" w:leftChars="0" w:hanging="420" w:firstLineChars="0"/>
        <w:rPr>
          <w:rFonts w:hint="eastAsia"/>
          <w:lang w:val="en-US" w:eastAsia="zh-CN"/>
        </w:rPr>
      </w:pPr>
      <w:r>
        <w:rPr>
          <w:rFonts w:hint="eastAsia"/>
          <w:lang w:val="en-US" w:eastAsia="zh-CN"/>
        </w:rPr>
        <w:t>状态：显示当前订单是否支付，包含两个状态：未支付/已支付。</w:t>
      </w:r>
    </w:p>
    <w:p w14:paraId="2DC30670">
      <w:pPr>
        <w:numPr>
          <w:ilvl w:val="1"/>
          <w:numId w:val="2"/>
        </w:numPr>
        <w:ind w:left="1260" w:leftChars="0" w:hanging="420" w:firstLineChars="0"/>
        <w:rPr>
          <w:rFonts w:hint="eastAsia"/>
          <w:lang w:val="en-US" w:eastAsia="zh-CN"/>
        </w:rPr>
      </w:pPr>
      <w:r>
        <w:rPr>
          <w:rFonts w:hint="eastAsia"/>
          <w:lang w:val="en-US" w:eastAsia="zh-CN"/>
        </w:rPr>
        <w:t>付款：对订单显示为未支付状态进行付款。</w:t>
      </w:r>
    </w:p>
    <w:p w14:paraId="60647259">
      <w:pPr>
        <w:numPr>
          <w:ilvl w:val="1"/>
          <w:numId w:val="2"/>
        </w:numPr>
        <w:ind w:left="1260" w:leftChars="0" w:hanging="420" w:firstLineChars="0"/>
        <w:rPr>
          <w:rFonts w:hint="eastAsia"/>
          <w:lang w:val="en-US" w:eastAsia="zh-CN"/>
        </w:rPr>
      </w:pPr>
      <w:r>
        <w:rPr>
          <w:rFonts w:hint="eastAsia"/>
          <w:lang w:val="en-US" w:eastAsia="zh-CN"/>
        </w:rPr>
        <w:t>删除订单：对订单显示为未支付状态进行删除。</w:t>
      </w:r>
    </w:p>
    <w:p w14:paraId="7CC4B934">
      <w:pPr>
        <w:numPr>
          <w:ilvl w:val="1"/>
          <w:numId w:val="2"/>
        </w:numPr>
        <w:ind w:left="1260" w:leftChars="0" w:hanging="420" w:firstLineChars="0"/>
        <w:rPr>
          <w:rFonts w:hint="eastAsia"/>
          <w:lang w:val="en-US" w:eastAsia="zh-CN"/>
        </w:rPr>
      </w:pPr>
      <w:r>
        <w:rPr>
          <w:rFonts w:hint="eastAsia"/>
          <w:lang w:val="en-US" w:eastAsia="zh-CN"/>
        </w:rPr>
        <w:t>批量付款：可对多个显示为未支付状态的订单进行同时付款。</w:t>
      </w:r>
    </w:p>
    <w:p w14:paraId="4E8CBADD">
      <w:pPr>
        <w:numPr>
          <w:ilvl w:val="1"/>
          <w:numId w:val="2"/>
        </w:numPr>
        <w:ind w:left="1260" w:leftChars="0" w:hanging="420" w:firstLineChars="0"/>
        <w:rPr>
          <w:rFonts w:hint="eastAsia"/>
          <w:lang w:val="en-US" w:eastAsia="zh-CN"/>
        </w:rPr>
      </w:pPr>
      <w:r>
        <w:rPr>
          <w:rFonts w:hint="eastAsia"/>
          <w:lang w:val="en-US" w:eastAsia="zh-CN"/>
        </w:rPr>
        <w:t>批量删除：可对多个显示为未支付状态的订单进行同时删除。</w:t>
      </w:r>
    </w:p>
    <w:p w14:paraId="28A34A4E">
      <w:pPr>
        <w:numPr>
          <w:ilvl w:val="0"/>
          <w:numId w:val="0"/>
        </w:numPr>
        <w:ind w:leftChars="0" w:firstLine="420" w:firstLineChars="0"/>
        <w:rPr>
          <w:rFonts w:hint="default"/>
          <w:sz w:val="18"/>
          <w:szCs w:val="18"/>
          <w:lang w:val="en-US" w:eastAsia="zh-CN"/>
        </w:rPr>
      </w:pPr>
      <w:r>
        <w:rPr>
          <w:rFonts w:hint="eastAsia"/>
          <w:sz w:val="18"/>
          <w:szCs w:val="18"/>
          <w:lang w:val="en-US" w:eastAsia="zh-CN"/>
        </w:rPr>
        <w:t>注：进行批量付款和批量删除操作时不能包含已付款订单，否是操作失败</w:t>
      </w:r>
    </w:p>
    <w:p w14:paraId="0EEA7710">
      <w:pPr>
        <w:rPr>
          <w:rFonts w:hint="eastAsia" w:ascii="宋体" w:hAnsi="宋体" w:eastAsia="宋体" w:cs="宋体"/>
          <w:i w:val="0"/>
          <w:caps w:val="0"/>
          <w:color w:val="333333"/>
          <w:spacing w:val="0"/>
          <w:sz w:val="21"/>
          <w:szCs w:val="21"/>
          <w:shd w:val="clear" w:fill="FFFFFF"/>
          <w:lang w:val="en-US" w:eastAsia="zh-CN"/>
        </w:rPr>
      </w:pPr>
    </w:p>
    <w:p w14:paraId="3DCDE8EF">
      <w:pPr>
        <w:outlineLvl w:val="2"/>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（9）消息中心</w:t>
      </w:r>
    </w:p>
    <w:p w14:paraId="171DB96C">
      <w:pPr>
        <w:ind w:firstLine="420" w:firstLine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您可在此接收NK-I平台实时发送的各种资源消息，随时掌握平台动向更新，同时您也可以与后台管理人员通过消息中心进行通信，在使用NK-I平台过程中遇到的各种问题可与后台管理人员进行实时反馈与沟通。</w:t>
      </w:r>
    </w:p>
    <w:p w14:paraId="4AE98CC4">
      <w:pPr>
        <w:ind w:firstLine="420" w:firstLineChars="0"/>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站内信</w:t>
      </w:r>
    </w:p>
    <w:p w14:paraId="6C3973E5">
      <w:pPr>
        <w:ind w:firstLine="420" w:firstLine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在此您可接收查看管理人员发送的所有消息。</w:t>
      </w:r>
    </w:p>
    <w:p w14:paraId="1A3A88E2">
      <w:pPr>
        <w:ind w:firstLine="420" w:firstLine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点击【站内信】，进入站内信界面，详细操作如下：</w:t>
      </w:r>
    </w:p>
    <w:p w14:paraId="2B871998">
      <w:r>
        <w:drawing>
          <wp:inline distT="0" distB="0" distL="114300" distR="114300">
            <wp:extent cx="5266690" cy="2570480"/>
            <wp:effectExtent l="0" t="0" r="10160" b="127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26"/>
                    <a:stretch>
                      <a:fillRect/>
                    </a:stretch>
                  </pic:blipFill>
                  <pic:spPr>
                    <a:xfrm>
                      <a:off x="0" y="0"/>
                      <a:ext cx="5266690" cy="2570480"/>
                    </a:xfrm>
                    <a:prstGeom prst="rect">
                      <a:avLst/>
                    </a:prstGeom>
                    <a:noFill/>
                    <a:ln>
                      <a:noFill/>
                    </a:ln>
                  </pic:spPr>
                </pic:pic>
              </a:graphicData>
            </a:graphic>
          </wp:inline>
        </w:drawing>
      </w:r>
    </w:p>
    <w:p w14:paraId="41B1F66E">
      <w:pPr>
        <w:numPr>
          <w:ilvl w:val="1"/>
          <w:numId w:val="2"/>
        </w:numPr>
        <w:ind w:left="1260" w:leftChars="0" w:hanging="420" w:firstLineChars="0"/>
        <w:rPr>
          <w:rFonts w:hint="eastAsia"/>
          <w:lang w:val="en-US" w:eastAsia="zh-CN"/>
        </w:rPr>
      </w:pPr>
      <w:r>
        <w:rPr>
          <w:rFonts w:hint="eastAsia"/>
          <w:lang w:val="en-US" w:eastAsia="zh-CN"/>
        </w:rPr>
        <w:t>搜索：通过消息标题/消息内容关键字进行搜索。</w:t>
      </w:r>
    </w:p>
    <w:p w14:paraId="4BA87D34">
      <w:pPr>
        <w:numPr>
          <w:ilvl w:val="1"/>
          <w:numId w:val="2"/>
        </w:numPr>
        <w:ind w:left="1260" w:leftChars="0" w:hanging="420" w:firstLineChars="0"/>
        <w:rPr>
          <w:rFonts w:hint="eastAsia"/>
          <w:lang w:val="en-US" w:eastAsia="zh-CN"/>
        </w:rPr>
      </w:pPr>
      <w:r>
        <w:rPr>
          <w:rFonts w:hint="eastAsia"/>
          <w:lang w:val="en-US" w:eastAsia="zh-CN"/>
        </w:rPr>
        <w:t>全部/未读/已读消息：通过全部消息/未读消息/已读消息标签筛选目标消息。</w:t>
      </w:r>
    </w:p>
    <w:p w14:paraId="3DCF1F6E">
      <w:pPr>
        <w:numPr>
          <w:ilvl w:val="1"/>
          <w:numId w:val="2"/>
        </w:numPr>
        <w:ind w:left="1260" w:leftChars="0" w:hanging="420" w:firstLineChars="0"/>
        <w:rPr>
          <w:rFonts w:hint="eastAsia"/>
          <w:lang w:val="en-US" w:eastAsia="zh-CN"/>
        </w:rPr>
      </w:pPr>
      <w:r>
        <w:rPr>
          <w:rFonts w:hint="eastAsia"/>
          <w:lang w:val="en-US" w:eastAsia="zh-CN"/>
        </w:rPr>
        <w:t>标为已读：对当前消息查看后，将未读消息标记为已读状态。</w:t>
      </w:r>
    </w:p>
    <w:p w14:paraId="6D3EB615">
      <w:pPr>
        <w:numPr>
          <w:ilvl w:val="1"/>
          <w:numId w:val="2"/>
        </w:numPr>
        <w:ind w:left="1260" w:leftChars="0" w:hanging="420" w:firstLineChars="0"/>
        <w:rPr>
          <w:rFonts w:hint="eastAsia"/>
          <w:lang w:val="en-US" w:eastAsia="zh-CN"/>
        </w:rPr>
      </w:pPr>
      <w:r>
        <w:rPr>
          <w:rFonts w:hint="eastAsia"/>
          <w:lang w:val="en-US" w:eastAsia="zh-CN"/>
        </w:rPr>
        <w:t>删除：删除当前消息。</w:t>
      </w:r>
    </w:p>
    <w:p w14:paraId="1E4AE48B">
      <w:pPr>
        <w:numPr>
          <w:ilvl w:val="0"/>
          <w:numId w:val="0"/>
        </w:numPr>
        <w:ind w:leftChars="0" w:firstLine="420" w:firstLineChars="0"/>
        <w:rPr>
          <w:rFonts w:hint="eastAsia"/>
          <w:sz w:val="18"/>
          <w:szCs w:val="18"/>
          <w:lang w:val="en-US" w:eastAsia="zh-CN"/>
        </w:rPr>
      </w:pPr>
      <w:r>
        <w:rPr>
          <w:rFonts w:hint="eastAsia"/>
          <w:sz w:val="18"/>
          <w:szCs w:val="18"/>
          <w:lang w:val="en-US" w:eastAsia="zh-CN"/>
        </w:rPr>
        <w:t>注：您也可点击消息查看详细消息内容，平台自动将未读消息标记为已读状态。</w:t>
      </w:r>
    </w:p>
    <w:p w14:paraId="1742DD03">
      <w:pPr>
        <w:ind w:firstLine="420" w:firstLineChars="0"/>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投诉与建议</w:t>
      </w:r>
    </w:p>
    <w:p w14:paraId="0948A347">
      <w:pPr>
        <w:ind w:firstLine="420" w:firstLine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在此您可与管理人员进行问题反馈与沟通。</w:t>
      </w:r>
    </w:p>
    <w:p w14:paraId="414B28B0">
      <w:pPr>
        <w:ind w:firstLine="420" w:firstLine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点击【投诉与建议】，进入管理员通信界面，详细操作如下：</w:t>
      </w:r>
    </w:p>
    <w:p w14:paraId="49EFA59E">
      <w:r>
        <w:drawing>
          <wp:inline distT="0" distB="0" distL="114300" distR="114300">
            <wp:extent cx="5266690" cy="2570480"/>
            <wp:effectExtent l="0" t="0" r="10160" b="127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27"/>
                    <a:stretch>
                      <a:fillRect/>
                    </a:stretch>
                  </pic:blipFill>
                  <pic:spPr>
                    <a:xfrm>
                      <a:off x="0" y="0"/>
                      <a:ext cx="5266690" cy="2570480"/>
                    </a:xfrm>
                    <a:prstGeom prst="rect">
                      <a:avLst/>
                    </a:prstGeom>
                    <a:noFill/>
                    <a:ln>
                      <a:noFill/>
                    </a:ln>
                  </pic:spPr>
                </pic:pic>
              </a:graphicData>
            </a:graphic>
          </wp:inline>
        </w:drawing>
      </w:r>
    </w:p>
    <w:p w14:paraId="300C8271">
      <w:pPr>
        <w:numPr>
          <w:ilvl w:val="1"/>
          <w:numId w:val="2"/>
        </w:numPr>
        <w:ind w:left="1260" w:leftChars="0" w:hanging="420" w:firstLineChars="0"/>
        <w:rPr>
          <w:rFonts w:hint="default"/>
          <w:lang w:val="en-US" w:eastAsia="zh-CN"/>
        </w:rPr>
      </w:pPr>
      <w:r>
        <w:rPr>
          <w:rFonts w:hint="eastAsia"/>
          <w:lang w:eastAsia="zh-CN"/>
        </w:rPr>
        <w:t>搜索：</w:t>
      </w:r>
      <w:r>
        <w:rPr>
          <w:rFonts w:hint="eastAsia"/>
          <w:lang w:val="en-US" w:eastAsia="zh-CN"/>
        </w:rPr>
        <w:t>通过消息标题/消息内容关键字进行搜索。</w:t>
      </w:r>
    </w:p>
    <w:p w14:paraId="76398D36">
      <w:pPr>
        <w:numPr>
          <w:ilvl w:val="1"/>
          <w:numId w:val="2"/>
        </w:numPr>
        <w:ind w:left="1260" w:leftChars="0" w:hanging="420" w:firstLineChars="0"/>
        <w:rPr>
          <w:rFonts w:hint="eastAsia"/>
          <w:lang w:val="en-US" w:eastAsia="zh-CN"/>
        </w:rPr>
      </w:pPr>
      <w:r>
        <w:rPr>
          <w:rFonts w:hint="eastAsia"/>
          <w:lang w:val="en-US" w:eastAsia="zh-CN"/>
        </w:rPr>
        <w:t>全部/未读/已读消息：通过全部消息/未读消息/已读消息标签筛选目标消息。</w:t>
      </w:r>
    </w:p>
    <w:p w14:paraId="60C0AA8D">
      <w:pPr>
        <w:numPr>
          <w:ilvl w:val="1"/>
          <w:numId w:val="2"/>
        </w:numPr>
        <w:ind w:left="1260" w:leftChars="0" w:hanging="420" w:firstLineChars="0"/>
        <w:rPr>
          <w:rFonts w:hint="default"/>
          <w:lang w:val="en-US" w:eastAsia="zh-CN"/>
        </w:rPr>
      </w:pPr>
      <w:r>
        <w:rPr>
          <w:rFonts w:hint="eastAsia"/>
          <w:lang w:val="en-US" w:eastAsia="zh-CN"/>
        </w:rPr>
        <w:t>删除：删除当前消息。</w:t>
      </w:r>
    </w:p>
    <w:p w14:paraId="28A5A5E5">
      <w:pPr>
        <w:numPr>
          <w:ilvl w:val="1"/>
          <w:numId w:val="2"/>
        </w:numPr>
        <w:ind w:left="1260" w:leftChars="0" w:hanging="420" w:firstLineChars="0"/>
        <w:rPr>
          <w:rFonts w:hint="default"/>
          <w:lang w:val="en-US" w:eastAsia="zh-CN"/>
        </w:rPr>
      </w:pPr>
      <w:r>
        <w:rPr>
          <w:rFonts w:hint="eastAsia"/>
          <w:lang w:val="en-US" w:eastAsia="zh-CN"/>
        </w:rPr>
        <w:t>给管理员发消息</w:t>
      </w:r>
    </w:p>
    <w:p w14:paraId="143287B2">
      <w:pPr>
        <w:ind w:left="420" w:leftChars="200" w:firstLine="420" w:firstLineChars="0"/>
        <w:rPr>
          <w:rFonts w:hint="default" w:asciiTheme="minorEastAsia" w:hAnsiTheme="minorEastAsia" w:cstheme="minorEastAsia"/>
          <w:i w:val="0"/>
          <w:caps w:val="0"/>
          <w:color w:val="333333"/>
          <w:spacing w:val="0"/>
          <w:sz w:val="18"/>
          <w:szCs w:val="18"/>
          <w:shd w:val="clear" w:fill="FFFFFF"/>
          <w:lang w:val="en-US" w:eastAsia="zh-CN"/>
        </w:rPr>
      </w:pPr>
      <w:r>
        <w:rPr>
          <w:rFonts w:hint="eastAsia" w:asciiTheme="minorEastAsia" w:hAnsiTheme="minorEastAsia" w:cstheme="minorEastAsia"/>
          <w:i w:val="0"/>
          <w:caps w:val="0"/>
          <w:color w:val="333333"/>
          <w:spacing w:val="0"/>
          <w:sz w:val="18"/>
          <w:szCs w:val="18"/>
          <w:shd w:val="clear" w:fill="FFFFFF"/>
          <w:lang w:val="en-US" w:eastAsia="zh-CN"/>
        </w:rPr>
        <w:t>1）消息标题：可按需填写</w:t>
      </w:r>
    </w:p>
    <w:p w14:paraId="5920CA26">
      <w:pPr>
        <w:ind w:left="420" w:leftChars="200" w:firstLine="420" w:firstLineChars="0"/>
        <w:rPr>
          <w:rFonts w:hint="eastAsia" w:asciiTheme="minorEastAsia" w:hAnsiTheme="minorEastAsia" w:cstheme="minorEastAsia"/>
          <w:i w:val="0"/>
          <w:caps w:val="0"/>
          <w:color w:val="333333"/>
          <w:spacing w:val="0"/>
          <w:sz w:val="18"/>
          <w:szCs w:val="18"/>
          <w:shd w:val="clear" w:fill="FFFFFF"/>
          <w:lang w:val="en-US" w:eastAsia="zh-CN"/>
        </w:rPr>
      </w:pPr>
      <w:r>
        <w:rPr>
          <w:rFonts w:hint="eastAsia" w:asciiTheme="minorEastAsia" w:hAnsiTheme="minorEastAsia" w:cstheme="minorEastAsia"/>
          <w:i w:val="0"/>
          <w:caps w:val="0"/>
          <w:color w:val="333333"/>
          <w:spacing w:val="0"/>
          <w:sz w:val="18"/>
          <w:szCs w:val="18"/>
          <w:shd w:val="clear" w:fill="FFFFFF"/>
          <w:lang w:val="en-US" w:eastAsia="zh-CN"/>
        </w:rPr>
        <w:t>2）消息内容：可按需填写</w:t>
      </w:r>
    </w:p>
    <w:p w14:paraId="1E1DCC9D">
      <w:pPr>
        <w:numPr>
          <w:ilvl w:val="0"/>
          <w:numId w:val="0"/>
        </w:numPr>
        <w:ind w:leftChars="0"/>
        <w:rPr>
          <w:rFonts w:hint="default"/>
          <w:lang w:val="en-US" w:eastAsia="zh-CN"/>
        </w:rPr>
      </w:pPr>
    </w:p>
    <w:p w14:paraId="5296CECE">
      <w:pPr>
        <w:outlineLvl w:val="2"/>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（10）帮助文档</w:t>
      </w:r>
    </w:p>
    <w:p w14:paraId="11ED0CA3">
      <w:pPr>
        <w:ind w:firstLine="420" w:firstLineChars="0"/>
        <w:rPr>
          <w:rFonts w:hint="eastAsia" w:ascii="宋体" w:hAnsi="宋体" w:eastAsia="宋体" w:cs="宋体"/>
          <w:lang w:val="en-US" w:eastAsia="zh-CN"/>
        </w:rPr>
      </w:pPr>
      <w:r>
        <w:rPr>
          <w:rFonts w:hint="eastAsia" w:ascii="宋体" w:hAnsi="宋体" w:eastAsia="宋体" w:cs="宋体"/>
          <w:lang w:val="en-US" w:eastAsia="zh-CN"/>
        </w:rPr>
        <w:t>您可在此查看用户使用手册，帮助您更加了解NK-I平台使用操作。</w:t>
      </w:r>
    </w:p>
    <w:p w14:paraId="2C291D4B">
      <w:pPr>
        <w:rPr>
          <w:rFonts w:hint="default"/>
          <w:lang w:val="en-US" w:eastAsia="zh-CN"/>
        </w:rPr>
      </w:pPr>
      <w:r>
        <w:drawing>
          <wp:inline distT="0" distB="0" distL="114300" distR="114300">
            <wp:extent cx="5266690" cy="2570480"/>
            <wp:effectExtent l="0" t="0" r="10160" b="127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28"/>
                    <a:stretch>
                      <a:fillRect/>
                    </a:stretch>
                  </pic:blipFill>
                  <pic:spPr>
                    <a:xfrm>
                      <a:off x="0" y="0"/>
                      <a:ext cx="5266690" cy="257048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9DF24E"/>
    <w:multiLevelType w:val="multilevel"/>
    <w:tmpl w:val="8D9DF24E"/>
    <w:lvl w:ilvl="0" w:tentative="0">
      <w:start w:val="1"/>
      <w:numFmt w:val="bullet"/>
      <w:lvlText w:val=""/>
      <w:lvlJc w:val="left"/>
      <w:pPr>
        <w:tabs>
          <w:tab w:val="left" w:pos="420"/>
        </w:tabs>
        <w:ind w:left="840" w:hanging="42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1">
    <w:nsid w:val="C7E3D637"/>
    <w:multiLevelType w:val="singleLevel"/>
    <w:tmpl w:val="C7E3D637"/>
    <w:lvl w:ilvl="0" w:tentative="0">
      <w:start w:val="1"/>
      <w:numFmt w:val="bullet"/>
      <w:lvlText w:val=""/>
      <w:lvlJc w:val="left"/>
      <w:pPr>
        <w:tabs>
          <w:tab w:val="left" w:pos="420"/>
        </w:tabs>
        <w:ind w:left="840" w:hanging="420"/>
      </w:pPr>
      <w:rPr>
        <w:rFonts w:hint="default" w:ascii="Wingdings" w:hAnsi="Wingdings"/>
      </w:rPr>
    </w:lvl>
  </w:abstractNum>
  <w:abstractNum w:abstractNumId="2">
    <w:nsid w:val="E62D0D63"/>
    <w:multiLevelType w:val="singleLevel"/>
    <w:tmpl w:val="E62D0D63"/>
    <w:lvl w:ilvl="0" w:tentative="0">
      <w:start w:val="1"/>
      <w:numFmt w:val="bullet"/>
      <w:lvlText w:val=""/>
      <w:lvlJc w:val="left"/>
      <w:pPr>
        <w:tabs>
          <w:tab w:val="left" w:pos="420"/>
        </w:tabs>
        <w:ind w:left="840" w:hanging="420"/>
      </w:pPr>
      <w:rPr>
        <w:rFonts w:hint="default" w:ascii="Wingdings" w:hAnsi="Wingdings"/>
      </w:rPr>
    </w:lvl>
  </w:abstractNum>
  <w:abstractNum w:abstractNumId="3">
    <w:nsid w:val="10DE409A"/>
    <w:multiLevelType w:val="singleLevel"/>
    <w:tmpl w:val="10DE409A"/>
    <w:lvl w:ilvl="0" w:tentative="0">
      <w:start w:val="1"/>
      <w:numFmt w:val="bullet"/>
      <w:lvlText w:val=""/>
      <w:lvlJc w:val="left"/>
      <w:pPr>
        <w:tabs>
          <w:tab w:val="left" w:pos="420"/>
        </w:tabs>
        <w:ind w:left="840" w:hanging="420"/>
      </w:pPr>
      <w:rPr>
        <w:rFonts w:hint="default" w:ascii="Wingdings" w:hAnsi="Wingdings"/>
      </w:rPr>
    </w:lvl>
  </w:abstractNum>
  <w:abstractNum w:abstractNumId="4">
    <w:nsid w:val="2F4392BD"/>
    <w:multiLevelType w:val="singleLevel"/>
    <w:tmpl w:val="2F4392BD"/>
    <w:lvl w:ilvl="0" w:tentative="0">
      <w:start w:val="1"/>
      <w:numFmt w:val="bullet"/>
      <w:lvlText w:val=""/>
      <w:lvlJc w:val="left"/>
      <w:pPr>
        <w:tabs>
          <w:tab w:val="left" w:pos="420"/>
        </w:tabs>
        <w:ind w:left="840" w:hanging="420"/>
      </w:pPr>
      <w:rPr>
        <w:rFonts w:hint="default" w:ascii="Wingdings" w:hAnsi="Wingdings"/>
      </w:rPr>
    </w:lvl>
  </w:abstractNum>
  <w:abstractNum w:abstractNumId="5">
    <w:nsid w:val="3F6758D6"/>
    <w:multiLevelType w:val="singleLevel"/>
    <w:tmpl w:val="3F6758D6"/>
    <w:lvl w:ilvl="0" w:tentative="0">
      <w:start w:val="1"/>
      <w:numFmt w:val="bullet"/>
      <w:lvlText w:val=""/>
      <w:lvlJc w:val="left"/>
      <w:pPr>
        <w:tabs>
          <w:tab w:val="left" w:pos="420"/>
        </w:tabs>
        <w:ind w:left="840" w:hanging="420"/>
      </w:pPr>
      <w:rPr>
        <w:rFonts w:hint="default" w:ascii="Wingdings" w:hAnsi="Wingdings"/>
      </w:rPr>
    </w:lvl>
  </w:abstractNum>
  <w:abstractNum w:abstractNumId="6">
    <w:nsid w:val="5A635FB7"/>
    <w:multiLevelType w:val="singleLevel"/>
    <w:tmpl w:val="5A635FB7"/>
    <w:lvl w:ilvl="0" w:tentative="0">
      <w:start w:val="1"/>
      <w:numFmt w:val="bullet"/>
      <w:lvlText w:val=""/>
      <w:lvlJc w:val="left"/>
      <w:pPr>
        <w:tabs>
          <w:tab w:val="left" w:pos="420"/>
        </w:tabs>
        <w:ind w:left="840" w:hanging="420"/>
      </w:pPr>
      <w:rPr>
        <w:rFonts w:hint="default" w:ascii="Wingdings" w:hAnsi="Wingdings"/>
      </w:rPr>
    </w:lvl>
  </w:abstractNum>
  <w:abstractNum w:abstractNumId="7">
    <w:nsid w:val="6AB84A2C"/>
    <w:multiLevelType w:val="singleLevel"/>
    <w:tmpl w:val="6AB84A2C"/>
    <w:lvl w:ilvl="0" w:tentative="0">
      <w:start w:val="1"/>
      <w:numFmt w:val="bullet"/>
      <w:lvlText w:val=""/>
      <w:lvlJc w:val="left"/>
      <w:pPr>
        <w:tabs>
          <w:tab w:val="left" w:pos="420"/>
        </w:tabs>
        <w:ind w:left="840" w:hanging="420"/>
      </w:pPr>
      <w:rPr>
        <w:rFonts w:hint="default" w:ascii="Wingdings" w:hAnsi="Wingdings"/>
      </w:rPr>
    </w:lvl>
  </w:abstractNum>
  <w:abstractNum w:abstractNumId="8">
    <w:nsid w:val="7B1134A0"/>
    <w:multiLevelType w:val="singleLevel"/>
    <w:tmpl w:val="7B1134A0"/>
    <w:lvl w:ilvl="0" w:tentative="0">
      <w:start w:val="1"/>
      <w:numFmt w:val="bullet"/>
      <w:lvlText w:val=""/>
      <w:lvlJc w:val="left"/>
      <w:pPr>
        <w:tabs>
          <w:tab w:val="left" w:pos="420"/>
        </w:tabs>
        <w:ind w:left="840" w:hanging="420"/>
      </w:pPr>
      <w:rPr>
        <w:rFonts w:hint="default" w:ascii="Wingdings" w:hAnsi="Wingdings"/>
      </w:rPr>
    </w:lvl>
  </w:abstractNum>
  <w:num w:numId="1">
    <w:abstractNumId w:val="1"/>
  </w:num>
  <w:num w:numId="2">
    <w:abstractNumId w:val="0"/>
  </w:num>
  <w:num w:numId="3">
    <w:abstractNumId w:val="2"/>
  </w:num>
  <w:num w:numId="4">
    <w:abstractNumId w:val="5"/>
  </w:num>
  <w:num w:numId="5">
    <w:abstractNumId w:val="4"/>
  </w:num>
  <w:num w:numId="6">
    <w:abstractNumId w:val="8"/>
  </w:num>
  <w:num w:numId="7">
    <w:abstractNumId w:val="7"/>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I3OGFmNjFiMjkzNTFjNzRmZWVhZDgyZjM5ODMyNjUifQ=="/>
  </w:docVars>
  <w:rsids>
    <w:rsidRoot w:val="38EC6A6E"/>
    <w:rsid w:val="006735DA"/>
    <w:rsid w:val="00A17E15"/>
    <w:rsid w:val="0322128B"/>
    <w:rsid w:val="05724B0A"/>
    <w:rsid w:val="05837A7C"/>
    <w:rsid w:val="078A03A5"/>
    <w:rsid w:val="0B094CD6"/>
    <w:rsid w:val="0C1022A6"/>
    <w:rsid w:val="0D0D76A0"/>
    <w:rsid w:val="0FD40073"/>
    <w:rsid w:val="100C0817"/>
    <w:rsid w:val="120B0B3E"/>
    <w:rsid w:val="16425681"/>
    <w:rsid w:val="16C90EAD"/>
    <w:rsid w:val="16CE2F01"/>
    <w:rsid w:val="1A64428C"/>
    <w:rsid w:val="1A703E8D"/>
    <w:rsid w:val="21C522F2"/>
    <w:rsid w:val="25405422"/>
    <w:rsid w:val="2C783F2A"/>
    <w:rsid w:val="35451C1E"/>
    <w:rsid w:val="36804983"/>
    <w:rsid w:val="38EC6A6E"/>
    <w:rsid w:val="39776A88"/>
    <w:rsid w:val="3A4710EA"/>
    <w:rsid w:val="3AF27A19"/>
    <w:rsid w:val="3DEA4E86"/>
    <w:rsid w:val="40DA3476"/>
    <w:rsid w:val="41F46A57"/>
    <w:rsid w:val="466C2AF8"/>
    <w:rsid w:val="50B2397F"/>
    <w:rsid w:val="52DF44B8"/>
    <w:rsid w:val="533F7456"/>
    <w:rsid w:val="56B30CAA"/>
    <w:rsid w:val="5BF01B65"/>
    <w:rsid w:val="60981FD3"/>
    <w:rsid w:val="66385690"/>
    <w:rsid w:val="69635EBE"/>
    <w:rsid w:val="6BCA7A1B"/>
    <w:rsid w:val="6E6E4433"/>
    <w:rsid w:val="6EE12022"/>
    <w:rsid w:val="73704978"/>
    <w:rsid w:val="75B804CE"/>
    <w:rsid w:val="79C17D6E"/>
    <w:rsid w:val="7C3427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5406</Words>
  <Characters>5607</Characters>
  <Lines>0</Lines>
  <Paragraphs>0</Paragraphs>
  <TotalTime>19</TotalTime>
  <ScaleCrop>false</ScaleCrop>
  <LinksUpToDate>false</LinksUpToDate>
  <CharactersWithSpaces>5619</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2020-09-22T01:29:00Z</dcterms:created>
  <dc:creator>Dell</dc:creator>
  <cp:lastModifiedBy>可乐味的狐狸</cp:lastModifiedBy>
  <dcterms:modified xsi:type="dcterms:W3CDTF">2024-12-09T13:12:54Z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A1FB702ED371449B90DBFEC0FAA1D4A1_13</vt:lpwstr>
  </property>
</Properties>
</file>