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917" w:rsidRDefault="00BF1942">
      <w:pPr>
        <w:jc w:val="center"/>
      </w:pPr>
      <w:r>
        <w:rPr>
          <w:rFonts w:hint="eastAsia"/>
        </w:rPr>
        <w:t>Study Guide (3)</w:t>
      </w:r>
    </w:p>
    <w:p w:rsidR="00917917" w:rsidRDefault="00BF1942">
      <w:r>
        <w:rPr>
          <w:rFonts w:hint="eastAsia"/>
        </w:rPr>
        <w:t xml:space="preserve">                           </w:t>
      </w:r>
    </w:p>
    <w:p w:rsidR="00917917" w:rsidRDefault="00BF1942">
      <w:r>
        <w:rPr>
          <w:rFonts w:hint="eastAsia"/>
        </w:rPr>
        <w:t xml:space="preserve">Emily Thomas, </w:t>
      </w:r>
      <w:r>
        <w:t>“</w:t>
      </w:r>
      <w:r>
        <w:rPr>
          <w:rFonts w:hint="eastAsia"/>
        </w:rPr>
        <w:t>The Meaning of Travel</w:t>
      </w:r>
      <w:r>
        <w:t>”</w:t>
      </w:r>
    </w:p>
    <w:p w:rsidR="00917917" w:rsidRDefault="00917917"/>
    <w:p w:rsidR="00917917" w:rsidRDefault="00BF1942">
      <w:pPr>
        <w:numPr>
          <w:ilvl w:val="0"/>
          <w:numId w:val="1"/>
        </w:numPr>
      </w:pPr>
      <w:r>
        <w:rPr>
          <w:rFonts w:hint="eastAsia"/>
        </w:rPr>
        <w:t>In the Meaning of Travel, the author mentions Descartes and Locke in this book. What is the difference between them? Why do Descartes and Locke like traveling?</w:t>
      </w:r>
    </w:p>
    <w:p w:rsidR="00917917" w:rsidRDefault="00BF1942">
      <w:pPr>
        <w:numPr>
          <w:ilvl w:val="0"/>
          <w:numId w:val="1"/>
        </w:numPr>
      </w:pPr>
      <w:r>
        <w:rPr>
          <w:rFonts w:hint="eastAsia"/>
        </w:rPr>
        <w:t>In the book titled the Meaning of Travel which was written by Emily, she mentions Burke</w:t>
      </w:r>
      <w:r>
        <w:t>’</w:t>
      </w:r>
      <w:r>
        <w:rPr>
          <w:rFonts w:hint="eastAsia"/>
        </w:rPr>
        <w:t>s concept of beauty and sublime. What is the difference between them.</w:t>
      </w:r>
    </w:p>
    <w:p w:rsidR="00917917" w:rsidRDefault="00BF1942">
      <w:pPr>
        <w:numPr>
          <w:ilvl w:val="0"/>
          <w:numId w:val="1"/>
        </w:numPr>
      </w:pPr>
      <w:r>
        <w:rPr>
          <w:rFonts w:hint="eastAsia"/>
        </w:rPr>
        <w:t>In the article titled Feeling at Home in the Wilderness, what is the author</w:t>
      </w:r>
      <w:r>
        <w:t>’</w:t>
      </w:r>
      <w:r>
        <w:rPr>
          <w:rFonts w:hint="eastAsia"/>
        </w:rPr>
        <w:t>s argument? What is the relationship between aesthetic appreciation of nature and ethical attitude towards wilderness?</w:t>
      </w:r>
    </w:p>
    <w:p w:rsidR="00917917" w:rsidRDefault="00BF1942">
      <w:pPr>
        <w:numPr>
          <w:ilvl w:val="0"/>
          <w:numId w:val="1"/>
        </w:numPr>
      </w:pPr>
      <w:r>
        <w:rPr>
          <w:rFonts w:hint="eastAsia"/>
        </w:rPr>
        <w:t>In the article titled Green Spirituality and Physical Culture, how does the author explain the concept of neo-romanticism?</w:t>
      </w:r>
    </w:p>
    <w:p w:rsidR="00917917" w:rsidRDefault="00BF1942">
      <w:pPr>
        <w:numPr>
          <w:ilvl w:val="0"/>
          <w:numId w:val="1"/>
        </w:numPr>
      </w:pPr>
      <w:r>
        <w:rPr>
          <w:rFonts w:hint="eastAsia"/>
        </w:rPr>
        <w:t xml:space="preserve">In the article titled Green Spirituality and Physical Culture, does the author agree with the idea that </w:t>
      </w:r>
      <w:proofErr w:type="spellStart"/>
      <w:r>
        <w:rPr>
          <w:rFonts w:hint="eastAsia"/>
        </w:rPr>
        <w:t>rationalisation</w:t>
      </w:r>
      <w:proofErr w:type="spellEnd"/>
      <w:r>
        <w:rPr>
          <w:rFonts w:hint="eastAsia"/>
        </w:rPr>
        <w:t xml:space="preserve"> has replaced religion? What is the author</w:t>
      </w:r>
      <w:r>
        <w:t>’</w:t>
      </w:r>
      <w:r>
        <w:rPr>
          <w:rFonts w:hint="eastAsia"/>
        </w:rPr>
        <w:t>s main argument?</w:t>
      </w:r>
    </w:p>
    <w:p w:rsidR="00917917" w:rsidRDefault="00917917"/>
    <w:p w:rsidR="00917917" w:rsidRDefault="002F1613">
      <w:pPr>
        <w:rPr>
          <w:rFonts w:ascii="STXinwei" w:eastAsia="STXinwei"/>
          <w:sz w:val="18"/>
        </w:rPr>
      </w:pPr>
      <w:r>
        <w:rPr>
          <w:rFonts w:ascii="STXinwei" w:eastAsia="STXinwei" w:hAnsi="Segoe UI" w:cs="Segoe UI" w:hint="eastAsia"/>
          <w:color w:val="2A2B2E"/>
          <w:sz w:val="18"/>
          <w:szCs w:val="21"/>
          <w:shd w:val="clear" w:color="auto" w:fill="FFFFFF"/>
        </w:rPr>
        <w:t>1</w:t>
      </w:r>
      <w:r>
        <w:rPr>
          <w:rFonts w:ascii="STXinwei" w:eastAsia="STXinwei" w:hAnsi="Segoe UI" w:cs="Segoe UI"/>
          <w:color w:val="2A2B2E"/>
          <w:sz w:val="18"/>
          <w:szCs w:val="21"/>
          <w:shd w:val="clear" w:color="auto" w:fill="FFFFFF"/>
        </w:rPr>
        <w:t>.</w:t>
      </w:r>
      <w:r w:rsidR="00A319AB" w:rsidRPr="00A319AB">
        <w:rPr>
          <w:rFonts w:ascii="STXinwei" w:eastAsia="STXinwei" w:hAnsi="Segoe UI" w:cs="Segoe UI" w:hint="eastAsia"/>
          <w:color w:val="2A2B2E"/>
          <w:sz w:val="18"/>
          <w:szCs w:val="21"/>
          <w:shd w:val="clear" w:color="auto" w:fill="FFFFFF"/>
        </w:rPr>
        <w:t>在《旅行的意义》一书中，作者在本书中提到了笛卡尔和洛克。它们之间的区别是什么?为什么笛卡尔和洛克喜欢旅行?</w:t>
      </w:r>
    </w:p>
    <w:p w:rsidR="00A319AB" w:rsidRDefault="00A319AB">
      <w:r w:rsidRPr="00A319AB">
        <w:rPr>
          <w:rFonts w:ascii="STXinwei" w:eastAsia="STXinwei" w:hAnsi="Segoe UI" w:cs="Segoe UI" w:hint="eastAsia"/>
          <w:color w:val="2A2B2E"/>
          <w:sz w:val="18"/>
          <w:szCs w:val="21"/>
          <w:shd w:val="clear" w:color="auto" w:fill="FFFFFF"/>
        </w:rPr>
        <w:t>笛卡尔同意体验不熟悉的事物是有用的。他写道，了解不同民族的风俗习惯是有益的，这样我们就不会认为一切与我们自己的方式相反的事情都是“荒谬和非理性的”</w:t>
      </w:r>
      <w:r w:rsidRPr="00A319AB">
        <w:rPr>
          <w:rFonts w:hint="eastAsia"/>
        </w:rPr>
        <w:t xml:space="preserve"> </w:t>
      </w:r>
    </w:p>
    <w:p w:rsidR="00A319AB" w:rsidRDefault="00A319AB">
      <w:pPr>
        <w:rPr>
          <w:rFonts w:ascii="STXinwei" w:eastAsia="STXinwei" w:hAnsi="Segoe UI" w:cs="Segoe UI"/>
          <w:color w:val="2A2B2E"/>
          <w:sz w:val="18"/>
          <w:szCs w:val="21"/>
          <w:shd w:val="clear" w:color="auto" w:fill="FFFFFF"/>
        </w:rPr>
      </w:pPr>
      <w:r w:rsidRPr="00A319AB">
        <w:rPr>
          <w:rFonts w:ascii="STXinwei" w:eastAsia="STXinwei" w:hAnsi="Segoe UI" w:cs="Segoe UI" w:hint="eastAsia"/>
          <w:color w:val="2A2B2E"/>
          <w:sz w:val="18"/>
          <w:szCs w:val="21"/>
          <w:shd w:val="clear" w:color="auto" w:fill="FFFFFF"/>
        </w:rPr>
        <w:t>笛卡尔的旅行帮助他变得思想开放</w:t>
      </w:r>
    </w:p>
    <w:p w:rsidR="00A319AB" w:rsidRPr="00A319AB" w:rsidRDefault="00A319AB" w:rsidP="00A319AB">
      <w:pPr>
        <w:rPr>
          <w:rFonts w:ascii="STXinwei" w:eastAsia="STXinwei" w:hAnsi="Segoe UI" w:cs="Segoe UI"/>
          <w:color w:val="2A2B2E"/>
          <w:sz w:val="18"/>
          <w:szCs w:val="21"/>
          <w:shd w:val="clear" w:color="auto" w:fill="FFFFFF"/>
        </w:rPr>
      </w:pPr>
      <w:r w:rsidRPr="00A319AB">
        <w:rPr>
          <w:rFonts w:ascii="STXinwei" w:eastAsia="STXinwei" w:hAnsi="Segoe UI" w:cs="Segoe UI" w:hint="eastAsia"/>
          <w:color w:val="2A2B2E"/>
          <w:sz w:val="18"/>
          <w:szCs w:val="21"/>
          <w:shd w:val="clear" w:color="auto" w:fill="FFFFFF"/>
        </w:rPr>
        <w:t>洛克自己的旅行从未超越欧洲的边界。</w:t>
      </w:r>
    </w:p>
    <w:p w:rsidR="00A319AB" w:rsidRDefault="00A319AB" w:rsidP="00A319AB">
      <w:pPr>
        <w:rPr>
          <w:rFonts w:ascii="STXinwei" w:eastAsia="STXinwei" w:hAnsi="Segoe UI" w:cs="Segoe UI"/>
          <w:color w:val="2A2B2E"/>
          <w:sz w:val="18"/>
          <w:szCs w:val="21"/>
          <w:shd w:val="clear" w:color="auto" w:fill="FFFFFF"/>
        </w:rPr>
      </w:pPr>
      <w:r w:rsidRPr="00A319AB">
        <w:rPr>
          <w:rFonts w:ascii="STXinwei" w:eastAsia="STXinwei" w:hAnsi="Segoe UI" w:cs="Segoe UI" w:hint="eastAsia"/>
          <w:color w:val="2A2B2E"/>
          <w:sz w:val="18"/>
          <w:szCs w:val="21"/>
          <w:shd w:val="clear" w:color="auto" w:fill="FFFFFF"/>
        </w:rPr>
        <w:t>尽管如此，他还是对更远的旅行很感兴趣。</w:t>
      </w:r>
      <w:r w:rsidR="002F1613" w:rsidRPr="002F1613">
        <w:rPr>
          <w:rFonts w:ascii="STXinwei" w:eastAsia="STXinwei" w:hAnsi="Segoe UI" w:cs="Segoe UI" w:hint="eastAsia"/>
          <w:color w:val="2A2B2E"/>
          <w:sz w:val="18"/>
          <w:szCs w:val="21"/>
          <w:shd w:val="clear" w:color="auto" w:fill="FFFFFF"/>
        </w:rPr>
        <w:t>洛克的日记也揭示了他对科学的兴趣</w:t>
      </w:r>
    </w:p>
    <w:p w:rsidR="002F1613" w:rsidRDefault="001B68D7" w:rsidP="00A319AB">
      <w:pPr>
        <w:rPr>
          <w:rFonts w:ascii="STXinwei" w:eastAsia="STXinwei" w:hAnsi="Segoe UI" w:cs="Segoe UI"/>
          <w:color w:val="2A2B2E"/>
          <w:sz w:val="18"/>
          <w:szCs w:val="21"/>
          <w:shd w:val="clear" w:color="auto" w:fill="FFFFFF"/>
        </w:rPr>
      </w:pPr>
      <w:r>
        <w:rPr>
          <w:rFonts w:ascii="STXinwei" w:eastAsia="STXinwei" w:hAnsi="Segoe UI" w:cs="Segoe UI"/>
          <w:color w:val="2A2B2E"/>
          <w:sz w:val="18"/>
          <w:szCs w:val="21"/>
          <w:shd w:val="clear" w:color="auto" w:fill="FFFFFF"/>
        </w:rPr>
        <w:t>F</w:t>
      </w:r>
      <w:r>
        <w:rPr>
          <w:rFonts w:ascii="STXinwei" w:eastAsia="STXinwei" w:hAnsi="Segoe UI" w:cs="Segoe UI" w:hint="eastAsia"/>
          <w:color w:val="2A2B2E"/>
          <w:sz w:val="18"/>
          <w:szCs w:val="21"/>
          <w:shd w:val="clear" w:color="auto" w:fill="FFFFFF"/>
        </w:rPr>
        <w:t>or</w:t>
      </w:r>
      <w:r>
        <w:rPr>
          <w:rFonts w:ascii="STXinwei" w:eastAsia="STXinwei" w:hAnsi="Segoe UI" w:cs="Segoe UI"/>
          <w:color w:val="2A2B2E"/>
          <w:sz w:val="18"/>
          <w:szCs w:val="21"/>
          <w:shd w:val="clear" w:color="auto" w:fill="FFFFFF"/>
        </w:rPr>
        <w:t xml:space="preserve"> Locke moral ideas are innate to humans</w:t>
      </w:r>
    </w:p>
    <w:p w:rsidR="001B68D7" w:rsidRDefault="001B68D7" w:rsidP="00A319AB">
      <w:pPr>
        <w:rPr>
          <w:rFonts w:ascii="STXinwei" w:eastAsia="STXinwei" w:hAnsi="Segoe UI" w:cs="Segoe UI" w:hint="eastAsia"/>
          <w:color w:val="2A2B2E"/>
          <w:sz w:val="18"/>
          <w:szCs w:val="21"/>
          <w:shd w:val="clear" w:color="auto" w:fill="FFFFFF"/>
        </w:rPr>
      </w:pPr>
    </w:p>
    <w:p w:rsidR="002F1613" w:rsidRDefault="002F1613" w:rsidP="00A319AB">
      <w:pPr>
        <w:rPr>
          <w:rFonts w:ascii="STXinwei" w:eastAsia="STXinwei" w:hAnsi="Segoe UI" w:cs="Segoe UI"/>
          <w:color w:val="2A2B2E"/>
          <w:sz w:val="18"/>
          <w:szCs w:val="21"/>
          <w:shd w:val="clear" w:color="auto" w:fill="FFFFFF"/>
        </w:rPr>
      </w:pPr>
      <w:r>
        <w:rPr>
          <w:rFonts w:ascii="STXinwei" w:eastAsia="STXinwei" w:hAnsi="Segoe UI" w:cs="Segoe UI" w:hint="eastAsia"/>
          <w:color w:val="2A2B2E"/>
          <w:sz w:val="18"/>
          <w:szCs w:val="21"/>
          <w:shd w:val="clear" w:color="auto" w:fill="FFFFFF"/>
        </w:rPr>
        <w:t>2</w:t>
      </w:r>
      <w:r>
        <w:rPr>
          <w:rFonts w:ascii="STXinwei" w:eastAsia="STXinwei" w:hAnsi="Segoe UI" w:cs="Segoe UI"/>
          <w:color w:val="2A2B2E"/>
          <w:sz w:val="18"/>
          <w:szCs w:val="21"/>
          <w:shd w:val="clear" w:color="auto" w:fill="FFFFFF"/>
        </w:rPr>
        <w:t>.</w:t>
      </w:r>
      <w:r w:rsidRPr="002F1613">
        <w:rPr>
          <w:rFonts w:hint="eastAsia"/>
        </w:rPr>
        <w:t xml:space="preserve"> </w:t>
      </w:r>
      <w:r w:rsidRPr="002F1613">
        <w:rPr>
          <w:rFonts w:ascii="STXinwei" w:eastAsia="STXinwei" w:hAnsi="Segoe UI" w:cs="Segoe UI" w:hint="eastAsia"/>
          <w:color w:val="2A2B2E"/>
          <w:sz w:val="18"/>
          <w:szCs w:val="21"/>
          <w:shd w:val="clear" w:color="auto" w:fill="FFFFFF"/>
        </w:rPr>
        <w:t>伯克的美和崇高的概念。它们之间的区别是什么?</w:t>
      </w:r>
    </w:p>
    <w:p w:rsidR="002F1613" w:rsidRPr="002F1613" w:rsidRDefault="002F1613" w:rsidP="002F1613">
      <w:pPr>
        <w:rPr>
          <w:rFonts w:ascii="STXinwei" w:eastAsia="STXinwei" w:hAnsi="Segoe UI" w:cs="Segoe UI"/>
          <w:color w:val="2A2B2E"/>
          <w:sz w:val="18"/>
          <w:szCs w:val="21"/>
          <w:shd w:val="clear" w:color="auto" w:fill="FFFFFF"/>
        </w:rPr>
      </w:pPr>
      <w:r w:rsidRPr="002F1613">
        <w:rPr>
          <w:rFonts w:ascii="STXinwei" w:eastAsia="STXinwei" w:hAnsi="Segoe UI" w:cs="Segoe UI" w:hint="eastAsia"/>
          <w:color w:val="2A2B2E"/>
          <w:sz w:val="18"/>
          <w:szCs w:val="21"/>
          <w:shd w:val="clear" w:color="auto" w:fill="FFFFFF"/>
        </w:rPr>
        <w:t>伯克认为，尽管我们经常把我们对“崇高”和“美丽”的概念合并起来，它们是非常不同的。</w:t>
      </w:r>
    </w:p>
    <w:p w:rsidR="002F1613" w:rsidRPr="00A319AB" w:rsidRDefault="002F1613" w:rsidP="002F1613">
      <w:pPr>
        <w:rPr>
          <w:rFonts w:ascii="STXinwei" w:eastAsia="STXinwei" w:hAnsi="Segoe UI" w:cs="Segoe UI"/>
          <w:color w:val="2A2B2E"/>
          <w:sz w:val="18"/>
          <w:szCs w:val="21"/>
          <w:shd w:val="clear" w:color="auto" w:fill="FFFFFF"/>
        </w:rPr>
      </w:pPr>
      <w:r w:rsidRPr="002F1613">
        <w:rPr>
          <w:rFonts w:ascii="STXinwei" w:eastAsia="STXinwei" w:hAnsi="Segoe UI" w:cs="Segoe UI" w:hint="eastAsia"/>
          <w:color w:val="2A2B2E"/>
          <w:sz w:val="18"/>
          <w:szCs w:val="21"/>
          <w:shd w:val="clear" w:color="auto" w:fill="FFFFFF"/>
        </w:rPr>
        <w:t>在伯克看来，美是一种能引起“爱或与之类似的激情”的事物的品质。美存在于各种比例——各种形状和大小的事物中。</w:t>
      </w:r>
    </w:p>
    <w:p w:rsidR="002F1613" w:rsidRDefault="002F1613" w:rsidP="002F1613">
      <w:pPr>
        <w:rPr>
          <w:rFonts w:ascii="STXinwei" w:eastAsia="STXinwei" w:hAnsi="Segoe UI" w:cs="Segoe UI"/>
          <w:color w:val="2A2B2E"/>
          <w:sz w:val="18"/>
          <w:szCs w:val="21"/>
          <w:shd w:val="clear" w:color="auto" w:fill="FFFFFF"/>
        </w:rPr>
      </w:pPr>
      <w:r w:rsidRPr="002F1613">
        <w:rPr>
          <w:rFonts w:ascii="STXinwei" w:eastAsia="STXinwei" w:hAnsi="Segoe UI" w:cs="Segoe UI"/>
          <w:color w:val="2A2B2E"/>
          <w:sz w:val="18"/>
          <w:szCs w:val="21"/>
          <w:shd w:val="clear" w:color="auto" w:fill="FFFFFF"/>
        </w:rPr>
        <w:t>Burke finds women beautiful, and merely implies that men are</w:t>
      </w:r>
      <w:r>
        <w:rPr>
          <w:rFonts w:ascii="STXinwei" w:eastAsia="STXinwei" w:hAnsi="Segoe UI" w:cs="Segoe UI" w:hint="eastAsia"/>
          <w:color w:val="2A2B2E"/>
          <w:sz w:val="18"/>
          <w:szCs w:val="21"/>
          <w:shd w:val="clear" w:color="auto" w:fill="FFFFFF"/>
        </w:rPr>
        <w:t xml:space="preserve"> </w:t>
      </w:r>
      <w:r w:rsidRPr="002F1613">
        <w:rPr>
          <w:rFonts w:ascii="STXinwei" w:eastAsia="STXinwei" w:hAnsi="Segoe UI" w:cs="Segoe UI"/>
          <w:color w:val="2A2B2E"/>
          <w:sz w:val="18"/>
          <w:szCs w:val="21"/>
          <w:shd w:val="clear" w:color="auto" w:fill="FFFFFF"/>
        </w:rPr>
        <w:t>sublime.</w:t>
      </w:r>
    </w:p>
    <w:p w:rsidR="002F1613" w:rsidRDefault="002F1613" w:rsidP="002F1613">
      <w:pPr>
        <w:rPr>
          <w:rFonts w:ascii="STXinwei" w:eastAsia="STXinwei" w:hAnsi="Segoe UI" w:cs="Segoe UI"/>
          <w:color w:val="2A2B2E"/>
          <w:sz w:val="18"/>
          <w:szCs w:val="21"/>
          <w:shd w:val="clear" w:color="auto" w:fill="FFFFFF"/>
        </w:rPr>
      </w:pPr>
      <w:r w:rsidRPr="002F1613">
        <w:rPr>
          <w:rFonts w:ascii="STXinwei" w:eastAsia="STXinwei" w:hAnsi="Segoe UI" w:cs="Segoe UI" w:hint="eastAsia"/>
          <w:color w:val="2A2B2E"/>
          <w:sz w:val="18"/>
          <w:szCs w:val="21"/>
          <w:shd w:val="clear" w:color="auto" w:fill="FFFFFF"/>
        </w:rPr>
        <w:t>美包括快乐的感觉。相反，崇高包含痛苦和危险的感觉。伯克认为痛苦和危险是人类最强大的情感，所以崇高也是一种强烈的情感。任何能产生这种情绪的东西，“任何可怕的东西”都可以成为崇高的源泉。在适当的情况下，可怕的事情也能给人带来快乐。崇高的感觉是由离得很近但又不太近的可怕事物产生的。</w:t>
      </w:r>
    </w:p>
    <w:p w:rsidR="0042763A" w:rsidRDefault="0042763A" w:rsidP="002F1613">
      <w:pPr>
        <w:rPr>
          <w:rFonts w:ascii="STXinwei" w:eastAsia="STXinwei" w:hAnsi="Segoe UI" w:cs="Segoe UI"/>
          <w:color w:val="2A2B2E"/>
          <w:sz w:val="18"/>
          <w:szCs w:val="21"/>
          <w:shd w:val="clear" w:color="auto" w:fill="FFFFFF"/>
        </w:rPr>
      </w:pPr>
    </w:p>
    <w:p w:rsidR="0042763A" w:rsidRDefault="0042763A" w:rsidP="0042763A">
      <w:pPr>
        <w:rPr>
          <w:rFonts w:ascii="STXinwei" w:eastAsia="STXinwei" w:hAnsi="Segoe UI" w:cs="Segoe UI" w:hint="eastAsia"/>
          <w:color w:val="2A2B2E"/>
          <w:sz w:val="18"/>
          <w:szCs w:val="21"/>
          <w:shd w:val="clear" w:color="auto" w:fill="FFFFFF"/>
        </w:rPr>
      </w:pPr>
      <w:r>
        <w:rPr>
          <w:rFonts w:ascii="STXinwei" w:eastAsia="STXinwei" w:hAnsi="Segoe UI" w:cs="Segoe UI" w:hint="eastAsia"/>
          <w:color w:val="2A2B2E"/>
          <w:sz w:val="18"/>
          <w:szCs w:val="21"/>
          <w:shd w:val="clear" w:color="auto" w:fill="FFFFFF"/>
        </w:rPr>
        <w:t>康德关于崇高的概念</w:t>
      </w:r>
    </w:p>
    <w:p w:rsidR="0042763A" w:rsidRDefault="0042763A" w:rsidP="002F1613">
      <w:pPr>
        <w:rPr>
          <w:rFonts w:ascii="STXinwei" w:eastAsia="STXinwei" w:hAnsi="Segoe UI" w:cs="Segoe UI" w:hint="eastAsia"/>
          <w:color w:val="2A2B2E"/>
          <w:sz w:val="18"/>
          <w:szCs w:val="21"/>
          <w:shd w:val="clear" w:color="auto" w:fill="FFFFFF"/>
        </w:rPr>
      </w:pPr>
    </w:p>
    <w:p w:rsidR="002F1613" w:rsidRDefault="002F1613" w:rsidP="002F1613">
      <w:pPr>
        <w:rPr>
          <w:rFonts w:ascii="STXinwei" w:eastAsia="STXinwei" w:hAnsi="Segoe UI" w:cs="Segoe UI"/>
          <w:color w:val="2A2B2E"/>
          <w:sz w:val="18"/>
          <w:szCs w:val="21"/>
          <w:shd w:val="clear" w:color="auto" w:fill="FFFFFF"/>
        </w:rPr>
      </w:pPr>
    </w:p>
    <w:p w:rsidR="002F1613" w:rsidRDefault="002F1613" w:rsidP="002F1613">
      <w:pPr>
        <w:rPr>
          <w:rFonts w:ascii="STXinwei" w:eastAsia="STXinwei" w:hAnsi="Segoe UI" w:cs="Segoe UI"/>
          <w:color w:val="2A2B2E"/>
          <w:sz w:val="18"/>
          <w:szCs w:val="21"/>
          <w:shd w:val="clear" w:color="auto" w:fill="FFFFFF"/>
        </w:rPr>
      </w:pPr>
      <w:r>
        <w:rPr>
          <w:rFonts w:ascii="STXinwei" w:eastAsia="STXinwei" w:hAnsi="Segoe UI" w:cs="Segoe UI" w:hint="eastAsia"/>
          <w:color w:val="2A2B2E"/>
          <w:sz w:val="18"/>
          <w:szCs w:val="21"/>
          <w:shd w:val="clear" w:color="auto" w:fill="FFFFFF"/>
        </w:rPr>
        <w:t>3</w:t>
      </w:r>
      <w:r>
        <w:rPr>
          <w:rFonts w:ascii="STXinwei" w:eastAsia="STXinwei" w:hAnsi="Segoe UI" w:cs="Segoe UI"/>
          <w:color w:val="2A2B2E"/>
          <w:sz w:val="18"/>
          <w:szCs w:val="21"/>
          <w:shd w:val="clear" w:color="auto" w:fill="FFFFFF"/>
        </w:rPr>
        <w:t>.</w:t>
      </w:r>
      <w:r w:rsidRPr="002F1613">
        <w:rPr>
          <w:rFonts w:hint="eastAsia"/>
        </w:rPr>
        <w:t xml:space="preserve"> </w:t>
      </w:r>
      <w:r w:rsidRPr="002F1613">
        <w:rPr>
          <w:rFonts w:ascii="STXinwei" w:eastAsia="STXinwei" w:hAnsi="Segoe UI" w:cs="Segoe UI" w:hint="eastAsia"/>
          <w:color w:val="2A2B2E"/>
          <w:sz w:val="18"/>
          <w:szCs w:val="21"/>
          <w:shd w:val="clear" w:color="auto" w:fill="FFFFFF"/>
        </w:rPr>
        <w:t>在这篇题为《荒野自在》的文章中，作者的论点是什么?对自然的审美欣赏与对荒野的伦理态度有什么关系?</w:t>
      </w:r>
    </w:p>
    <w:p w:rsidR="00A07E95" w:rsidRDefault="00A07E95" w:rsidP="002F1613">
      <w:pPr>
        <w:rPr>
          <w:rFonts w:ascii="STXinwei" w:eastAsia="STXinwei" w:hAnsi="Segoe UI" w:cs="Segoe UI"/>
          <w:color w:val="2A2B2E"/>
          <w:sz w:val="18"/>
          <w:szCs w:val="21"/>
          <w:shd w:val="clear" w:color="auto" w:fill="FFFFFF"/>
        </w:rPr>
      </w:pPr>
      <w:r w:rsidRPr="00A07E95">
        <w:rPr>
          <w:rFonts w:ascii="STXinwei" w:eastAsia="STXinwei" w:hAnsi="Segoe UI" w:cs="Segoe UI" w:hint="eastAsia"/>
          <w:color w:val="2A2B2E"/>
          <w:sz w:val="18"/>
          <w:szCs w:val="21"/>
          <w:shd w:val="clear" w:color="auto" w:fill="FFFFFF"/>
        </w:rPr>
        <w:t>美和崇高的主要维度被确定为情景荒野体验的核心特征。在高原寒冷的环境中，传统的美观念更为重要。其次，我们发现“自然之美引起惊奇”在森林风暴中是愉悦性的，在高原寒冷中是愉悦性的。“在大自然中感到自在”一词与高原寒冷期间的享乐感和幸福感均有极高的相关性。在森林风暴中，这一项只与享乐感相关。因此，我们发现该特性的某些方面是与上下文相关的。在高原寒潮中，在自然中的归属感与生活满意度和个人成长均有相关性，而在森林风暴中，只有与个人成长相关</w:t>
      </w:r>
      <w:r>
        <w:rPr>
          <w:rFonts w:ascii="STXinwei" w:eastAsia="STXinwei" w:hAnsi="Segoe UI" w:cs="Segoe UI" w:hint="eastAsia"/>
          <w:color w:val="2A2B2E"/>
          <w:sz w:val="18"/>
          <w:szCs w:val="21"/>
          <w:shd w:val="clear" w:color="auto" w:fill="FFFFFF"/>
        </w:rPr>
        <w:t xml:space="preserve"> </w:t>
      </w:r>
      <w:r w:rsidRPr="00A07E95">
        <w:rPr>
          <w:rFonts w:ascii="STXinwei" w:eastAsia="STXinwei" w:hAnsi="Segoe UI" w:cs="Segoe UI" w:hint="eastAsia"/>
          <w:color w:val="2A2B2E"/>
          <w:sz w:val="18"/>
          <w:szCs w:val="21"/>
          <w:shd w:val="clear" w:color="auto" w:fill="FFFFFF"/>
        </w:rPr>
        <w:t>第三，当探索在自然中的家的感觉作为一种强烈的体验时，通过叙事确定了六个综合维度。这六个维度以不同的方式与奇迹理论相关。在大自</w:t>
      </w:r>
      <w:r w:rsidRPr="00A07E95">
        <w:rPr>
          <w:rFonts w:ascii="STXinwei" w:eastAsia="STXinwei" w:hAnsi="Segoe UI" w:cs="Segoe UI" w:hint="eastAsia"/>
          <w:color w:val="2A2B2E"/>
          <w:sz w:val="18"/>
          <w:szCs w:val="21"/>
          <w:shd w:val="clear" w:color="auto" w:fill="FFFFFF"/>
        </w:rPr>
        <w:lastRenderedPageBreak/>
        <w:t>然中感到自在既可以理解为一种非有意的体验，也可以理解为一种有意的体验</w:t>
      </w:r>
      <w:r>
        <w:rPr>
          <w:rFonts w:ascii="STXinwei" w:eastAsia="STXinwei" w:hAnsi="Segoe UI" w:cs="Segoe UI" w:hint="eastAsia"/>
          <w:color w:val="2A2B2E"/>
          <w:sz w:val="18"/>
          <w:szCs w:val="21"/>
          <w:shd w:val="clear" w:color="auto" w:fill="FFFFFF"/>
        </w:rPr>
        <w:t xml:space="preserve"> </w:t>
      </w:r>
      <w:r w:rsidRPr="00A07E95">
        <w:rPr>
          <w:rFonts w:ascii="STXinwei" w:eastAsia="STXinwei" w:hAnsi="Segoe UI" w:cs="Segoe UI" w:hint="eastAsia"/>
          <w:color w:val="2A2B2E"/>
          <w:sz w:val="18"/>
          <w:szCs w:val="21"/>
          <w:shd w:val="clear" w:color="auto" w:fill="FFFFFF"/>
        </w:rPr>
        <w:t>当有自我意识的时候。我们的发现有助于对荒野体验如何创造审美体验和幸福的特征进行更精细和系统的理解。我们强调，审美体验产生了自然作为我们的家的感觉，进一步创造了对荒野价值的伦理意识</w:t>
      </w:r>
    </w:p>
    <w:p w:rsidR="00A07E95" w:rsidRDefault="00A07E95" w:rsidP="002F1613">
      <w:pPr>
        <w:rPr>
          <w:rFonts w:ascii="STXinwei" w:eastAsia="STXinwei" w:hAnsi="Segoe UI" w:cs="Segoe UI"/>
          <w:color w:val="2A2B2E"/>
          <w:sz w:val="18"/>
          <w:szCs w:val="21"/>
          <w:shd w:val="clear" w:color="auto" w:fill="FFFFFF"/>
        </w:rPr>
      </w:pPr>
    </w:p>
    <w:p w:rsidR="00A07E95" w:rsidRPr="00A07E95" w:rsidRDefault="00A07E95" w:rsidP="00A07E95">
      <w:pPr>
        <w:rPr>
          <w:rFonts w:ascii="STXinwei" w:eastAsia="STXinwei" w:hAnsi="Segoe UI" w:cs="Segoe UI"/>
          <w:color w:val="2A2B2E"/>
          <w:sz w:val="18"/>
          <w:szCs w:val="21"/>
          <w:shd w:val="clear" w:color="auto" w:fill="FFFFFF"/>
        </w:rPr>
      </w:pPr>
      <w:r w:rsidRPr="00A07E95">
        <w:rPr>
          <w:rFonts w:ascii="STXinwei" w:eastAsia="STXinwei" w:hAnsi="Segoe UI" w:cs="Segoe UI" w:hint="eastAsia"/>
          <w:color w:val="2A2B2E"/>
          <w:sz w:val="18"/>
          <w:szCs w:val="21"/>
          <w:shd w:val="clear" w:color="auto" w:fill="FFFFFF"/>
        </w:rPr>
        <w:t>我们强调，审美体验产生了自然作为我们的家的感觉，进一步创造了对荒野价值的伦理意识。</w:t>
      </w:r>
    </w:p>
    <w:p w:rsidR="00A07E95" w:rsidRDefault="00A07E95" w:rsidP="002F1613">
      <w:pPr>
        <w:rPr>
          <w:rFonts w:ascii="STXinwei" w:eastAsia="STXinwei" w:hAnsi="Segoe UI" w:cs="Segoe UI"/>
          <w:color w:val="2A2B2E"/>
          <w:sz w:val="18"/>
          <w:szCs w:val="21"/>
          <w:shd w:val="clear" w:color="auto" w:fill="FFFFFF"/>
        </w:rPr>
      </w:pPr>
    </w:p>
    <w:p w:rsidR="00A509F5" w:rsidRDefault="00A509F5" w:rsidP="002F1613">
      <w:pPr>
        <w:rPr>
          <w:rFonts w:ascii="STXinwei" w:eastAsia="STXinwei" w:hAnsi="Segoe UI" w:cs="Segoe UI" w:hint="eastAsia"/>
          <w:color w:val="2A2B2E"/>
          <w:sz w:val="18"/>
          <w:szCs w:val="21"/>
          <w:shd w:val="clear" w:color="auto" w:fill="FFFFFF"/>
        </w:rPr>
      </w:pPr>
    </w:p>
    <w:p w:rsidR="00A509F5" w:rsidRPr="00A07E95" w:rsidRDefault="00A509F5" w:rsidP="002F1613">
      <w:pPr>
        <w:rPr>
          <w:rFonts w:ascii="STXinwei" w:eastAsia="STXinwei" w:hAnsi="Segoe UI" w:cs="Segoe UI" w:hint="eastAsia"/>
          <w:color w:val="2A2B2E"/>
          <w:sz w:val="18"/>
          <w:szCs w:val="21"/>
          <w:shd w:val="clear" w:color="auto" w:fill="FFFFFF"/>
        </w:rPr>
      </w:pPr>
    </w:p>
    <w:p w:rsidR="00A07E95" w:rsidRPr="00A07E95" w:rsidRDefault="00A07E95" w:rsidP="00A07E95">
      <w:pPr>
        <w:rPr>
          <w:rFonts w:ascii="STXinwei" w:eastAsia="STXinwei" w:hAnsi="Segoe UI" w:cs="Segoe UI"/>
          <w:color w:val="2A2B2E"/>
          <w:sz w:val="18"/>
          <w:szCs w:val="21"/>
          <w:shd w:val="clear" w:color="auto" w:fill="FFFFFF"/>
        </w:rPr>
      </w:pPr>
      <w:r>
        <w:rPr>
          <w:rFonts w:ascii="STXinwei" w:eastAsia="STXinwei" w:hAnsi="Segoe UI" w:cs="Segoe UI" w:hint="eastAsia"/>
          <w:color w:val="2A2B2E"/>
          <w:sz w:val="18"/>
          <w:szCs w:val="21"/>
          <w:shd w:val="clear" w:color="auto" w:fill="FFFFFF"/>
        </w:rPr>
        <w:t>4</w:t>
      </w:r>
      <w:r>
        <w:rPr>
          <w:rFonts w:ascii="STXinwei" w:eastAsia="STXinwei" w:hAnsi="Segoe UI" w:cs="Segoe UI"/>
          <w:color w:val="2A2B2E"/>
          <w:sz w:val="18"/>
          <w:szCs w:val="21"/>
          <w:shd w:val="clear" w:color="auto" w:fill="FFFFFF"/>
        </w:rPr>
        <w:t>.</w:t>
      </w:r>
      <w:r w:rsidRPr="00A07E95">
        <w:rPr>
          <w:rFonts w:hint="eastAsia"/>
        </w:rPr>
        <w:t xml:space="preserve"> </w:t>
      </w:r>
      <w:r w:rsidRPr="00A07E95">
        <w:rPr>
          <w:rFonts w:ascii="STXinwei" w:eastAsia="STXinwei" w:hAnsi="Segoe UI" w:cs="Segoe UI" w:hint="eastAsia"/>
          <w:color w:val="2A2B2E"/>
          <w:sz w:val="18"/>
          <w:szCs w:val="21"/>
          <w:shd w:val="clear" w:color="auto" w:fill="FFFFFF"/>
        </w:rPr>
        <w:t>绿色灵性与体育文化，作者如何解释新浪漫主义的概念</w:t>
      </w:r>
    </w:p>
    <w:p w:rsidR="00A07E95"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hint="eastAsia"/>
          <w:color w:val="2A2B2E"/>
          <w:sz w:val="18"/>
          <w:szCs w:val="21"/>
          <w:shd w:val="clear" w:color="auto" w:fill="FFFFFF"/>
        </w:rPr>
        <w:t>这意味着两者都是内在的某种形式的“新浪漫主义”，其中的概念如“真实性”和“纯粹”——典型的东方人对生活的看法——是中心思想</w:t>
      </w:r>
    </w:p>
    <w:p w:rsidR="00797F99" w:rsidRDefault="00797F99" w:rsidP="00797F99">
      <w:pPr>
        <w:rPr>
          <w:rFonts w:ascii="STXinwei" w:eastAsia="STXinwei" w:hAnsi="Segoe UI" w:cs="Segoe UI"/>
          <w:color w:val="2A2B2E"/>
          <w:sz w:val="18"/>
          <w:szCs w:val="21"/>
          <w:shd w:val="clear" w:color="auto" w:fill="FFFFFF"/>
        </w:rPr>
      </w:pPr>
    </w:p>
    <w:p w:rsidR="00797F99" w:rsidRPr="00797F99" w:rsidRDefault="00797F99" w:rsidP="00797F99">
      <w:pPr>
        <w:rPr>
          <w:rFonts w:ascii="STXinwei" w:eastAsia="STXinwei" w:hAnsi="Segoe UI" w:cs="Segoe UI"/>
          <w:color w:val="2A2B2E"/>
          <w:sz w:val="18"/>
          <w:szCs w:val="21"/>
          <w:shd w:val="clear" w:color="auto" w:fill="FFFFFF"/>
        </w:rPr>
      </w:pPr>
      <w:r>
        <w:rPr>
          <w:rFonts w:ascii="STXinwei" w:eastAsia="STXinwei" w:hAnsi="Segoe UI" w:cs="Segoe UI"/>
          <w:color w:val="2A2B2E"/>
          <w:sz w:val="18"/>
          <w:szCs w:val="21"/>
          <w:shd w:val="clear" w:color="auto" w:fill="FFFFFF"/>
        </w:rPr>
        <w:t>5.</w:t>
      </w:r>
      <w:r w:rsidRPr="00797F99">
        <w:rPr>
          <w:rFonts w:hint="eastAsia"/>
        </w:rPr>
        <w:t xml:space="preserve"> </w:t>
      </w:r>
      <w:r w:rsidRPr="00797F99">
        <w:rPr>
          <w:rFonts w:ascii="STXinwei" w:eastAsia="STXinwei" w:hAnsi="Segoe UI" w:cs="Segoe UI" w:hint="eastAsia"/>
          <w:color w:val="2A2B2E"/>
          <w:sz w:val="18"/>
          <w:szCs w:val="21"/>
          <w:shd w:val="clear" w:color="auto" w:fill="FFFFFF"/>
        </w:rPr>
        <w:t>作者是否同意合理化已经取代了宗教的观点?作者的主要论点是什么?</w:t>
      </w:r>
    </w:p>
    <w:p w:rsidR="00797F99" w:rsidRP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color w:val="2A2B2E"/>
          <w:sz w:val="18"/>
          <w:szCs w:val="21"/>
          <w:shd w:val="clear" w:color="auto" w:fill="FFFFFF"/>
        </w:rPr>
        <w:t xml:space="preserve">In short, religiosity is far from disappearing despite the previsions of </w:t>
      </w:r>
      <w:proofErr w:type="spellStart"/>
      <w:r w:rsidRPr="00797F99">
        <w:rPr>
          <w:rFonts w:ascii="STXinwei" w:eastAsia="STXinwei" w:hAnsi="Segoe UI" w:cs="Segoe UI"/>
          <w:color w:val="2A2B2E"/>
          <w:sz w:val="18"/>
          <w:szCs w:val="21"/>
          <w:shd w:val="clear" w:color="auto" w:fill="FFFFFF"/>
        </w:rPr>
        <w:t>secularisation</w:t>
      </w:r>
      <w:proofErr w:type="spellEnd"/>
      <w:r w:rsidRPr="00797F99">
        <w:rPr>
          <w:rFonts w:ascii="STXinwei" w:eastAsia="STXinwei" w:hAnsi="Segoe UI" w:cs="Segoe UI"/>
          <w:color w:val="2A2B2E"/>
          <w:sz w:val="18"/>
          <w:szCs w:val="21"/>
          <w:shd w:val="clear" w:color="auto" w:fill="FFFFFF"/>
        </w:rPr>
        <w:t xml:space="preserve"> theories.</w:t>
      </w:r>
    </w:p>
    <w:p w:rsidR="00797F99" w:rsidRP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color w:val="2A2B2E"/>
          <w:sz w:val="18"/>
          <w:szCs w:val="21"/>
          <w:shd w:val="clear" w:color="auto" w:fill="FFFFFF"/>
        </w:rPr>
        <w:t xml:space="preserve">Even though great changes have been made, mainly because of the </w:t>
      </w:r>
      <w:r w:rsidRPr="00797F99">
        <w:rPr>
          <w:rFonts w:ascii="STXinwei" w:eastAsia="STXinwei" w:hAnsi="Segoe UI" w:cs="Segoe UI"/>
          <w:color w:val="2A2B2E"/>
          <w:sz w:val="18"/>
          <w:szCs w:val="21"/>
          <w:shd w:val="clear" w:color="auto" w:fill="FFFFFF"/>
        </w:rPr>
        <w:t>“</w:t>
      </w:r>
      <w:r w:rsidRPr="00797F99">
        <w:rPr>
          <w:rFonts w:ascii="STXinwei" w:eastAsia="STXinwei" w:hAnsi="Segoe UI" w:cs="Segoe UI"/>
          <w:color w:val="2A2B2E"/>
          <w:sz w:val="18"/>
          <w:szCs w:val="21"/>
          <w:shd w:val="clear" w:color="auto" w:fill="FFFFFF"/>
        </w:rPr>
        <w:t>expansion of new communication</w:t>
      </w:r>
    </w:p>
    <w:p w:rsidR="00797F99" w:rsidRP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color w:val="2A2B2E"/>
          <w:sz w:val="18"/>
          <w:szCs w:val="21"/>
          <w:shd w:val="clear" w:color="auto" w:fill="FFFFFF"/>
        </w:rPr>
        <w:t>and information technology [ . . . ] and the diffusion of consumerism</w:t>
      </w:r>
      <w:r w:rsidRPr="00797F99">
        <w:rPr>
          <w:rFonts w:ascii="STXinwei" w:eastAsia="STXinwei" w:hAnsi="Segoe UI" w:cs="Segoe UI"/>
          <w:color w:val="2A2B2E"/>
          <w:sz w:val="18"/>
          <w:szCs w:val="21"/>
          <w:shd w:val="clear" w:color="auto" w:fill="FFFFFF"/>
        </w:rPr>
        <w:t>”</w:t>
      </w:r>
      <w:r w:rsidRPr="00797F99">
        <w:rPr>
          <w:rFonts w:ascii="STXinwei" w:eastAsia="STXinwei" w:hAnsi="Segoe UI" w:cs="Segoe UI"/>
          <w:color w:val="2A2B2E"/>
          <w:sz w:val="18"/>
          <w:szCs w:val="21"/>
          <w:shd w:val="clear" w:color="auto" w:fill="FFFFFF"/>
        </w:rPr>
        <w:t xml:space="preserve"> [13,34] (p. 11), and having</w:t>
      </w:r>
    </w:p>
    <w:p w:rsidR="00797F99" w:rsidRP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color w:val="2A2B2E"/>
          <w:sz w:val="18"/>
          <w:szCs w:val="21"/>
          <w:shd w:val="clear" w:color="auto" w:fill="FFFFFF"/>
        </w:rPr>
        <w:t xml:space="preserve">diffused a certain </w:t>
      </w:r>
      <w:r w:rsidRPr="00797F99">
        <w:rPr>
          <w:rFonts w:ascii="STXinwei" w:eastAsia="STXinwei" w:hAnsi="Segoe UI" w:cs="Segoe UI"/>
          <w:color w:val="2A2B2E"/>
          <w:sz w:val="18"/>
          <w:szCs w:val="21"/>
          <w:shd w:val="clear" w:color="auto" w:fill="FFFFFF"/>
        </w:rPr>
        <w:t>“</w:t>
      </w:r>
      <w:r w:rsidRPr="00797F99">
        <w:rPr>
          <w:rFonts w:ascii="STXinwei" w:eastAsia="STXinwei" w:hAnsi="Segoe UI" w:cs="Segoe UI"/>
          <w:color w:val="2A2B2E"/>
          <w:sz w:val="18"/>
          <w:szCs w:val="21"/>
          <w:shd w:val="clear" w:color="auto" w:fill="FFFFFF"/>
        </w:rPr>
        <w:t>relativism of faith systems</w:t>
      </w:r>
      <w:r w:rsidRPr="00797F99">
        <w:rPr>
          <w:rFonts w:ascii="STXinwei" w:eastAsia="STXinwei" w:hAnsi="Segoe UI" w:cs="Segoe UI"/>
          <w:color w:val="2A2B2E"/>
          <w:sz w:val="18"/>
          <w:szCs w:val="21"/>
          <w:shd w:val="clear" w:color="auto" w:fill="FFFFFF"/>
        </w:rPr>
        <w:t>”</w:t>
      </w:r>
      <w:r w:rsidRPr="00797F99">
        <w:rPr>
          <w:rFonts w:ascii="STXinwei" w:eastAsia="STXinwei" w:hAnsi="Segoe UI" w:cs="Segoe UI"/>
          <w:color w:val="2A2B2E"/>
          <w:sz w:val="18"/>
          <w:szCs w:val="21"/>
          <w:shd w:val="clear" w:color="auto" w:fill="FFFFFF"/>
        </w:rPr>
        <w:t xml:space="preserve"> [13,34] (p. 11), it is no longer possible to say that</w:t>
      </w:r>
    </w:p>
    <w:p w:rsidR="00797F99" w:rsidRDefault="00797F99" w:rsidP="00797F99">
      <w:pPr>
        <w:rPr>
          <w:rFonts w:ascii="STXinwei" w:eastAsia="STXinwei" w:hAnsi="Segoe UI" w:cs="Segoe UI"/>
          <w:color w:val="2A2B2E"/>
          <w:sz w:val="18"/>
          <w:szCs w:val="21"/>
          <w:shd w:val="clear" w:color="auto" w:fill="FFFFFF"/>
        </w:rPr>
      </w:pPr>
      <w:proofErr w:type="spellStart"/>
      <w:r w:rsidRPr="00797F99">
        <w:rPr>
          <w:rFonts w:ascii="STXinwei" w:eastAsia="STXinwei" w:hAnsi="Segoe UI" w:cs="Segoe UI"/>
          <w:color w:val="2A2B2E"/>
          <w:sz w:val="18"/>
          <w:szCs w:val="21"/>
          <w:shd w:val="clear" w:color="auto" w:fill="FFFFFF"/>
        </w:rPr>
        <w:t>rationalisation</w:t>
      </w:r>
      <w:proofErr w:type="spellEnd"/>
      <w:r w:rsidRPr="00797F99">
        <w:rPr>
          <w:rFonts w:ascii="STXinwei" w:eastAsia="STXinwei" w:hAnsi="Segoe UI" w:cs="Segoe UI"/>
          <w:color w:val="2A2B2E"/>
          <w:sz w:val="18"/>
          <w:szCs w:val="21"/>
          <w:shd w:val="clear" w:color="auto" w:fill="FFFFFF"/>
        </w:rPr>
        <w:t xml:space="preserve"> has replaced religion.</w:t>
      </w:r>
    </w:p>
    <w:p w:rsidR="00797F99" w:rsidRP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hint="eastAsia"/>
          <w:color w:val="2A2B2E"/>
          <w:sz w:val="18"/>
          <w:szCs w:val="21"/>
          <w:shd w:val="clear" w:color="auto" w:fill="FFFFFF"/>
        </w:rPr>
        <w:t>简而言之，尽管有世俗化理论的预言，宗教狂热远未消失。</w:t>
      </w:r>
    </w:p>
    <w:p w:rsid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hint="eastAsia"/>
          <w:color w:val="2A2B2E"/>
          <w:sz w:val="18"/>
          <w:szCs w:val="21"/>
          <w:shd w:val="clear" w:color="auto" w:fill="FFFFFF"/>
        </w:rPr>
        <w:t>尽管已经发生了巨大的变化，但主要是因为“新的通信和信息技术的发展……]和消费主义的扩散”[13,34](p. 11)，并扩散了某种“信仰体系的相对主义”[13,34](p. 11)，就不再可能说合理化已经取代了宗教</w:t>
      </w:r>
    </w:p>
    <w:p w:rsidR="00797F99" w:rsidRDefault="00797F99" w:rsidP="00797F99">
      <w:pPr>
        <w:rPr>
          <w:rFonts w:ascii="STXinwei" w:eastAsia="STXinwei" w:hAnsi="Segoe UI" w:cs="Segoe UI"/>
          <w:color w:val="2A2B2E"/>
          <w:sz w:val="18"/>
          <w:szCs w:val="21"/>
          <w:shd w:val="clear" w:color="auto" w:fill="FFFFFF"/>
        </w:rPr>
      </w:pPr>
    </w:p>
    <w:p w:rsid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hint="eastAsia"/>
          <w:color w:val="2A2B2E"/>
          <w:sz w:val="18"/>
          <w:szCs w:val="21"/>
          <w:shd w:val="clear" w:color="auto" w:fill="FFFFFF"/>
        </w:rPr>
        <w:t>从这个意义上说，“绿色精神化”与被视为线性进步的历史是完全相反的，实际上，它促进了一种理念，即保护世界要比建模好得多</w:t>
      </w:r>
    </w:p>
    <w:p w:rsid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hint="eastAsia"/>
          <w:color w:val="2A2B2E"/>
          <w:sz w:val="18"/>
          <w:szCs w:val="21"/>
          <w:shd w:val="clear" w:color="auto" w:fill="FFFFFF"/>
        </w:rPr>
        <w:t>唯一令人满意的革命是使人的内在生活完全改变的革命。这一过程最终导致了一场集体的人类学转型和全球物质变化:按照一种可持续的生活方式生活在一个全新的、未受污染的野生自然中，这意味着达到越来越和谐的高级意识状态</w:t>
      </w:r>
    </w:p>
    <w:p w:rsidR="00797F99" w:rsidRDefault="00797F99" w:rsidP="00797F99">
      <w:pPr>
        <w:rPr>
          <w:rFonts w:ascii="STXinwei" w:eastAsia="STXinwei" w:hAnsi="Segoe UI" w:cs="Segoe UI"/>
          <w:color w:val="2A2B2E"/>
          <w:sz w:val="18"/>
          <w:szCs w:val="21"/>
          <w:shd w:val="clear" w:color="auto" w:fill="FFFFFF"/>
        </w:rPr>
      </w:pPr>
      <w:r w:rsidRPr="00797F99">
        <w:rPr>
          <w:rFonts w:ascii="STXinwei" w:eastAsia="STXinwei" w:hAnsi="Segoe UI" w:cs="Segoe UI" w:hint="eastAsia"/>
          <w:color w:val="2A2B2E"/>
          <w:sz w:val="18"/>
          <w:szCs w:val="21"/>
          <w:shd w:val="clear" w:color="auto" w:fill="FFFFFF"/>
        </w:rPr>
        <w:t>毕竟，绿色灵性所承诺的只是:人类找到一种终极意义的新模式，它基于一种智慧的、超级的(也就是说中立的、超然的)指导，这种指导既不是上帝，也不是历史，也不是进步。在一个复杂的世界里，没有什么是确定的，现代制度不再作为意义的来源，自然因此成为履行这一功能的最佳候选人，事实上，在意义真空的心理冲动下，自然将其神圣化。在无边无际的荒野中进行的极限运动是提升到这些更高体验水平的最佳媒介。尽管野外和极限运动的结合加强了对绿色精神的追求，但在当代社会中，其他不那么极端的运动或在自然界中不进行的运动当然可能是一个相关的意义来源。系统地寻找与环境融合的体验，甚至改变了以这种方式发现的死亡。最终，它代表了这种融合的最大程度。更一般地说，从社会学的角度来说，殉难必须被理解为一种实践，它加强了符号的粘附性和对社群主义价值体系的归属感。由于这些原因，在极限运动中死亡，最终会导致事件的神话化，即使是以一种悲剧的方式，因此，运动员的象征不朽。综上所述，野外极限运动日益增多的现象代表了一种自我放大的尝试，目的是为了与自然“进入共鸣”，与自然“合为一”，这似乎可以从上述案例中得到证实。这些运动——尤其是从勒布雷顿的研究中涌现出来的——被那些从事这些运动的人视为一种自我提升的形式，一种从被视为荒谬的世界中解脱出来的方式，一种驯服对无意义死亡的恐惧的方式，一种控制本来无法控制的生活的方式。但是，我在这里想强调的发现是，在荒野的极端挑战中，运动员获胜，代表着自然发出的选举的标志，现在唯一合法的神圣法庭赋予人类生命的意义。自然，它的价值和意义被加强了，正如我试图证明的，通过非常当代的绿色灵性现象。</w:t>
      </w:r>
    </w:p>
    <w:p w:rsidR="00735946" w:rsidRDefault="00735946" w:rsidP="00797F99">
      <w:pPr>
        <w:rPr>
          <w:rFonts w:ascii="STXinwei" w:eastAsia="STXinwei" w:hAnsi="Segoe UI" w:cs="Segoe UI"/>
          <w:color w:val="2A2B2E"/>
          <w:sz w:val="18"/>
          <w:szCs w:val="21"/>
          <w:shd w:val="clear" w:color="auto" w:fill="FFFFFF"/>
        </w:rPr>
      </w:pPr>
    </w:p>
    <w:p w:rsidR="00735946" w:rsidRDefault="006E241D" w:rsidP="00797F99">
      <w:pPr>
        <w:rPr>
          <w:rFonts w:ascii="STXinwei" w:eastAsia="STXinwei" w:hAnsi="Segoe UI" w:cs="Segoe UI"/>
          <w:color w:val="2A2B2E"/>
          <w:sz w:val="18"/>
          <w:szCs w:val="21"/>
          <w:shd w:val="clear" w:color="auto" w:fill="FFFFFF"/>
        </w:rPr>
      </w:pPr>
      <w:r>
        <w:rPr>
          <w:rFonts w:ascii="STXinwei" w:eastAsia="STXinwei" w:hAnsi="Segoe UI" w:cs="Segoe UI" w:hint="eastAsia"/>
          <w:color w:val="2A2B2E"/>
          <w:sz w:val="18"/>
          <w:szCs w:val="21"/>
          <w:shd w:val="clear" w:color="auto" w:fill="FFFFFF"/>
        </w:rPr>
        <w:t>F</w:t>
      </w:r>
      <w:r>
        <w:rPr>
          <w:rFonts w:ascii="STXinwei" w:eastAsia="STXinwei" w:hAnsi="Segoe UI" w:cs="Segoe UI"/>
          <w:color w:val="2A2B2E"/>
          <w:sz w:val="18"/>
          <w:szCs w:val="21"/>
          <w:shd w:val="clear" w:color="auto" w:fill="FFFFFF"/>
        </w:rPr>
        <w:t>irst talk about the reading</w:t>
      </w:r>
    </w:p>
    <w:p w:rsidR="006E241D" w:rsidRDefault="006E241D" w:rsidP="00797F99">
      <w:pPr>
        <w:rPr>
          <w:rFonts w:ascii="STXinwei" w:eastAsia="STXinwei" w:hAnsi="Segoe UI" w:cs="Segoe UI"/>
          <w:color w:val="2A2B2E"/>
          <w:sz w:val="18"/>
          <w:szCs w:val="21"/>
          <w:shd w:val="clear" w:color="auto" w:fill="FFFFFF"/>
        </w:rPr>
      </w:pPr>
      <w:r>
        <w:rPr>
          <w:rFonts w:ascii="STXinwei" w:eastAsia="STXinwei" w:hAnsi="Segoe UI" w:cs="Segoe UI"/>
          <w:color w:val="2A2B2E"/>
          <w:sz w:val="18"/>
          <w:szCs w:val="21"/>
          <w:shd w:val="clear" w:color="auto" w:fill="FFFFFF"/>
        </w:rPr>
        <w:lastRenderedPageBreak/>
        <w:t>No PPT.</w:t>
      </w:r>
    </w:p>
    <w:p w:rsidR="006E241D" w:rsidRDefault="006E241D" w:rsidP="00797F99">
      <w:pPr>
        <w:rPr>
          <w:rFonts w:ascii="STXinwei" w:eastAsia="STXinwei" w:hAnsi="Segoe UI" w:cs="Segoe UI"/>
          <w:color w:val="2A2B2E"/>
          <w:sz w:val="18"/>
          <w:szCs w:val="21"/>
          <w:shd w:val="clear" w:color="auto" w:fill="FFFFFF"/>
        </w:rPr>
      </w:pPr>
    </w:p>
    <w:p w:rsidR="006E241D" w:rsidRDefault="006E241D" w:rsidP="00797F99">
      <w:pPr>
        <w:rPr>
          <w:rFonts w:ascii="STXinwei" w:eastAsia="STXinwei" w:hAnsi="Segoe UI" w:cs="Segoe UI"/>
          <w:color w:val="2A2B2E"/>
          <w:sz w:val="18"/>
          <w:szCs w:val="21"/>
          <w:shd w:val="clear" w:color="auto" w:fill="FFFFFF"/>
        </w:rPr>
      </w:pPr>
      <w:r w:rsidRPr="006E241D">
        <w:rPr>
          <w:rFonts w:ascii="STXinwei" w:eastAsia="STXinwei" w:hAnsi="Segoe UI" w:cs="Segoe UI" w:hint="eastAsia"/>
          <w:color w:val="2A2B2E"/>
          <w:sz w:val="18"/>
          <w:szCs w:val="21"/>
          <w:shd w:val="clear" w:color="auto" w:fill="FFFFFF"/>
        </w:rPr>
        <w:t>我思故我在，笛卡尔的哲学命题。笛卡尔的“</w:t>
      </w:r>
      <w:proofErr w:type="spellStart"/>
      <w:r w:rsidRPr="006E241D">
        <w:rPr>
          <w:rFonts w:ascii="STXinwei" w:eastAsia="STXinwei" w:hAnsi="Segoe UI" w:cs="Segoe UI" w:hint="eastAsia"/>
          <w:color w:val="2A2B2E"/>
          <w:sz w:val="18"/>
          <w:szCs w:val="21"/>
          <w:shd w:val="clear" w:color="auto" w:fill="FFFFFF"/>
        </w:rPr>
        <w:t>Je</w:t>
      </w:r>
      <w:proofErr w:type="spellEnd"/>
      <w:r w:rsidRPr="006E241D">
        <w:rPr>
          <w:rFonts w:ascii="STXinwei" w:eastAsia="STXinwei" w:hAnsi="Segoe UI" w:cs="Segoe UI" w:hint="eastAsia"/>
          <w:color w:val="2A2B2E"/>
          <w:sz w:val="18"/>
          <w:szCs w:val="21"/>
          <w:shd w:val="clear" w:color="auto" w:fill="FFFFFF"/>
        </w:rPr>
        <w:t xml:space="preserve"> </w:t>
      </w:r>
      <w:proofErr w:type="spellStart"/>
      <w:r w:rsidRPr="006E241D">
        <w:rPr>
          <w:rFonts w:ascii="STXinwei" w:eastAsia="STXinwei" w:hAnsi="Segoe UI" w:cs="Segoe UI" w:hint="eastAsia"/>
          <w:color w:val="2A2B2E"/>
          <w:sz w:val="18"/>
          <w:szCs w:val="21"/>
          <w:shd w:val="clear" w:color="auto" w:fill="FFFFFF"/>
        </w:rPr>
        <w:t>pense</w:t>
      </w:r>
      <w:proofErr w:type="spellEnd"/>
      <w:r w:rsidRPr="006E241D">
        <w:rPr>
          <w:rFonts w:ascii="STXinwei" w:eastAsia="STXinwei" w:hAnsi="Segoe UI" w:cs="Segoe UI" w:hint="eastAsia"/>
          <w:color w:val="2A2B2E"/>
          <w:sz w:val="18"/>
          <w:szCs w:val="21"/>
          <w:shd w:val="clear" w:color="auto" w:fill="FFFFFF"/>
        </w:rPr>
        <w:t xml:space="preserve">, </w:t>
      </w:r>
      <w:proofErr w:type="spellStart"/>
      <w:r w:rsidRPr="006E241D">
        <w:rPr>
          <w:rFonts w:ascii="STXinwei" w:eastAsia="STXinwei" w:hAnsi="Segoe UI" w:cs="Segoe UI" w:hint="eastAsia"/>
          <w:color w:val="2A2B2E"/>
          <w:sz w:val="18"/>
          <w:szCs w:val="21"/>
          <w:shd w:val="clear" w:color="auto" w:fill="FFFFFF"/>
        </w:rPr>
        <w:t>donc</w:t>
      </w:r>
      <w:proofErr w:type="spellEnd"/>
      <w:r w:rsidRPr="006E241D">
        <w:rPr>
          <w:rFonts w:ascii="STXinwei" w:eastAsia="STXinwei" w:hAnsi="Segoe UI" w:cs="Segoe UI" w:hint="eastAsia"/>
          <w:color w:val="2A2B2E"/>
          <w:sz w:val="18"/>
          <w:szCs w:val="21"/>
          <w:shd w:val="clear" w:color="auto" w:fill="FFFFFF"/>
        </w:rPr>
        <w:t xml:space="preserve"> </w:t>
      </w:r>
      <w:proofErr w:type="spellStart"/>
      <w:r w:rsidRPr="006E241D">
        <w:rPr>
          <w:rFonts w:ascii="STXinwei" w:eastAsia="STXinwei" w:hAnsi="Segoe UI" w:cs="Segoe UI" w:hint="eastAsia"/>
          <w:color w:val="2A2B2E"/>
          <w:sz w:val="18"/>
          <w:szCs w:val="21"/>
          <w:shd w:val="clear" w:color="auto" w:fill="FFFFFF"/>
        </w:rPr>
        <w:t>je</w:t>
      </w:r>
      <w:proofErr w:type="spellEnd"/>
      <w:r w:rsidRPr="006E241D">
        <w:rPr>
          <w:rFonts w:ascii="STXinwei" w:eastAsia="STXinwei" w:hAnsi="Segoe UI" w:cs="Segoe UI" w:hint="eastAsia"/>
          <w:color w:val="2A2B2E"/>
          <w:sz w:val="18"/>
          <w:szCs w:val="21"/>
          <w:shd w:val="clear" w:color="auto" w:fill="FFFFFF"/>
        </w:rPr>
        <w:t xml:space="preserve"> </w:t>
      </w:r>
      <w:proofErr w:type="spellStart"/>
      <w:r w:rsidRPr="006E241D">
        <w:rPr>
          <w:rFonts w:ascii="STXinwei" w:eastAsia="STXinwei" w:hAnsi="Segoe UI" w:cs="Segoe UI" w:hint="eastAsia"/>
          <w:color w:val="2A2B2E"/>
          <w:sz w:val="18"/>
          <w:szCs w:val="21"/>
          <w:shd w:val="clear" w:color="auto" w:fill="FFFFFF"/>
        </w:rPr>
        <w:t>suis</w:t>
      </w:r>
      <w:proofErr w:type="spellEnd"/>
      <w:r w:rsidRPr="006E241D">
        <w:rPr>
          <w:rFonts w:ascii="STXinwei" w:eastAsia="STXinwei" w:hAnsi="Segoe UI" w:cs="Segoe UI" w:hint="eastAsia"/>
          <w:color w:val="2A2B2E"/>
          <w:sz w:val="18"/>
          <w:szCs w:val="21"/>
          <w:shd w:val="clear" w:color="auto" w:fill="FFFFFF"/>
        </w:rPr>
        <w:t>”</w:t>
      </w:r>
    </w:p>
    <w:p w:rsidR="006E241D" w:rsidRDefault="006E241D" w:rsidP="00797F99">
      <w:pPr>
        <w:rPr>
          <w:rFonts w:ascii="STXinwei" w:eastAsia="STXinwei" w:hAnsi="Segoe UI" w:cs="Segoe UI"/>
          <w:color w:val="2A2B2E"/>
          <w:sz w:val="18"/>
          <w:szCs w:val="21"/>
          <w:shd w:val="clear" w:color="auto" w:fill="FFFFFF"/>
        </w:rPr>
      </w:pPr>
      <w:r w:rsidRPr="006E241D">
        <w:rPr>
          <w:rFonts w:ascii="STXinwei" w:eastAsia="STXinwei" w:hAnsi="Segoe UI" w:cs="Segoe UI"/>
          <w:color w:val="2A2B2E"/>
          <w:sz w:val="18"/>
          <w:szCs w:val="21"/>
          <w:shd w:val="clear" w:color="auto" w:fill="FFFFFF"/>
        </w:rPr>
        <w:t>Descartes</w:t>
      </w:r>
      <w:r>
        <w:rPr>
          <w:rFonts w:ascii="STXinwei" w:eastAsia="STXinwei" w:hAnsi="Segoe UI" w:cs="Segoe UI"/>
          <w:color w:val="2A2B2E"/>
          <w:sz w:val="18"/>
          <w:szCs w:val="21"/>
          <w:shd w:val="clear" w:color="auto" w:fill="FFFFFF"/>
        </w:rPr>
        <w:t xml:space="preserve"> doubts everything</w:t>
      </w:r>
    </w:p>
    <w:p w:rsidR="006E241D" w:rsidRDefault="006E241D" w:rsidP="00797F99">
      <w:pPr>
        <w:rPr>
          <w:rFonts w:ascii="STXinwei" w:eastAsia="STXinwei" w:hAnsi="Segoe UI" w:cs="Segoe UI"/>
          <w:color w:val="2A2B2E"/>
          <w:sz w:val="18"/>
          <w:szCs w:val="21"/>
          <w:shd w:val="clear" w:color="auto" w:fill="FFFFFF"/>
        </w:rPr>
      </w:pPr>
      <w:r>
        <w:rPr>
          <w:rFonts w:ascii="STXinwei" w:eastAsia="STXinwei" w:hAnsi="Segoe UI" w:cs="Segoe UI"/>
          <w:color w:val="2A2B2E"/>
          <w:sz w:val="18"/>
          <w:szCs w:val="21"/>
          <w:shd w:val="clear" w:color="auto" w:fill="FFFFFF"/>
        </w:rPr>
        <w:t>“</w:t>
      </w:r>
      <w:r>
        <w:t>That is why, as soon as I was old enough to emerge from the control of my teachers, I entirely abandoned the study of letters. Resolving to seek no knowledge other than that which could be found in myself or else in the great book of the world, I spent the rest of my youth travelling, visiting courts and armies, mixing with people of diverse temperaments and ranks, gathering various experiences, testing myself in the situations which fortune offered me, and at all times reflecting upon whatever came my way so as to derive some profit from it.</w:t>
      </w:r>
      <w:r>
        <w:rPr>
          <w:rFonts w:ascii="STXinwei" w:eastAsia="STXinwei" w:hAnsi="Segoe UI" w:cs="Segoe UI"/>
          <w:color w:val="2A2B2E"/>
          <w:sz w:val="18"/>
          <w:szCs w:val="21"/>
          <w:shd w:val="clear" w:color="auto" w:fill="FFFFFF"/>
        </w:rPr>
        <w:t>”</w:t>
      </w:r>
    </w:p>
    <w:p w:rsidR="006E241D" w:rsidRDefault="006E241D" w:rsidP="00797F99">
      <w:pPr>
        <w:rPr>
          <w:rFonts w:ascii="STXinwei" w:eastAsia="STXinwei" w:hAnsi="Segoe UI" w:cs="Segoe UI"/>
          <w:color w:val="2A2B2E"/>
          <w:sz w:val="18"/>
          <w:szCs w:val="21"/>
          <w:shd w:val="clear" w:color="auto" w:fill="FFFFFF"/>
        </w:rPr>
      </w:pPr>
      <w:r w:rsidRPr="006E241D">
        <w:rPr>
          <w:rFonts w:ascii="STXinwei" w:eastAsia="STXinwei" w:hAnsi="Segoe UI" w:cs="Segoe UI" w:hint="eastAsia"/>
          <w:color w:val="2A2B2E"/>
          <w:sz w:val="18"/>
          <w:szCs w:val="21"/>
          <w:shd w:val="clear" w:color="auto" w:fill="FFFFFF"/>
        </w:rPr>
        <w:t>这就是为什么我一长大到可以摆脱老师的控制，就完全放弃了对文字的学习。我下定决心，除了在自己身上或在世界上伟大的书籍中可以找到的知识之外，不去寻求其他的知识。我把剩下的青春时光都花在了旅行上，拜访宫廷和军队，与不同性格和阶层的人交往，积累各种经验，在命运给我的各种场合中考验自己，并时刻反思发生在我身上的一切，以便从中获得一些益处。</w:t>
      </w:r>
    </w:p>
    <w:p w:rsidR="00470586" w:rsidRDefault="00470586" w:rsidP="00797F99">
      <w:pPr>
        <w:rPr>
          <w:rFonts w:ascii="STXinwei" w:eastAsia="STXinwei" w:hAnsi="Segoe UI" w:cs="Segoe UI"/>
          <w:color w:val="2A2B2E"/>
          <w:sz w:val="18"/>
          <w:szCs w:val="21"/>
          <w:shd w:val="clear" w:color="auto" w:fill="FFFFFF"/>
        </w:rPr>
      </w:pPr>
      <w:r>
        <w:rPr>
          <w:rFonts w:ascii="STXinwei" w:eastAsia="STXinwei" w:hAnsi="Segoe UI" w:cs="Segoe UI" w:hint="eastAsia"/>
          <w:color w:val="2A2B2E"/>
          <w:sz w:val="18"/>
          <w:szCs w:val="21"/>
          <w:shd w:val="clear" w:color="auto" w:fill="FFFFFF"/>
        </w:rPr>
        <w:t>N</w:t>
      </w:r>
      <w:r>
        <w:rPr>
          <w:rFonts w:ascii="STXinwei" w:eastAsia="STXinwei" w:hAnsi="Segoe UI" w:cs="Segoe UI"/>
          <w:color w:val="2A2B2E"/>
          <w:sz w:val="18"/>
          <w:szCs w:val="21"/>
          <w:shd w:val="clear" w:color="auto" w:fill="FFFFFF"/>
        </w:rPr>
        <w:t>ot doubt that he is thinking</w:t>
      </w:r>
    </w:p>
    <w:p w:rsidR="00647C28" w:rsidRDefault="00470586" w:rsidP="00797F99">
      <w:pPr>
        <w:rPr>
          <w:rFonts w:ascii="STXinwei" w:eastAsia="STXinwei" w:hAnsi="Segoe UI" w:cs="Segoe UI"/>
          <w:color w:val="2A2B2E"/>
          <w:sz w:val="18"/>
          <w:szCs w:val="21"/>
          <w:shd w:val="clear" w:color="auto" w:fill="FFFFFF"/>
        </w:rPr>
      </w:pPr>
      <w:r>
        <w:rPr>
          <w:rFonts w:ascii="STXinwei" w:eastAsia="STXinwei" w:hAnsi="Segoe UI" w:cs="Segoe UI" w:hint="eastAsia"/>
          <w:color w:val="2A2B2E"/>
          <w:sz w:val="18"/>
          <w:szCs w:val="21"/>
          <w:shd w:val="clear" w:color="auto" w:fill="FFFFFF"/>
        </w:rPr>
        <w:t>D</w:t>
      </w:r>
      <w:r>
        <w:rPr>
          <w:rFonts w:ascii="STXinwei" w:eastAsia="STXinwei" w:hAnsi="Segoe UI" w:cs="Segoe UI"/>
          <w:color w:val="2A2B2E"/>
          <w:sz w:val="18"/>
          <w:szCs w:val="21"/>
          <w:shd w:val="clear" w:color="auto" w:fill="FFFFFF"/>
        </w:rPr>
        <w:t>oubting: when you move to unfamiliar places, and not fit to the environment yet.</w:t>
      </w:r>
    </w:p>
    <w:p w:rsidR="00E74D14" w:rsidRDefault="00E74D14" w:rsidP="00797F99">
      <w:pPr>
        <w:rPr>
          <w:rFonts w:ascii="STXinwei" w:eastAsia="STXinwei" w:hAnsi="Segoe UI" w:cs="Segoe UI"/>
          <w:color w:val="2A2B2E"/>
          <w:sz w:val="18"/>
          <w:szCs w:val="21"/>
          <w:shd w:val="clear" w:color="auto" w:fill="FFFFFF"/>
        </w:rPr>
      </w:pPr>
    </w:p>
    <w:p w:rsidR="00E74D14" w:rsidRPr="00E74D14" w:rsidRDefault="00E74D14" w:rsidP="00E74D14">
      <w:pPr>
        <w:rPr>
          <w:rFonts w:ascii="STXinwei" w:eastAsia="STXinwei" w:hAnsi="Segoe UI" w:cs="Segoe UI"/>
          <w:color w:val="2A2B2E"/>
          <w:sz w:val="18"/>
          <w:szCs w:val="21"/>
          <w:shd w:val="clear" w:color="auto" w:fill="FFFFFF"/>
        </w:rPr>
      </w:pPr>
      <w:r w:rsidRPr="00E74D14">
        <w:rPr>
          <w:rFonts w:ascii="STXinwei" w:eastAsia="STXinwei" w:hAnsi="Segoe UI" w:cs="Segoe UI"/>
          <w:color w:val="2A2B2E"/>
          <w:sz w:val="18"/>
          <w:szCs w:val="21"/>
          <w:shd w:val="clear" w:color="auto" w:fill="FFFFFF"/>
        </w:rPr>
        <w:t xml:space="preserve">More argues </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a certain immobile extension</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 xml:space="preserve"> is everywhere. This</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 xml:space="preserve">space is </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distinct from mobile matter</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 For More, space is an infinite,</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 xml:space="preserve">eternal </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container</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 As in Figure 7.2, space contains material</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bodies.10 Space would exist even if there were nothing inside it.</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For More, this extension is not nothing. He reasons this extension</w:t>
      </w:r>
    </w:p>
    <w:p w:rsidR="00E74D14" w:rsidRDefault="00E74D14" w:rsidP="00E74D14">
      <w:pPr>
        <w:rPr>
          <w:rFonts w:ascii="STXinwei" w:eastAsia="STXinwei" w:hAnsi="Segoe UI" w:cs="Segoe UI"/>
          <w:color w:val="2A2B2E"/>
          <w:sz w:val="18"/>
          <w:szCs w:val="21"/>
          <w:shd w:val="clear" w:color="auto" w:fill="FFFFFF"/>
        </w:rPr>
      </w:pPr>
      <w:r w:rsidRPr="00E74D14">
        <w:rPr>
          <w:rFonts w:ascii="STXinwei" w:eastAsia="STXinwei" w:hAnsi="Segoe UI" w:cs="Segoe UI"/>
          <w:color w:val="2A2B2E"/>
          <w:sz w:val="18"/>
          <w:szCs w:val="21"/>
          <w:shd w:val="clear" w:color="auto" w:fill="FFFFFF"/>
        </w:rPr>
        <w:t>must belong to something, in the same way a cube</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s extension</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 xml:space="preserve">belongs to the cube. </w:t>
      </w:r>
    </w:p>
    <w:p w:rsidR="00E74D14" w:rsidRDefault="00E74D14" w:rsidP="00E74D14">
      <w:pPr>
        <w:rPr>
          <w:rFonts w:ascii="STXinwei" w:eastAsia="STXinwei" w:hAnsi="Segoe UI" w:cs="Segoe UI"/>
          <w:color w:val="2A2B2E"/>
          <w:sz w:val="18"/>
          <w:szCs w:val="21"/>
          <w:shd w:val="clear" w:color="auto" w:fill="FFFFFF"/>
        </w:rPr>
      </w:pPr>
      <w:r w:rsidRPr="00E74D14">
        <w:rPr>
          <w:rFonts w:ascii="STXinwei" w:eastAsia="STXinwei" w:hAnsi="Segoe UI" w:cs="Segoe UI"/>
          <w:color w:val="2A2B2E"/>
          <w:sz w:val="18"/>
          <w:szCs w:val="21"/>
          <w:shd w:val="clear" w:color="auto" w:fill="FFFFFF"/>
        </w:rPr>
        <w:t>More argues this infinite extension belongs to</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God. He points out that space shares at least twenty of God</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s titles.</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Space and God are both unmoving, independent, complete, and</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 xml:space="preserve">eternal. More concludes that a thing so </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decorated</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 xml:space="preserve"> with divine</w:t>
      </w:r>
      <w:r w:rsidR="00554307">
        <w:rPr>
          <w:rFonts w:ascii="STXinwei" w:eastAsia="STXinwei" w:hAnsi="Segoe UI" w:cs="Segoe UI" w:hint="eastAsia"/>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 xml:space="preserve">names cannot be unreal. It is not </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mere space</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 xml:space="preserve">. It is a </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certain</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substance</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the immaterial substance of God.11 More is identifying</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space with God</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s omnipresence, the everywhere-ness of God. This</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was a radical solution but it solved both More</w:t>
      </w:r>
      <w:r w:rsidRPr="00E74D14">
        <w:rPr>
          <w:rFonts w:ascii="STXinwei" w:eastAsia="STXinwei" w:hAnsi="Segoe UI" w:cs="Segoe UI"/>
          <w:color w:val="2A2B2E"/>
          <w:sz w:val="18"/>
          <w:szCs w:val="21"/>
          <w:shd w:val="clear" w:color="auto" w:fill="FFFFFF"/>
        </w:rPr>
        <w:t>’</w:t>
      </w:r>
      <w:r w:rsidRPr="00E74D14">
        <w:rPr>
          <w:rFonts w:ascii="STXinwei" w:eastAsia="STXinwei" w:hAnsi="Segoe UI" w:cs="Segoe UI"/>
          <w:color w:val="2A2B2E"/>
          <w:sz w:val="18"/>
          <w:szCs w:val="21"/>
          <w:shd w:val="clear" w:color="auto" w:fill="FFFFFF"/>
        </w:rPr>
        <w:t>s philosophical</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problems. It explained why time and space could exist without</w:t>
      </w:r>
      <w:r>
        <w:rPr>
          <w:rFonts w:ascii="STXinwei" w:eastAsia="STXinwei" w:hAnsi="Segoe UI" w:cs="Segoe UI"/>
          <w:color w:val="2A2B2E"/>
          <w:sz w:val="18"/>
          <w:szCs w:val="21"/>
          <w:shd w:val="clear" w:color="auto" w:fill="FFFFFF"/>
        </w:rPr>
        <w:t xml:space="preserve"> </w:t>
      </w:r>
      <w:r w:rsidRPr="00E74D14">
        <w:rPr>
          <w:rFonts w:ascii="STXinwei" w:eastAsia="STXinwei" w:hAnsi="Segoe UI" w:cs="Segoe UI"/>
          <w:color w:val="2A2B2E"/>
          <w:sz w:val="18"/>
          <w:szCs w:val="21"/>
          <w:shd w:val="clear" w:color="auto" w:fill="FFFFFF"/>
        </w:rPr>
        <w:t>material bodies, and it stationed God in the world.</w:t>
      </w:r>
    </w:p>
    <w:p w:rsidR="00554307" w:rsidRPr="00554307" w:rsidRDefault="00554307" w:rsidP="00554307">
      <w:pPr>
        <w:rPr>
          <w:rFonts w:ascii="STXinwei" w:eastAsia="STXinwei" w:hAnsi="Segoe UI" w:cs="Segoe UI" w:hint="eastAsia"/>
          <w:color w:val="2A2B2E"/>
          <w:sz w:val="18"/>
          <w:szCs w:val="21"/>
          <w:shd w:val="clear" w:color="auto" w:fill="FFFFFF"/>
        </w:rPr>
      </w:pPr>
      <w:r w:rsidRPr="00554307">
        <w:rPr>
          <w:rFonts w:ascii="STXinwei" w:eastAsia="STXinwei" w:hAnsi="Segoe UI" w:cs="Segoe UI" w:hint="eastAsia"/>
          <w:color w:val="2A2B2E"/>
          <w:sz w:val="18"/>
          <w:szCs w:val="21"/>
          <w:shd w:val="clear" w:color="auto" w:fill="FFFFFF"/>
        </w:rPr>
        <w:t>莫尔认为，“某种固定的延伸”无处不在。这个空间“与移动物质不同”。对于莫尔来说，空间是一个无限的、永恒的“容器”。如图7.2所示，空间包含材料体即使里面什么都没有，空间也会存在。对于更多，这个扩展不是没有。他推断这个扩展必须属于某个东西，就像一个数据集的扩展属于这个数据集一样。</w:t>
      </w:r>
    </w:p>
    <w:p w:rsidR="00554307" w:rsidRPr="00554307" w:rsidRDefault="00554307" w:rsidP="00554307">
      <w:pPr>
        <w:rPr>
          <w:rFonts w:ascii="STXinwei" w:eastAsia="STXinwei" w:hAnsi="Segoe UI" w:cs="Segoe UI" w:hint="eastAsia"/>
          <w:color w:val="2A2B2E"/>
          <w:sz w:val="18"/>
          <w:szCs w:val="21"/>
          <w:shd w:val="clear" w:color="auto" w:fill="FFFFFF"/>
        </w:rPr>
      </w:pPr>
      <w:r w:rsidRPr="00554307">
        <w:rPr>
          <w:rFonts w:ascii="STXinwei" w:eastAsia="STXinwei" w:hAnsi="Segoe UI" w:cs="Segoe UI" w:hint="eastAsia"/>
          <w:color w:val="2A2B2E"/>
          <w:sz w:val="18"/>
          <w:szCs w:val="21"/>
          <w:shd w:val="clear" w:color="auto" w:fill="FFFFFF"/>
        </w:rPr>
        <w:t>莫尔认为这种无限延伸属于上帝。他指出，宇宙至少拥有20个上帝的称号。空间和上帝都是静止的、独立的、完整的、永恒的</w:t>
      </w:r>
    </w:p>
    <w:p w:rsidR="00E74D14" w:rsidRDefault="00E74D14" w:rsidP="00E74D14">
      <w:pPr>
        <w:rPr>
          <w:rFonts w:ascii="STXinwei" w:eastAsia="STXinwei" w:hAnsi="Segoe UI" w:cs="Segoe UI"/>
          <w:color w:val="2A2B2E"/>
          <w:sz w:val="18"/>
          <w:szCs w:val="21"/>
          <w:shd w:val="clear" w:color="auto" w:fill="FFFFFF"/>
        </w:rPr>
      </w:pPr>
      <w:r>
        <w:rPr>
          <w:rFonts w:ascii="STXinwei" w:eastAsia="STXinwei" w:hAnsi="Segoe UI" w:cs="Segoe UI"/>
          <w:color w:val="2A2B2E"/>
          <w:sz w:val="18"/>
          <w:szCs w:val="21"/>
          <w:shd w:val="clear" w:color="auto" w:fill="FFFFFF"/>
        </w:rPr>
        <w:t>Alpine club</w:t>
      </w:r>
      <w:r w:rsidR="00554307">
        <w:rPr>
          <w:rFonts w:ascii="STXinwei" w:eastAsia="STXinwei" w:hAnsi="Segoe UI" w:cs="Segoe UI"/>
          <w:color w:val="2A2B2E"/>
          <w:sz w:val="18"/>
          <w:szCs w:val="21"/>
          <w:shd w:val="clear" w:color="auto" w:fill="FFFFFF"/>
        </w:rPr>
        <w:t xml:space="preserve"> </w:t>
      </w:r>
      <w:r w:rsidR="00554307">
        <w:rPr>
          <w:rFonts w:ascii="STXinwei" w:eastAsia="STXinwei" w:hAnsi="Segoe UI" w:cs="Segoe UI" w:hint="eastAsia"/>
          <w:color w:val="2A2B2E"/>
          <w:sz w:val="18"/>
          <w:szCs w:val="21"/>
          <w:shd w:val="clear" w:color="auto" w:fill="FFFFFF"/>
        </w:rPr>
        <w:t>高山俱乐部</w:t>
      </w:r>
    </w:p>
    <w:p w:rsidR="00554307" w:rsidRDefault="00554307" w:rsidP="00E74D14">
      <w:pPr>
        <w:rPr>
          <w:rFonts w:ascii="STXinwei" w:eastAsia="STXinwei" w:hAnsi="Segoe UI" w:cs="Segoe UI" w:hint="eastAsia"/>
          <w:color w:val="2A2B2E"/>
          <w:sz w:val="18"/>
          <w:szCs w:val="21"/>
          <w:shd w:val="clear" w:color="auto" w:fill="FFFFFF"/>
        </w:rPr>
      </w:pPr>
      <w:r>
        <w:rPr>
          <w:rFonts w:ascii="STXinwei" w:eastAsia="STXinwei" w:hAnsi="Segoe UI" w:cs="Segoe UI" w:hint="eastAsia"/>
          <w:color w:val="2A2B2E"/>
          <w:sz w:val="18"/>
          <w:szCs w:val="21"/>
          <w:shd w:val="clear" w:color="auto" w:fill="FFFFFF"/>
        </w:rPr>
        <w:t>康德 关于崇高的概念</w:t>
      </w:r>
      <w:bookmarkStart w:id="0" w:name="_GoBack"/>
      <w:bookmarkEnd w:id="0"/>
    </w:p>
    <w:p w:rsidR="00554307" w:rsidRPr="00797F99" w:rsidRDefault="00554307" w:rsidP="00E74D14">
      <w:pPr>
        <w:rPr>
          <w:rFonts w:ascii="STXinwei" w:eastAsia="STXinwei" w:hAnsi="Segoe UI" w:cs="Segoe UI" w:hint="eastAsia"/>
          <w:color w:val="2A2B2E"/>
          <w:sz w:val="18"/>
          <w:szCs w:val="21"/>
          <w:shd w:val="clear" w:color="auto" w:fill="FFFFFF"/>
        </w:rPr>
      </w:pPr>
      <w:r>
        <w:rPr>
          <w:rFonts w:ascii="STXinwei" w:eastAsia="STXinwei" w:hAnsi="Segoe UI" w:cs="Segoe UI" w:hint="eastAsia"/>
          <w:color w:val="2A2B2E"/>
          <w:sz w:val="18"/>
          <w:szCs w:val="21"/>
          <w:shd w:val="clear" w:color="auto" w:fill="FFFFFF"/>
        </w:rPr>
        <w:t>人间的正义追求</w:t>
      </w:r>
    </w:p>
    <w:sectPr w:rsidR="00554307" w:rsidRPr="00797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TXinwei">
    <w:altName w:val="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3F089"/>
    <w:multiLevelType w:val="singleLevel"/>
    <w:tmpl w:val="3913F089"/>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IwYTgyYzI0MDViODJjMzUwZTIzODZkYjcxOGIzYzYifQ=="/>
  </w:docVars>
  <w:rsids>
    <w:rsidRoot w:val="428B73EB"/>
    <w:rsid w:val="000376C8"/>
    <w:rsid w:val="001B68D7"/>
    <w:rsid w:val="002F1613"/>
    <w:rsid w:val="0042763A"/>
    <w:rsid w:val="00470586"/>
    <w:rsid w:val="00554307"/>
    <w:rsid w:val="00647C28"/>
    <w:rsid w:val="006E241D"/>
    <w:rsid w:val="00735946"/>
    <w:rsid w:val="00797F99"/>
    <w:rsid w:val="00917917"/>
    <w:rsid w:val="00A07E95"/>
    <w:rsid w:val="00A319AB"/>
    <w:rsid w:val="00A509F5"/>
    <w:rsid w:val="00BF1942"/>
    <w:rsid w:val="00E74D14"/>
    <w:rsid w:val="01A4259A"/>
    <w:rsid w:val="05B2161C"/>
    <w:rsid w:val="16775FC6"/>
    <w:rsid w:val="17DE3E23"/>
    <w:rsid w:val="1EDB10BC"/>
    <w:rsid w:val="1F43738D"/>
    <w:rsid w:val="21D868F4"/>
    <w:rsid w:val="224A27E1"/>
    <w:rsid w:val="24D42836"/>
    <w:rsid w:val="28FE4325"/>
    <w:rsid w:val="2B1B7252"/>
    <w:rsid w:val="2DB41456"/>
    <w:rsid w:val="2F154177"/>
    <w:rsid w:val="34682999"/>
    <w:rsid w:val="34711E4F"/>
    <w:rsid w:val="350C7DCA"/>
    <w:rsid w:val="36162CAE"/>
    <w:rsid w:val="386D0B7F"/>
    <w:rsid w:val="38F90665"/>
    <w:rsid w:val="39BD78E5"/>
    <w:rsid w:val="428B73EB"/>
    <w:rsid w:val="47A81BD4"/>
    <w:rsid w:val="49640B9A"/>
    <w:rsid w:val="4EBE5B02"/>
    <w:rsid w:val="4F4A3571"/>
    <w:rsid w:val="53E61ABA"/>
    <w:rsid w:val="568455BA"/>
    <w:rsid w:val="56F22712"/>
    <w:rsid w:val="577218B7"/>
    <w:rsid w:val="57C00874"/>
    <w:rsid w:val="5EA902B4"/>
    <w:rsid w:val="5F9745B0"/>
    <w:rsid w:val="66342B59"/>
    <w:rsid w:val="72165809"/>
    <w:rsid w:val="72331F17"/>
    <w:rsid w:val="76472434"/>
    <w:rsid w:val="766A7ED1"/>
    <w:rsid w:val="76D417EE"/>
    <w:rsid w:val="78016613"/>
    <w:rsid w:val="7ACB6141"/>
    <w:rsid w:val="7ED93E46"/>
    <w:rsid w:val="7F16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1249F"/>
  <w15:docId w15:val="{3D5A579D-9510-4794-B5CF-59841E76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770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高山</dc:creator>
  <cp:lastModifiedBy>冯柏钧</cp:lastModifiedBy>
  <cp:revision>5</cp:revision>
  <dcterms:created xsi:type="dcterms:W3CDTF">2022-11-13T18:59:00Z</dcterms:created>
  <dcterms:modified xsi:type="dcterms:W3CDTF">2022-11-14T01:40:00Z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61BE094472EB4C3AA8DAB7A09E438300</vt:lpwstr>
  </property>
</Properties>
</file>