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38C32" w14:textId="12A22EEB" w:rsidR="001C120A" w:rsidRDefault="001C120A" w:rsidP="001C120A">
      <w:pPr>
        <w:spacing w:line="480" w:lineRule="auto"/>
      </w:pPr>
      <w:r>
        <w:t xml:space="preserve">Teddy Dillon </w:t>
      </w:r>
    </w:p>
    <w:p w14:paraId="04462911" w14:textId="4B7A4A04" w:rsidR="001C120A" w:rsidRDefault="001C120A" w:rsidP="001C120A">
      <w:pPr>
        <w:spacing w:line="480" w:lineRule="auto"/>
      </w:pPr>
      <w:proofErr w:type="spellStart"/>
      <w:r>
        <w:t>Mysterium</w:t>
      </w:r>
      <w:proofErr w:type="spellEnd"/>
      <w:r>
        <w:t xml:space="preserve"> </w:t>
      </w:r>
      <w:proofErr w:type="spellStart"/>
      <w:r>
        <w:t>Humanum</w:t>
      </w:r>
      <w:proofErr w:type="spellEnd"/>
      <w:r>
        <w:t xml:space="preserve">- Wilderness </w:t>
      </w:r>
    </w:p>
    <w:p w14:paraId="72EEBA9F" w14:textId="2D7656CB" w:rsidR="001C120A" w:rsidRPr="008E408E" w:rsidRDefault="001C120A" w:rsidP="001C120A">
      <w:pPr>
        <w:spacing w:line="480" w:lineRule="auto"/>
        <w:jc w:val="center"/>
        <w:rPr>
          <w:b/>
        </w:rPr>
      </w:pPr>
      <w:r w:rsidRPr="008E408E">
        <w:rPr>
          <w:b/>
        </w:rPr>
        <w:t>An investigation into concepts of Wilderness and its treatment</w:t>
      </w:r>
    </w:p>
    <w:p w14:paraId="0C1725E0" w14:textId="3A20EC1D" w:rsidR="009D3826" w:rsidRDefault="009D3826" w:rsidP="009D3826">
      <w:pPr>
        <w:spacing w:line="480" w:lineRule="auto"/>
        <w:ind w:firstLine="720"/>
      </w:pPr>
      <w:r>
        <w:t xml:space="preserve">I have primarily investigated the ideas and arguments of Thoreau, Leopold, and </w:t>
      </w:r>
      <w:proofErr w:type="spellStart"/>
      <w:r>
        <w:t>Cal</w:t>
      </w:r>
      <w:r w:rsidR="006056FD">
        <w:t>l</w:t>
      </w:r>
      <w:r>
        <w:t>icott</w:t>
      </w:r>
      <w:proofErr w:type="spellEnd"/>
      <w:r>
        <w:t xml:space="preserve"> in developing my idea of Wilderness. Secondarily I h</w:t>
      </w:r>
      <w:r w:rsidR="00ED4C37">
        <w:t xml:space="preserve">ave used The Wilderness Act, </w:t>
      </w:r>
      <w:proofErr w:type="spellStart"/>
      <w:r>
        <w:t>Homles</w:t>
      </w:r>
      <w:proofErr w:type="spellEnd"/>
      <w:r>
        <w:t xml:space="preserve"> </w:t>
      </w:r>
      <w:proofErr w:type="spellStart"/>
      <w:r>
        <w:t>Rolston</w:t>
      </w:r>
      <w:proofErr w:type="spellEnd"/>
      <w:r>
        <w:t xml:space="preserve"> III</w:t>
      </w:r>
      <w:r w:rsidR="00ED4C37">
        <w:t>, and Dave Foreman</w:t>
      </w:r>
      <w:r>
        <w:t xml:space="preserve"> </w:t>
      </w:r>
      <w:r w:rsidR="007B09B7">
        <w:t xml:space="preserve">to </w:t>
      </w:r>
      <w:r w:rsidR="00255CCC">
        <w:t>provide</w:t>
      </w:r>
      <w:r w:rsidR="007B09B7">
        <w:t xml:space="preserve"> additional information or contrasting points of view. In my outline I begin with the arguments of Thoreau because he was instrumental in beginning the thought of the environmental movement. </w:t>
      </w:r>
      <w:r w:rsidR="00255CCC">
        <w:t xml:space="preserve">Then I progress to Leopold, further developing the importance of the link between humanity and Wilderness. Lastly, I end with </w:t>
      </w:r>
      <w:proofErr w:type="spellStart"/>
      <w:r w:rsidR="00255CCC">
        <w:t>Callicott</w:t>
      </w:r>
      <w:proofErr w:type="spellEnd"/>
      <w:r w:rsidR="00255CCC">
        <w:t xml:space="preserve"> who provides the bulk of my</w:t>
      </w:r>
      <w:r w:rsidR="008E408E">
        <w:t xml:space="preserve"> answer to</w:t>
      </w:r>
      <w:r w:rsidR="00255CCC">
        <w:t xml:space="preserve"> </w:t>
      </w:r>
      <w:r w:rsidR="008E408E">
        <w:t>correct</w:t>
      </w:r>
      <w:r w:rsidR="00255CCC">
        <w:t xml:space="preserve"> </w:t>
      </w:r>
      <w:r w:rsidR="008E408E">
        <w:t>the Wilderness idea and handle</w:t>
      </w:r>
      <w:r w:rsidR="00255CCC">
        <w:t xml:space="preserve"> its conservation. </w:t>
      </w:r>
      <w:r w:rsidR="00C83407">
        <w:t xml:space="preserve">My answer is to change the marketing strategy of Wilderness by calling it Nature. I believe this change for two main reasons: the Nature concept is more accurate in describing the place which we are speaking about when we say “Wilderness” and is more effective in its use than the alternative answer provided by </w:t>
      </w:r>
      <w:proofErr w:type="spellStart"/>
      <w:r w:rsidR="00C83407">
        <w:t>Callicott</w:t>
      </w:r>
      <w:proofErr w:type="spellEnd"/>
      <w:r w:rsidR="00C83407">
        <w:t xml:space="preserve">. </w:t>
      </w:r>
    </w:p>
    <w:p w14:paraId="2857EC13" w14:textId="76889D69" w:rsidR="0055246A" w:rsidRPr="007B09B7" w:rsidRDefault="009D3826" w:rsidP="0055246A">
      <w:pPr>
        <w:spacing w:line="480" w:lineRule="auto"/>
        <w:ind w:firstLine="720"/>
      </w:pPr>
      <w:r>
        <w:t>In Thoreau’s essay</w:t>
      </w:r>
      <w:r w:rsidR="00275DA4">
        <w:t>,</w:t>
      </w:r>
      <w:r w:rsidR="0055246A">
        <w:t xml:space="preserve"> </w:t>
      </w:r>
      <w:r w:rsidR="0055246A" w:rsidRPr="00FD51BD">
        <w:rPr>
          <w:i/>
        </w:rPr>
        <w:t>Walking</w:t>
      </w:r>
      <w:r w:rsidR="0055246A">
        <w:rPr>
          <w:i/>
        </w:rPr>
        <w:t xml:space="preserve"> </w:t>
      </w:r>
      <w:r>
        <w:t>(1862),</w:t>
      </w:r>
      <w:r w:rsidR="0055246A">
        <w:t xml:space="preserve"> he details his argument for the value of Wilderness to the nation of America. Thoreau’s claims that Wilderness</w:t>
      </w:r>
      <w:r>
        <w:t xml:space="preserve"> is good</w:t>
      </w:r>
      <w:r w:rsidR="00ED4C37">
        <w:t xml:space="preserve">, </w:t>
      </w:r>
      <w:r>
        <w:t xml:space="preserve">that it </w:t>
      </w:r>
      <w:r w:rsidR="0055246A">
        <w:t>is necessary to nourish the young spirit of America</w:t>
      </w:r>
      <w:r>
        <w:t>,</w:t>
      </w:r>
      <w:r w:rsidR="0055246A">
        <w:t xml:space="preserve"> and </w:t>
      </w:r>
      <w:r>
        <w:t>that it is critical to her growth as a nation</w:t>
      </w:r>
      <w:r w:rsidR="0055246A">
        <w:t xml:space="preserve">. Thoreau also goes as so far as to argue against the advancement of civilization in America in regards to “improving” upon the vast array of cultural, spiritual, and moral benefits of Nature. </w:t>
      </w:r>
      <w:r w:rsidR="007B09B7">
        <w:t xml:space="preserve">I advocate Thoreau’s passion for Wilderness and agree with him that it is critical to establishing emotional health of individuals </w:t>
      </w:r>
      <w:r w:rsidR="007B09B7">
        <w:lastRenderedPageBreak/>
        <w:t xml:space="preserve">as well as a group of individuals. Thoreau’s </w:t>
      </w:r>
      <w:r w:rsidR="0055246A">
        <w:t>experience</w:t>
      </w:r>
      <w:r w:rsidR="007B09B7">
        <w:t xml:space="preserve"> on a mountaintop in Maine, which causes him to move towards a balance of civilization and wilderness is much more reasonable. While I do not discuss his change in my paper I still find his ideas in </w:t>
      </w:r>
      <w:proofErr w:type="gramStart"/>
      <w:r w:rsidR="007B09B7">
        <w:rPr>
          <w:i/>
        </w:rPr>
        <w:t>Walking</w:t>
      </w:r>
      <w:proofErr w:type="gramEnd"/>
      <w:r w:rsidR="007B09B7">
        <w:rPr>
          <w:i/>
        </w:rPr>
        <w:t xml:space="preserve"> </w:t>
      </w:r>
      <w:r w:rsidR="007B09B7">
        <w:t>to be useful insofar as they contribute to establishing a baseline of positive</w:t>
      </w:r>
      <w:r w:rsidR="009C1B2E">
        <w:t xml:space="preserve"> feeling towards Wilderness, </w:t>
      </w:r>
      <w:r w:rsidR="007B09B7">
        <w:t xml:space="preserve">which I believe contributes to the later efforts of conservation. </w:t>
      </w:r>
    </w:p>
    <w:p w14:paraId="6C9ED6F0" w14:textId="44E82841" w:rsidR="0055246A" w:rsidRDefault="0055246A" w:rsidP="0055246A">
      <w:pPr>
        <w:spacing w:line="480" w:lineRule="auto"/>
      </w:pPr>
      <w:r>
        <w:rPr>
          <w:color w:val="FF0000"/>
        </w:rPr>
        <w:tab/>
      </w:r>
      <w:r>
        <w:t>Sta</w:t>
      </w:r>
      <w:r w:rsidR="008E408E">
        <w:t>rting from</w:t>
      </w:r>
      <w:r>
        <w:t xml:space="preserve"> </w:t>
      </w:r>
      <w:r>
        <w:rPr>
          <w:i/>
        </w:rPr>
        <w:t xml:space="preserve">Walking, </w:t>
      </w:r>
      <w:r>
        <w:t>Thoreau begins his advocacy for Wilderness by attacking the “Prince of Darkness” who was with “a worldly miser with a surveyor looking after his bounds”, while the surveyor is the Devil; man</w:t>
      </w:r>
      <w:r w:rsidR="000C6B56">
        <w:t>,</w:t>
      </w:r>
      <w:r>
        <w:t xml:space="preserve"> in </w:t>
      </w:r>
      <w:r w:rsidR="000C6B56">
        <w:t xml:space="preserve">a particular case, </w:t>
      </w:r>
      <w:r>
        <w:t xml:space="preserve">did not see the “heaven [that] had taken place around him” (32). </w:t>
      </w:r>
      <w:r w:rsidR="000C6B56">
        <w:t xml:space="preserve">However, I think Thoreau uses the spiritual metaphor to include America as a whole. </w:t>
      </w:r>
      <w:r>
        <w:t xml:space="preserve">In another bit of comparison Thoreau said, “Eastward I go only by force; but westward I go free” (34). In this duality “Eastward”, is Europe and civilization and “westward” is America and the Wilderness.  In Thoreau’s actual experience of walking, he </w:t>
      </w:r>
      <w:r w:rsidR="000C6B56">
        <w:t xml:space="preserve">directs </w:t>
      </w:r>
      <w:r>
        <w:t xml:space="preserve">his </w:t>
      </w:r>
      <w:r w:rsidR="00C86A66">
        <w:t xml:space="preserve">attention </w:t>
      </w:r>
      <w:r>
        <w:t xml:space="preserve">towards the “man-traps and other engines invented to confine men to the </w:t>
      </w:r>
      <w:r>
        <w:rPr>
          <w:i/>
        </w:rPr>
        <w:t xml:space="preserve">public </w:t>
      </w:r>
      <w:r>
        <w:t>road” so that the activity of “wa</w:t>
      </w:r>
      <w:r w:rsidR="009C1B2E">
        <w:t>lking” over the beautiful Wilderness</w:t>
      </w:r>
      <w:r>
        <w:t xml:space="preserve"> that he enjoys shall be instead be illegal (33).  While these musings of Thoreau can be taken to mean much more</w:t>
      </w:r>
      <w:r w:rsidR="00C86A66">
        <w:t xml:space="preserve"> </w:t>
      </w:r>
      <w:r>
        <w:t>they at least mean that the advance</w:t>
      </w:r>
      <w:r w:rsidR="009C1B2E">
        <w:t>ment of civilization upon Wilderness</w:t>
      </w:r>
      <w:r>
        <w:t xml:space="preserve"> has a decidedly negative affect. </w:t>
      </w:r>
      <w:r w:rsidR="00ED4C37">
        <w:t>I view Thoreau as</w:t>
      </w:r>
      <w:r w:rsidR="00AD2123">
        <w:t xml:space="preserve"> extreme in his condemnation of land sale and land ownership but I approve his </w:t>
      </w:r>
      <w:r w:rsidR="00ED4C37">
        <w:t>equally passionate approval</w:t>
      </w:r>
      <w:r w:rsidR="00AD2123">
        <w:t xml:space="preserve"> for Wilderness</w:t>
      </w:r>
      <w:r w:rsidR="009C1B2E">
        <w:t xml:space="preserve">. I will address the Europe-America dichotomy later but for now will take it simply as an element of Thoreau’s creative prowess in communicating the delightful freedom he feels he enjoys because of the land that </w:t>
      </w:r>
      <w:r w:rsidR="008E408E">
        <w:t xml:space="preserve">surrounds him. </w:t>
      </w:r>
    </w:p>
    <w:p w14:paraId="4543F05D" w14:textId="22928D93" w:rsidR="00AD2123" w:rsidRDefault="0055246A" w:rsidP="0055246A">
      <w:pPr>
        <w:spacing w:line="480" w:lineRule="auto"/>
      </w:pPr>
      <w:r>
        <w:tab/>
      </w:r>
      <w:r w:rsidR="009C1B2E">
        <w:t>The next step</w:t>
      </w:r>
      <w:r w:rsidR="00C86A66">
        <w:t xml:space="preserve"> in Thoreau’s argument</w:t>
      </w:r>
      <w:r w:rsidR="009C1B2E">
        <w:t xml:space="preserve"> is</w:t>
      </w:r>
      <w:r>
        <w:t xml:space="preserve"> </w:t>
      </w:r>
      <w:r w:rsidR="009C1B2E">
        <w:t xml:space="preserve">the unique </w:t>
      </w:r>
      <w:r>
        <w:t>quality of the American Wilderness. In referring back to the quote “Eastward … westward I go free” I find it useful to imagine that Thoreau is specifically indicating the expansion of Manifest Destiny in the United States, thus making the case for a specifically American Wilderness</w:t>
      </w:r>
      <w:r w:rsidR="009C1B2E">
        <w:t xml:space="preserve"> to be more valuable than its European counterpart</w:t>
      </w:r>
      <w:r>
        <w:t xml:space="preserve">. This claim is further supported when Thoreau </w:t>
      </w:r>
      <w:r w:rsidR="00EC5030">
        <w:t>claims,</w:t>
      </w:r>
      <w:r w:rsidR="008E408E">
        <w:t xml:space="preserve"> “heavens of America</w:t>
      </w:r>
      <w:r>
        <w:t xml:space="preserve"> appear infinitely higher, the sky is bluer, the air is fresher, the cold </w:t>
      </w:r>
      <w:proofErr w:type="spellStart"/>
      <w:r>
        <w:t>intesner</w:t>
      </w:r>
      <w:proofErr w:type="spellEnd"/>
      <w:r>
        <w:t>” and that “these facts are symbolical of the height to which the philosophy and poetry and religion of her inhabitants may one day soar” (35,36). Here, Thoreau’s</w:t>
      </w:r>
      <w:r w:rsidR="00C86A66">
        <w:t xml:space="preserve"> poetic</w:t>
      </w:r>
      <w:r>
        <w:t xml:space="preserve"> claims extend beyond a simple moral goodness claim to include a potentially better spirituality, often equated with morality, and increased intellectual potential.</w:t>
      </w:r>
      <w:r w:rsidR="009C1B2E">
        <w:t xml:space="preserve"> </w:t>
      </w:r>
      <w:r>
        <w:t xml:space="preserve">Spirituality is distinguished by its focus on the more mystical aspects of religion which I feel can be more adequately summed up in Thoreau’s “poetry” than “religion”. </w:t>
      </w:r>
    </w:p>
    <w:p w14:paraId="742FF282" w14:textId="7A8CBFEB" w:rsidR="0055246A" w:rsidRPr="00941316" w:rsidRDefault="009C1B2E" w:rsidP="007C2D89">
      <w:pPr>
        <w:spacing w:line="480" w:lineRule="auto"/>
        <w:ind w:firstLine="720"/>
      </w:pPr>
      <w:r>
        <w:t xml:space="preserve">While I am not sure whether Thoreau’s poetic </w:t>
      </w:r>
      <w:r w:rsidR="00EC5030">
        <w:t xml:space="preserve">experience </w:t>
      </w:r>
      <w:r>
        <w:t>necessitates a claim for the American land termed as Wilderness to be better</w:t>
      </w:r>
      <w:r w:rsidR="00EC5030">
        <w:t>, I can’t help but feel</w:t>
      </w:r>
      <w:r>
        <w:t xml:space="preserve"> myself delightfully joining in with him in voracious agreement</w:t>
      </w:r>
      <w:r w:rsidR="00C83407">
        <w:t xml:space="preserve"> because America’s Wilderness feels greater than what we could imagine of any other country’s</w:t>
      </w:r>
      <w:r w:rsidR="00D43BFC">
        <w:t xml:space="preserve"> so that</w:t>
      </w:r>
      <w:r w:rsidR="00C83407">
        <w:t xml:space="preserve"> it must be the best</w:t>
      </w:r>
      <w:r>
        <w:t>.</w:t>
      </w:r>
      <w:r w:rsidR="00D43BFC">
        <w:t xml:space="preserve"> And because of our great Wilderness we then could rise in correlation with the greatness of our natural environment.</w:t>
      </w:r>
      <w:r>
        <w:t xml:space="preserve"> </w:t>
      </w:r>
      <w:r w:rsidR="0055246A">
        <w:t xml:space="preserve">Next </w:t>
      </w:r>
      <w:r w:rsidR="007C2D89">
        <w:t xml:space="preserve">would </w:t>
      </w:r>
      <w:r w:rsidR="0055246A">
        <w:t xml:space="preserve">come the importance of Thoreau’s claims in respect to their predicted impact upon the actual American nation. </w:t>
      </w:r>
      <w:r w:rsidR="007C2D89">
        <w:t xml:space="preserve">However, I think that </w:t>
      </w:r>
      <w:r w:rsidR="004F1775">
        <w:t>Thoreau’s</w:t>
      </w:r>
      <w:r w:rsidR="00D43BFC">
        <w:t xml:space="preserve"> explicit</w:t>
      </w:r>
      <w:r w:rsidR="004F1775">
        <w:t xml:space="preserve"> argument for the potential greatness of America simply based upon the quality of her Wild</w:t>
      </w:r>
      <w:r w:rsidR="00C86A66">
        <w:t xml:space="preserve">erness is absolutely ridiculous. It based upon the idea that the </w:t>
      </w:r>
      <w:r w:rsidR="00D43BFC">
        <w:t xml:space="preserve">collective </w:t>
      </w:r>
      <w:r w:rsidR="00C86A66">
        <w:t xml:space="preserve">experience </w:t>
      </w:r>
      <w:r w:rsidR="00D43BFC">
        <w:t xml:space="preserve">of men in a nation determines whether it achieves greatness or fails. </w:t>
      </w:r>
      <w:r w:rsidR="00C86A66">
        <w:t xml:space="preserve"> However, I do not think there is a necessar</w:t>
      </w:r>
      <w:r w:rsidR="00D43BFC">
        <w:t xml:space="preserve">y connection between achieving international dominance in a prolonged measurement of time say, 200 to 300 years, and sustaining the link between Wilderness and man. </w:t>
      </w:r>
    </w:p>
    <w:p w14:paraId="6E775637" w14:textId="3495FD12" w:rsidR="0055246A" w:rsidRDefault="0055246A" w:rsidP="0055246A">
      <w:pPr>
        <w:spacing w:line="480" w:lineRule="auto"/>
        <w:ind w:firstLine="720"/>
      </w:pPr>
      <w:r>
        <w:t xml:space="preserve">Leopold may go even further than Thoreau by claiming that the spirit of the Wilderness is the very quality, which makes America American. </w:t>
      </w:r>
      <w:r w:rsidR="00AB42C3">
        <w:t>I</w:t>
      </w:r>
      <w:r w:rsidR="00C86A66">
        <w:t xml:space="preserve"> support Leopold’s advancement of the connection between the American spirit and Wilderness insofar as it</w:t>
      </w:r>
      <w:r w:rsidR="00AB42C3">
        <w:t xml:space="preserve"> functions</w:t>
      </w:r>
      <w:r w:rsidR="00C86A66">
        <w:t xml:space="preserve"> to preserving </w:t>
      </w:r>
      <w:r w:rsidR="00AB42C3">
        <w:t xml:space="preserve">the land called Wilderness. But I </w:t>
      </w:r>
      <w:r w:rsidR="00C86A66">
        <w:t>disagree with the concept of Leopold’s Wilderness insofar as it is the idea itself</w:t>
      </w:r>
      <w:r w:rsidR="00306D2A">
        <w:t xml:space="preserve">. </w:t>
      </w:r>
      <w:r>
        <w:t xml:space="preserve">But first it is necessary to start by defining Leopold’s definition of Wilderness.  </w:t>
      </w:r>
    </w:p>
    <w:p w14:paraId="733378E2" w14:textId="649C630F" w:rsidR="0055246A" w:rsidRDefault="0055246A" w:rsidP="0055246A">
      <w:pPr>
        <w:spacing w:line="480" w:lineRule="auto"/>
      </w:pPr>
      <w:r>
        <w:tab/>
        <w:t>Leopold asserts four criteria in his discussion of Wilderne</w:t>
      </w:r>
      <w:r w:rsidR="00A50024">
        <w:t>ss. First, he asse</w:t>
      </w:r>
      <w:r w:rsidR="008853DE">
        <w:t>r</w:t>
      </w:r>
      <w:r w:rsidR="00A50024">
        <w:t>ts that the area termed Wilderness is a resource of certain social values</w:t>
      </w:r>
      <w:r>
        <w:t xml:space="preserve"> </w:t>
      </w:r>
      <w:r w:rsidR="00A50024">
        <w:t>and that</w:t>
      </w:r>
      <w:r>
        <w:t xml:space="preserve"> the value of Wilderness varies with its location</w:t>
      </w:r>
      <w:r w:rsidR="00A50024">
        <w:t xml:space="preserve"> (76). For example </w:t>
      </w:r>
      <w:r w:rsidR="008853DE">
        <w:t>W</w:t>
      </w:r>
      <w:r>
        <w:t xml:space="preserve">ilderness in </w:t>
      </w:r>
      <w:r w:rsidR="00A50024">
        <w:t>the northern region of Russia, “Siberia”</w:t>
      </w:r>
      <w:r>
        <w:t xml:space="preserve"> would</w:t>
      </w:r>
      <w:r w:rsidR="004F7E45">
        <w:t xml:space="preserve"> be</w:t>
      </w:r>
      <w:r>
        <w:t xml:space="preserve"> less value</w:t>
      </w:r>
      <w:r w:rsidR="004F7E45">
        <w:t xml:space="preserve"> to us</w:t>
      </w:r>
      <w:r>
        <w:t xml:space="preserve"> than one in “our Lake states” (</w:t>
      </w:r>
      <w:r w:rsidR="007C2D89">
        <w:t xml:space="preserve">Leopold, </w:t>
      </w:r>
      <w:r>
        <w:t>76). Thirdly, Wilderness lies between “non-reproducible resources like minerals, and the reproducible resources like forests” (</w:t>
      </w:r>
      <w:r w:rsidR="007C2D89">
        <w:t xml:space="preserve">Leopold, </w:t>
      </w:r>
      <w:r>
        <w:t>76</w:t>
      </w:r>
      <w:r w:rsidR="004F7E45">
        <w:t>). Fourth, Wilderness can exist</w:t>
      </w:r>
      <w:r>
        <w:t xml:space="preserve"> in all sorts of degrees</w:t>
      </w:r>
      <w:r w:rsidR="004F7E45">
        <w:t xml:space="preserve"> from small weeds growing in a parking lot to vast tracts of preserved land</w:t>
      </w:r>
      <w:r>
        <w:t xml:space="preserve">. And almost as an afterthought he </w:t>
      </w:r>
      <w:r w:rsidR="004F7E45">
        <w:t>adds,</w:t>
      </w:r>
      <w:r>
        <w:t xml:space="preserve"> “it is idle to discuss wilderness areas if they are to be left subject to forests fires, or wide open to abuse” (</w:t>
      </w:r>
      <w:r w:rsidR="007C2D89">
        <w:t xml:space="preserve">Leopold, </w:t>
      </w:r>
      <w:r>
        <w:t xml:space="preserve">77). </w:t>
      </w:r>
      <w:r w:rsidR="004F7E45">
        <w:t xml:space="preserve">I disagree with his point on fires because sometimes forest fires are part of the natural land processes. For example, fires start up in California nearly every summer. In fact </w:t>
      </w:r>
      <w:proofErr w:type="spellStart"/>
      <w:r w:rsidR="004F7E45" w:rsidRPr="007C2D89">
        <w:t>Andruas-</w:t>
      </w:r>
      <w:proofErr w:type="gramStart"/>
      <w:r w:rsidR="004F7E45" w:rsidRPr="007C2D89">
        <w:t>Pompa</w:t>
      </w:r>
      <w:proofErr w:type="spellEnd"/>
      <w:r w:rsidR="004F7E45" w:rsidRPr="007C2D89">
        <w:t xml:space="preserve">  and</w:t>
      </w:r>
      <w:proofErr w:type="gramEnd"/>
      <w:r w:rsidR="004F7E45" w:rsidRPr="007C2D89">
        <w:t xml:space="preserve"> </w:t>
      </w:r>
      <w:proofErr w:type="spellStart"/>
      <w:r w:rsidR="004F7E45" w:rsidRPr="007C2D89">
        <w:t>Kuas</w:t>
      </w:r>
      <w:proofErr w:type="spellEnd"/>
      <w:r w:rsidR="004F7E45">
        <w:t xml:space="preserve"> claims that forest fires could have been a method of Indian cultivation of Wilderness</w:t>
      </w:r>
      <w:r w:rsidR="007C2D89">
        <w:t xml:space="preserve"> (302)</w:t>
      </w:r>
      <w:r w:rsidR="004F7E45">
        <w:t xml:space="preserve">.  </w:t>
      </w:r>
      <w:r>
        <w:t xml:space="preserve">Leopold’s </w:t>
      </w:r>
      <w:r w:rsidR="005C0DAF">
        <w:t>contribution to</w:t>
      </w:r>
      <w:r>
        <w:t xml:space="preserve"> Wilderness in terms of</w:t>
      </w:r>
      <w:r w:rsidR="005C0DAF">
        <w:t xml:space="preserve"> qualifying</w:t>
      </w:r>
      <w:r>
        <w:t xml:space="preserve"> its use to people is a big shift from the thought of Thoreau. It </w:t>
      </w:r>
      <w:r w:rsidR="005C0DAF">
        <w:t>starts a shift in</w:t>
      </w:r>
      <w:r>
        <w:t xml:space="preserve"> the thinking</w:t>
      </w:r>
      <w:r w:rsidR="005C0DAF">
        <w:t xml:space="preserve"> on Wilderness</w:t>
      </w:r>
      <w:r>
        <w:t xml:space="preserve"> from imaginative and experience-based to calculativ</w:t>
      </w:r>
      <w:r w:rsidR="008853DE">
        <w:t>e and empirically</w:t>
      </w:r>
      <w:r>
        <w:t xml:space="preserve"> based. </w:t>
      </w:r>
    </w:p>
    <w:p w14:paraId="18B16E84" w14:textId="46EE9775" w:rsidR="0055246A" w:rsidRDefault="0055246A" w:rsidP="0055246A">
      <w:pPr>
        <w:spacing w:line="480" w:lineRule="auto"/>
      </w:pPr>
      <w:r>
        <w:tab/>
        <w:t xml:space="preserve">In Leopold’s mind Wilderness is as akin to the American spirit as it is to Thoreau. Leopold asks of Wilderness, “Shall we now exterminate the very thing that made us American”(78). He </w:t>
      </w:r>
      <w:r w:rsidR="00A7145B">
        <w:t>essentially says that when canoe travel exists only in a backyard pond of a cottage the serious element of canoe travel will have died as well as a corresponding serious element of the exploratory nature of the American spirit</w:t>
      </w:r>
      <w:r>
        <w:t xml:space="preserve"> (</w:t>
      </w:r>
      <w:r w:rsidR="007C2D89">
        <w:t xml:space="preserve">Leopold, </w:t>
      </w:r>
      <w:r>
        <w:t>83). For Leopold, along with Thoreau, an intima</w:t>
      </w:r>
      <w:r w:rsidR="00A7145B">
        <w:t>te physical</w:t>
      </w:r>
      <w:r>
        <w:t xml:space="preserve"> relationship with the Wilderness is necessary to preserve the American spirit.</w:t>
      </w:r>
      <w:r w:rsidR="00A7145B">
        <w:t xml:space="preserve"> I disagree with Leopold that serious canoe travel is necessary to </w:t>
      </w:r>
      <w:r w:rsidR="00900035">
        <w:t>sustain</w:t>
      </w:r>
      <w:r w:rsidR="008251FC">
        <w:t xml:space="preserve"> a serious element of the American spirit. While </w:t>
      </w:r>
      <w:r w:rsidR="00900035">
        <w:t>it is sad that man may lose the experience of canoe travel,</w:t>
      </w:r>
      <w:r>
        <w:t xml:space="preserve"> </w:t>
      </w:r>
      <w:r w:rsidR="00900035">
        <w:t xml:space="preserve">mankind achieved more by his exploration of </w:t>
      </w:r>
      <w:r w:rsidR="007B73CE">
        <w:t xml:space="preserve">the moon. This </w:t>
      </w:r>
      <w:r w:rsidR="00900035">
        <w:t>adventure</w:t>
      </w:r>
      <w:r w:rsidR="008251FC">
        <w:t xml:space="preserve"> would have been considered impossible</w:t>
      </w:r>
      <w:r w:rsidR="00900035">
        <w:t xml:space="preserve"> when Leopold wrote this. And </w:t>
      </w:r>
      <w:r w:rsidR="009D56E4">
        <w:t xml:space="preserve">according to Live5News.com </w:t>
      </w:r>
      <w:r w:rsidR="00900035">
        <w:t xml:space="preserve">now that this new </w:t>
      </w:r>
      <w:r w:rsidR="008251FC">
        <w:t>frontier has been breached</w:t>
      </w:r>
      <w:r w:rsidR="009D56E4">
        <w:t>,</w:t>
      </w:r>
      <w:r w:rsidR="008251FC">
        <w:t xml:space="preserve"> </w:t>
      </w:r>
      <w:r w:rsidR="00900035">
        <w:t>there is now a group of volunteers in the process of breaching the frontier of a new planet, Mars</w:t>
      </w:r>
      <w:r w:rsidR="008251FC">
        <w:t xml:space="preserve">. No, I firmly disagree with Leopold’s assertion that the seriousness of American adventure is </w:t>
      </w:r>
      <w:r w:rsidR="007C2D89">
        <w:t xml:space="preserve">destroyed with his specific understanding of </w:t>
      </w:r>
      <w:r w:rsidR="00900035">
        <w:t xml:space="preserve">a </w:t>
      </w:r>
      <w:r w:rsidR="008E408E">
        <w:t>serious physical</w:t>
      </w:r>
      <w:r w:rsidR="007C2D89">
        <w:t xml:space="preserve"> exploration </w:t>
      </w:r>
      <w:r w:rsidR="008251FC">
        <w:t xml:space="preserve">but I think that there is a refocus and refinement of our exploration to greater ends. </w:t>
      </w:r>
    </w:p>
    <w:p w14:paraId="42841834" w14:textId="792DE8B6" w:rsidR="0055246A" w:rsidRDefault="0055246A" w:rsidP="0055246A">
      <w:pPr>
        <w:spacing w:line="480" w:lineRule="auto"/>
      </w:pPr>
      <w:r>
        <w:tab/>
        <w:t xml:space="preserve">Next, I would like to demonstrate how </w:t>
      </w:r>
      <w:r w:rsidR="007B73CE">
        <w:t>Leopol</w:t>
      </w:r>
      <w:r w:rsidR="00AB42C3">
        <w:t>d fe</w:t>
      </w:r>
      <w:r w:rsidR="008E408E">
        <w:t>lt that Wilderness was</w:t>
      </w:r>
      <w:r w:rsidR="007B73CE">
        <w:t xml:space="preserve"> </w:t>
      </w:r>
      <w:r w:rsidR="008E408E">
        <w:t xml:space="preserve">being </w:t>
      </w:r>
      <w:r w:rsidR="00AB42C3">
        <w:t>currently encroached upon or would be</w:t>
      </w:r>
      <w:r>
        <w:t xml:space="preserve"> in danger of being encroached upon. I would like to begin with a modified version of Leopold</w:t>
      </w:r>
      <w:r w:rsidR="008E408E">
        <w:t>’s</w:t>
      </w:r>
      <w:r w:rsidR="00AB42C3">
        <w:t xml:space="preserve"> question: w</w:t>
      </w:r>
      <w:r>
        <w:t>hich creatures are we. Are we the “rational beings with self-directed evolution” or “the potato bug” threatening to wipe out the very resources that preserve us (</w:t>
      </w:r>
      <w:r w:rsidR="007C2D89">
        <w:t xml:space="preserve">Leopold, </w:t>
      </w:r>
      <w:r>
        <w:t xml:space="preserve">78)? </w:t>
      </w:r>
      <w:r w:rsidR="007B73CE">
        <w:t>He cites the decrease of Wilderness areas in Arizona and New Mexico</w:t>
      </w:r>
      <w:r>
        <w:t xml:space="preserve">, </w:t>
      </w:r>
      <w:r w:rsidR="007B73CE">
        <w:t>from six areas of a half a million acres to</w:t>
      </w:r>
      <w:r>
        <w:t xml:space="preserve"> “one area of half a million acres” (</w:t>
      </w:r>
      <w:r w:rsidR="007C2D89">
        <w:t xml:space="preserve">Leopold, </w:t>
      </w:r>
      <w:r>
        <w:t xml:space="preserve">80). </w:t>
      </w:r>
      <w:r w:rsidR="008251FC">
        <w:t>Leopold is also concerned that the areas designated wilderness areas are only off limits to the exploitation of man because they contain few resources to exploit (81</w:t>
      </w:r>
      <w:r>
        <w:t>). In conclusion of his assessment of the oncoming problem of losing wilderness, he recognizes that the “motor-tourist business” is the cause for the degradation of these potential Wilderness areas (</w:t>
      </w:r>
      <w:r w:rsidR="007C2D89">
        <w:t xml:space="preserve">Leopold, </w:t>
      </w:r>
      <w:r>
        <w:t>82). Leopold correctly notes that the advancement of the park service system to accommodate motor-tourism is the primary drive in the decrease of</w:t>
      </w:r>
      <w:r w:rsidR="008251FC">
        <w:t xml:space="preserve"> set-aside</w:t>
      </w:r>
      <w:r>
        <w:t xml:space="preserve"> wilderness areas.</w:t>
      </w:r>
      <w:r w:rsidR="002954A1">
        <w:t xml:space="preserve"> These advancements in culture pose a threat to the Wilderness that is essential to the American spirit.</w:t>
      </w:r>
      <w:r>
        <w:t xml:space="preserve"> So</w:t>
      </w:r>
      <w:r w:rsidR="008251FC">
        <w:t xml:space="preserve">, I </w:t>
      </w:r>
      <w:r w:rsidR="002954A1">
        <w:t xml:space="preserve">agree and </w:t>
      </w:r>
      <w:r w:rsidR="008251FC">
        <w:t xml:space="preserve">will follow Leopold’s reasoning as he </w:t>
      </w:r>
      <w:r>
        <w:t xml:space="preserve">offers an alternative recreational substitute to motor-tourism, which he believes is a wiser investment. </w:t>
      </w:r>
    </w:p>
    <w:p w14:paraId="60A16C50" w14:textId="663F6452" w:rsidR="0055246A" w:rsidRDefault="0055246A" w:rsidP="0055246A">
      <w:pPr>
        <w:spacing w:line="480" w:lineRule="auto"/>
      </w:pPr>
      <w:r>
        <w:tab/>
        <w:t xml:space="preserve">Leopold’s idea is called the land use idea. </w:t>
      </w:r>
      <w:r w:rsidR="00A96B77">
        <w:t>I</w:t>
      </w:r>
      <w:r>
        <w:t>t is predicated upon the belief that Wilderness can be preserved under the guise of being used for “the ends of sport” (79). He believes that sports as understood in today’s modernity, football for example, are forms of man’s “physical instinct” that continued that the experience of a physical confrontation (</w:t>
      </w:r>
      <w:r w:rsidR="007C2D89">
        <w:t xml:space="preserve">Leopold, </w:t>
      </w:r>
      <w:r>
        <w:t>79). Specifically in Wilderness areas he calls for the continuation of this instinct that also led to hunting and fishing for sport in newly set aside “public hunting grounds” (</w:t>
      </w:r>
      <w:r w:rsidR="007C2D89">
        <w:t xml:space="preserve">Leopold, </w:t>
      </w:r>
      <w:r>
        <w:t>82). He also provides well for a more serene experience by setting aside “wild-life sanctuaries” (</w:t>
      </w:r>
      <w:r w:rsidR="007C2D89">
        <w:t xml:space="preserve">Leopold, </w:t>
      </w:r>
      <w:r>
        <w:t>83).</w:t>
      </w:r>
      <w:r w:rsidR="00A96B77">
        <w:t xml:space="preserve"> While I am not s</w:t>
      </w:r>
      <w:r w:rsidR="008E408E">
        <w:t>ure that this does all the work</w:t>
      </w:r>
      <w:r w:rsidR="007B73CE">
        <w:t xml:space="preserve"> necessary to preserve</w:t>
      </w:r>
      <w:r w:rsidR="00EB7477">
        <w:t xml:space="preserve"> the qualities which make Wilderness a Wilderness</w:t>
      </w:r>
      <w:r w:rsidR="007B73CE">
        <w:t>,</w:t>
      </w:r>
      <w:r w:rsidR="00EB7477">
        <w:t xml:space="preserve"> I still think that this is a huge advancement</w:t>
      </w:r>
      <w:r w:rsidR="007B73CE">
        <w:t xml:space="preserve"> beyond the preying of W</w:t>
      </w:r>
      <w:r w:rsidR="00EB7477">
        <w:t>ilderness areas by corporate institutions.</w:t>
      </w:r>
      <w:r w:rsidR="004610B1">
        <w:t xml:space="preserve"> </w:t>
      </w:r>
      <w:r w:rsidR="007B73CE">
        <w:t xml:space="preserve">Leopold is also concerned that the U.S. experience could be as commercialized as the </w:t>
      </w:r>
      <w:r w:rsidR="004610B1">
        <w:t>Eu</w:t>
      </w:r>
      <w:r w:rsidR="001B67B1">
        <w:t>ropean experience of W</w:t>
      </w:r>
      <w:r w:rsidR="00156FD2">
        <w:t xml:space="preserve">ilderness, </w:t>
      </w:r>
      <w:r w:rsidR="007B73CE">
        <w:t xml:space="preserve">which </w:t>
      </w:r>
      <w:r w:rsidR="004610B1">
        <w:t>feels more like a picn</w:t>
      </w:r>
      <w:r w:rsidR="007B73CE">
        <w:t>ic than a serious adventure</w:t>
      </w:r>
      <w:r>
        <w:t xml:space="preserve">. Leopold’s idea is therefore predicated at least as much upon the positive increase of an individual’s experience as he is in increasing the economic use. I find that Leopold’s case is best summed up his phrasing that the “rocks and rills and </w:t>
      </w:r>
      <w:proofErr w:type="spellStart"/>
      <w:r>
        <w:t>templed</w:t>
      </w:r>
      <w:proofErr w:type="spellEnd"/>
      <w:r>
        <w:t xml:space="preserve"> hills of this America are something more than economic materials” (84). </w:t>
      </w:r>
      <w:r w:rsidR="004610B1">
        <w:t>While I certainly agree with Leopold’s designation of the areas of Wilderness for the purpose of sustainably preserving them, I am not sure as to the degrees and distinctions upon which he establishes designations</w:t>
      </w:r>
      <w:r w:rsidR="001D20B8">
        <w:t xml:space="preserve"> for Wilderness. O</w:t>
      </w:r>
      <w:r w:rsidR="004610B1">
        <w:t>r even w</w:t>
      </w:r>
      <w:r w:rsidR="00156FD2">
        <w:t xml:space="preserve">hat these designations are to be </w:t>
      </w:r>
      <w:r w:rsidR="001D20B8">
        <w:t>and</w:t>
      </w:r>
      <w:r w:rsidR="004610B1">
        <w:t xml:space="preserve"> whether Wildernes</w:t>
      </w:r>
      <w:r w:rsidR="00156FD2">
        <w:t>s is a useful term for the</w:t>
      </w:r>
      <w:r w:rsidR="004610B1">
        <w:t>se areas.</w:t>
      </w:r>
      <w:r w:rsidR="00156FD2">
        <w:t xml:space="preserve"> However further on</w:t>
      </w:r>
      <w:r w:rsidR="008E408E">
        <w:t xml:space="preserve"> in my paper</w:t>
      </w:r>
      <w:r w:rsidR="00156FD2">
        <w:t xml:space="preserve"> I find better definitions for what I would want to term these areas.</w:t>
      </w:r>
    </w:p>
    <w:p w14:paraId="2BC528B5" w14:textId="020069C5" w:rsidR="0055246A" w:rsidRDefault="0055246A" w:rsidP="0055246A">
      <w:pPr>
        <w:spacing w:line="480" w:lineRule="auto"/>
        <w:ind w:firstLine="720"/>
      </w:pPr>
      <w:r>
        <w:t xml:space="preserve">The Wilderness Act, passed in 1964, was a landmark step in institutionalizing the preservation of Wilderness. While I disagree with the ideology that Wilderness can be simply defined and summed up in the terms that are laid out by Congress, I heartily approve the action that ensures movement towards protecting </w:t>
      </w:r>
      <w:r w:rsidR="001B67B1">
        <w:t xml:space="preserve">the land termed </w:t>
      </w:r>
      <w:r w:rsidR="00156FD2">
        <w:t>Wilderness</w:t>
      </w:r>
      <w:r>
        <w:t>. Also, I foresee that some problems may develop in the integrity of Wilderness areas due to certain, practical allocations for the examination of mineral and private land claims. So, I think that the legislation al</w:t>
      </w:r>
      <w:r w:rsidR="001B67B1">
        <w:t>lows for too many legal loopholes</w:t>
      </w:r>
      <w:r>
        <w:t xml:space="preserve"> in an area that is supposed to be “where man himself is a visitor and does not remain” (</w:t>
      </w:r>
      <w:r w:rsidR="00062E75">
        <w:t>88</w:t>
      </w:r>
      <w:r w:rsidR="00062E75" w:rsidRPr="00062E75">
        <w:rPr>
          <w:vertAlign w:val="superscript"/>
        </w:rPr>
        <w:t>th</w:t>
      </w:r>
      <w:r w:rsidR="00062E75">
        <w:t xml:space="preserve"> Congress, </w:t>
      </w:r>
      <w:r w:rsidR="001B67B1">
        <w:t>121). Notwithstanding my</w:t>
      </w:r>
      <w:r>
        <w:t xml:space="preserve"> reservations, this legislation includ</w:t>
      </w:r>
      <w:r w:rsidR="00112FC4">
        <w:t xml:space="preserve">es basic necessities involved in a definition of Wilderness. The allocation of physical boundaries and human relations with Wilderness </w:t>
      </w:r>
      <w:r>
        <w:t xml:space="preserve">are vital in understanding the changing thought-processes towards Wilderness and the methodologies we as humans use in our relationship with it. </w:t>
      </w:r>
    </w:p>
    <w:p w14:paraId="45B773F5" w14:textId="6549564D" w:rsidR="00EC5B6E" w:rsidRDefault="00EC5B6E" w:rsidP="00EC5B6E">
      <w:pPr>
        <w:spacing w:line="480" w:lineRule="auto"/>
        <w:ind w:firstLine="720"/>
      </w:pPr>
      <w:r>
        <w:t xml:space="preserve">The dialogue between </w:t>
      </w:r>
      <w:proofErr w:type="spellStart"/>
      <w:r>
        <w:t>Cal</w:t>
      </w:r>
      <w:r w:rsidR="006056FD">
        <w:t>l</w:t>
      </w:r>
      <w:r>
        <w:t>icott</w:t>
      </w:r>
      <w:proofErr w:type="spellEnd"/>
      <w:r>
        <w:t xml:space="preserve"> and his critics is notable because the interaction between the differing definitions on Wilderness, really whether we should call “Wilderness” wilderness at all, and the projected consequences of such are integral in building my own ideas of how the issue ought to be approached. First it is necessary to begin with </w:t>
      </w:r>
      <w:proofErr w:type="spellStart"/>
      <w:r>
        <w:t>Ca</w:t>
      </w:r>
      <w:r w:rsidR="00AB42C3">
        <w:t>l</w:t>
      </w:r>
      <w:r w:rsidR="006056FD">
        <w:t>l</w:t>
      </w:r>
      <w:r w:rsidR="00AB42C3">
        <w:t>icott’s</w:t>
      </w:r>
      <w:proofErr w:type="spellEnd"/>
      <w:r w:rsidR="00AB42C3">
        <w:t xml:space="preserve"> essay </w:t>
      </w:r>
      <w:r w:rsidR="00AB42C3" w:rsidRPr="00AB42C3">
        <w:rPr>
          <w:i/>
        </w:rPr>
        <w:t xml:space="preserve">The Wilderness Idea </w:t>
      </w:r>
      <w:r w:rsidR="006056FD" w:rsidRPr="00AB42C3">
        <w:rPr>
          <w:i/>
        </w:rPr>
        <w:t>Revisited</w:t>
      </w:r>
      <w:r w:rsidR="00AB42C3">
        <w:t xml:space="preserve"> </w:t>
      </w:r>
      <w:r>
        <w:t>(1991)</w:t>
      </w:r>
      <w:r w:rsidR="001D20B8">
        <w:t>.</w:t>
      </w:r>
    </w:p>
    <w:p w14:paraId="29E84D6E" w14:textId="03ACA388" w:rsidR="00EC5B6E" w:rsidRDefault="00EC5B6E" w:rsidP="00EC5B6E">
      <w:pPr>
        <w:spacing w:line="480" w:lineRule="auto"/>
      </w:pPr>
      <w:r>
        <w:tab/>
      </w:r>
      <w:proofErr w:type="spellStart"/>
      <w:r>
        <w:t>Ca</w:t>
      </w:r>
      <w:r w:rsidR="00156FD2">
        <w:t>l</w:t>
      </w:r>
      <w:r>
        <w:t>licott</w:t>
      </w:r>
      <w:proofErr w:type="spellEnd"/>
      <w:r>
        <w:t xml:space="preserve"> believes that thinking of Wilderness in today’s </w:t>
      </w:r>
      <w:r w:rsidR="001D20B8">
        <w:t>dichotomy of preservation</w:t>
      </w:r>
      <w:r>
        <w:t xml:space="preserve"> or exploit</w:t>
      </w:r>
      <w:r w:rsidR="001D20B8">
        <w:t>ation</w:t>
      </w:r>
      <w:r w:rsidR="00112FC4">
        <w:t xml:space="preserve"> is a bad idea. He </w:t>
      </w:r>
      <w:r w:rsidR="00AB42C3">
        <w:t xml:space="preserve">says </w:t>
      </w:r>
      <w:r w:rsidR="00112FC4">
        <w:t>Leopold advocated for so</w:t>
      </w:r>
      <w:r>
        <w:t xml:space="preserve">mething more </w:t>
      </w:r>
      <w:r w:rsidR="00112FC4">
        <w:t>in man’s relationship with</w:t>
      </w:r>
      <w:r>
        <w:t xml:space="preserve"> Wilderness. </w:t>
      </w:r>
      <w:proofErr w:type="spellStart"/>
      <w:r>
        <w:t>Cal</w:t>
      </w:r>
      <w:r w:rsidR="00156FD2">
        <w:t>l</w:t>
      </w:r>
      <w:r>
        <w:t>icott</w:t>
      </w:r>
      <w:proofErr w:type="spellEnd"/>
      <w:r>
        <w:t xml:space="preserve"> offers his own view of the current idea of Wilderness in a devastating three-point crit</w:t>
      </w:r>
      <w:r w:rsidR="00112FC4">
        <w:t>ique of the current W</w:t>
      </w:r>
      <w:r>
        <w:t>ilderness idea: first it is reliant upon ideas that do not have any basis in evolution, it is “woefully ethnocentric”, and it ignore the processes of ecological and evolutionary nature upon the environment with they are involved (348).</w:t>
      </w:r>
    </w:p>
    <w:p w14:paraId="4FEF3D1E" w14:textId="49243974" w:rsidR="00EC5B6E" w:rsidRDefault="00EC5B6E" w:rsidP="002E40AF">
      <w:pPr>
        <w:spacing w:line="480" w:lineRule="auto"/>
        <w:ind w:firstLine="720"/>
      </w:pPr>
      <w:r>
        <w:t>This critique opens up the potential for discussion into the validity of Wilderness as defined by</w:t>
      </w:r>
      <w:r w:rsidR="00344335">
        <w:t xml:space="preserve"> placing it under Darwinian ideas of science</w:t>
      </w:r>
      <w:r>
        <w:t xml:space="preserve">. </w:t>
      </w:r>
      <w:proofErr w:type="spellStart"/>
      <w:r>
        <w:t>Ca</w:t>
      </w:r>
      <w:r w:rsidR="00156FD2">
        <w:t>l</w:t>
      </w:r>
      <w:r>
        <w:t>licott’s</w:t>
      </w:r>
      <w:proofErr w:type="spellEnd"/>
      <w:r>
        <w:t xml:space="preserve"> </w:t>
      </w:r>
      <w:r w:rsidR="00112FC4">
        <w:t>first point</w:t>
      </w:r>
      <w:r>
        <w:t xml:space="preserve"> is based upon the idea of man’s involvement within nature as </w:t>
      </w:r>
      <w:r w:rsidR="00112FC4">
        <w:t xml:space="preserve">only </w:t>
      </w:r>
      <w:r>
        <w:t xml:space="preserve">another species. </w:t>
      </w:r>
      <w:r w:rsidR="00467687">
        <w:t xml:space="preserve">While I still remain uncertain as to whether Wilderness the right term for these areas, </w:t>
      </w:r>
      <w:r w:rsidR="00344335">
        <w:t xml:space="preserve">I think this </w:t>
      </w:r>
      <w:r w:rsidR="00F64FE7">
        <w:t xml:space="preserve">point </w:t>
      </w:r>
      <w:r w:rsidR="00344335">
        <w:t>is useful in terms of understanding man’s day-t</w:t>
      </w:r>
      <w:r w:rsidR="002E40AF">
        <w:t>o-day effect on an environment so humanity’s entirety can be coherently understood as a subset of its natural relations to other species.</w:t>
      </w:r>
    </w:p>
    <w:p w14:paraId="28087EAB" w14:textId="52E2D0B6" w:rsidR="00EC5B6E" w:rsidRDefault="00EC5B6E" w:rsidP="00EC5B6E">
      <w:pPr>
        <w:spacing w:line="480" w:lineRule="auto"/>
        <w:ind w:firstLine="720"/>
      </w:pPr>
      <w:r>
        <w:t>His second po</w:t>
      </w:r>
      <w:r w:rsidR="002E40AF">
        <w:t>int focuses on the ethnocentricity</w:t>
      </w:r>
      <w:r w:rsidR="001D20B8">
        <w:t xml:space="preserve"> of the concept of Wilderness. </w:t>
      </w:r>
      <w:r w:rsidR="00344335">
        <w:t>He asserts that the Western viewpoint holds the</w:t>
      </w:r>
      <w:r w:rsidR="00112FC4">
        <w:t xml:space="preserve"> achievements of the</w:t>
      </w:r>
      <w:r w:rsidR="00344335">
        <w:t xml:space="preserve"> white ethnic group over that of the Native Americans. </w:t>
      </w:r>
      <w:r w:rsidR="00112FC4">
        <w:t>T</w:t>
      </w:r>
      <w:r w:rsidR="002E40AF">
        <w:t>he knowledge that there were t</w:t>
      </w:r>
      <w:r>
        <w:t xml:space="preserve">en million to fifteen million Indians living in </w:t>
      </w:r>
      <w:proofErr w:type="spellStart"/>
      <w:r>
        <w:t>Meso</w:t>
      </w:r>
      <w:proofErr w:type="spellEnd"/>
      <w:r>
        <w:t xml:space="preserve">-America at the time of Columbus’ original rival </w:t>
      </w:r>
      <w:r w:rsidR="00344335">
        <w:t xml:space="preserve">seems to make it likely that the Indians in that region had a </w:t>
      </w:r>
      <w:r w:rsidR="00AB42C3">
        <w:t xml:space="preserve">notable </w:t>
      </w:r>
      <w:r w:rsidR="00344335">
        <w:t>effect upon the Wilderness landscape</w:t>
      </w:r>
      <w:r>
        <w:t xml:space="preserve">. </w:t>
      </w:r>
      <w:r w:rsidR="00344335">
        <w:t xml:space="preserve">This would also challenge the government term, “untrammeled by man” in regards to properly viewing the American landscape </w:t>
      </w:r>
      <w:r w:rsidR="00112FC4">
        <w:t xml:space="preserve">as “[trammeled] by man” </w:t>
      </w:r>
      <w:r w:rsidR="00344335">
        <w:t>(</w:t>
      </w:r>
      <w:proofErr w:type="spellStart"/>
      <w:r w:rsidR="00062E75">
        <w:t>Callicott</w:t>
      </w:r>
      <w:proofErr w:type="spellEnd"/>
      <w:r w:rsidR="00062E75">
        <w:t xml:space="preserve">, </w:t>
      </w:r>
      <w:r w:rsidR="00344335">
        <w:t xml:space="preserve">121). I think that </w:t>
      </w:r>
      <w:proofErr w:type="spellStart"/>
      <w:r w:rsidR="00344335">
        <w:t>Ca</w:t>
      </w:r>
      <w:r w:rsidR="00062E75">
        <w:t>l</w:t>
      </w:r>
      <w:r w:rsidR="00344335">
        <w:t>licott’s</w:t>
      </w:r>
      <w:proofErr w:type="spellEnd"/>
      <w:r w:rsidR="00344335">
        <w:t xml:space="preserve"> points on ethnocentrism are certai</w:t>
      </w:r>
      <w:r w:rsidR="008E408E">
        <w:t>nly valid in discussing the validity of the idea</w:t>
      </w:r>
      <w:r w:rsidR="00344335">
        <w:t xml:space="preserve"> of Wilderness. </w:t>
      </w:r>
    </w:p>
    <w:p w14:paraId="68F026A2" w14:textId="1E1C87FE" w:rsidR="00EC5B6E" w:rsidRDefault="00EC5B6E" w:rsidP="00EC5B6E">
      <w:pPr>
        <w:spacing w:line="480" w:lineRule="auto"/>
        <w:ind w:firstLine="720"/>
      </w:pPr>
      <w:r>
        <w:t>His third point focuses on the subtleties of ecology and evolution. The pro</w:t>
      </w:r>
      <w:r w:rsidR="00112FC4">
        <w:t>blem with the W</w:t>
      </w:r>
      <w:r>
        <w:t xml:space="preserve">ilderness idea is that it is based upon the idea that if Wilderness is untouched by man then it will remain in a relatively stable state of health. However, the disappearance of large predators, the bear </w:t>
      </w:r>
      <w:r w:rsidR="00112FC4">
        <w:t>and the wolf, from most of the W</w:t>
      </w:r>
      <w:r>
        <w:t>ilderness preservation lands in America suggests otherwise (</w:t>
      </w:r>
      <w:proofErr w:type="spellStart"/>
      <w:r w:rsidR="00062E75">
        <w:t>C</w:t>
      </w:r>
      <w:r w:rsidR="00112FC4">
        <w:t>a</w:t>
      </w:r>
      <w:r w:rsidR="00062E75">
        <w:t>llicott</w:t>
      </w:r>
      <w:proofErr w:type="spellEnd"/>
      <w:r w:rsidR="00062E75">
        <w:t xml:space="preserve">, </w:t>
      </w:r>
      <w:r>
        <w:t xml:space="preserve">354). In addition, </w:t>
      </w:r>
      <w:proofErr w:type="spellStart"/>
      <w:r>
        <w:t>Cal</w:t>
      </w:r>
      <w:r w:rsidR="00344335">
        <w:t>l</w:t>
      </w:r>
      <w:r>
        <w:t>icott</w:t>
      </w:r>
      <w:proofErr w:type="spellEnd"/>
      <w:r>
        <w:t xml:space="preserve"> questions whether invasive species introduced by humans on the landscape really must be negative, by saying that the processes of </w:t>
      </w:r>
      <w:r w:rsidR="0067777A">
        <w:t>nature</w:t>
      </w:r>
      <w:r w:rsidR="00112FC4">
        <w:t>, which have been operating with</w:t>
      </w:r>
      <w:r w:rsidR="0067777A">
        <w:t xml:space="preserve"> humans as part of the environment,</w:t>
      </w:r>
      <w:r>
        <w:t xml:space="preserve"> are constantly changing anyways</w:t>
      </w:r>
      <w:r w:rsidR="0067777A">
        <w:t>. A</w:t>
      </w:r>
      <w:r>
        <w:t xml:space="preserve">nd </w:t>
      </w:r>
      <w:r w:rsidR="0067777A">
        <w:t xml:space="preserve">he </w:t>
      </w:r>
      <w:r>
        <w:t xml:space="preserve">implies by this logic that human acted change on the environment can be positive. </w:t>
      </w:r>
      <w:r w:rsidR="00112FC4">
        <w:t>I certainly find his points on the disappearance of large predato</w:t>
      </w:r>
      <w:r w:rsidR="00695DF4">
        <w:t xml:space="preserve">rs persuasive in regards to the stability claim of the Wilderness idea. And I find the point regarding invasive species interesting. So, I think in regards to the processes of ecology and evolution </w:t>
      </w:r>
      <w:proofErr w:type="spellStart"/>
      <w:r w:rsidR="00695DF4">
        <w:t>Callicott</w:t>
      </w:r>
      <w:proofErr w:type="spellEnd"/>
      <w:r w:rsidR="00695DF4">
        <w:t xml:space="preserve"> is right to challenge the current Wilderness idea. </w:t>
      </w:r>
    </w:p>
    <w:p w14:paraId="074193FB" w14:textId="313F324E" w:rsidR="0055246A" w:rsidRDefault="00EC5B6E" w:rsidP="00413ABA">
      <w:pPr>
        <w:spacing w:line="480" w:lineRule="auto"/>
        <w:ind w:firstLine="720"/>
      </w:pPr>
      <w:proofErr w:type="spellStart"/>
      <w:r>
        <w:t>Callicott</w:t>
      </w:r>
      <w:proofErr w:type="spellEnd"/>
      <w:r>
        <w:t xml:space="preserve"> formalizes his idea for human led interaction with Wilderness via the idea of sustainable development. While this sounds eerily similar to</w:t>
      </w:r>
      <w:r w:rsidR="00695DF4">
        <w:t xml:space="preserve"> Leopold’s earlier idea of land </w:t>
      </w:r>
      <w:r>
        <w:t>use and dangerou</w:t>
      </w:r>
      <w:r w:rsidR="00695DF4">
        <w:t>sly similar to Thoreau’s imagery</w:t>
      </w:r>
      <w:r>
        <w:t xml:space="preserve"> of the Devil land surveyor, </w:t>
      </w:r>
      <w:proofErr w:type="spellStart"/>
      <w:r>
        <w:t>Callicot</w:t>
      </w:r>
      <w:r w:rsidR="0067777A">
        <w:t>t</w:t>
      </w:r>
      <w:proofErr w:type="spellEnd"/>
      <w:r w:rsidR="0067777A">
        <w:t xml:space="preserve"> argues that the basis of</w:t>
      </w:r>
      <w:r>
        <w:t xml:space="preserve"> his idea comes from Leopold’s later idea of land manag</w:t>
      </w:r>
      <w:r w:rsidR="00695DF4">
        <w:t>ement via</w:t>
      </w:r>
      <w:r w:rsidR="0067777A">
        <w:t xml:space="preserve"> instituting farmsteads</w:t>
      </w:r>
      <w:r w:rsidR="00695DF4">
        <w:t xml:space="preserve"> for a sustainable management of America’s land</w:t>
      </w:r>
      <w:r w:rsidR="0067777A">
        <w:t xml:space="preserve">. </w:t>
      </w:r>
      <w:r>
        <w:t xml:space="preserve">Before building upon Leopold’s idea of a farmstead </w:t>
      </w:r>
      <w:proofErr w:type="spellStart"/>
      <w:r>
        <w:t>Ca</w:t>
      </w:r>
      <w:r w:rsidR="0067777A">
        <w:t>l</w:t>
      </w:r>
      <w:r>
        <w:t>licott</w:t>
      </w:r>
      <w:proofErr w:type="spellEnd"/>
      <w:r>
        <w:t xml:space="preserve"> presents some recent evidence of successful human-nature relationships. </w:t>
      </w:r>
      <w:proofErr w:type="spellStart"/>
      <w:r>
        <w:t>Ca</w:t>
      </w:r>
      <w:r w:rsidR="0067777A">
        <w:t>l</w:t>
      </w:r>
      <w:r>
        <w:t>licott</w:t>
      </w:r>
      <w:proofErr w:type="spellEnd"/>
      <w:r>
        <w:t xml:space="preserve"> notes the species increase of species in the Indian inhabited </w:t>
      </w:r>
      <w:proofErr w:type="spellStart"/>
      <w:r>
        <w:t>Kitowak</w:t>
      </w:r>
      <w:proofErr w:type="spellEnd"/>
      <w:r>
        <w:t xml:space="preserve"> settlement compared to the </w:t>
      </w:r>
      <w:proofErr w:type="spellStart"/>
      <w:r>
        <w:t>A’al</w:t>
      </w:r>
      <w:proofErr w:type="spellEnd"/>
      <w:r>
        <w:t xml:space="preserve"> </w:t>
      </w:r>
      <w:proofErr w:type="spellStart"/>
      <w:r>
        <w:t>Waipia</w:t>
      </w:r>
      <w:proofErr w:type="spellEnd"/>
      <w:r>
        <w:t xml:space="preserve"> “bird sanctuary” </w:t>
      </w:r>
      <w:r w:rsidR="00695DF4">
        <w:t>count of only</w:t>
      </w:r>
      <w:r>
        <w:t xml:space="preserve"> </w:t>
      </w:r>
      <w:proofErr w:type="gramStart"/>
      <w:r>
        <w:t>thirty-two</w:t>
      </w:r>
      <w:proofErr w:type="gramEnd"/>
      <w:r w:rsidR="00062E75">
        <w:t xml:space="preserve"> (356)</w:t>
      </w:r>
      <w:r>
        <w:t xml:space="preserve">. This remarkable difference provides reasonable evidence that a human presence can have a positive result on the ecological structure of an environment (356). </w:t>
      </w:r>
      <w:proofErr w:type="spellStart"/>
      <w:r w:rsidR="0067777A">
        <w:t>Callicott</w:t>
      </w:r>
      <w:proofErr w:type="spellEnd"/>
      <w:r w:rsidR="0067777A">
        <w:t xml:space="preserve"> urges a plan to create large areas of Wilderness. </w:t>
      </w:r>
      <w:r w:rsidR="00695DF4">
        <w:t>He says that large tracts of W</w:t>
      </w:r>
      <w:r>
        <w:t>ilderness must be set aside and sustainably used</w:t>
      </w:r>
      <w:r w:rsidR="00695DF4">
        <w:t xml:space="preserve"> by humans</w:t>
      </w:r>
      <w:r>
        <w:t>. He sta</w:t>
      </w:r>
      <w:r w:rsidR="00695DF4">
        <w:t>rts with the already set aside W</w:t>
      </w:r>
      <w:r>
        <w:t xml:space="preserve">ilderness areas and suggests expanding them. </w:t>
      </w:r>
      <w:r w:rsidR="002E40AF">
        <w:t xml:space="preserve">Certain </w:t>
      </w:r>
      <w:r w:rsidR="00F75364">
        <w:t>roads could then connect these W</w:t>
      </w:r>
      <w:r w:rsidR="002E40AF">
        <w:t xml:space="preserve">ilderness tracts that </w:t>
      </w:r>
      <w:r w:rsidR="00F75364">
        <w:t xml:space="preserve">animals could move between the </w:t>
      </w:r>
      <w:proofErr w:type="gramStart"/>
      <w:r w:rsidR="00F75364">
        <w:t>W</w:t>
      </w:r>
      <w:r>
        <w:t>ilderness</w:t>
      </w:r>
      <w:proofErr w:type="gramEnd"/>
      <w:r>
        <w:t xml:space="preserve"> areas to increase the migration a</w:t>
      </w:r>
      <w:r w:rsidR="00695DF4">
        <w:t>nd gene diversification within these</w:t>
      </w:r>
      <w:r>
        <w:t xml:space="preserve"> areas.  These could incre</w:t>
      </w:r>
      <w:r w:rsidR="00695DF4">
        <w:t>ase the production of the natural</w:t>
      </w:r>
      <w:r>
        <w:t xml:space="preserve"> resources which man is currently exploiting in a less productive method. </w:t>
      </w:r>
      <w:proofErr w:type="spellStart"/>
      <w:r>
        <w:t>Calicott</w:t>
      </w:r>
      <w:proofErr w:type="spellEnd"/>
      <w:r>
        <w:t xml:space="preserve"> also suggests a large-scale project to radically change ranching in the West by “ripping</w:t>
      </w:r>
      <w:r w:rsidR="00F75364">
        <w:t xml:space="preserve"> out unnecessary roads, a massiv</w:t>
      </w:r>
      <w:r>
        <w:t xml:space="preserve">e restoration of native wildlife populations, and conversion of cowboys to </w:t>
      </w:r>
      <w:proofErr w:type="spellStart"/>
      <w:r>
        <w:t>airborn</w:t>
      </w:r>
      <w:proofErr w:type="spellEnd"/>
      <w:r>
        <w:t xml:space="preserve">” cowboys (361). </w:t>
      </w:r>
      <w:r w:rsidR="00F75364">
        <w:t>T</w:t>
      </w:r>
      <w:r w:rsidR="0067777A">
        <w:t xml:space="preserve">hese </w:t>
      </w:r>
      <w:r w:rsidR="00695DF4">
        <w:t xml:space="preserve">suggestions </w:t>
      </w:r>
      <w:r w:rsidR="0067777A">
        <w:t>sound</w:t>
      </w:r>
      <w:r>
        <w:t xml:space="preserve"> very unpractical and an unlikely action for the government to take immediately unless a dire</w:t>
      </w:r>
      <w:r w:rsidR="0067777A">
        <w:t xml:space="preserve"> situation is imposed upon them.</w:t>
      </w:r>
      <w:r>
        <w:t xml:space="preserve"> </w:t>
      </w:r>
      <w:r w:rsidR="008E408E">
        <w:t>It</w:t>
      </w:r>
      <w:r w:rsidR="00695DF4">
        <w:t xml:space="preserve"> is unfortunate that the brilliant points </w:t>
      </w:r>
      <w:r w:rsidR="008E408E">
        <w:t xml:space="preserve">he </w:t>
      </w:r>
      <w:r w:rsidR="00695DF4">
        <w:t xml:space="preserve">had </w:t>
      </w:r>
      <w:r w:rsidR="008E408E">
        <w:t>about the idea of Wilderness</w:t>
      </w:r>
      <w:r w:rsidR="00695DF4">
        <w:t xml:space="preserve"> would struggle to transition to </w:t>
      </w:r>
      <w:r w:rsidR="008E408E">
        <w:t>government policy</w:t>
      </w:r>
      <w:r w:rsidR="00695DF4">
        <w:t xml:space="preserve">. </w:t>
      </w:r>
    </w:p>
    <w:p w14:paraId="01598FBA" w14:textId="681791AB" w:rsidR="00CA4F3D" w:rsidRDefault="00CA4F3D" w:rsidP="00CA4F3D">
      <w:pPr>
        <w:spacing w:line="480" w:lineRule="auto"/>
      </w:pPr>
      <w:r>
        <w:tab/>
      </w:r>
      <w:r w:rsidR="00695DF4">
        <w:t xml:space="preserve">Now I will begin to cover </w:t>
      </w:r>
      <w:r w:rsidR="0067777A">
        <w:t xml:space="preserve">Holmes </w:t>
      </w:r>
      <w:proofErr w:type="spellStart"/>
      <w:r w:rsidR="0067777A">
        <w:t>Rolston</w:t>
      </w:r>
      <w:proofErr w:type="spellEnd"/>
      <w:r w:rsidR="0067777A">
        <w:t xml:space="preserve"> III. </w:t>
      </w:r>
      <w:proofErr w:type="spellStart"/>
      <w:r>
        <w:t>Rolston</w:t>
      </w:r>
      <w:proofErr w:type="spellEnd"/>
      <w:r>
        <w:t xml:space="preserve"> attacks a number of </w:t>
      </w:r>
      <w:proofErr w:type="spellStart"/>
      <w:r>
        <w:t>Calicott’s</w:t>
      </w:r>
      <w:proofErr w:type="spellEnd"/>
      <w:r>
        <w:t xml:space="preserve"> concepts about Wilderness, asserting that his</w:t>
      </w:r>
      <w:r w:rsidR="00695DF4">
        <w:t xml:space="preserve"> own</w:t>
      </w:r>
      <w:r>
        <w:t xml:space="preserve"> do not exclude the ideas of </w:t>
      </w:r>
      <w:r w:rsidR="0064004C">
        <w:t>evolution as outlined by Darwin</w:t>
      </w:r>
      <w:r>
        <w:t xml:space="preserve">. </w:t>
      </w:r>
      <w:r w:rsidR="0064004C">
        <w:t>The</w:t>
      </w:r>
      <w:r w:rsidR="00F75364">
        <w:t xml:space="preserve"> primary idea</w:t>
      </w:r>
      <w:r>
        <w:t xml:space="preserve"> </w:t>
      </w:r>
      <w:proofErr w:type="spellStart"/>
      <w:r>
        <w:t>Rolston</w:t>
      </w:r>
      <w:proofErr w:type="spellEnd"/>
      <w:r>
        <w:t xml:space="preserve"> challenges in </w:t>
      </w:r>
      <w:proofErr w:type="spellStart"/>
      <w:r>
        <w:t>Calicott’s</w:t>
      </w:r>
      <w:proofErr w:type="spellEnd"/>
      <w:r>
        <w:t xml:space="preserve"> points on the ethnocentris</w:t>
      </w:r>
      <w:r w:rsidR="0064004C">
        <w:t>m of the Wilderness idea evolve</w:t>
      </w:r>
      <w:r>
        <w:t xml:space="preserve"> from the claim that the change Indians may or may not have asserted on the natural processes of the environment are not permanent</w:t>
      </w:r>
      <w:r w:rsidR="00695DF4">
        <w:t xml:space="preserve"> changes to the ecological system</w:t>
      </w:r>
      <w:r>
        <w:t xml:space="preserve">. He quotes </w:t>
      </w:r>
      <w:proofErr w:type="spellStart"/>
      <w:r>
        <w:t>Callicott’s</w:t>
      </w:r>
      <w:proofErr w:type="spellEnd"/>
      <w:r>
        <w:t xml:space="preserve"> that “no doubt that most New World ecosystems were in robust health”(</w:t>
      </w:r>
      <w:proofErr w:type="spellStart"/>
      <w:r w:rsidR="00062E75">
        <w:t>Rolston</w:t>
      </w:r>
      <w:proofErr w:type="spellEnd"/>
      <w:r w:rsidR="00062E75">
        <w:t>, 377</w:t>
      </w:r>
      <w:r w:rsidR="008E408E">
        <w:t>). He says this indicates</w:t>
      </w:r>
      <w:r>
        <w:t xml:space="preserve"> the Indians did not exact a change that prevented the systems already funct</w:t>
      </w:r>
      <w:r w:rsidR="00695DF4">
        <w:t>ioning inside the ecosystems fro</w:t>
      </w:r>
      <w:r>
        <w:t>m reasserting their regen</w:t>
      </w:r>
      <w:r w:rsidR="00F75364">
        <w:t>er</w:t>
      </w:r>
      <w:r>
        <w:t>ative effects upon the environment. Additionally</w:t>
      </w:r>
      <w:r w:rsidR="008E408E">
        <w:t>,</w:t>
      </w:r>
      <w:r>
        <w:t xml:space="preserve"> he questions the </w:t>
      </w:r>
      <w:r w:rsidR="00695DF4">
        <w:t xml:space="preserve">point raised by </w:t>
      </w:r>
      <w:proofErr w:type="spellStart"/>
      <w:r w:rsidR="00695DF4">
        <w:t>Callicott</w:t>
      </w:r>
      <w:proofErr w:type="spellEnd"/>
      <w:r w:rsidR="00695DF4">
        <w:t xml:space="preserve"> and earlier by Gomez-</w:t>
      </w:r>
      <w:proofErr w:type="spellStart"/>
      <w:r w:rsidR="00695DF4">
        <w:t>Pompa</w:t>
      </w:r>
      <w:proofErr w:type="spellEnd"/>
      <w:r w:rsidR="00695DF4">
        <w:t xml:space="preserve"> and </w:t>
      </w:r>
      <w:proofErr w:type="spellStart"/>
      <w:r w:rsidR="00695DF4">
        <w:t>Kaus</w:t>
      </w:r>
      <w:proofErr w:type="spellEnd"/>
      <w:r w:rsidR="00695DF4">
        <w:t xml:space="preserve"> </w:t>
      </w:r>
      <w:r w:rsidR="00F75364">
        <w:t>of calling Indian brushfires</w:t>
      </w:r>
      <w:r>
        <w:t xml:space="preserve"> a uniquely human asserted change on the land</w:t>
      </w:r>
      <w:r w:rsidR="00695DF4">
        <w:t>scape</w:t>
      </w:r>
      <w:r>
        <w:t xml:space="preserve">. He says that the kind of fires that seriously alter the landscape are dependent upon the conditions already set in place and that these natural disasters which seriously alter the landscape would likely be equally effected by </w:t>
      </w:r>
      <w:r w:rsidR="00AE1746">
        <w:t>lightning</w:t>
      </w:r>
      <w:r>
        <w:t xml:space="preserve"> strikes as human started fires (</w:t>
      </w:r>
      <w:proofErr w:type="spellStart"/>
      <w:r w:rsidR="00062E75">
        <w:t>Rolston</w:t>
      </w:r>
      <w:proofErr w:type="spellEnd"/>
      <w:r w:rsidR="00062E75">
        <w:t xml:space="preserve">, </w:t>
      </w:r>
      <w:r>
        <w:t xml:space="preserve">377). Therefore, </w:t>
      </w:r>
      <w:proofErr w:type="spellStart"/>
      <w:r>
        <w:t>Rolston</w:t>
      </w:r>
      <w:proofErr w:type="spellEnd"/>
      <w:r>
        <w:t xml:space="preserve"> concludes that the effect Indians had on the Wilderness could be considered negligible</w:t>
      </w:r>
      <w:r w:rsidR="00695DF4">
        <w:t>, even if they inhabited the land before Europeans arrived</w:t>
      </w:r>
      <w:r>
        <w:t xml:space="preserve">. </w:t>
      </w:r>
      <w:r w:rsidR="00F75364">
        <w:t xml:space="preserve">I find </w:t>
      </w:r>
      <w:proofErr w:type="spellStart"/>
      <w:r w:rsidR="00F75364">
        <w:t>Rolston’s</w:t>
      </w:r>
      <w:proofErr w:type="spellEnd"/>
      <w:r w:rsidR="00F75364">
        <w:t xml:space="preserve"> criticism of </w:t>
      </w:r>
      <w:proofErr w:type="spellStart"/>
      <w:r w:rsidR="00F75364">
        <w:t>Callicott’s</w:t>
      </w:r>
      <w:proofErr w:type="spellEnd"/>
      <w:r w:rsidR="00F75364">
        <w:t xml:space="preserve"> claims particularly of the Indians effect on the ecosystems, in their purported ability to recover, troubles the strength of </w:t>
      </w:r>
      <w:proofErr w:type="spellStart"/>
      <w:r w:rsidR="00F75364">
        <w:t>Callicott’s</w:t>
      </w:r>
      <w:proofErr w:type="spellEnd"/>
      <w:r w:rsidR="00F75364">
        <w:t xml:space="preserve"> ethnocentric point. Additionally, I find his claim on the</w:t>
      </w:r>
      <w:r w:rsidR="00B02929">
        <w:t xml:space="preserve"> lighting-fire to be persuasive</w:t>
      </w:r>
      <w:r w:rsidR="00F75364">
        <w:t xml:space="preserve"> because I can remember times where there have been </w:t>
      </w:r>
      <w:r w:rsidR="000C4020">
        <w:t>large-scale</w:t>
      </w:r>
      <w:r w:rsidR="00F75364">
        <w:t xml:space="preserve"> fires as a result of drought in the present day. </w:t>
      </w:r>
      <w:r w:rsidR="00B02929">
        <w:t xml:space="preserve">I think </w:t>
      </w:r>
      <w:proofErr w:type="spellStart"/>
      <w:r w:rsidR="00B02929">
        <w:t>Rolston’s</w:t>
      </w:r>
      <w:proofErr w:type="spellEnd"/>
      <w:r w:rsidR="00B02929">
        <w:t xml:space="preserve"> strongest </w:t>
      </w:r>
      <w:r w:rsidR="006D2876">
        <w:t xml:space="preserve">argument </w:t>
      </w:r>
      <w:r w:rsidR="00B02929">
        <w:t>is</w:t>
      </w:r>
      <w:r w:rsidR="000C4020">
        <w:t xml:space="preserve"> </w:t>
      </w:r>
      <w:r w:rsidR="00B02929">
        <w:t xml:space="preserve">actually based upon the usefulness of the Wilderness concept in </w:t>
      </w:r>
      <w:r w:rsidR="000C4020">
        <w:t xml:space="preserve">that “If </w:t>
      </w:r>
      <w:proofErr w:type="spellStart"/>
      <w:r w:rsidR="000C4020">
        <w:t>Callicott</w:t>
      </w:r>
      <w:proofErr w:type="spellEnd"/>
      <w:r w:rsidR="000C4020">
        <w:t xml:space="preserve"> has his way… soon</w:t>
      </w:r>
      <w:r w:rsidR="00B02929">
        <w:t xml:space="preserve"> there will be less wilderness” </w:t>
      </w:r>
      <w:r w:rsidR="000C4020">
        <w:t xml:space="preserve">(384). </w:t>
      </w:r>
    </w:p>
    <w:p w14:paraId="63EB92C8" w14:textId="4980B54B" w:rsidR="00CA4F3D" w:rsidRDefault="00CA4F3D" w:rsidP="00CA4F3D">
      <w:pPr>
        <w:spacing w:line="480" w:lineRule="auto"/>
      </w:pPr>
      <w:r>
        <w:tab/>
      </w:r>
      <w:proofErr w:type="spellStart"/>
      <w:r>
        <w:t>Callicott’s</w:t>
      </w:r>
      <w:proofErr w:type="spellEnd"/>
      <w:r w:rsidR="006D2876">
        <w:t xml:space="preserve"> reaffirms the difference between his ideas and the current Wilderness idea</w:t>
      </w:r>
      <w:r w:rsidR="002D61E2">
        <w:t xml:space="preserve">. </w:t>
      </w:r>
      <w:r>
        <w:t>Later, he says</w:t>
      </w:r>
      <w:r w:rsidR="00467687">
        <w:t>,</w:t>
      </w:r>
      <w:r>
        <w:t xml:space="preserve"> “Eastward migrating p</w:t>
      </w:r>
      <w:r w:rsidR="0064004C">
        <w:t>edestrian Homo sapiens found a g</w:t>
      </w:r>
      <w:r>
        <w:t>enuinely pristine and virgin wilderness” (</w:t>
      </w:r>
      <w:proofErr w:type="spellStart"/>
      <w:r w:rsidR="00062E75">
        <w:t>Callicott</w:t>
      </w:r>
      <w:proofErr w:type="spellEnd"/>
      <w:r w:rsidR="00062E75">
        <w:t xml:space="preserve">, </w:t>
      </w:r>
      <w:r>
        <w:t xml:space="preserve">393). </w:t>
      </w:r>
      <w:r w:rsidRPr="00B354E5">
        <w:t>However, he also raises</w:t>
      </w:r>
      <w:r>
        <w:t xml:space="preserve"> another point that these same humans also were present as “two species of elephant and 30 other… large mammals were also here when the spearmen appeared” by citing H.E. Wright and D.G. Frey (</w:t>
      </w:r>
      <w:r w:rsidR="00134D6E" w:rsidRPr="002D61E2">
        <w:t>392</w:t>
      </w:r>
      <w:r w:rsidRPr="002D61E2">
        <w:t>).</w:t>
      </w:r>
      <w:r w:rsidR="00F75364">
        <w:t xml:space="preserve"> </w:t>
      </w:r>
      <w:r w:rsidR="006D2876">
        <w:t>The first quote</w:t>
      </w:r>
      <w:r w:rsidR="002D61E2">
        <w:t xml:space="preserve"> causes me to reconsider my definition of Wilderness: as to whether it ceases to be a Wilderness the moment man’s foot touches it or once man asserts his created processes over the processes of nature. </w:t>
      </w:r>
      <w:r w:rsidR="00F75364">
        <w:t xml:space="preserve">I feel </w:t>
      </w:r>
      <w:r w:rsidR="002D61E2">
        <w:t>that N</w:t>
      </w:r>
      <w:r w:rsidR="00F75364">
        <w:t>atives</w:t>
      </w:r>
      <w:r w:rsidR="002D61E2">
        <w:t>’</w:t>
      </w:r>
      <w:r w:rsidR="00F75364">
        <w:t xml:space="preserve"> migration took the status of Wilderness away from</w:t>
      </w:r>
      <w:r w:rsidR="002D61E2">
        <w:t xml:space="preserve"> the currently termed</w:t>
      </w:r>
      <w:r w:rsidR="00F75364">
        <w:t xml:space="preserve"> Wilderness.</w:t>
      </w:r>
      <w:r>
        <w:t xml:space="preserve"> </w:t>
      </w:r>
      <w:proofErr w:type="spellStart"/>
      <w:r>
        <w:t>Ca</w:t>
      </w:r>
      <w:r w:rsidR="006056FD">
        <w:t>l</w:t>
      </w:r>
      <w:r>
        <w:t>licott’s</w:t>
      </w:r>
      <w:proofErr w:type="spellEnd"/>
      <w:r>
        <w:t xml:space="preserve"> reaffir</w:t>
      </w:r>
      <w:r w:rsidR="002D61E2">
        <w:t>mation of the biotic change of W</w:t>
      </w:r>
      <w:r>
        <w:t xml:space="preserve">ilderness seems to sure up the argument for the </w:t>
      </w:r>
      <w:r w:rsidR="002D61E2">
        <w:t>irreversible ecological and evolutionary e</w:t>
      </w:r>
      <w:r>
        <w:t xml:space="preserve">ffect of human beings. </w:t>
      </w:r>
      <w:r w:rsidR="002D61E2">
        <w:t xml:space="preserve">This </w:t>
      </w:r>
      <w:r w:rsidR="008E408E">
        <w:t xml:space="preserve">claim </w:t>
      </w:r>
      <w:proofErr w:type="spellStart"/>
      <w:r>
        <w:t>Callicott</w:t>
      </w:r>
      <w:proofErr w:type="spellEnd"/>
      <w:r>
        <w:t xml:space="preserve"> successfully proves by </w:t>
      </w:r>
      <w:r w:rsidR="008E408E">
        <w:t>the extinction of</w:t>
      </w:r>
      <w:r>
        <w:t xml:space="preserve"> species, specifically species that could have been considered reasonable threats</w:t>
      </w:r>
      <w:r w:rsidR="002D61E2">
        <w:t xml:space="preserve"> to the migrating Natives</w:t>
      </w:r>
      <w:r>
        <w:t xml:space="preserve">. This </w:t>
      </w:r>
      <w:r w:rsidR="002D61E2">
        <w:t xml:space="preserve">point </w:t>
      </w:r>
      <w:r>
        <w:t xml:space="preserve">also potentially implies </w:t>
      </w:r>
      <w:r w:rsidR="002D61E2">
        <w:t>a larger dominance of the Native</w:t>
      </w:r>
      <w:r>
        <w:t xml:space="preserve"> over the environment he inhab</w:t>
      </w:r>
      <w:r w:rsidR="00F75364">
        <w:t xml:space="preserve">ited than previously supposed. </w:t>
      </w:r>
      <w:r w:rsidR="00254AA7">
        <w:t xml:space="preserve">While </w:t>
      </w:r>
      <w:proofErr w:type="spellStart"/>
      <w:r w:rsidR="00254AA7">
        <w:t>Callicott</w:t>
      </w:r>
      <w:proofErr w:type="spellEnd"/>
      <w:r w:rsidR="00254AA7">
        <w:t xml:space="preserve"> defends his criticism of the “wilderness </w:t>
      </w:r>
      <w:r w:rsidR="00254AA7">
        <w:rPr>
          <w:i/>
        </w:rPr>
        <w:t xml:space="preserve">idea” </w:t>
      </w:r>
      <w:r w:rsidR="00254AA7">
        <w:t xml:space="preserve">very well, he leaves </w:t>
      </w:r>
      <w:proofErr w:type="spellStart"/>
      <w:r w:rsidR="00254AA7">
        <w:t>Rolston’s</w:t>
      </w:r>
      <w:proofErr w:type="spellEnd"/>
      <w:r w:rsidR="00254AA7">
        <w:t xml:space="preserve"> last charge unanswered, an argument which is more fully developed by Foreman</w:t>
      </w:r>
      <w:r w:rsidR="002A52B0">
        <w:t xml:space="preserve"> (387)</w:t>
      </w:r>
      <w:r w:rsidR="00254AA7">
        <w:t xml:space="preserve">. </w:t>
      </w:r>
    </w:p>
    <w:p w14:paraId="251929C4" w14:textId="4B19D807" w:rsidR="0000375E" w:rsidRPr="00254AA7" w:rsidRDefault="00254AA7" w:rsidP="00CA4F3D">
      <w:pPr>
        <w:spacing w:line="480" w:lineRule="auto"/>
      </w:pPr>
      <w:r>
        <w:tab/>
        <w:t xml:space="preserve">One argument principally ignored by </w:t>
      </w:r>
      <w:proofErr w:type="spellStart"/>
      <w:r>
        <w:t>Callicott</w:t>
      </w:r>
      <w:proofErr w:type="spellEnd"/>
      <w:r>
        <w:t xml:space="preserve"> is the potential use of his new idea of Wilderness. Foreman exte</w:t>
      </w:r>
      <w:r w:rsidR="006D2876">
        <w:t xml:space="preserve">nds an argument in </w:t>
      </w:r>
      <w:r w:rsidR="002D61E2" w:rsidRPr="006D2876">
        <w:rPr>
          <w:i/>
        </w:rPr>
        <w:t>Wilderness A</w:t>
      </w:r>
      <w:r w:rsidR="006D2876" w:rsidRPr="006D2876">
        <w:rPr>
          <w:i/>
        </w:rPr>
        <w:t>reas for Real</w:t>
      </w:r>
      <w:r w:rsidR="00E20D10">
        <w:t xml:space="preserve"> (1998) that</w:t>
      </w:r>
      <w:r>
        <w:t xml:space="preserve"> </w:t>
      </w:r>
      <w:proofErr w:type="spellStart"/>
      <w:r>
        <w:t>Calicott’s</w:t>
      </w:r>
      <w:proofErr w:type="spellEnd"/>
      <w:r>
        <w:t xml:space="preserve"> ideas won’t work in preserving Wilderness areas (396). </w:t>
      </w:r>
      <w:r w:rsidR="0000375E">
        <w:t>He says we need the Wilderness idea because “every reform measure… gets gutted in practice by agencies controlled by extractive industries” (</w:t>
      </w:r>
      <w:r w:rsidR="002A52B0">
        <w:t xml:space="preserve">Foreman, </w:t>
      </w:r>
      <w:r w:rsidR="0000375E">
        <w:t>398). This is a man who has “time in the trenches, fighting Forest timber sales, going toe-to-toe with ranchers and loggers … lobbying members of Congress” (</w:t>
      </w:r>
      <w:r w:rsidR="002A52B0">
        <w:t xml:space="preserve">Foreman, </w:t>
      </w:r>
      <w:r w:rsidR="0000375E">
        <w:t>398). In short, Foreman makes a bunch of emotional, experience-based arguments as to why the Wilderness idea is essential to immediately preserve Wilderness.</w:t>
      </w:r>
      <w:r w:rsidR="006B58FB">
        <w:t xml:space="preserve"> He believes this is critical to influencing the important parties to preserve the actual Wilderness.</w:t>
      </w:r>
      <w:r w:rsidR="0000375E">
        <w:t xml:space="preserve"> However, perhaps most importantly</w:t>
      </w:r>
      <w:r w:rsidR="006D2876">
        <w:t>,</w:t>
      </w:r>
      <w:r w:rsidR="0000375E">
        <w:t xml:space="preserve"> he approves </w:t>
      </w:r>
      <w:proofErr w:type="spellStart"/>
      <w:r w:rsidR="0000375E">
        <w:t>Callicott’s</w:t>
      </w:r>
      <w:proofErr w:type="spellEnd"/>
      <w:r w:rsidR="0000375E">
        <w:t xml:space="preserve"> plan, noting that his ideas are on the right track but that he is concerned others might use his ideas to the detriment of Wilderness areas. </w:t>
      </w:r>
    </w:p>
    <w:p w14:paraId="48CB596A" w14:textId="590A78A6" w:rsidR="00F64FE7" w:rsidRDefault="006D2876" w:rsidP="00CA4F3D">
      <w:pPr>
        <w:spacing w:line="480" w:lineRule="auto"/>
      </w:pPr>
      <w:r>
        <w:tab/>
        <w:t xml:space="preserve">In </w:t>
      </w:r>
      <w:proofErr w:type="spellStart"/>
      <w:r>
        <w:t>Callicott’s</w:t>
      </w:r>
      <w:proofErr w:type="spellEnd"/>
      <w:r>
        <w:t xml:space="preserve"> paper </w:t>
      </w:r>
      <w:r w:rsidR="0000375E" w:rsidRPr="006D2876">
        <w:rPr>
          <w:i/>
        </w:rPr>
        <w:t>Should Wilderness Are</w:t>
      </w:r>
      <w:r w:rsidR="00A4613D" w:rsidRPr="006D2876">
        <w:rPr>
          <w:i/>
        </w:rPr>
        <w:t>as Become Biodiversity Reserves</w:t>
      </w:r>
      <w:r w:rsidR="0000375E">
        <w:t xml:space="preserve"> (1996) he makes the argument that Wilderness areas ought to be considered biodiversity reserves. </w:t>
      </w:r>
      <w:proofErr w:type="spellStart"/>
      <w:r w:rsidR="0000375E">
        <w:t>Callicott</w:t>
      </w:r>
      <w:proofErr w:type="spellEnd"/>
      <w:r w:rsidR="0000375E">
        <w:t xml:space="preserve"> reiterates much of his previous id</w:t>
      </w:r>
      <w:r w:rsidR="006B58FB">
        <w:t>eas on Wilderness and attacks Thoreau’s moving ideas</w:t>
      </w:r>
      <w:r w:rsidR="0000375E">
        <w:t xml:space="preserve"> of Wilderness</w:t>
      </w:r>
      <w:r w:rsidR="006B58FB">
        <w:t xml:space="preserve"> as misleading</w:t>
      </w:r>
      <w:r w:rsidR="0000375E">
        <w:t xml:space="preserve">. </w:t>
      </w:r>
      <w:r w:rsidR="00A4613D">
        <w:t>He understands that his critics are concerned that the real enemies of the environmental movement might m</w:t>
      </w:r>
      <w:r w:rsidR="008E408E">
        <w:t>isuse</w:t>
      </w:r>
      <w:r w:rsidR="00A4613D">
        <w:t xml:space="preserve"> his work to manipulate and destroy Wilderness areas. </w:t>
      </w:r>
      <w:r w:rsidR="006B58FB">
        <w:t xml:space="preserve">He attempts to solve this by saying that he replaces the idea of Wilderness with biodiversity reserves. </w:t>
      </w:r>
      <w:proofErr w:type="spellStart"/>
      <w:r w:rsidR="00A4613D">
        <w:t>Callicott</w:t>
      </w:r>
      <w:proofErr w:type="spellEnd"/>
      <w:r w:rsidR="00A4613D">
        <w:t xml:space="preserve"> say</w:t>
      </w:r>
      <w:r w:rsidR="006B58FB">
        <w:t>s</w:t>
      </w:r>
      <w:r w:rsidR="00A4613D">
        <w:t xml:space="preserve"> that the zoos we have had are biodiversity reserves. He also tries to say that zoos could institute policies that place the health of the animals above that of the personal experience, but</w:t>
      </w:r>
      <w:r w:rsidR="006B58FB">
        <w:t xml:space="preserve"> he</w:t>
      </w:r>
      <w:r w:rsidR="00A4613D">
        <w:t xml:space="preserve"> doesn’t really address the issue of park attendance</w:t>
      </w:r>
      <w:r w:rsidR="006B58FB">
        <w:t xml:space="preserve"> as a result of the potential decline in a visitor’s experience</w:t>
      </w:r>
      <w:r w:rsidR="00A4613D">
        <w:t xml:space="preserve">. Finally he says Wilderness areas could be expanded with this mindset and that action on these biodiversity reserves could be sustainably managed. </w:t>
      </w:r>
      <w:proofErr w:type="spellStart"/>
      <w:r w:rsidR="00A4613D">
        <w:t>Callicott’s</w:t>
      </w:r>
      <w:proofErr w:type="spellEnd"/>
      <w:r w:rsidR="00A4613D">
        <w:t xml:space="preserve"> ideas are solid and his reasoning is sound in regards to </w:t>
      </w:r>
      <w:r w:rsidR="00B64419">
        <w:t xml:space="preserve">his </w:t>
      </w:r>
      <w:r w:rsidR="00AE1746">
        <w:t>biodiversity</w:t>
      </w:r>
      <w:r w:rsidR="006B58FB">
        <w:t xml:space="preserve"> reserve. However, he does not have a convincing strategy to market his idea to the public like Foreman who has experience convincing the </w:t>
      </w:r>
      <w:r w:rsidR="00473807">
        <w:t>proper</w:t>
      </w:r>
      <w:r w:rsidR="006B58FB">
        <w:t xml:space="preserve"> parties to act on ideas.</w:t>
      </w:r>
    </w:p>
    <w:p w14:paraId="07876E36" w14:textId="69B7D89B" w:rsidR="00CA4F3D" w:rsidRDefault="00B6152C" w:rsidP="00467687">
      <w:pPr>
        <w:spacing w:line="480" w:lineRule="auto"/>
      </w:pPr>
      <w:r>
        <w:tab/>
        <w:t xml:space="preserve">In relating my own idea of Wilderness to those </w:t>
      </w:r>
      <w:r w:rsidR="00591302">
        <w:t xml:space="preserve">of whom I have been researching, </w:t>
      </w:r>
      <w:r>
        <w:t>I need to provide a brief summary of the usefulness of their ideas. While many of Thoreau’s claims are far-fetched in relation to man’s nature and his relationship with Wilderness he hits a bulls-eye on its importance relative to the American spirit. Leopold is important in his development because he continues to recognize the connection between Wilderness and the preservation of the American spirit. In addition to this he also makes several important bounds in actually preserving the land termed Wilderness so that it may continue to exist. The American spirit can also be understood as a man’s mythic relationship to Wilderness. While I cannot convincingly prove this</w:t>
      </w:r>
      <w:r w:rsidR="008E408E">
        <w:t>,</w:t>
      </w:r>
      <w:r>
        <w:t xml:space="preserve"> it can also function as man’s emoti</w:t>
      </w:r>
      <w:r w:rsidR="008E408E">
        <w:t>onal relationship to Wilderness that</w:t>
      </w:r>
      <w:r>
        <w:t xml:space="preserve"> will work just as well. </w:t>
      </w:r>
      <w:r w:rsidR="00996694">
        <w:t xml:space="preserve">In </w:t>
      </w:r>
      <w:r w:rsidR="00CB6287">
        <w:t>preview to</w:t>
      </w:r>
      <w:r w:rsidR="00996694">
        <w:t xml:space="preserve"> </w:t>
      </w:r>
      <w:proofErr w:type="spellStart"/>
      <w:r w:rsidR="00996694">
        <w:t>Ca</w:t>
      </w:r>
      <w:r w:rsidR="006056FD">
        <w:t>l</w:t>
      </w:r>
      <w:bookmarkStart w:id="0" w:name="_GoBack"/>
      <w:bookmarkEnd w:id="0"/>
      <w:r w:rsidR="00996694">
        <w:t>licott’s</w:t>
      </w:r>
      <w:proofErr w:type="spellEnd"/>
      <w:r w:rsidR="00996694">
        <w:t xml:space="preserve"> arguments I would like to restate the question</w:t>
      </w:r>
      <w:r w:rsidR="002A52B0">
        <w:t xml:space="preserve"> Leopold asked of mankind</w:t>
      </w:r>
      <w:r w:rsidR="00996694">
        <w:t xml:space="preserve"> in a different format: are </w:t>
      </w:r>
      <w:proofErr w:type="spellStart"/>
      <w:r w:rsidR="00996694">
        <w:t>Callicott</w:t>
      </w:r>
      <w:proofErr w:type="spellEnd"/>
      <w:r w:rsidR="00996694">
        <w:t xml:space="preserve"> and those who agree with him “rational creatures” or “potato bugs”</w:t>
      </w:r>
      <w:r w:rsidR="002A52B0">
        <w:t>(78)</w:t>
      </w:r>
      <w:r w:rsidR="00996694">
        <w:t xml:space="preserve">. I ask this in reference to the link between man’s emotions and Wilderness because </w:t>
      </w:r>
      <w:proofErr w:type="spellStart"/>
      <w:r w:rsidR="00996694">
        <w:t>Callicott</w:t>
      </w:r>
      <w:proofErr w:type="spellEnd"/>
      <w:r w:rsidR="00996694">
        <w:t xml:space="preserve"> perfectly hits how areas termed Wilderness ought to be managed and thought about, but he neglects the emotional needs of man. He forgets that a biodiversity reserve is nothing but a scientific term to an average American. I think, along with </w:t>
      </w:r>
      <w:proofErr w:type="spellStart"/>
      <w:r w:rsidR="00996694">
        <w:t>Rolston</w:t>
      </w:r>
      <w:proofErr w:type="spellEnd"/>
      <w:r w:rsidR="00996694">
        <w:t xml:space="preserve"> and Foreman, there is a political danger in advertising these areas as bio</w:t>
      </w:r>
      <w:r w:rsidR="00473807">
        <w:t>diversity reserves. It makes Wilderness vulnerable</w:t>
      </w:r>
      <w:r w:rsidR="00996694">
        <w:t xml:space="preserve"> to exploitation by clever companies and greedy Congressmen. Furthermore, </w:t>
      </w:r>
      <w:proofErr w:type="spellStart"/>
      <w:r w:rsidR="00996694">
        <w:t>Callicott’s</w:t>
      </w:r>
      <w:proofErr w:type="spellEnd"/>
      <w:r w:rsidR="00996694">
        <w:t xml:space="preserve"> answer to the concerns of Foreman by advocating political optimism is unconvincing. The status quo rarely changes in the hands of power. For this reason I suggest a more marketable term, perhaps Nature could be a proper revision of the term for Wilderness. It preserves an emotional link between man and </w:t>
      </w:r>
      <w:r w:rsidR="00591302">
        <w:t>the land</w:t>
      </w:r>
      <w:r w:rsidR="00996694">
        <w:t xml:space="preserve">, allowing it to be publicly advocated. Additionally it helps solve many of the good points that </w:t>
      </w:r>
      <w:proofErr w:type="spellStart"/>
      <w:r w:rsidR="00996694">
        <w:t>Callicott</w:t>
      </w:r>
      <w:proofErr w:type="spellEnd"/>
      <w:r w:rsidR="00996694">
        <w:t xml:space="preserve"> made about the fl</w:t>
      </w:r>
      <w:r w:rsidR="00591302">
        <w:t xml:space="preserve">aw with the idea of Wilderness. Therefore </w:t>
      </w:r>
      <w:r w:rsidR="00996694">
        <w:t xml:space="preserve">the new concept could simply be termed Nature. </w:t>
      </w:r>
    </w:p>
    <w:p w14:paraId="1EB0D406" w14:textId="5827C6A0" w:rsidR="00E635B1" w:rsidRDefault="00585809" w:rsidP="00467687">
      <w:pPr>
        <w:spacing w:line="480" w:lineRule="auto"/>
      </w:pPr>
      <w:r>
        <w:tab/>
        <w:t>In my reasoning, the concept of Nature is a better concept than the Wilderness conc</w:t>
      </w:r>
      <w:r w:rsidR="00473807">
        <w:t>ept or the biodiversity reserve</w:t>
      </w:r>
      <w:r>
        <w:t xml:space="preserve">. Firstly, it allows the points issued by </w:t>
      </w:r>
      <w:proofErr w:type="spellStart"/>
      <w:r>
        <w:t>Callicott</w:t>
      </w:r>
      <w:proofErr w:type="spellEnd"/>
      <w:r>
        <w:t xml:space="preserve"> to stand. All the points that he made about the effect Native Americans had on Wilderness can be continued within the concept of Nature. I feel as </w:t>
      </w:r>
      <w:proofErr w:type="spellStart"/>
      <w:r>
        <w:t>Callicott</w:t>
      </w:r>
      <w:proofErr w:type="spellEnd"/>
      <w:r>
        <w:t xml:space="preserve"> does that the baggage induced with the Wilderness concept is too m</w:t>
      </w:r>
      <w:r w:rsidR="008E408E">
        <w:t xml:space="preserve">uch to overcome. However, I also believe </w:t>
      </w:r>
      <w:r>
        <w:t xml:space="preserve">Foreman speaks persuasively to flaws within </w:t>
      </w:r>
      <w:proofErr w:type="spellStart"/>
      <w:r>
        <w:t>Callicott’s</w:t>
      </w:r>
      <w:proofErr w:type="spellEnd"/>
      <w:r>
        <w:t xml:space="preserve"> replacement of the Wilderness idea. I don’t think </w:t>
      </w:r>
      <w:proofErr w:type="spellStart"/>
      <w:r>
        <w:t>Callicott’s</w:t>
      </w:r>
      <w:proofErr w:type="spellEnd"/>
      <w:r>
        <w:t xml:space="preserve"> arguments for the transition of his concept to the political system are convincing. I think that Nature sounds as publicly appealing as Wilderness, answering Foreman’s concerns. I also think that any argument made for degrees of Wilderness transitions smoothly to the concept of Nature. </w:t>
      </w:r>
      <w:r w:rsidR="008E408E">
        <w:t xml:space="preserve">I am not sure what to term the various distinctions of the Nature idea, but I know that we need them. Regardless, the </w:t>
      </w:r>
      <w:r>
        <w:t>Wilderness</w:t>
      </w:r>
      <w:r w:rsidR="008E408E">
        <w:t xml:space="preserve"> concept</w:t>
      </w:r>
      <w:r>
        <w:t xml:space="preserve"> can be replaced with the concept of Nature, improving upon the idea and sustaining th</w:t>
      </w:r>
      <w:r w:rsidR="00473807">
        <w:t>e ability to preserve the land.</w:t>
      </w:r>
    </w:p>
    <w:p w14:paraId="30932E88" w14:textId="77777777" w:rsidR="00BF2C75" w:rsidRDefault="00BF2C75" w:rsidP="00467687">
      <w:pPr>
        <w:spacing w:line="480" w:lineRule="auto"/>
      </w:pPr>
    </w:p>
    <w:p w14:paraId="12D707C7" w14:textId="48B01470" w:rsidR="002444F2" w:rsidRDefault="007C2D89" w:rsidP="002444F2">
      <w:pPr>
        <w:spacing w:line="480" w:lineRule="auto"/>
        <w:jc w:val="center"/>
      </w:pPr>
      <w:r>
        <w:t>MLA Citations</w:t>
      </w:r>
    </w:p>
    <w:p w14:paraId="5B45EAE2" w14:textId="2450D092" w:rsidR="00AD6609" w:rsidRDefault="002444F2" w:rsidP="002444F2">
      <w:pPr>
        <w:spacing w:line="480" w:lineRule="auto"/>
      </w:pPr>
      <w:r>
        <w:t xml:space="preserve">J. Baird </w:t>
      </w:r>
      <w:proofErr w:type="spellStart"/>
      <w:r>
        <w:t>Callicott</w:t>
      </w:r>
      <w:proofErr w:type="spellEnd"/>
      <w:r>
        <w:t xml:space="preserve"> and Michael P. Nelson, </w:t>
      </w:r>
      <w:proofErr w:type="gramStart"/>
      <w:r>
        <w:t>eds</w:t>
      </w:r>
      <w:proofErr w:type="gramEnd"/>
      <w:r>
        <w:t xml:space="preserve">. </w:t>
      </w:r>
      <w:proofErr w:type="gramStart"/>
      <w:r>
        <w:rPr>
          <w:i/>
        </w:rPr>
        <w:t>The Great New Wilderness Debate.</w:t>
      </w:r>
      <w:proofErr w:type="gramEnd"/>
      <w:r>
        <w:t xml:space="preserve"> </w:t>
      </w:r>
    </w:p>
    <w:p w14:paraId="08BA2113" w14:textId="3A549E33" w:rsidR="002444F2" w:rsidRDefault="002444F2" w:rsidP="00AD6609">
      <w:pPr>
        <w:spacing w:line="480" w:lineRule="auto"/>
        <w:ind w:firstLine="720"/>
      </w:pPr>
      <w:r>
        <w:t xml:space="preserve">Athens and London: The University of Georgia Press, 1998. Print. </w:t>
      </w:r>
    </w:p>
    <w:p w14:paraId="0EAEC28C" w14:textId="616A2509" w:rsidR="00AD6609" w:rsidRDefault="006910C6" w:rsidP="002444F2">
      <w:pPr>
        <w:spacing w:line="480" w:lineRule="auto"/>
      </w:pPr>
      <w:proofErr w:type="spellStart"/>
      <w:r>
        <w:t>Callicott</w:t>
      </w:r>
      <w:proofErr w:type="spellEnd"/>
      <w:r>
        <w:t xml:space="preserve">, J. Baird. “The Wilderness Idea Revisited: The Sustainable Development </w:t>
      </w:r>
    </w:p>
    <w:p w14:paraId="45C48D33" w14:textId="795D6313" w:rsidR="002444F2" w:rsidRDefault="006910C6" w:rsidP="00AD6609">
      <w:pPr>
        <w:spacing w:line="480" w:lineRule="auto"/>
        <w:ind w:firstLine="720"/>
      </w:pPr>
      <w:r>
        <w:t xml:space="preserve">Alternative.” </w:t>
      </w:r>
      <w:proofErr w:type="spellStart"/>
      <w:r>
        <w:t>Callicott</w:t>
      </w:r>
      <w:proofErr w:type="spellEnd"/>
      <w:r>
        <w:t xml:space="preserve"> and Nelson. 337-366. Print. </w:t>
      </w:r>
    </w:p>
    <w:p w14:paraId="62876C5B" w14:textId="5122F4BD" w:rsidR="00AD6609" w:rsidRDefault="006910C6" w:rsidP="002444F2">
      <w:pPr>
        <w:spacing w:line="480" w:lineRule="auto"/>
      </w:pPr>
      <w:proofErr w:type="spellStart"/>
      <w:r>
        <w:t>Callicott</w:t>
      </w:r>
      <w:proofErr w:type="spellEnd"/>
      <w:r>
        <w:t xml:space="preserve">, J. Baird. “That Good Old-Time Wilderness Religion.” </w:t>
      </w:r>
      <w:proofErr w:type="spellStart"/>
      <w:r>
        <w:t>Callicott</w:t>
      </w:r>
      <w:proofErr w:type="spellEnd"/>
      <w:r>
        <w:t xml:space="preserve"> and Nelson. </w:t>
      </w:r>
    </w:p>
    <w:p w14:paraId="4AE94C0F" w14:textId="04058336" w:rsidR="006910C6" w:rsidRDefault="006910C6" w:rsidP="00AD6609">
      <w:pPr>
        <w:spacing w:line="480" w:lineRule="auto"/>
        <w:ind w:firstLine="720"/>
      </w:pPr>
      <w:r>
        <w:t xml:space="preserve">387-394. Print. </w:t>
      </w:r>
    </w:p>
    <w:p w14:paraId="05ED1A94" w14:textId="74215CC1" w:rsidR="00AD6609" w:rsidRDefault="006910C6" w:rsidP="002444F2">
      <w:pPr>
        <w:spacing w:line="480" w:lineRule="auto"/>
      </w:pPr>
      <w:proofErr w:type="spellStart"/>
      <w:r>
        <w:t>Callicott</w:t>
      </w:r>
      <w:proofErr w:type="spellEnd"/>
      <w:r>
        <w:t xml:space="preserve"> J. Baird. “Should Wilderness Areas Become Biodiversity Reserves?</w:t>
      </w:r>
      <w:proofErr w:type="gramStart"/>
      <w:r>
        <w:t>”.</w:t>
      </w:r>
      <w:proofErr w:type="gramEnd"/>
      <w:r>
        <w:t xml:space="preserve">  </w:t>
      </w:r>
    </w:p>
    <w:p w14:paraId="252EABC5" w14:textId="24665C3B" w:rsidR="006910C6" w:rsidRDefault="006910C6" w:rsidP="00AD6609">
      <w:pPr>
        <w:spacing w:line="480" w:lineRule="auto"/>
        <w:ind w:firstLine="720"/>
      </w:pPr>
      <w:proofErr w:type="spellStart"/>
      <w:r>
        <w:t>Callicott</w:t>
      </w:r>
      <w:proofErr w:type="spellEnd"/>
      <w:r>
        <w:t xml:space="preserve"> and Nelson. 585-594. Print. </w:t>
      </w:r>
    </w:p>
    <w:p w14:paraId="19DCE0FC" w14:textId="7C3FF72C" w:rsidR="00A30B69" w:rsidRDefault="00A30B69" w:rsidP="00A30B69">
      <w:pPr>
        <w:spacing w:line="480" w:lineRule="auto"/>
      </w:pPr>
      <w:r w:rsidRPr="00A30B69">
        <w:rPr>
          <w:i/>
        </w:rPr>
        <w:t>“</w:t>
      </w:r>
      <w:r>
        <w:t xml:space="preserve">Company plans to launch people to Mars in 2022. </w:t>
      </w:r>
      <w:r w:rsidRPr="00A30B69">
        <w:rPr>
          <w:i/>
        </w:rPr>
        <w:t xml:space="preserve">Live5News. </w:t>
      </w:r>
      <w:proofErr w:type="spellStart"/>
      <w:r>
        <w:t>Raycom</w:t>
      </w:r>
      <w:proofErr w:type="spellEnd"/>
      <w:r>
        <w:t xml:space="preserve"> News </w:t>
      </w:r>
    </w:p>
    <w:p w14:paraId="6E24B41F" w14:textId="49AFE70F" w:rsidR="00A30B69" w:rsidRDefault="00A30B69" w:rsidP="00A30B69">
      <w:pPr>
        <w:spacing w:line="480" w:lineRule="auto"/>
        <w:ind w:firstLine="720"/>
      </w:pPr>
      <w:r>
        <w:t xml:space="preserve">Network. </w:t>
      </w:r>
      <w:proofErr w:type="gramStart"/>
      <w:r>
        <w:t>2012. Electronic.</w:t>
      </w:r>
      <w:proofErr w:type="gramEnd"/>
      <w:r>
        <w:t xml:space="preserve">  </w:t>
      </w:r>
    </w:p>
    <w:p w14:paraId="2B2B3D71" w14:textId="3D705E03" w:rsidR="006910C6" w:rsidRDefault="006910C6" w:rsidP="002444F2">
      <w:pPr>
        <w:spacing w:line="480" w:lineRule="auto"/>
      </w:pPr>
      <w:proofErr w:type="gramStart"/>
      <w:r>
        <w:t>Foreman, Dave.</w:t>
      </w:r>
      <w:proofErr w:type="gramEnd"/>
      <w:r>
        <w:t xml:space="preserve"> “Wilderness Areas for Real.” </w:t>
      </w:r>
      <w:proofErr w:type="spellStart"/>
      <w:r>
        <w:t>Callicott</w:t>
      </w:r>
      <w:proofErr w:type="spellEnd"/>
      <w:r>
        <w:t xml:space="preserve"> and Nelson. 395-407. Print. </w:t>
      </w:r>
    </w:p>
    <w:p w14:paraId="4AD4F56F" w14:textId="66D87811" w:rsidR="00AD6609" w:rsidRDefault="006910C6" w:rsidP="002444F2">
      <w:pPr>
        <w:spacing w:line="480" w:lineRule="auto"/>
      </w:pPr>
      <w:proofErr w:type="gramStart"/>
      <w:r>
        <w:t>Gomez-</w:t>
      </w:r>
      <w:proofErr w:type="spellStart"/>
      <w:r>
        <w:t>Pompa</w:t>
      </w:r>
      <w:proofErr w:type="spellEnd"/>
      <w:r>
        <w:t xml:space="preserve">, </w:t>
      </w:r>
      <w:proofErr w:type="spellStart"/>
      <w:r>
        <w:t>Aturo</w:t>
      </w:r>
      <w:proofErr w:type="spellEnd"/>
      <w:r>
        <w:t xml:space="preserve"> and </w:t>
      </w:r>
      <w:proofErr w:type="spellStart"/>
      <w:r>
        <w:t>Kaus</w:t>
      </w:r>
      <w:proofErr w:type="spellEnd"/>
      <w:r>
        <w:t>, Andrea.</w:t>
      </w:r>
      <w:proofErr w:type="gramEnd"/>
      <w:r>
        <w:t xml:space="preserve"> “Taming the Wilderness Myth.” </w:t>
      </w:r>
      <w:proofErr w:type="spellStart"/>
      <w:r>
        <w:t>Callicott</w:t>
      </w:r>
      <w:proofErr w:type="spellEnd"/>
      <w:r>
        <w:t xml:space="preserve"> </w:t>
      </w:r>
    </w:p>
    <w:p w14:paraId="66D6649E" w14:textId="24A436BF" w:rsidR="006910C6" w:rsidRDefault="006910C6" w:rsidP="00AD6609">
      <w:pPr>
        <w:spacing w:line="480" w:lineRule="auto"/>
        <w:ind w:firstLine="720"/>
      </w:pPr>
      <w:proofErr w:type="gramStart"/>
      <w:r>
        <w:t>and</w:t>
      </w:r>
      <w:proofErr w:type="gramEnd"/>
      <w:r>
        <w:t xml:space="preserve"> Nelson. 293-313. </w:t>
      </w:r>
    </w:p>
    <w:p w14:paraId="3B892FA2" w14:textId="18F52EE6" w:rsidR="00AD6609" w:rsidRDefault="00134D6E" w:rsidP="002444F2">
      <w:pPr>
        <w:spacing w:line="480" w:lineRule="auto"/>
      </w:pPr>
      <w:r>
        <w:t>H.E. Wright and D.G. Frey, eds</w:t>
      </w:r>
      <w:proofErr w:type="gramStart"/>
      <w:r>
        <w:t>.,</w:t>
      </w:r>
      <w:proofErr w:type="gramEnd"/>
      <w:r>
        <w:t xml:space="preserve"> </w:t>
      </w:r>
      <w:r>
        <w:rPr>
          <w:i/>
        </w:rPr>
        <w:t>The Quaternary of the United Sta</w:t>
      </w:r>
      <w:r w:rsidR="00310721">
        <w:rPr>
          <w:i/>
        </w:rPr>
        <w:t>t</w:t>
      </w:r>
      <w:r>
        <w:rPr>
          <w:i/>
        </w:rPr>
        <w:t>es.</w:t>
      </w:r>
      <w:r>
        <w:t xml:space="preserve"> Princeton, N.J.: </w:t>
      </w:r>
    </w:p>
    <w:p w14:paraId="7BA47967" w14:textId="53D8B449" w:rsidR="00134D6E" w:rsidRPr="00134D6E" w:rsidRDefault="00134D6E" w:rsidP="00AD6609">
      <w:pPr>
        <w:spacing w:line="480" w:lineRule="auto"/>
        <w:ind w:firstLine="720"/>
      </w:pPr>
      <w:proofErr w:type="gramStart"/>
      <w:r>
        <w:t>Princeton University Press, 1965.</w:t>
      </w:r>
      <w:proofErr w:type="gramEnd"/>
      <w:r>
        <w:t xml:space="preserve"> Print. </w:t>
      </w:r>
    </w:p>
    <w:p w14:paraId="77287914" w14:textId="66B9E195" w:rsidR="00AD6609" w:rsidRDefault="006910C6" w:rsidP="002444F2">
      <w:pPr>
        <w:spacing w:line="480" w:lineRule="auto"/>
      </w:pPr>
      <w:r>
        <w:t xml:space="preserve">Leopold, Aldo. “Wilderness as a Form of Land Use.” </w:t>
      </w:r>
      <w:proofErr w:type="spellStart"/>
      <w:r>
        <w:t>Callicott</w:t>
      </w:r>
      <w:proofErr w:type="spellEnd"/>
      <w:r>
        <w:t xml:space="preserve"> and Nelson. 75-84. </w:t>
      </w:r>
    </w:p>
    <w:p w14:paraId="3B68C593" w14:textId="69F856D8" w:rsidR="006910C6" w:rsidRDefault="006910C6" w:rsidP="00AD6609">
      <w:pPr>
        <w:spacing w:line="480" w:lineRule="auto"/>
        <w:ind w:firstLine="720"/>
      </w:pPr>
      <w:r>
        <w:t xml:space="preserve">Print. </w:t>
      </w:r>
    </w:p>
    <w:p w14:paraId="6CDC38BC" w14:textId="4702C6AD" w:rsidR="00AD6609" w:rsidRDefault="006910C6" w:rsidP="002444F2">
      <w:pPr>
        <w:spacing w:line="480" w:lineRule="auto"/>
      </w:pPr>
      <w:proofErr w:type="spellStart"/>
      <w:r>
        <w:t>Rolston</w:t>
      </w:r>
      <w:proofErr w:type="spellEnd"/>
      <w:r>
        <w:t xml:space="preserve"> III, Holmes. “The Wilderness Idea Reaffirmed.” </w:t>
      </w:r>
      <w:proofErr w:type="spellStart"/>
      <w:r>
        <w:t>Callicott</w:t>
      </w:r>
      <w:proofErr w:type="spellEnd"/>
      <w:r>
        <w:t xml:space="preserve"> and Nelson. 367-</w:t>
      </w:r>
    </w:p>
    <w:p w14:paraId="6A631E03" w14:textId="778CBA83" w:rsidR="006910C6" w:rsidRDefault="006910C6" w:rsidP="00AD6609">
      <w:pPr>
        <w:spacing w:line="480" w:lineRule="auto"/>
        <w:ind w:firstLine="720"/>
      </w:pPr>
      <w:r>
        <w:t xml:space="preserve">386. Print. </w:t>
      </w:r>
    </w:p>
    <w:p w14:paraId="67543600" w14:textId="5AE6E46F" w:rsidR="006910C6" w:rsidRDefault="006910C6" w:rsidP="002444F2">
      <w:pPr>
        <w:spacing w:line="480" w:lineRule="auto"/>
      </w:pPr>
      <w:r>
        <w:t xml:space="preserve">Thoreau, Henry David. “Walking.” </w:t>
      </w:r>
      <w:proofErr w:type="spellStart"/>
      <w:r>
        <w:t>Callicott</w:t>
      </w:r>
      <w:proofErr w:type="spellEnd"/>
      <w:r>
        <w:t xml:space="preserve"> and Nelson. 31-41. </w:t>
      </w:r>
      <w:proofErr w:type="gramStart"/>
      <w:r>
        <w:t>Print</w:t>
      </w:r>
      <w:proofErr w:type="gramEnd"/>
      <w:r>
        <w:t xml:space="preserve">. </w:t>
      </w:r>
    </w:p>
    <w:p w14:paraId="6E695B7D" w14:textId="1153FB20" w:rsidR="00A23672" w:rsidRDefault="00A23672" w:rsidP="002444F2">
      <w:pPr>
        <w:spacing w:line="480" w:lineRule="auto"/>
      </w:pPr>
      <w:r>
        <w:t>88</w:t>
      </w:r>
      <w:r w:rsidRPr="00A23672">
        <w:rPr>
          <w:vertAlign w:val="superscript"/>
        </w:rPr>
        <w:t>th</w:t>
      </w:r>
      <w:r>
        <w:t xml:space="preserve"> Congress. “The Wilderness Act of 1964”” </w:t>
      </w:r>
      <w:proofErr w:type="spellStart"/>
      <w:r>
        <w:t>Callicott</w:t>
      </w:r>
      <w:proofErr w:type="spellEnd"/>
      <w:r>
        <w:t xml:space="preserve"> and Nelson. 120-130. Print. </w:t>
      </w:r>
    </w:p>
    <w:p w14:paraId="4383B2AB" w14:textId="77777777" w:rsidR="002444F2" w:rsidRPr="002444F2" w:rsidRDefault="002444F2" w:rsidP="002444F2">
      <w:pPr>
        <w:spacing w:line="480" w:lineRule="auto"/>
      </w:pPr>
    </w:p>
    <w:sectPr w:rsidR="002444F2" w:rsidRPr="002444F2" w:rsidSect="006243CF">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F4A58" w14:textId="77777777" w:rsidR="00AB42C3" w:rsidRDefault="00AB42C3" w:rsidP="00300218">
      <w:r>
        <w:separator/>
      </w:r>
    </w:p>
  </w:endnote>
  <w:endnote w:type="continuationSeparator" w:id="0">
    <w:p w14:paraId="4E092212" w14:textId="77777777" w:rsidR="00AB42C3" w:rsidRDefault="00AB42C3" w:rsidP="0030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69433" w14:textId="77777777" w:rsidR="00AB42C3" w:rsidRDefault="00AB42C3" w:rsidP="00300218">
      <w:r>
        <w:separator/>
      </w:r>
    </w:p>
  </w:footnote>
  <w:footnote w:type="continuationSeparator" w:id="0">
    <w:p w14:paraId="53DB224B" w14:textId="77777777" w:rsidR="00AB42C3" w:rsidRDefault="00AB42C3" w:rsidP="003002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2E8D2" w14:textId="77777777" w:rsidR="00AB42C3" w:rsidRDefault="00AB42C3" w:rsidP="00FD51B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20D548" w14:textId="77777777" w:rsidR="00AB42C3" w:rsidRDefault="00AB42C3" w:rsidP="0030021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AC057" w14:textId="77777777" w:rsidR="00AB42C3" w:rsidRDefault="00AB42C3" w:rsidP="00300218">
    <w:pPr>
      <w:pStyle w:val="Header"/>
      <w:framePr w:wrap="around" w:vAnchor="text" w:hAnchor="page" w:x="10261" w:y="1"/>
      <w:rPr>
        <w:rStyle w:val="PageNumber"/>
      </w:rPr>
    </w:pPr>
    <w:r>
      <w:rPr>
        <w:rStyle w:val="PageNumber"/>
      </w:rPr>
      <w:fldChar w:fldCharType="begin"/>
    </w:r>
    <w:r>
      <w:rPr>
        <w:rStyle w:val="PageNumber"/>
      </w:rPr>
      <w:instrText xml:space="preserve">PAGE  </w:instrText>
    </w:r>
    <w:r>
      <w:rPr>
        <w:rStyle w:val="PageNumber"/>
      </w:rPr>
      <w:fldChar w:fldCharType="separate"/>
    </w:r>
    <w:r w:rsidR="00CD3382">
      <w:rPr>
        <w:rStyle w:val="PageNumber"/>
        <w:noProof/>
      </w:rPr>
      <w:t>16</w:t>
    </w:r>
    <w:r>
      <w:rPr>
        <w:rStyle w:val="PageNumber"/>
      </w:rPr>
      <w:fldChar w:fldCharType="end"/>
    </w:r>
  </w:p>
  <w:p w14:paraId="76593532" w14:textId="77777777" w:rsidR="00AB42C3" w:rsidRDefault="00AB42C3" w:rsidP="0030021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1B10"/>
    <w:multiLevelType w:val="hybridMultilevel"/>
    <w:tmpl w:val="DED2A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D188A"/>
    <w:multiLevelType w:val="hybridMultilevel"/>
    <w:tmpl w:val="5AA029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46A"/>
    <w:rsid w:val="0000375E"/>
    <w:rsid w:val="0003601D"/>
    <w:rsid w:val="00062E75"/>
    <w:rsid w:val="000C4020"/>
    <w:rsid w:val="000C6B56"/>
    <w:rsid w:val="00112FC4"/>
    <w:rsid w:val="00134D6E"/>
    <w:rsid w:val="00156FD2"/>
    <w:rsid w:val="001B67B1"/>
    <w:rsid w:val="001C120A"/>
    <w:rsid w:val="001D20B8"/>
    <w:rsid w:val="00214817"/>
    <w:rsid w:val="0023421A"/>
    <w:rsid w:val="00235370"/>
    <w:rsid w:val="0024170B"/>
    <w:rsid w:val="002444F2"/>
    <w:rsid w:val="00254AA7"/>
    <w:rsid w:val="00255CCC"/>
    <w:rsid w:val="00275DA4"/>
    <w:rsid w:val="002954A1"/>
    <w:rsid w:val="002A52B0"/>
    <w:rsid w:val="002C5708"/>
    <w:rsid w:val="002D61E2"/>
    <w:rsid w:val="002E2828"/>
    <w:rsid w:val="002E40AF"/>
    <w:rsid w:val="002E5A5E"/>
    <w:rsid w:val="00300218"/>
    <w:rsid w:val="00306D2A"/>
    <w:rsid w:val="00310721"/>
    <w:rsid w:val="00324D77"/>
    <w:rsid w:val="00327E54"/>
    <w:rsid w:val="003329B7"/>
    <w:rsid w:val="00344335"/>
    <w:rsid w:val="00345C3D"/>
    <w:rsid w:val="00382DA4"/>
    <w:rsid w:val="00385605"/>
    <w:rsid w:val="003A20C5"/>
    <w:rsid w:val="003F4A31"/>
    <w:rsid w:val="00413ABA"/>
    <w:rsid w:val="0041643D"/>
    <w:rsid w:val="004610B1"/>
    <w:rsid w:val="00467687"/>
    <w:rsid w:val="00473807"/>
    <w:rsid w:val="00485D91"/>
    <w:rsid w:val="004D66C8"/>
    <w:rsid w:val="004F1775"/>
    <w:rsid w:val="004F7E45"/>
    <w:rsid w:val="0055246A"/>
    <w:rsid w:val="00585809"/>
    <w:rsid w:val="005862A3"/>
    <w:rsid w:val="005900D8"/>
    <w:rsid w:val="00591302"/>
    <w:rsid w:val="005C0DAF"/>
    <w:rsid w:val="005D7ECF"/>
    <w:rsid w:val="005F441E"/>
    <w:rsid w:val="006056FD"/>
    <w:rsid w:val="006243CF"/>
    <w:rsid w:val="006278FD"/>
    <w:rsid w:val="0064004C"/>
    <w:rsid w:val="006652E5"/>
    <w:rsid w:val="0067777A"/>
    <w:rsid w:val="006826B2"/>
    <w:rsid w:val="006910C6"/>
    <w:rsid w:val="00695DF4"/>
    <w:rsid w:val="006B1B0C"/>
    <w:rsid w:val="006B58FB"/>
    <w:rsid w:val="006D2876"/>
    <w:rsid w:val="006F6CB3"/>
    <w:rsid w:val="007B09B7"/>
    <w:rsid w:val="007B73CE"/>
    <w:rsid w:val="007B7B16"/>
    <w:rsid w:val="007C2D89"/>
    <w:rsid w:val="007E40B8"/>
    <w:rsid w:val="00801840"/>
    <w:rsid w:val="00817E0E"/>
    <w:rsid w:val="008251FC"/>
    <w:rsid w:val="008853DE"/>
    <w:rsid w:val="0088572F"/>
    <w:rsid w:val="008E408E"/>
    <w:rsid w:val="00900035"/>
    <w:rsid w:val="009135AD"/>
    <w:rsid w:val="0093457D"/>
    <w:rsid w:val="009806D1"/>
    <w:rsid w:val="00996694"/>
    <w:rsid w:val="009C1B2E"/>
    <w:rsid w:val="009D3826"/>
    <w:rsid w:val="009D56E4"/>
    <w:rsid w:val="00A23672"/>
    <w:rsid w:val="00A30B69"/>
    <w:rsid w:val="00A34B99"/>
    <w:rsid w:val="00A4613D"/>
    <w:rsid w:val="00A50024"/>
    <w:rsid w:val="00A5178F"/>
    <w:rsid w:val="00A57CC5"/>
    <w:rsid w:val="00A7145B"/>
    <w:rsid w:val="00A838D9"/>
    <w:rsid w:val="00A96B77"/>
    <w:rsid w:val="00AB42C3"/>
    <w:rsid w:val="00AD2123"/>
    <w:rsid w:val="00AD50E8"/>
    <w:rsid w:val="00AD6609"/>
    <w:rsid w:val="00AE11A9"/>
    <w:rsid w:val="00AE1746"/>
    <w:rsid w:val="00B02929"/>
    <w:rsid w:val="00B354E5"/>
    <w:rsid w:val="00B6152C"/>
    <w:rsid w:val="00B64419"/>
    <w:rsid w:val="00BA4F54"/>
    <w:rsid w:val="00BF2C75"/>
    <w:rsid w:val="00C26F1F"/>
    <w:rsid w:val="00C83407"/>
    <w:rsid w:val="00C86A66"/>
    <w:rsid w:val="00CA4F3D"/>
    <w:rsid w:val="00CB6287"/>
    <w:rsid w:val="00CD3382"/>
    <w:rsid w:val="00D22B3D"/>
    <w:rsid w:val="00D43BFC"/>
    <w:rsid w:val="00DB3CCC"/>
    <w:rsid w:val="00E20D10"/>
    <w:rsid w:val="00E635B1"/>
    <w:rsid w:val="00EB7477"/>
    <w:rsid w:val="00EC5030"/>
    <w:rsid w:val="00EC5B6E"/>
    <w:rsid w:val="00ED4C37"/>
    <w:rsid w:val="00EE3164"/>
    <w:rsid w:val="00F137D7"/>
    <w:rsid w:val="00F221B7"/>
    <w:rsid w:val="00F50245"/>
    <w:rsid w:val="00F64FE7"/>
    <w:rsid w:val="00F6669B"/>
    <w:rsid w:val="00F706D6"/>
    <w:rsid w:val="00F75364"/>
    <w:rsid w:val="00FD51BD"/>
    <w:rsid w:val="00FE2633"/>
    <w:rsid w:val="00FF0EBD"/>
    <w:rsid w:val="00FF4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82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2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3D"/>
    <w:pPr>
      <w:ind w:left="720"/>
      <w:contextualSpacing/>
    </w:pPr>
  </w:style>
  <w:style w:type="character" w:customStyle="1" w:styleId="Heading1Char">
    <w:name w:val="Heading 1 Char"/>
    <w:basedOn w:val="DefaultParagraphFont"/>
    <w:link w:val="Heading1"/>
    <w:uiPriority w:val="9"/>
    <w:rsid w:val="0030021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002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002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0218"/>
    <w:rPr>
      <w:rFonts w:ascii="Lucida Grande" w:hAnsi="Lucida Grande" w:cs="Lucida Grande"/>
      <w:sz w:val="18"/>
      <w:szCs w:val="18"/>
    </w:rPr>
  </w:style>
  <w:style w:type="paragraph" w:styleId="TOC1">
    <w:name w:val="toc 1"/>
    <w:basedOn w:val="Normal"/>
    <w:next w:val="Normal"/>
    <w:autoRedefine/>
    <w:uiPriority w:val="39"/>
    <w:semiHidden/>
    <w:unhideWhenUsed/>
    <w:rsid w:val="00300218"/>
    <w:pPr>
      <w:spacing w:before="120"/>
    </w:pPr>
    <w:rPr>
      <w:b/>
      <w:caps/>
      <w:sz w:val="22"/>
      <w:szCs w:val="22"/>
    </w:rPr>
  </w:style>
  <w:style w:type="paragraph" w:styleId="TOC2">
    <w:name w:val="toc 2"/>
    <w:basedOn w:val="Normal"/>
    <w:next w:val="Normal"/>
    <w:autoRedefine/>
    <w:uiPriority w:val="39"/>
    <w:semiHidden/>
    <w:unhideWhenUsed/>
    <w:rsid w:val="00300218"/>
    <w:pPr>
      <w:ind w:left="240"/>
    </w:pPr>
    <w:rPr>
      <w:smallCaps/>
      <w:sz w:val="22"/>
      <w:szCs w:val="22"/>
    </w:rPr>
  </w:style>
  <w:style w:type="paragraph" w:styleId="TOC3">
    <w:name w:val="toc 3"/>
    <w:basedOn w:val="Normal"/>
    <w:next w:val="Normal"/>
    <w:autoRedefine/>
    <w:uiPriority w:val="39"/>
    <w:semiHidden/>
    <w:unhideWhenUsed/>
    <w:rsid w:val="00300218"/>
    <w:pPr>
      <w:ind w:left="480"/>
    </w:pPr>
    <w:rPr>
      <w:i/>
      <w:sz w:val="22"/>
      <w:szCs w:val="22"/>
    </w:rPr>
  </w:style>
  <w:style w:type="paragraph" w:styleId="TOC4">
    <w:name w:val="toc 4"/>
    <w:basedOn w:val="Normal"/>
    <w:next w:val="Normal"/>
    <w:autoRedefine/>
    <w:uiPriority w:val="39"/>
    <w:semiHidden/>
    <w:unhideWhenUsed/>
    <w:rsid w:val="00300218"/>
    <w:pPr>
      <w:ind w:left="720"/>
    </w:pPr>
    <w:rPr>
      <w:sz w:val="18"/>
      <w:szCs w:val="18"/>
    </w:rPr>
  </w:style>
  <w:style w:type="paragraph" w:styleId="TOC5">
    <w:name w:val="toc 5"/>
    <w:basedOn w:val="Normal"/>
    <w:next w:val="Normal"/>
    <w:autoRedefine/>
    <w:uiPriority w:val="39"/>
    <w:semiHidden/>
    <w:unhideWhenUsed/>
    <w:rsid w:val="00300218"/>
    <w:pPr>
      <w:ind w:left="960"/>
    </w:pPr>
    <w:rPr>
      <w:sz w:val="18"/>
      <w:szCs w:val="18"/>
    </w:rPr>
  </w:style>
  <w:style w:type="paragraph" w:styleId="TOC6">
    <w:name w:val="toc 6"/>
    <w:basedOn w:val="Normal"/>
    <w:next w:val="Normal"/>
    <w:autoRedefine/>
    <w:uiPriority w:val="39"/>
    <w:semiHidden/>
    <w:unhideWhenUsed/>
    <w:rsid w:val="00300218"/>
    <w:pPr>
      <w:ind w:left="1200"/>
    </w:pPr>
    <w:rPr>
      <w:sz w:val="18"/>
      <w:szCs w:val="18"/>
    </w:rPr>
  </w:style>
  <w:style w:type="paragraph" w:styleId="TOC7">
    <w:name w:val="toc 7"/>
    <w:basedOn w:val="Normal"/>
    <w:next w:val="Normal"/>
    <w:autoRedefine/>
    <w:uiPriority w:val="39"/>
    <w:semiHidden/>
    <w:unhideWhenUsed/>
    <w:rsid w:val="00300218"/>
    <w:pPr>
      <w:ind w:left="1440"/>
    </w:pPr>
    <w:rPr>
      <w:sz w:val="18"/>
      <w:szCs w:val="18"/>
    </w:rPr>
  </w:style>
  <w:style w:type="paragraph" w:styleId="TOC8">
    <w:name w:val="toc 8"/>
    <w:basedOn w:val="Normal"/>
    <w:next w:val="Normal"/>
    <w:autoRedefine/>
    <w:uiPriority w:val="39"/>
    <w:semiHidden/>
    <w:unhideWhenUsed/>
    <w:rsid w:val="00300218"/>
    <w:pPr>
      <w:ind w:left="1680"/>
    </w:pPr>
    <w:rPr>
      <w:sz w:val="18"/>
      <w:szCs w:val="18"/>
    </w:rPr>
  </w:style>
  <w:style w:type="paragraph" w:styleId="TOC9">
    <w:name w:val="toc 9"/>
    <w:basedOn w:val="Normal"/>
    <w:next w:val="Normal"/>
    <w:autoRedefine/>
    <w:uiPriority w:val="39"/>
    <w:semiHidden/>
    <w:unhideWhenUsed/>
    <w:rsid w:val="00300218"/>
    <w:pPr>
      <w:ind w:left="1920"/>
    </w:pPr>
    <w:rPr>
      <w:sz w:val="18"/>
      <w:szCs w:val="18"/>
    </w:rPr>
  </w:style>
  <w:style w:type="paragraph" w:styleId="Header">
    <w:name w:val="header"/>
    <w:basedOn w:val="Normal"/>
    <w:link w:val="HeaderChar"/>
    <w:uiPriority w:val="99"/>
    <w:unhideWhenUsed/>
    <w:rsid w:val="00300218"/>
    <w:pPr>
      <w:tabs>
        <w:tab w:val="center" w:pos="4320"/>
        <w:tab w:val="right" w:pos="8640"/>
      </w:tabs>
    </w:pPr>
  </w:style>
  <w:style w:type="character" w:customStyle="1" w:styleId="HeaderChar">
    <w:name w:val="Header Char"/>
    <w:basedOn w:val="DefaultParagraphFont"/>
    <w:link w:val="Header"/>
    <w:uiPriority w:val="99"/>
    <w:rsid w:val="00300218"/>
  </w:style>
  <w:style w:type="character" w:styleId="PageNumber">
    <w:name w:val="page number"/>
    <w:basedOn w:val="DefaultParagraphFont"/>
    <w:uiPriority w:val="99"/>
    <w:semiHidden/>
    <w:unhideWhenUsed/>
    <w:rsid w:val="00300218"/>
  </w:style>
  <w:style w:type="paragraph" w:styleId="Footer">
    <w:name w:val="footer"/>
    <w:basedOn w:val="Normal"/>
    <w:link w:val="FooterChar"/>
    <w:uiPriority w:val="99"/>
    <w:unhideWhenUsed/>
    <w:rsid w:val="00300218"/>
    <w:pPr>
      <w:tabs>
        <w:tab w:val="center" w:pos="4320"/>
        <w:tab w:val="right" w:pos="8640"/>
      </w:tabs>
    </w:pPr>
  </w:style>
  <w:style w:type="character" w:customStyle="1" w:styleId="FooterChar">
    <w:name w:val="Footer Char"/>
    <w:basedOn w:val="DefaultParagraphFont"/>
    <w:link w:val="Footer"/>
    <w:uiPriority w:val="99"/>
    <w:rsid w:val="003002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2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3D"/>
    <w:pPr>
      <w:ind w:left="720"/>
      <w:contextualSpacing/>
    </w:pPr>
  </w:style>
  <w:style w:type="character" w:customStyle="1" w:styleId="Heading1Char">
    <w:name w:val="Heading 1 Char"/>
    <w:basedOn w:val="DefaultParagraphFont"/>
    <w:link w:val="Heading1"/>
    <w:uiPriority w:val="9"/>
    <w:rsid w:val="0030021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002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002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0218"/>
    <w:rPr>
      <w:rFonts w:ascii="Lucida Grande" w:hAnsi="Lucida Grande" w:cs="Lucida Grande"/>
      <w:sz w:val="18"/>
      <w:szCs w:val="18"/>
    </w:rPr>
  </w:style>
  <w:style w:type="paragraph" w:styleId="TOC1">
    <w:name w:val="toc 1"/>
    <w:basedOn w:val="Normal"/>
    <w:next w:val="Normal"/>
    <w:autoRedefine/>
    <w:uiPriority w:val="39"/>
    <w:semiHidden/>
    <w:unhideWhenUsed/>
    <w:rsid w:val="00300218"/>
    <w:pPr>
      <w:spacing w:before="120"/>
    </w:pPr>
    <w:rPr>
      <w:b/>
      <w:caps/>
      <w:sz w:val="22"/>
      <w:szCs w:val="22"/>
    </w:rPr>
  </w:style>
  <w:style w:type="paragraph" w:styleId="TOC2">
    <w:name w:val="toc 2"/>
    <w:basedOn w:val="Normal"/>
    <w:next w:val="Normal"/>
    <w:autoRedefine/>
    <w:uiPriority w:val="39"/>
    <w:semiHidden/>
    <w:unhideWhenUsed/>
    <w:rsid w:val="00300218"/>
    <w:pPr>
      <w:ind w:left="240"/>
    </w:pPr>
    <w:rPr>
      <w:smallCaps/>
      <w:sz w:val="22"/>
      <w:szCs w:val="22"/>
    </w:rPr>
  </w:style>
  <w:style w:type="paragraph" w:styleId="TOC3">
    <w:name w:val="toc 3"/>
    <w:basedOn w:val="Normal"/>
    <w:next w:val="Normal"/>
    <w:autoRedefine/>
    <w:uiPriority w:val="39"/>
    <w:semiHidden/>
    <w:unhideWhenUsed/>
    <w:rsid w:val="00300218"/>
    <w:pPr>
      <w:ind w:left="480"/>
    </w:pPr>
    <w:rPr>
      <w:i/>
      <w:sz w:val="22"/>
      <w:szCs w:val="22"/>
    </w:rPr>
  </w:style>
  <w:style w:type="paragraph" w:styleId="TOC4">
    <w:name w:val="toc 4"/>
    <w:basedOn w:val="Normal"/>
    <w:next w:val="Normal"/>
    <w:autoRedefine/>
    <w:uiPriority w:val="39"/>
    <w:semiHidden/>
    <w:unhideWhenUsed/>
    <w:rsid w:val="00300218"/>
    <w:pPr>
      <w:ind w:left="720"/>
    </w:pPr>
    <w:rPr>
      <w:sz w:val="18"/>
      <w:szCs w:val="18"/>
    </w:rPr>
  </w:style>
  <w:style w:type="paragraph" w:styleId="TOC5">
    <w:name w:val="toc 5"/>
    <w:basedOn w:val="Normal"/>
    <w:next w:val="Normal"/>
    <w:autoRedefine/>
    <w:uiPriority w:val="39"/>
    <w:semiHidden/>
    <w:unhideWhenUsed/>
    <w:rsid w:val="00300218"/>
    <w:pPr>
      <w:ind w:left="960"/>
    </w:pPr>
    <w:rPr>
      <w:sz w:val="18"/>
      <w:szCs w:val="18"/>
    </w:rPr>
  </w:style>
  <w:style w:type="paragraph" w:styleId="TOC6">
    <w:name w:val="toc 6"/>
    <w:basedOn w:val="Normal"/>
    <w:next w:val="Normal"/>
    <w:autoRedefine/>
    <w:uiPriority w:val="39"/>
    <w:semiHidden/>
    <w:unhideWhenUsed/>
    <w:rsid w:val="00300218"/>
    <w:pPr>
      <w:ind w:left="1200"/>
    </w:pPr>
    <w:rPr>
      <w:sz w:val="18"/>
      <w:szCs w:val="18"/>
    </w:rPr>
  </w:style>
  <w:style w:type="paragraph" w:styleId="TOC7">
    <w:name w:val="toc 7"/>
    <w:basedOn w:val="Normal"/>
    <w:next w:val="Normal"/>
    <w:autoRedefine/>
    <w:uiPriority w:val="39"/>
    <w:semiHidden/>
    <w:unhideWhenUsed/>
    <w:rsid w:val="00300218"/>
    <w:pPr>
      <w:ind w:left="1440"/>
    </w:pPr>
    <w:rPr>
      <w:sz w:val="18"/>
      <w:szCs w:val="18"/>
    </w:rPr>
  </w:style>
  <w:style w:type="paragraph" w:styleId="TOC8">
    <w:name w:val="toc 8"/>
    <w:basedOn w:val="Normal"/>
    <w:next w:val="Normal"/>
    <w:autoRedefine/>
    <w:uiPriority w:val="39"/>
    <w:semiHidden/>
    <w:unhideWhenUsed/>
    <w:rsid w:val="00300218"/>
    <w:pPr>
      <w:ind w:left="1680"/>
    </w:pPr>
    <w:rPr>
      <w:sz w:val="18"/>
      <w:szCs w:val="18"/>
    </w:rPr>
  </w:style>
  <w:style w:type="paragraph" w:styleId="TOC9">
    <w:name w:val="toc 9"/>
    <w:basedOn w:val="Normal"/>
    <w:next w:val="Normal"/>
    <w:autoRedefine/>
    <w:uiPriority w:val="39"/>
    <w:semiHidden/>
    <w:unhideWhenUsed/>
    <w:rsid w:val="00300218"/>
    <w:pPr>
      <w:ind w:left="1920"/>
    </w:pPr>
    <w:rPr>
      <w:sz w:val="18"/>
      <w:szCs w:val="18"/>
    </w:rPr>
  </w:style>
  <w:style w:type="paragraph" w:styleId="Header">
    <w:name w:val="header"/>
    <w:basedOn w:val="Normal"/>
    <w:link w:val="HeaderChar"/>
    <w:uiPriority w:val="99"/>
    <w:unhideWhenUsed/>
    <w:rsid w:val="00300218"/>
    <w:pPr>
      <w:tabs>
        <w:tab w:val="center" w:pos="4320"/>
        <w:tab w:val="right" w:pos="8640"/>
      </w:tabs>
    </w:pPr>
  </w:style>
  <w:style w:type="character" w:customStyle="1" w:styleId="HeaderChar">
    <w:name w:val="Header Char"/>
    <w:basedOn w:val="DefaultParagraphFont"/>
    <w:link w:val="Header"/>
    <w:uiPriority w:val="99"/>
    <w:rsid w:val="00300218"/>
  </w:style>
  <w:style w:type="character" w:styleId="PageNumber">
    <w:name w:val="page number"/>
    <w:basedOn w:val="DefaultParagraphFont"/>
    <w:uiPriority w:val="99"/>
    <w:semiHidden/>
    <w:unhideWhenUsed/>
    <w:rsid w:val="00300218"/>
  </w:style>
  <w:style w:type="paragraph" w:styleId="Footer">
    <w:name w:val="footer"/>
    <w:basedOn w:val="Normal"/>
    <w:link w:val="FooterChar"/>
    <w:uiPriority w:val="99"/>
    <w:unhideWhenUsed/>
    <w:rsid w:val="00300218"/>
    <w:pPr>
      <w:tabs>
        <w:tab w:val="center" w:pos="4320"/>
        <w:tab w:val="right" w:pos="8640"/>
      </w:tabs>
    </w:pPr>
  </w:style>
  <w:style w:type="character" w:customStyle="1" w:styleId="FooterChar">
    <w:name w:val="Footer Char"/>
    <w:basedOn w:val="DefaultParagraphFont"/>
    <w:link w:val="Footer"/>
    <w:uiPriority w:val="99"/>
    <w:rsid w:val="0030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15063-C82F-194E-8FD7-1EECF7AE6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4228</Words>
  <Characters>24102</Characters>
  <Application>Microsoft Macintosh Word</Application>
  <DocSecurity>0</DocSecurity>
  <Lines>200</Lines>
  <Paragraphs>56</Paragraphs>
  <ScaleCrop>false</ScaleCrop>
  <Company>University of Mary Washington</Company>
  <LinksUpToDate>false</LinksUpToDate>
  <CharactersWithSpaces>28274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Dillon II</dc:creator>
  <cp:keywords/>
  <dc:description/>
  <cp:lastModifiedBy>Edward Dillon</cp:lastModifiedBy>
  <cp:revision>2</cp:revision>
  <cp:lastPrinted>2014-12-07T02:53:00Z</cp:lastPrinted>
  <dcterms:created xsi:type="dcterms:W3CDTF">2016-02-06T19:15:00Z</dcterms:created>
  <dcterms:modified xsi:type="dcterms:W3CDTF">2016-02-06T19:15:00Z</dcterms:modified>
</cp:coreProperties>
</file>