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AD4BF" w14:textId="77777777" w:rsidR="00BD08B6" w:rsidRPr="00DC7D25" w:rsidRDefault="00BD08B6" w:rsidP="00052106">
      <w:pPr>
        <w:spacing w:line="276" w:lineRule="auto"/>
        <w:rPr>
          <w:rFonts w:ascii="Calibri" w:hAnsi="Calibri"/>
          <w:sz w:val="16"/>
          <w:szCs w:val="16"/>
        </w:rPr>
      </w:pPr>
      <w:r w:rsidRPr="00DC7D25">
        <w:rPr>
          <w:rFonts w:ascii="Calibri" w:hAnsi="Calibri"/>
          <w:b/>
          <w:sz w:val="40"/>
          <w:szCs w:val="48"/>
        </w:rPr>
        <w:t>Whalen</w:t>
      </w:r>
      <w:r w:rsidR="009672F0" w:rsidRPr="00DC7D25">
        <w:rPr>
          <w:rFonts w:ascii="Calibri" w:hAnsi="Calibri"/>
          <w:b/>
          <w:sz w:val="40"/>
          <w:szCs w:val="48"/>
        </w:rPr>
        <w:t xml:space="preserve"> W</w:t>
      </w:r>
      <w:r w:rsidRPr="00DC7D25">
        <w:rPr>
          <w:rFonts w:ascii="Calibri" w:hAnsi="Calibri"/>
          <w:b/>
          <w:sz w:val="40"/>
          <w:szCs w:val="48"/>
        </w:rPr>
        <w:t xml:space="preserve"> Dillon</w:t>
      </w:r>
    </w:p>
    <w:p w14:paraId="7AF0A024" w14:textId="2A4D9E64" w:rsidR="00BD08B6" w:rsidRPr="00DC7D25" w:rsidRDefault="003767A0" w:rsidP="006643A8">
      <w:pPr>
        <w:rPr>
          <w:rFonts w:ascii="Calibri" w:hAnsi="Calibri"/>
          <w:sz w:val="22"/>
          <w:szCs w:val="18"/>
        </w:rPr>
      </w:pPr>
      <w:r w:rsidRPr="00DC7D25">
        <w:rPr>
          <w:rFonts w:ascii="Calibri" w:hAnsi="Calibri"/>
          <w:sz w:val="22"/>
          <w:szCs w:val="18"/>
        </w:rPr>
        <w:t xml:space="preserve">Department of </w:t>
      </w:r>
      <w:r>
        <w:rPr>
          <w:rFonts w:ascii="Calibri" w:hAnsi="Calibri"/>
          <w:sz w:val="22"/>
          <w:szCs w:val="18"/>
        </w:rPr>
        <w:t>Forestry &amp; Environmental Resources</w:t>
      </w:r>
      <w:r w:rsidR="005D6451" w:rsidRPr="00DC7D25">
        <w:rPr>
          <w:rFonts w:ascii="Calibri" w:hAnsi="Calibri"/>
          <w:sz w:val="22"/>
          <w:szCs w:val="18"/>
        </w:rPr>
        <w:tab/>
      </w:r>
      <w:r w:rsidR="005D6451" w:rsidRPr="00DC7D25">
        <w:rPr>
          <w:rFonts w:ascii="Calibri" w:hAnsi="Calibri"/>
          <w:sz w:val="22"/>
          <w:szCs w:val="18"/>
        </w:rPr>
        <w:tab/>
      </w:r>
      <w:r w:rsidR="007F71BF" w:rsidRPr="00DC7D25">
        <w:rPr>
          <w:rFonts w:ascii="Calibri" w:hAnsi="Calibri"/>
          <w:sz w:val="22"/>
          <w:szCs w:val="18"/>
        </w:rPr>
        <w:t xml:space="preserve"> </w:t>
      </w:r>
      <w:r w:rsidR="00FB1E9F">
        <w:rPr>
          <w:rFonts w:ascii="Calibri" w:hAnsi="Calibri"/>
          <w:sz w:val="22"/>
          <w:szCs w:val="18"/>
        </w:rPr>
        <w:tab/>
        <w:t xml:space="preserve">         </w:t>
      </w:r>
      <w:r w:rsidR="001B76DC">
        <w:rPr>
          <w:rFonts w:ascii="Calibri" w:hAnsi="Calibri"/>
          <w:sz w:val="22"/>
          <w:szCs w:val="18"/>
        </w:rPr>
        <w:tab/>
      </w:r>
      <w:r w:rsidR="001B76DC">
        <w:rPr>
          <w:rFonts w:ascii="Calibri" w:hAnsi="Calibri"/>
          <w:sz w:val="22"/>
          <w:szCs w:val="18"/>
        </w:rPr>
        <w:tab/>
        <w:t xml:space="preserve">         </w:t>
      </w:r>
      <w:r w:rsidR="00FB1E9F">
        <w:rPr>
          <w:rFonts w:ascii="Calibri" w:hAnsi="Calibri"/>
          <w:sz w:val="22"/>
          <w:szCs w:val="18"/>
        </w:rPr>
        <w:t>707-332-3316</w:t>
      </w:r>
    </w:p>
    <w:p w14:paraId="7C3C6F8C" w14:textId="0B7F018A" w:rsidR="009672F0" w:rsidRPr="00DC7D25" w:rsidRDefault="008B16AF" w:rsidP="006643A8">
      <w:pPr>
        <w:rPr>
          <w:rFonts w:ascii="Calibri" w:hAnsi="Calibri"/>
          <w:sz w:val="22"/>
          <w:szCs w:val="18"/>
        </w:rPr>
      </w:pPr>
      <w:r>
        <w:rPr>
          <w:rFonts w:ascii="Calibri" w:hAnsi="Calibri"/>
          <w:sz w:val="22"/>
          <w:szCs w:val="18"/>
        </w:rPr>
        <w:t>Center for Geospatial Analytics</w:t>
      </w:r>
      <w:r w:rsidR="00632643">
        <w:rPr>
          <w:rFonts w:ascii="Calibri" w:hAnsi="Calibri"/>
          <w:sz w:val="22"/>
          <w:szCs w:val="18"/>
        </w:rPr>
        <w:tab/>
      </w:r>
      <w:r w:rsidR="007F71BF" w:rsidRPr="00DC7D25">
        <w:rPr>
          <w:rFonts w:ascii="Calibri" w:hAnsi="Calibri"/>
          <w:sz w:val="22"/>
          <w:szCs w:val="18"/>
        </w:rPr>
        <w:tab/>
        <w:t xml:space="preserve">   </w:t>
      </w:r>
      <w:r w:rsidR="003767A0">
        <w:rPr>
          <w:rFonts w:ascii="Calibri" w:hAnsi="Calibri"/>
          <w:sz w:val="22"/>
          <w:szCs w:val="18"/>
        </w:rPr>
        <w:tab/>
      </w:r>
      <w:r w:rsidR="003767A0">
        <w:rPr>
          <w:rFonts w:ascii="Calibri" w:hAnsi="Calibri"/>
          <w:sz w:val="22"/>
          <w:szCs w:val="18"/>
        </w:rPr>
        <w:tab/>
      </w:r>
      <w:r w:rsidR="003767A0">
        <w:rPr>
          <w:rFonts w:ascii="Calibri" w:hAnsi="Calibri"/>
          <w:sz w:val="22"/>
          <w:szCs w:val="18"/>
        </w:rPr>
        <w:tab/>
      </w:r>
      <w:r w:rsidR="003767A0">
        <w:rPr>
          <w:rFonts w:ascii="Calibri" w:hAnsi="Calibri"/>
          <w:sz w:val="22"/>
          <w:szCs w:val="18"/>
        </w:rPr>
        <w:tab/>
      </w:r>
      <w:r w:rsidR="003767A0">
        <w:rPr>
          <w:rFonts w:ascii="Calibri" w:hAnsi="Calibri"/>
          <w:sz w:val="22"/>
          <w:szCs w:val="18"/>
        </w:rPr>
        <w:tab/>
        <w:t xml:space="preserve">   </w:t>
      </w:r>
      <w:r w:rsidR="00C05222">
        <w:rPr>
          <w:rFonts w:ascii="Calibri" w:hAnsi="Calibri"/>
          <w:sz w:val="22"/>
          <w:szCs w:val="18"/>
        </w:rPr>
        <w:t xml:space="preserve">         wwdillon</w:t>
      </w:r>
      <w:r w:rsidR="007F71BF" w:rsidRPr="00DC7D25">
        <w:rPr>
          <w:rFonts w:ascii="Calibri" w:hAnsi="Calibri"/>
          <w:sz w:val="22"/>
          <w:szCs w:val="18"/>
        </w:rPr>
        <w:t>@</w:t>
      </w:r>
      <w:r w:rsidR="00C05222">
        <w:rPr>
          <w:rFonts w:ascii="Calibri" w:hAnsi="Calibri"/>
          <w:sz w:val="22"/>
          <w:szCs w:val="18"/>
        </w:rPr>
        <w:t>ncsu.edu</w:t>
      </w:r>
    </w:p>
    <w:p w14:paraId="35905269" w14:textId="794D2648" w:rsidR="009672F0" w:rsidRDefault="008B16AF" w:rsidP="006643A8">
      <w:pPr>
        <w:rPr>
          <w:rFonts w:ascii="Calibri" w:hAnsi="Calibri"/>
          <w:sz w:val="22"/>
          <w:szCs w:val="18"/>
        </w:rPr>
      </w:pPr>
      <w:r>
        <w:rPr>
          <w:rFonts w:ascii="Calibri" w:hAnsi="Calibri"/>
          <w:sz w:val="22"/>
          <w:szCs w:val="18"/>
        </w:rPr>
        <w:t>North Carolina State University</w:t>
      </w:r>
      <w:r w:rsidR="001B76DC">
        <w:rPr>
          <w:rFonts w:ascii="Calibri" w:hAnsi="Calibri"/>
          <w:sz w:val="22"/>
          <w:szCs w:val="18"/>
        </w:rPr>
        <w:tab/>
      </w:r>
      <w:r w:rsidR="001B76DC">
        <w:rPr>
          <w:rFonts w:ascii="Calibri" w:hAnsi="Calibri"/>
          <w:sz w:val="22"/>
          <w:szCs w:val="18"/>
        </w:rPr>
        <w:tab/>
        <w:t xml:space="preserve">           </w:t>
      </w:r>
      <w:r w:rsidR="001B76DC">
        <w:rPr>
          <w:rFonts w:ascii="Calibri" w:hAnsi="Calibri"/>
          <w:sz w:val="22"/>
          <w:szCs w:val="18"/>
        </w:rPr>
        <w:tab/>
      </w:r>
      <w:r w:rsidR="001B76DC">
        <w:rPr>
          <w:rFonts w:ascii="Calibri" w:hAnsi="Calibri"/>
          <w:sz w:val="22"/>
          <w:szCs w:val="18"/>
        </w:rPr>
        <w:tab/>
      </w:r>
      <w:r w:rsidR="001B76DC">
        <w:rPr>
          <w:rFonts w:ascii="Calibri" w:hAnsi="Calibri"/>
          <w:sz w:val="22"/>
          <w:szCs w:val="18"/>
        </w:rPr>
        <w:tab/>
        <w:t xml:space="preserve">           </w:t>
      </w:r>
      <w:r w:rsidR="003767A0">
        <w:rPr>
          <w:rFonts w:ascii="Calibri" w:hAnsi="Calibri"/>
          <w:sz w:val="22"/>
          <w:szCs w:val="18"/>
        </w:rPr>
        <w:tab/>
        <w:t xml:space="preserve">           </w:t>
      </w:r>
      <w:r w:rsidR="001B76DC">
        <w:rPr>
          <w:rFonts w:ascii="Calibri" w:hAnsi="Calibri"/>
          <w:sz w:val="22"/>
          <w:szCs w:val="18"/>
        </w:rPr>
        <w:t>whalendillon.wordpress.com</w:t>
      </w:r>
    </w:p>
    <w:p w14:paraId="78A87FB6" w14:textId="77777777" w:rsidR="008B16AF" w:rsidRDefault="008B16AF" w:rsidP="008B16AF">
      <w:pPr>
        <w:rPr>
          <w:rFonts w:ascii="Calibri" w:hAnsi="Calibri"/>
          <w:sz w:val="22"/>
          <w:szCs w:val="18"/>
        </w:rPr>
      </w:pPr>
      <w:r>
        <w:rPr>
          <w:rFonts w:ascii="Calibri" w:hAnsi="Calibri"/>
          <w:sz w:val="22"/>
          <w:szCs w:val="18"/>
        </w:rPr>
        <w:t>Raleigh, NC 27695</w:t>
      </w:r>
    </w:p>
    <w:p w14:paraId="77AA84F6" w14:textId="733851A4" w:rsidR="007F71BF" w:rsidRPr="00235328" w:rsidRDefault="008B052D" w:rsidP="008B16AF">
      <w:pPr>
        <w:spacing w:line="276" w:lineRule="auto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4DA105" wp14:editId="6627124F">
                <wp:simplePos x="0" y="0"/>
                <wp:positionH relativeFrom="column">
                  <wp:posOffset>-7620</wp:posOffset>
                </wp:positionH>
                <wp:positionV relativeFrom="paragraph">
                  <wp:posOffset>136525</wp:posOffset>
                </wp:positionV>
                <wp:extent cx="6162675" cy="0"/>
                <wp:effectExtent l="30480" t="22225" r="42545" b="4127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9783" dir="3885598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BF243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.6pt;margin-top:10.75pt;width:485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" strokecolor="black [3213]" strokeweight="1.5pt"/>
            </w:pict>
          </mc:Fallback>
        </mc:AlternateContent>
      </w:r>
    </w:p>
    <w:p w14:paraId="63BBD790" w14:textId="77777777" w:rsidR="00BD08B6" w:rsidRPr="00671FFD" w:rsidRDefault="00BD08B6" w:rsidP="003F3888">
      <w:pPr>
        <w:rPr>
          <w:rFonts w:asciiTheme="minorHAnsi" w:hAnsiTheme="minorHAnsi"/>
          <w:b/>
          <w:sz w:val="22"/>
          <w:szCs w:val="22"/>
          <w:u w:val="single"/>
        </w:rPr>
      </w:pPr>
      <w:r w:rsidRPr="00671FFD">
        <w:rPr>
          <w:rFonts w:asciiTheme="minorHAnsi" w:hAnsiTheme="minorHAnsi"/>
          <w:b/>
          <w:sz w:val="22"/>
          <w:szCs w:val="22"/>
          <w:u w:val="single"/>
        </w:rPr>
        <w:t>Education</w:t>
      </w:r>
    </w:p>
    <w:p w14:paraId="38499571" w14:textId="711EC4FF" w:rsidR="0028599E" w:rsidRPr="00671FFD" w:rsidRDefault="003F2D1E" w:rsidP="003F388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North Carolina State University (</w:t>
      </w:r>
      <w:r w:rsidR="0028599E" w:rsidRPr="00671FFD">
        <w:rPr>
          <w:rFonts w:asciiTheme="minorHAnsi" w:hAnsiTheme="minorHAnsi"/>
          <w:sz w:val="22"/>
          <w:szCs w:val="22"/>
        </w:rPr>
        <w:t>expected</w:t>
      </w:r>
      <w:r>
        <w:rPr>
          <w:rFonts w:asciiTheme="minorHAnsi" w:hAnsiTheme="minorHAnsi"/>
          <w:sz w:val="22"/>
          <w:szCs w:val="22"/>
        </w:rPr>
        <w:t xml:space="preserve"> May 2016)</w:t>
      </w:r>
      <w:r w:rsidR="0028599E" w:rsidRPr="00671FFD">
        <w:rPr>
          <w:rFonts w:asciiTheme="minorHAnsi" w:hAnsiTheme="minorHAnsi"/>
          <w:sz w:val="22"/>
          <w:szCs w:val="22"/>
        </w:rPr>
        <w:t xml:space="preserve"> PhD</w:t>
      </w:r>
      <w:r w:rsidR="007F71BF" w:rsidRPr="00671FFD">
        <w:rPr>
          <w:rFonts w:asciiTheme="minorHAnsi" w:hAnsiTheme="minorHAnsi"/>
          <w:sz w:val="22"/>
          <w:szCs w:val="22"/>
        </w:rPr>
        <w:t xml:space="preserve"> </w:t>
      </w:r>
      <w:r w:rsidR="001B76DC">
        <w:rPr>
          <w:rFonts w:asciiTheme="minorHAnsi" w:hAnsiTheme="minorHAnsi"/>
          <w:sz w:val="22"/>
          <w:szCs w:val="22"/>
        </w:rPr>
        <w:t>Forestry &amp; Environmental Resources</w:t>
      </w:r>
      <w:r w:rsidR="007F71BF" w:rsidRPr="00671FFD">
        <w:rPr>
          <w:rFonts w:asciiTheme="minorHAnsi" w:hAnsiTheme="minorHAnsi"/>
          <w:sz w:val="22"/>
          <w:szCs w:val="22"/>
        </w:rPr>
        <w:t xml:space="preserve"> </w:t>
      </w:r>
    </w:p>
    <w:p w14:paraId="45C2CC70" w14:textId="5D29C4BE" w:rsidR="003F2D1E" w:rsidRDefault="003F2D1E" w:rsidP="003F3888">
      <w:pPr>
        <w:rPr>
          <w:rFonts w:asciiTheme="minorHAnsi" w:hAnsiTheme="minorHAnsi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  <w:shd w:val="clear" w:color="auto" w:fill="FFFFFF"/>
        </w:rPr>
        <w:t>Dissertation Title: Dynamics of emerging infectious disease in complex landscapes</w:t>
      </w:r>
    </w:p>
    <w:p w14:paraId="0E07DD91" w14:textId="2E260F73" w:rsidR="008B052D" w:rsidRPr="003F2D1E" w:rsidRDefault="007F71BF" w:rsidP="003F3888">
      <w:pPr>
        <w:rPr>
          <w:rFonts w:asciiTheme="minorHAnsi" w:hAnsiTheme="minorHAnsi"/>
          <w:sz w:val="22"/>
          <w:szCs w:val="22"/>
        </w:rPr>
      </w:pPr>
      <w:r w:rsidRPr="00671FFD">
        <w:rPr>
          <w:rFonts w:asciiTheme="minorHAnsi" w:hAnsiTheme="minorHAnsi"/>
          <w:sz w:val="22"/>
          <w:szCs w:val="22"/>
        </w:rPr>
        <w:t xml:space="preserve">Advisor: </w:t>
      </w:r>
      <w:r w:rsidR="00101C0A">
        <w:rPr>
          <w:rFonts w:asciiTheme="minorHAnsi" w:hAnsiTheme="minorHAnsi"/>
          <w:sz w:val="22"/>
          <w:szCs w:val="22"/>
        </w:rPr>
        <w:t xml:space="preserve">Dr. </w:t>
      </w:r>
      <w:r w:rsidRPr="00671FFD">
        <w:rPr>
          <w:rFonts w:asciiTheme="minorHAnsi" w:hAnsiTheme="minorHAnsi"/>
          <w:sz w:val="22"/>
          <w:szCs w:val="22"/>
        </w:rPr>
        <w:t xml:space="preserve">Ross K. </w:t>
      </w:r>
      <w:proofErr w:type="spellStart"/>
      <w:r w:rsidRPr="00671FFD">
        <w:rPr>
          <w:rFonts w:asciiTheme="minorHAnsi" w:hAnsiTheme="minorHAnsi"/>
          <w:sz w:val="22"/>
          <w:szCs w:val="22"/>
        </w:rPr>
        <w:t>Meentemeyer</w:t>
      </w:r>
      <w:proofErr w:type="spellEnd"/>
      <w:r w:rsidR="00AB0205">
        <w:rPr>
          <w:rFonts w:asciiTheme="minorHAnsi" w:hAnsiTheme="minorHAnsi"/>
          <w:sz w:val="22"/>
          <w:szCs w:val="22"/>
        </w:rPr>
        <w:t xml:space="preserve"> (rkmeent@ncsu.edu)</w:t>
      </w:r>
    </w:p>
    <w:p w14:paraId="55E35B80" w14:textId="77777777" w:rsidR="00AB0205" w:rsidRDefault="008B052D" w:rsidP="003F3888">
      <w:pPr>
        <w:rPr>
          <w:rFonts w:asciiTheme="minorHAnsi" w:hAnsiTheme="minorHAnsi"/>
          <w:sz w:val="22"/>
          <w:szCs w:val="22"/>
        </w:rPr>
      </w:pPr>
      <w:r w:rsidRPr="003F3888">
        <w:rPr>
          <w:rFonts w:asciiTheme="minorHAnsi" w:hAnsiTheme="minorHAnsi"/>
          <w:sz w:val="22"/>
          <w:szCs w:val="22"/>
        </w:rPr>
        <w:t>Research Topics</w:t>
      </w:r>
      <w:r w:rsidRPr="00671FFD">
        <w:rPr>
          <w:rFonts w:asciiTheme="minorHAnsi" w:hAnsiTheme="minorHAnsi"/>
          <w:i/>
          <w:sz w:val="22"/>
          <w:szCs w:val="22"/>
        </w:rPr>
        <w:t>:</w:t>
      </w:r>
      <w:r w:rsidR="00AF313D">
        <w:rPr>
          <w:rFonts w:asciiTheme="minorHAnsi" w:hAnsiTheme="minorHAnsi"/>
          <w:sz w:val="22"/>
          <w:szCs w:val="22"/>
        </w:rPr>
        <w:t xml:space="preserve"> </w:t>
      </w:r>
    </w:p>
    <w:p w14:paraId="77771553" w14:textId="77777777" w:rsidR="00AB0205" w:rsidRDefault="00AB0205" w:rsidP="003F3888">
      <w:pPr>
        <w:rPr>
          <w:rFonts w:asciiTheme="minorHAnsi" w:hAnsiTheme="minorHAnsi"/>
          <w:sz w:val="22"/>
          <w:szCs w:val="22"/>
        </w:rPr>
        <w:sectPr w:rsidR="00AB0205" w:rsidSect="00BD08B6">
          <w:footerReference w:type="default" r:id="rId8"/>
          <w:pgSz w:w="12240" w:h="15840"/>
          <w:pgMar w:top="864" w:right="1440" w:bottom="1008" w:left="1152" w:header="720" w:footer="720" w:gutter="0"/>
          <w:cols w:space="720"/>
          <w:docGrid w:linePitch="360"/>
        </w:sectPr>
      </w:pPr>
    </w:p>
    <w:p w14:paraId="1B74ADDD" w14:textId="22C9BF78" w:rsidR="00AB0205" w:rsidRDefault="00AB0205" w:rsidP="00AB0205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Disease ecology</w:t>
      </w:r>
    </w:p>
    <w:p w14:paraId="30ECBD58" w14:textId="48341BB8" w:rsidR="00AB0205" w:rsidRDefault="00AB0205" w:rsidP="00AB0205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</w:t>
      </w:r>
      <w:r w:rsidR="00AF313D" w:rsidRPr="00AB0205">
        <w:rPr>
          <w:rFonts w:asciiTheme="minorHAnsi" w:hAnsiTheme="minorHAnsi"/>
          <w:sz w:val="22"/>
          <w:szCs w:val="22"/>
        </w:rPr>
        <w:t>ulti-scale spatial-temporal analyses</w:t>
      </w:r>
    </w:p>
    <w:p w14:paraId="0F709F28" w14:textId="3C1AB987" w:rsidR="00AB0205" w:rsidRDefault="00AB0205" w:rsidP="00AB0205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Species distribution modeling</w:t>
      </w:r>
    </w:p>
    <w:p w14:paraId="32380E3A" w14:textId="51F4FE8D" w:rsidR="00AB0205" w:rsidRDefault="00AB0205" w:rsidP="00AB0205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Plant pathogens and forest communities</w:t>
      </w:r>
    </w:p>
    <w:p w14:paraId="7E24B9EF" w14:textId="223D94E1" w:rsidR="00AB0205" w:rsidRDefault="00AB0205" w:rsidP="00AB0205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</w:t>
      </w:r>
      <w:r w:rsidR="00AF313D" w:rsidRPr="00AB0205">
        <w:rPr>
          <w:rFonts w:asciiTheme="minorHAnsi" w:hAnsiTheme="minorHAnsi"/>
          <w:sz w:val="22"/>
          <w:szCs w:val="22"/>
        </w:rPr>
        <w:t>nvasive species</w:t>
      </w:r>
      <w:r>
        <w:rPr>
          <w:rFonts w:asciiTheme="minorHAnsi" w:hAnsiTheme="minorHAnsi"/>
          <w:sz w:val="22"/>
          <w:szCs w:val="22"/>
        </w:rPr>
        <w:t xml:space="preserve"> impacts</w:t>
      </w:r>
    </w:p>
    <w:p w14:paraId="699075E8" w14:textId="449172F3" w:rsidR="00AB0205" w:rsidRDefault="00AB0205" w:rsidP="00AB0205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I</w:t>
      </w:r>
      <w:r w:rsidR="00AF313D" w:rsidRPr="00AB0205">
        <w:rPr>
          <w:rFonts w:asciiTheme="minorHAnsi" w:hAnsiTheme="minorHAnsi"/>
          <w:sz w:val="22"/>
          <w:szCs w:val="22"/>
        </w:rPr>
        <w:t>nteracting disturbances</w:t>
      </w:r>
    </w:p>
    <w:p w14:paraId="1D2169D4" w14:textId="25E5B505" w:rsidR="004F0C6F" w:rsidRDefault="004F0C6F" w:rsidP="00AB0205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Sustainable management</w:t>
      </w:r>
    </w:p>
    <w:p w14:paraId="0F96BB02" w14:textId="0E94474B" w:rsidR="00AB0205" w:rsidRDefault="00AB0205" w:rsidP="00AB0205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Applied GIS</w:t>
      </w:r>
    </w:p>
    <w:p w14:paraId="785E53D5" w14:textId="53329E4D" w:rsidR="004F0C6F" w:rsidRDefault="004F0C6F" w:rsidP="00AB0205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Landscape Ecology</w:t>
      </w:r>
    </w:p>
    <w:p w14:paraId="1C9F5A4F" w14:textId="20B512A5" w:rsidR="00AB0205" w:rsidRPr="00AB0205" w:rsidRDefault="00AB0205" w:rsidP="003F3888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  <w:szCs w:val="22"/>
        </w:rPr>
        <w:sectPr w:rsidR="00AB0205" w:rsidRPr="00AB0205" w:rsidSect="00AB0205">
          <w:type w:val="continuous"/>
          <w:pgSz w:w="12240" w:h="15840"/>
          <w:pgMar w:top="864" w:right="1440" w:bottom="1008" w:left="1152" w:header="720" w:footer="720" w:gutter="0"/>
          <w:cols w:num="2" w:space="720"/>
          <w:docGrid w:linePitch="360"/>
        </w:sectPr>
      </w:pPr>
      <w:r>
        <w:rPr>
          <w:rFonts w:asciiTheme="minorHAnsi" w:hAnsiTheme="minorHAnsi"/>
          <w:sz w:val="22"/>
          <w:szCs w:val="22"/>
        </w:rPr>
        <w:t>Decision support systems</w:t>
      </w:r>
    </w:p>
    <w:p w14:paraId="02BE17D9" w14:textId="77777777" w:rsidR="003F2D1E" w:rsidRDefault="003F2D1E" w:rsidP="00AB0205">
      <w:pPr>
        <w:spacing w:before="120"/>
        <w:rPr>
          <w:rFonts w:asciiTheme="minorHAnsi" w:hAnsiTheme="minorHAnsi"/>
          <w:sz w:val="22"/>
          <w:szCs w:val="22"/>
        </w:rPr>
      </w:pPr>
      <w:r w:rsidRPr="007213BE">
        <w:rPr>
          <w:rFonts w:asciiTheme="minorHAnsi" w:hAnsiTheme="minorHAnsi"/>
          <w:b/>
          <w:sz w:val="22"/>
          <w:szCs w:val="22"/>
        </w:rPr>
        <w:lastRenderedPageBreak/>
        <w:t>UNC-Charlotte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7213BE">
        <w:rPr>
          <w:rFonts w:asciiTheme="minorHAnsi" w:hAnsiTheme="minorHAnsi"/>
          <w:sz w:val="22"/>
          <w:szCs w:val="22"/>
        </w:rPr>
        <w:t>2010-2013</w:t>
      </w:r>
      <w:r>
        <w:rPr>
          <w:rFonts w:asciiTheme="minorHAnsi" w:hAnsiTheme="minorHAnsi"/>
          <w:sz w:val="22"/>
          <w:szCs w:val="22"/>
        </w:rPr>
        <w:t xml:space="preserve"> PhD program in Geography &amp; Urban-Regional Analysis</w:t>
      </w:r>
    </w:p>
    <w:p w14:paraId="51A5824C" w14:textId="77777777" w:rsidR="003F2D1E" w:rsidRPr="00216D73" w:rsidRDefault="003F2D1E" w:rsidP="003F3888">
      <w:pPr>
        <w:rPr>
          <w:rFonts w:asciiTheme="minorHAnsi" w:hAnsiTheme="minorHAnsi"/>
          <w:sz w:val="22"/>
          <w:szCs w:val="22"/>
        </w:rPr>
      </w:pPr>
      <w:r w:rsidRPr="00216D73">
        <w:rPr>
          <w:rFonts w:asciiTheme="minorHAnsi" w:hAnsiTheme="minorHAnsi"/>
          <w:sz w:val="22"/>
          <w:szCs w:val="22"/>
        </w:rPr>
        <w:t>Transferred to NCSU to continue research with advisor</w:t>
      </w:r>
    </w:p>
    <w:p w14:paraId="6973D8A8" w14:textId="55888337" w:rsidR="00BD08B6" w:rsidRPr="00671FFD" w:rsidRDefault="00AB0205" w:rsidP="00AB0205">
      <w:pPr>
        <w:spacing w:before="1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The Evergreen State College</w:t>
      </w:r>
      <w:r w:rsidR="00E977A8" w:rsidRPr="00671FFD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June 2006 </w:t>
      </w:r>
      <w:r w:rsidR="007F71BF" w:rsidRPr="00671FFD">
        <w:rPr>
          <w:rFonts w:asciiTheme="minorHAnsi" w:hAnsiTheme="minorHAnsi"/>
          <w:sz w:val="22"/>
          <w:szCs w:val="22"/>
        </w:rPr>
        <w:t>B</w:t>
      </w:r>
      <w:r w:rsidR="00D059ED">
        <w:rPr>
          <w:rFonts w:asciiTheme="minorHAnsi" w:hAnsiTheme="minorHAnsi"/>
          <w:sz w:val="22"/>
          <w:szCs w:val="22"/>
        </w:rPr>
        <w:t>ache</w:t>
      </w:r>
      <w:r w:rsidR="008B052D">
        <w:rPr>
          <w:rFonts w:asciiTheme="minorHAnsi" w:hAnsiTheme="minorHAnsi"/>
          <w:sz w:val="22"/>
          <w:szCs w:val="22"/>
        </w:rPr>
        <w:t xml:space="preserve">lors of </w:t>
      </w:r>
      <w:r w:rsidR="00E977A8" w:rsidRPr="00671FFD">
        <w:rPr>
          <w:rFonts w:asciiTheme="minorHAnsi" w:hAnsiTheme="minorHAnsi"/>
          <w:sz w:val="22"/>
          <w:szCs w:val="22"/>
        </w:rPr>
        <w:t>S</w:t>
      </w:r>
      <w:r w:rsidR="008B052D">
        <w:rPr>
          <w:rFonts w:asciiTheme="minorHAnsi" w:hAnsiTheme="minorHAnsi"/>
          <w:sz w:val="22"/>
          <w:szCs w:val="22"/>
        </w:rPr>
        <w:t>cience in</w:t>
      </w:r>
      <w:r w:rsidR="00E977A8" w:rsidRPr="00671FFD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Biology</w:t>
      </w:r>
    </w:p>
    <w:p w14:paraId="5219D9B9" w14:textId="77777777" w:rsidR="00BD08B6" w:rsidRPr="009335BD" w:rsidRDefault="00BD08B6" w:rsidP="00235328">
      <w:pPr>
        <w:rPr>
          <w:rFonts w:asciiTheme="minorHAnsi" w:hAnsiTheme="minorHAnsi"/>
          <w:b/>
          <w:sz w:val="12"/>
          <w:szCs w:val="12"/>
        </w:rPr>
      </w:pPr>
    </w:p>
    <w:p w14:paraId="6FAE7DCC" w14:textId="141CFB04" w:rsidR="00963593" w:rsidRPr="00963593" w:rsidRDefault="00671FFD" w:rsidP="00963593">
      <w:pPr>
        <w:spacing w:line="276" w:lineRule="auto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Publications</w:t>
      </w:r>
    </w:p>
    <w:p w14:paraId="0DDF7E0C" w14:textId="3B1E8D88" w:rsidR="00192FE3" w:rsidRDefault="00192FE3" w:rsidP="007048CE">
      <w:pPr>
        <w:ind w:left="720" w:hanging="720"/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Serra-Diaz, J.M., J. Franklin, </w:t>
      </w:r>
      <w:r>
        <w:rPr>
          <w:rFonts w:asciiTheme="minorHAnsi" w:hAnsiTheme="minorHAnsi"/>
          <w:b/>
          <w:bCs/>
          <w:color w:val="222222"/>
          <w:sz w:val="22"/>
          <w:szCs w:val="22"/>
          <w:shd w:val="clear" w:color="auto" w:fill="FFFFFF"/>
        </w:rPr>
        <w:t>W.W. Dillon</w:t>
      </w:r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, A.D. </w:t>
      </w:r>
      <w:proofErr w:type="spellStart"/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Syphard</w:t>
      </w:r>
      <w:proofErr w:type="spellEnd"/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, F.W. Davis, </w:t>
      </w:r>
      <w:r w:rsidR="00167073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and R.K. </w:t>
      </w:r>
      <w:proofErr w:type="spellStart"/>
      <w:r w:rsidR="00167073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Meentemeyer</w:t>
      </w:r>
      <w:proofErr w:type="spellEnd"/>
      <w:r w:rsidR="00167073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. (2016</w:t>
      </w:r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). </w:t>
      </w:r>
      <w:r w:rsidR="00AB0205" w:rsidRPr="00AB0205">
        <w:rPr>
          <w:rFonts w:ascii="Calibri" w:hAnsi="Calibri" w:cs="Arial"/>
          <w:color w:val="1A1A1A"/>
          <w:sz w:val="22"/>
          <w:szCs w:val="22"/>
        </w:rPr>
        <w:t>California forests show early indications of both range shifts and local persistence under climate change</w:t>
      </w:r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. </w:t>
      </w:r>
      <w:r>
        <w:rPr>
          <w:rFonts w:asciiTheme="minorHAnsi" w:hAnsiTheme="minorHAnsi"/>
          <w:bCs/>
          <w:i/>
          <w:color w:val="222222"/>
          <w:sz w:val="22"/>
          <w:szCs w:val="22"/>
          <w:shd w:val="clear" w:color="auto" w:fill="FFFFFF"/>
        </w:rPr>
        <w:t>Global Ecology and Biogeography.</w:t>
      </w:r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 </w:t>
      </w:r>
      <w:r w:rsidR="00167073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25:164-175. DOI: 10.1111/geb.12396</w:t>
      </w:r>
    </w:p>
    <w:p w14:paraId="17ADB913" w14:textId="416F6479" w:rsidR="00AB0205" w:rsidRDefault="00AB0205" w:rsidP="00AB0205">
      <w:pPr>
        <w:ind w:left="720" w:hanging="720"/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</w:pPr>
      <w:proofErr w:type="spellStart"/>
      <w:proofErr w:type="gramStart"/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Tonini</w:t>
      </w:r>
      <w:proofErr w:type="spellEnd"/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, F., </w:t>
      </w:r>
      <w:r w:rsidRPr="00963593">
        <w:rPr>
          <w:rFonts w:asciiTheme="minorHAnsi" w:hAnsiTheme="minorHAnsi"/>
          <w:b/>
          <w:bCs/>
          <w:color w:val="222222"/>
          <w:sz w:val="22"/>
          <w:szCs w:val="22"/>
          <w:shd w:val="clear" w:color="auto" w:fill="FFFFFF"/>
        </w:rPr>
        <w:t>W.W. Dillon</w:t>
      </w:r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, E.S. Money, and R. K. </w:t>
      </w:r>
      <w:proofErr w:type="spellStart"/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Meentemeyer</w:t>
      </w:r>
      <w:proofErr w:type="spellEnd"/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.</w:t>
      </w:r>
      <w:proofErr w:type="gramEnd"/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 </w:t>
      </w:r>
      <w:r w:rsidR="00167073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(2016</w:t>
      </w:r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)</w:t>
      </w:r>
      <w:proofErr w:type="gramStart"/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Spatio</w:t>
      </w:r>
      <w:proofErr w:type="spellEnd"/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-temporal reconstruction of missing forest microclimate measurements.</w:t>
      </w:r>
      <w:proofErr w:type="gramEnd"/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 </w:t>
      </w:r>
      <w:proofErr w:type="gramStart"/>
      <w:r>
        <w:rPr>
          <w:rFonts w:asciiTheme="minorHAnsi" w:hAnsiTheme="minorHAnsi"/>
          <w:bCs/>
          <w:i/>
          <w:color w:val="222222"/>
          <w:sz w:val="22"/>
          <w:szCs w:val="22"/>
          <w:shd w:val="clear" w:color="auto" w:fill="FFFFFF"/>
        </w:rPr>
        <w:t>Journal of Agricultural and Forest Meteorology.</w:t>
      </w:r>
      <w:proofErr w:type="gramEnd"/>
      <w:r w:rsidR="00167073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 218-219:1-10. DOI: 10.1016/j.agrformet.2015.11.004</w:t>
      </w:r>
      <w:bookmarkStart w:id="0" w:name="_GoBack"/>
      <w:bookmarkEnd w:id="0"/>
    </w:p>
    <w:p w14:paraId="5286AF39" w14:textId="694D1791" w:rsidR="00167073" w:rsidRPr="00167073" w:rsidRDefault="00167073" w:rsidP="00AB0205">
      <w:pPr>
        <w:ind w:left="720" w:hanging="720"/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Haas, S.E., J.H. Cushman, </w:t>
      </w:r>
      <w:r w:rsidRPr="00192FE3">
        <w:rPr>
          <w:rFonts w:asciiTheme="minorHAnsi" w:hAnsiTheme="minorHAnsi"/>
          <w:b/>
          <w:bCs/>
          <w:color w:val="222222"/>
          <w:sz w:val="22"/>
          <w:szCs w:val="22"/>
          <w:shd w:val="clear" w:color="auto" w:fill="FFFFFF"/>
        </w:rPr>
        <w:t>W.W. Dillon</w:t>
      </w:r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, N.E. Rank, D.M. Rizzo, and R.K. </w:t>
      </w:r>
      <w:proofErr w:type="spellStart"/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Meentemeyer</w:t>
      </w:r>
      <w:proofErr w:type="spellEnd"/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. </w:t>
      </w:r>
      <w:proofErr w:type="gramStart"/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(2016 In Press).</w:t>
      </w:r>
      <w:proofErr w:type="gramEnd"/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 </w:t>
      </w:r>
      <w:proofErr w:type="gramStart"/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Effects of individual, community, and landscape drivers on the dynamics of a </w:t>
      </w:r>
      <w:proofErr w:type="spellStart"/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wildland</w:t>
      </w:r>
      <w:proofErr w:type="spellEnd"/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 forest epidemic.</w:t>
      </w:r>
      <w:proofErr w:type="gramEnd"/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/>
          <w:bCs/>
          <w:i/>
          <w:color w:val="222222"/>
          <w:sz w:val="22"/>
          <w:szCs w:val="22"/>
          <w:shd w:val="clear" w:color="auto" w:fill="FFFFFF"/>
        </w:rPr>
        <w:t>Ecology.</w:t>
      </w:r>
    </w:p>
    <w:p w14:paraId="5AB1EA33" w14:textId="33F69FAC" w:rsidR="00801F4D" w:rsidRPr="00801F4D" w:rsidRDefault="00801F4D" w:rsidP="007048CE">
      <w:pPr>
        <w:ind w:left="720" w:hanging="720"/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</w:pPr>
      <w:r w:rsidRPr="00801F4D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Chen, G</w:t>
      </w:r>
      <w:r w:rsidR="00632643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., </w:t>
      </w:r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M.R. Metz, D.M. Rizzo, </w:t>
      </w:r>
      <w:r>
        <w:rPr>
          <w:rFonts w:asciiTheme="minorHAnsi" w:hAnsiTheme="minorHAnsi"/>
          <w:b/>
          <w:bCs/>
          <w:color w:val="222222"/>
          <w:sz w:val="22"/>
          <w:szCs w:val="22"/>
          <w:shd w:val="clear" w:color="auto" w:fill="FFFFFF"/>
        </w:rPr>
        <w:t>W.W. Dillon</w:t>
      </w:r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, and R.K. </w:t>
      </w:r>
      <w:proofErr w:type="spellStart"/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Meentemeyer</w:t>
      </w:r>
      <w:proofErr w:type="spellEnd"/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. 2015. Object-based assessment of burn severity </w:t>
      </w:r>
      <w:r w:rsidRPr="00801F4D">
        <w:rPr>
          <w:rFonts w:asciiTheme="minorHAnsi" w:hAnsiTheme="minorHAnsi" w:cs="Helvetica Neue"/>
          <w:bCs/>
          <w:color w:val="343434"/>
          <w:sz w:val="22"/>
          <w:szCs w:val="22"/>
        </w:rPr>
        <w:t>in diseased forests using high-spatial and high-spectral resolution MASTER airborne imagery</w:t>
      </w:r>
      <w:r>
        <w:rPr>
          <w:rFonts w:asciiTheme="minorHAnsi" w:hAnsiTheme="minorHAnsi" w:cs="Helvetica Neue"/>
          <w:bCs/>
          <w:color w:val="343434"/>
          <w:sz w:val="22"/>
          <w:szCs w:val="22"/>
        </w:rPr>
        <w:t xml:space="preserve">. </w:t>
      </w:r>
      <w:r>
        <w:rPr>
          <w:rFonts w:asciiTheme="minorHAnsi" w:hAnsiTheme="minorHAnsi" w:cs="Helvetica Neue"/>
          <w:bCs/>
          <w:i/>
          <w:color w:val="343434"/>
          <w:sz w:val="22"/>
          <w:szCs w:val="22"/>
        </w:rPr>
        <w:t xml:space="preserve">ISPRS Journal of Photogrammetry and Remote Sensing. </w:t>
      </w:r>
      <w:proofErr w:type="gramStart"/>
      <w:r>
        <w:rPr>
          <w:rFonts w:asciiTheme="minorHAnsi" w:hAnsiTheme="minorHAnsi" w:cs="Helvetica Neue"/>
          <w:bCs/>
          <w:color w:val="343434"/>
          <w:sz w:val="22"/>
          <w:szCs w:val="22"/>
        </w:rPr>
        <w:t>102:38-47.</w:t>
      </w:r>
      <w:proofErr w:type="gramEnd"/>
    </w:p>
    <w:p w14:paraId="6124C963" w14:textId="4B456A3F" w:rsidR="00C05222" w:rsidRPr="00C05222" w:rsidRDefault="00C05222" w:rsidP="007048CE">
      <w:pPr>
        <w:ind w:left="720" w:hanging="720"/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/>
          <w:b/>
          <w:bCs/>
          <w:color w:val="222222"/>
          <w:sz w:val="22"/>
          <w:szCs w:val="22"/>
          <w:shd w:val="clear" w:color="auto" w:fill="FFFFFF"/>
        </w:rPr>
        <w:t>Dillon, W.W.</w:t>
      </w:r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, S.E. Haas, D.M. Rizzo, and R.K. </w:t>
      </w:r>
      <w:proofErr w:type="spellStart"/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Meentemeyer</w:t>
      </w:r>
      <w:proofErr w:type="spellEnd"/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.</w:t>
      </w:r>
      <w:r w:rsidR="00425E16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 2014.</w:t>
      </w:r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 Perspectives of spatial scale in a </w:t>
      </w:r>
      <w:proofErr w:type="spellStart"/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wildland</w:t>
      </w:r>
      <w:proofErr w:type="spellEnd"/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 forest epidemic. </w:t>
      </w:r>
      <w:proofErr w:type="gramStart"/>
      <w:r w:rsidRPr="00C05222">
        <w:rPr>
          <w:rFonts w:asciiTheme="minorHAnsi" w:hAnsiTheme="minorHAnsi"/>
          <w:bCs/>
          <w:i/>
          <w:color w:val="222222"/>
          <w:sz w:val="22"/>
          <w:szCs w:val="22"/>
          <w:shd w:val="clear" w:color="auto" w:fill="FFFFFF"/>
        </w:rPr>
        <w:t>European Journal of Plant Pathology</w:t>
      </w:r>
      <w:r w:rsidR="00963593">
        <w:rPr>
          <w:rFonts w:asciiTheme="minorHAnsi" w:hAnsiTheme="minorHAnsi"/>
          <w:bCs/>
          <w:i/>
          <w:color w:val="222222"/>
          <w:sz w:val="22"/>
          <w:szCs w:val="22"/>
          <w:shd w:val="clear" w:color="auto" w:fill="FFFFFF"/>
        </w:rPr>
        <w:t>.</w:t>
      </w:r>
      <w:proofErr w:type="gramEnd"/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 </w:t>
      </w:r>
      <w:proofErr w:type="gramStart"/>
      <w:r w:rsidR="00425E16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138:449-465</w:t>
      </w:r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.</w:t>
      </w:r>
      <w:proofErr w:type="gramEnd"/>
    </w:p>
    <w:p w14:paraId="7326AE9F" w14:textId="0F7686D5" w:rsidR="007048CE" w:rsidRPr="00E3177E" w:rsidRDefault="00E3177E" w:rsidP="007048CE">
      <w:pPr>
        <w:ind w:left="720" w:hanging="720"/>
        <w:rPr>
          <w:rFonts w:asciiTheme="minorHAnsi" w:hAnsiTheme="minorHAnsi"/>
          <w:sz w:val="22"/>
          <w:szCs w:val="22"/>
        </w:rPr>
      </w:pPr>
      <w:r w:rsidRPr="00671FFD">
        <w:rPr>
          <w:rFonts w:asciiTheme="minorHAnsi" w:hAnsiTheme="minorHAnsi"/>
          <w:b/>
          <w:bCs/>
          <w:color w:val="222222"/>
          <w:sz w:val="22"/>
          <w:szCs w:val="22"/>
          <w:shd w:val="clear" w:color="auto" w:fill="FFFFFF"/>
        </w:rPr>
        <w:t>Dillon, W.W.</w:t>
      </w:r>
      <w:r w:rsidR="0037336B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, R.K. </w:t>
      </w:r>
      <w:proofErr w:type="spellStart"/>
      <w:r w:rsidR="0037336B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Meentemeyer</w:t>
      </w:r>
      <w:proofErr w:type="spellEnd"/>
      <w:r w:rsidR="0037336B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, J.</w:t>
      </w:r>
      <w:r w:rsidRPr="00671FFD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B. </w:t>
      </w:r>
      <w:proofErr w:type="spellStart"/>
      <w:r w:rsidRPr="00671FFD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Vogler</w:t>
      </w:r>
      <w:proofErr w:type="spellEnd"/>
      <w:r w:rsidRPr="00671FFD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,</w:t>
      </w:r>
      <w:r w:rsidR="0037336B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 R.C. Cobb, M.R. Metz, and D.</w:t>
      </w:r>
      <w:r w:rsidRPr="00671FFD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M. Rizzo.</w:t>
      </w:r>
      <w:r w:rsidRPr="00671FFD">
        <w:rPr>
          <w:rFonts w:asciiTheme="minorHAnsi" w:hAnsiTheme="minorHAnsi"/>
          <w:sz w:val="22"/>
          <w:szCs w:val="22"/>
        </w:rPr>
        <w:t xml:space="preserve"> 20</w:t>
      </w:r>
      <w:r>
        <w:rPr>
          <w:rFonts w:asciiTheme="minorHAnsi" w:hAnsiTheme="minorHAnsi"/>
          <w:sz w:val="22"/>
          <w:szCs w:val="22"/>
        </w:rPr>
        <w:t>13</w:t>
      </w:r>
      <w:r w:rsidR="00C0712C">
        <w:rPr>
          <w:rFonts w:asciiTheme="minorHAnsi" w:hAnsiTheme="minorHAnsi"/>
          <w:sz w:val="22"/>
          <w:szCs w:val="22"/>
        </w:rPr>
        <w:t>. Range-wide threats</w:t>
      </w:r>
      <w:r w:rsidRPr="00671FFD">
        <w:rPr>
          <w:rFonts w:asciiTheme="minorHAnsi" w:hAnsiTheme="minorHAnsi"/>
          <w:sz w:val="22"/>
          <w:szCs w:val="22"/>
        </w:rPr>
        <w:t xml:space="preserve"> to a foundation tree species from disturbance interactions.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E3177E">
        <w:rPr>
          <w:rFonts w:asciiTheme="minorHAnsi" w:hAnsiTheme="minorHAnsi" w:cs="Arial"/>
          <w:bCs/>
          <w:i/>
          <w:iCs/>
          <w:color w:val="222222"/>
          <w:sz w:val="22"/>
          <w:szCs w:val="22"/>
          <w:shd w:val="clear" w:color="auto" w:fill="FFFFFF"/>
        </w:rPr>
        <w:t>Madroño</w:t>
      </w:r>
      <w:proofErr w:type="spellEnd"/>
      <w:r w:rsidR="005F0E53">
        <w:rPr>
          <w:rFonts w:asciiTheme="minorHAnsi" w:hAnsiTheme="minorHAnsi" w:cs="Arial"/>
          <w:bCs/>
          <w:iCs/>
          <w:color w:val="222222"/>
          <w:sz w:val="22"/>
          <w:szCs w:val="22"/>
          <w:shd w:val="clear" w:color="auto" w:fill="FFFFFF"/>
        </w:rPr>
        <w:t xml:space="preserve"> </w:t>
      </w:r>
      <w:r w:rsidR="003767A0">
        <w:rPr>
          <w:rFonts w:asciiTheme="minorHAnsi" w:hAnsiTheme="minorHAnsi" w:cs="Arial"/>
          <w:bCs/>
          <w:iCs/>
          <w:color w:val="222222"/>
          <w:sz w:val="22"/>
          <w:szCs w:val="22"/>
          <w:shd w:val="clear" w:color="auto" w:fill="FFFFFF"/>
        </w:rPr>
        <w:t>60:</w:t>
      </w:r>
      <w:r w:rsidR="00F477FB">
        <w:rPr>
          <w:rFonts w:asciiTheme="minorHAnsi" w:hAnsiTheme="minorHAnsi" w:cs="Arial"/>
          <w:bCs/>
          <w:iCs/>
          <w:color w:val="222222"/>
          <w:sz w:val="22"/>
          <w:szCs w:val="22"/>
          <w:shd w:val="clear" w:color="auto" w:fill="FFFFFF"/>
        </w:rPr>
        <w:t>139-150</w:t>
      </w:r>
      <w:r w:rsidR="00AB0205">
        <w:rPr>
          <w:rFonts w:asciiTheme="minorHAnsi" w:hAnsiTheme="minorHAnsi" w:cs="Arial"/>
          <w:bCs/>
          <w:iCs/>
          <w:color w:val="222222"/>
          <w:sz w:val="22"/>
          <w:szCs w:val="22"/>
          <w:shd w:val="clear" w:color="auto" w:fill="FFFFFF"/>
        </w:rPr>
        <w:t>.</w:t>
      </w:r>
      <w:proofErr w:type="gramEnd"/>
    </w:p>
    <w:p w14:paraId="2E05F882" w14:textId="53754125" w:rsidR="00671FFD" w:rsidRPr="0037336B" w:rsidRDefault="0037336B" w:rsidP="0037336B">
      <w:pPr>
        <w:pStyle w:val="Default"/>
        <w:ind w:left="720" w:hanging="720"/>
      </w:pPr>
      <w:r>
        <w:rPr>
          <w:rFonts w:asciiTheme="minorHAnsi" w:hAnsiTheme="minorHAnsi"/>
          <w:sz w:val="22"/>
          <w:szCs w:val="22"/>
        </w:rPr>
        <w:t xml:space="preserve">Cobb, R.C., D.M. Rizzo, K.J. Hayden, M. </w:t>
      </w:r>
      <w:proofErr w:type="spellStart"/>
      <w:r>
        <w:rPr>
          <w:rFonts w:asciiTheme="minorHAnsi" w:hAnsiTheme="minorHAnsi"/>
          <w:sz w:val="22"/>
          <w:szCs w:val="22"/>
        </w:rPr>
        <w:t>Garbelotto</w:t>
      </w:r>
      <w:proofErr w:type="spellEnd"/>
      <w:r>
        <w:rPr>
          <w:rFonts w:asciiTheme="minorHAnsi" w:hAnsiTheme="minorHAnsi"/>
          <w:sz w:val="22"/>
          <w:szCs w:val="22"/>
        </w:rPr>
        <w:t xml:space="preserve">, J.A.N. Filipe, C.A. Gilligan, </w:t>
      </w:r>
      <w:r w:rsidRPr="0037336B">
        <w:rPr>
          <w:rFonts w:asciiTheme="minorHAnsi" w:hAnsiTheme="minorHAnsi"/>
          <w:b/>
          <w:sz w:val="22"/>
          <w:szCs w:val="22"/>
        </w:rPr>
        <w:t>W.W. Dillon</w:t>
      </w:r>
      <w:r>
        <w:rPr>
          <w:rFonts w:asciiTheme="minorHAnsi" w:hAnsiTheme="minorHAnsi"/>
          <w:sz w:val="22"/>
          <w:szCs w:val="22"/>
        </w:rPr>
        <w:t xml:space="preserve">, R.K. </w:t>
      </w:r>
      <w:proofErr w:type="spellStart"/>
      <w:r>
        <w:rPr>
          <w:rFonts w:asciiTheme="minorHAnsi" w:hAnsiTheme="minorHAnsi"/>
          <w:sz w:val="22"/>
          <w:szCs w:val="22"/>
        </w:rPr>
        <w:t>Meentemeyer</w:t>
      </w:r>
      <w:proofErr w:type="spellEnd"/>
      <w:r>
        <w:rPr>
          <w:rFonts w:asciiTheme="minorHAnsi" w:hAnsiTheme="minorHAnsi"/>
          <w:sz w:val="22"/>
          <w:szCs w:val="22"/>
        </w:rPr>
        <w:t xml:space="preserve">, Y.S. </w:t>
      </w:r>
      <w:proofErr w:type="spellStart"/>
      <w:r>
        <w:rPr>
          <w:rFonts w:asciiTheme="minorHAnsi" w:hAnsiTheme="minorHAnsi"/>
          <w:sz w:val="22"/>
          <w:szCs w:val="22"/>
        </w:rPr>
        <w:t>Valachovic</w:t>
      </w:r>
      <w:proofErr w:type="spellEnd"/>
      <w:r>
        <w:rPr>
          <w:rFonts w:asciiTheme="minorHAnsi" w:hAnsiTheme="minorHAnsi"/>
          <w:sz w:val="22"/>
          <w:szCs w:val="22"/>
        </w:rPr>
        <w:t xml:space="preserve">, E. </w:t>
      </w:r>
      <w:proofErr w:type="spellStart"/>
      <w:r>
        <w:rPr>
          <w:rFonts w:asciiTheme="minorHAnsi" w:hAnsiTheme="minorHAnsi"/>
          <w:sz w:val="22"/>
          <w:szCs w:val="22"/>
        </w:rPr>
        <w:t>Goheen</w:t>
      </w:r>
      <w:proofErr w:type="spellEnd"/>
      <w:r>
        <w:rPr>
          <w:rFonts w:asciiTheme="minorHAnsi" w:hAnsiTheme="minorHAnsi"/>
          <w:sz w:val="22"/>
          <w:szCs w:val="22"/>
        </w:rPr>
        <w:t xml:space="preserve">, T.J. </w:t>
      </w:r>
      <w:proofErr w:type="spellStart"/>
      <w:r>
        <w:rPr>
          <w:rFonts w:asciiTheme="minorHAnsi" w:hAnsiTheme="minorHAnsi"/>
          <w:sz w:val="22"/>
          <w:szCs w:val="22"/>
        </w:rPr>
        <w:t>Swiecki</w:t>
      </w:r>
      <w:proofErr w:type="spellEnd"/>
      <w:r>
        <w:rPr>
          <w:rFonts w:asciiTheme="minorHAnsi" w:hAnsiTheme="minorHAnsi"/>
          <w:sz w:val="22"/>
          <w:szCs w:val="22"/>
        </w:rPr>
        <w:t>, E.M. Hansen, and S.J. Frankel. 2013. Biodiversity conservation in the face of dramatic forest disease: an integrated conservation strategy for tanoak (</w:t>
      </w:r>
      <w:proofErr w:type="spellStart"/>
      <w:r>
        <w:rPr>
          <w:rFonts w:asciiTheme="minorHAnsi" w:hAnsiTheme="minorHAnsi"/>
          <w:i/>
          <w:sz w:val="22"/>
          <w:szCs w:val="22"/>
        </w:rPr>
        <w:t>Notholithocarpus</w:t>
      </w:r>
      <w:proofErr w:type="spellEnd"/>
      <w:r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i/>
          <w:sz w:val="22"/>
          <w:szCs w:val="22"/>
        </w:rPr>
        <w:t>densiflorus</w:t>
      </w:r>
      <w:proofErr w:type="spellEnd"/>
      <w:r>
        <w:rPr>
          <w:rFonts w:asciiTheme="minorHAnsi" w:hAnsiTheme="minorHAnsi"/>
          <w:sz w:val="22"/>
          <w:szCs w:val="22"/>
        </w:rPr>
        <w:t xml:space="preserve">) threatened by sudden oak death. </w:t>
      </w:r>
      <w:proofErr w:type="spellStart"/>
      <w:r w:rsidRPr="00E3177E">
        <w:rPr>
          <w:rFonts w:asciiTheme="minorHAnsi" w:hAnsiTheme="minorHAnsi" w:cs="Arial"/>
          <w:bCs/>
          <w:i/>
          <w:iCs/>
          <w:color w:val="222222"/>
          <w:sz w:val="22"/>
          <w:szCs w:val="22"/>
          <w:shd w:val="clear" w:color="auto" w:fill="FFFFFF"/>
        </w:rPr>
        <w:t>Madroño</w:t>
      </w:r>
      <w:proofErr w:type="spellEnd"/>
      <w:r w:rsidR="003767A0">
        <w:rPr>
          <w:rFonts w:asciiTheme="minorHAnsi" w:hAnsiTheme="minorHAnsi" w:cs="Arial"/>
          <w:bCs/>
          <w:iCs/>
          <w:color w:val="222222"/>
          <w:sz w:val="22"/>
          <w:szCs w:val="22"/>
          <w:shd w:val="clear" w:color="auto" w:fill="FFFFFF"/>
        </w:rPr>
        <w:t xml:space="preserve"> 60:</w:t>
      </w:r>
      <w:r w:rsidR="00EA23C5">
        <w:rPr>
          <w:rFonts w:asciiTheme="minorHAnsi" w:hAnsiTheme="minorHAnsi" w:cs="Arial"/>
          <w:bCs/>
          <w:iCs/>
          <w:color w:val="222222"/>
          <w:sz w:val="22"/>
          <w:szCs w:val="22"/>
          <w:shd w:val="clear" w:color="auto" w:fill="FFFFFF"/>
        </w:rPr>
        <w:t>151-164.</w:t>
      </w:r>
    </w:p>
    <w:p w14:paraId="76728D40" w14:textId="77777777" w:rsidR="00801F4D" w:rsidRPr="00167073" w:rsidRDefault="00801F4D" w:rsidP="00A839AC">
      <w:pPr>
        <w:ind w:left="720" w:hanging="720"/>
        <w:rPr>
          <w:rFonts w:asciiTheme="minorHAnsi" w:hAnsiTheme="minorHAnsi"/>
          <w:b/>
          <w:sz w:val="12"/>
          <w:szCs w:val="12"/>
          <w:u w:val="single"/>
        </w:rPr>
      </w:pPr>
    </w:p>
    <w:p w14:paraId="23A1D194" w14:textId="2A0B2A23" w:rsidR="00801F4D" w:rsidRPr="00671FFD" w:rsidRDefault="008B16AF" w:rsidP="00963593">
      <w:pPr>
        <w:spacing w:line="276" w:lineRule="auto"/>
        <w:ind w:left="720" w:hanging="720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Oral</w:t>
      </w:r>
      <w:r w:rsidR="002647DC" w:rsidRPr="00671FFD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B95EC3" w:rsidRPr="00671FFD">
        <w:rPr>
          <w:rFonts w:asciiTheme="minorHAnsi" w:hAnsiTheme="minorHAnsi"/>
          <w:b/>
          <w:sz w:val="22"/>
          <w:szCs w:val="22"/>
          <w:u w:val="single"/>
        </w:rPr>
        <w:t>Presentations</w:t>
      </w:r>
    </w:p>
    <w:p w14:paraId="17584EDF" w14:textId="0226F2C2" w:rsidR="00632643" w:rsidRDefault="00632643" w:rsidP="00632643">
      <w:pPr>
        <w:ind w:left="720" w:hanging="720"/>
        <w:rPr>
          <w:rFonts w:asciiTheme="minorHAnsi" w:hAnsiTheme="minorHAnsi"/>
          <w:b/>
          <w:bCs/>
          <w:color w:val="222222"/>
          <w:sz w:val="22"/>
          <w:szCs w:val="22"/>
          <w:shd w:val="clear" w:color="auto" w:fill="FFFFFF"/>
        </w:rPr>
      </w:pPr>
      <w:r w:rsidRPr="00671FFD">
        <w:rPr>
          <w:rFonts w:asciiTheme="minorHAnsi" w:hAnsiTheme="minorHAnsi"/>
          <w:b/>
          <w:bCs/>
          <w:color w:val="222222"/>
          <w:sz w:val="22"/>
          <w:szCs w:val="22"/>
          <w:shd w:val="clear" w:color="auto" w:fill="FFFFFF"/>
        </w:rPr>
        <w:t>Dillon, W.W.</w:t>
      </w:r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 and </w:t>
      </w:r>
      <w:r w:rsidRPr="00671FFD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R. K. </w:t>
      </w:r>
      <w:proofErr w:type="spellStart"/>
      <w:r w:rsidRPr="00671FFD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Meentemeyer</w:t>
      </w:r>
      <w:proofErr w:type="spellEnd"/>
      <w:r w:rsidRPr="00671FFD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.</w:t>
      </w:r>
      <w:r w:rsidRPr="00671FFD">
        <w:rPr>
          <w:rFonts w:asciiTheme="minorHAnsi" w:hAnsiTheme="minorHAnsi"/>
          <w:sz w:val="22"/>
          <w:szCs w:val="22"/>
        </w:rPr>
        <w:t xml:space="preserve"> 201</w:t>
      </w:r>
      <w:r>
        <w:rPr>
          <w:rFonts w:asciiTheme="minorHAnsi" w:hAnsiTheme="minorHAnsi"/>
          <w:sz w:val="22"/>
          <w:szCs w:val="22"/>
        </w:rPr>
        <w:t>5</w:t>
      </w:r>
      <w:r w:rsidRPr="00671FFD">
        <w:rPr>
          <w:rFonts w:asciiTheme="minorHAnsi" w:hAnsiTheme="minorHAnsi"/>
          <w:sz w:val="22"/>
          <w:szCs w:val="22"/>
        </w:rPr>
        <w:t xml:space="preserve">. </w:t>
      </w:r>
      <w:r w:rsidR="008B16AF">
        <w:rPr>
          <w:rFonts w:asciiTheme="minorHAnsi" w:hAnsiTheme="minorHAnsi"/>
          <w:sz w:val="22"/>
          <w:szCs w:val="22"/>
        </w:rPr>
        <w:t>Environmental influences on pathogen spillover in a multi-host forest disease</w:t>
      </w:r>
      <w:r>
        <w:rPr>
          <w:rFonts w:asciiTheme="minorHAnsi" w:hAnsiTheme="minorHAnsi"/>
          <w:sz w:val="22"/>
          <w:szCs w:val="22"/>
        </w:rPr>
        <w:t>. IALE World Congress, Portland, OR</w:t>
      </w:r>
    </w:p>
    <w:p w14:paraId="149E863C" w14:textId="0D1C9279" w:rsidR="00425E16" w:rsidRDefault="00425E16" w:rsidP="00E3177E">
      <w:pPr>
        <w:ind w:left="720" w:hanging="720"/>
        <w:rPr>
          <w:rFonts w:asciiTheme="minorHAnsi" w:hAnsiTheme="minorHAnsi"/>
          <w:b/>
          <w:bCs/>
          <w:color w:val="222222"/>
          <w:sz w:val="22"/>
          <w:szCs w:val="22"/>
          <w:shd w:val="clear" w:color="auto" w:fill="FFFFFF"/>
        </w:rPr>
      </w:pPr>
      <w:r w:rsidRPr="00671FFD">
        <w:rPr>
          <w:rFonts w:asciiTheme="minorHAnsi" w:hAnsiTheme="minorHAnsi"/>
          <w:b/>
          <w:bCs/>
          <w:color w:val="222222"/>
          <w:sz w:val="22"/>
          <w:szCs w:val="22"/>
          <w:shd w:val="clear" w:color="auto" w:fill="FFFFFF"/>
        </w:rPr>
        <w:t>Dillon, W.W.</w:t>
      </w:r>
      <w:r w:rsidRPr="00671FFD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, </w:t>
      </w:r>
      <w:r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S.E. Haas, D.M. Rizzo, and </w:t>
      </w:r>
      <w:r w:rsidRPr="00671FFD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R. K. </w:t>
      </w:r>
      <w:proofErr w:type="spellStart"/>
      <w:r w:rsidRPr="00671FFD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Meentemeyer</w:t>
      </w:r>
      <w:proofErr w:type="spellEnd"/>
      <w:r w:rsidRPr="00671FFD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.</w:t>
      </w:r>
      <w:r w:rsidRPr="00671FFD">
        <w:rPr>
          <w:rFonts w:asciiTheme="minorHAnsi" w:hAnsiTheme="minorHAnsi"/>
          <w:sz w:val="22"/>
          <w:szCs w:val="22"/>
        </w:rPr>
        <w:t xml:space="preserve"> 201</w:t>
      </w:r>
      <w:r>
        <w:rPr>
          <w:rFonts w:asciiTheme="minorHAnsi" w:hAnsiTheme="minorHAnsi"/>
          <w:sz w:val="22"/>
          <w:szCs w:val="22"/>
        </w:rPr>
        <w:t>4</w:t>
      </w:r>
      <w:r w:rsidRPr="00671FFD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 xml:space="preserve">Perspectives of spatial scale in a </w:t>
      </w:r>
      <w:proofErr w:type="spellStart"/>
      <w:r>
        <w:rPr>
          <w:rFonts w:asciiTheme="minorHAnsi" w:hAnsiTheme="minorHAnsi"/>
          <w:sz w:val="22"/>
          <w:szCs w:val="22"/>
        </w:rPr>
        <w:t>wildland</w:t>
      </w:r>
      <w:proofErr w:type="spellEnd"/>
      <w:r>
        <w:rPr>
          <w:rFonts w:asciiTheme="minorHAnsi" w:hAnsiTheme="minorHAnsi"/>
          <w:sz w:val="22"/>
          <w:szCs w:val="22"/>
        </w:rPr>
        <w:t xml:space="preserve"> forest epidemic. US-IALE Annual Symposium, Anchorage, AK</w:t>
      </w:r>
      <w:r w:rsidR="00632643">
        <w:rPr>
          <w:rFonts w:asciiTheme="minorHAnsi" w:hAnsiTheme="minorHAnsi"/>
          <w:sz w:val="22"/>
          <w:szCs w:val="22"/>
        </w:rPr>
        <w:t xml:space="preserve"> (Invited as part of special topics symposium: Impacts of global Change: Linking Across Scales)</w:t>
      </w:r>
    </w:p>
    <w:p w14:paraId="52261A06" w14:textId="77777777" w:rsidR="002647DC" w:rsidRPr="00671FFD" w:rsidRDefault="002647DC" w:rsidP="00E3177E">
      <w:pPr>
        <w:ind w:left="720" w:hanging="720"/>
        <w:rPr>
          <w:rFonts w:asciiTheme="minorHAnsi" w:hAnsiTheme="minorHAnsi"/>
          <w:b/>
          <w:bCs/>
          <w:color w:val="222222"/>
          <w:sz w:val="22"/>
          <w:szCs w:val="22"/>
          <w:shd w:val="clear" w:color="auto" w:fill="FFFFFF"/>
        </w:rPr>
      </w:pPr>
      <w:r w:rsidRPr="00671FFD">
        <w:rPr>
          <w:rFonts w:asciiTheme="minorHAnsi" w:hAnsiTheme="minorHAnsi"/>
          <w:b/>
          <w:bCs/>
          <w:color w:val="222222"/>
          <w:sz w:val="22"/>
          <w:szCs w:val="22"/>
          <w:shd w:val="clear" w:color="auto" w:fill="FFFFFF"/>
        </w:rPr>
        <w:lastRenderedPageBreak/>
        <w:t>Dillon, W.W.</w:t>
      </w:r>
      <w:r w:rsidRPr="00671FFD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, R. K. </w:t>
      </w:r>
      <w:proofErr w:type="spellStart"/>
      <w:r w:rsidRPr="00671FFD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Meentemeyer</w:t>
      </w:r>
      <w:proofErr w:type="spellEnd"/>
      <w:r w:rsidRPr="00671FFD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, J. B. </w:t>
      </w:r>
      <w:proofErr w:type="spellStart"/>
      <w:r w:rsidRPr="00671FFD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Vogler</w:t>
      </w:r>
      <w:proofErr w:type="spellEnd"/>
      <w:r w:rsidRPr="00671FFD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, R. C. Cobb, M. R. Metz, and D. M. Rizzo.</w:t>
      </w:r>
      <w:r w:rsidRPr="00671FFD">
        <w:rPr>
          <w:rFonts w:asciiTheme="minorHAnsi" w:hAnsiTheme="minorHAnsi"/>
          <w:sz w:val="22"/>
          <w:szCs w:val="22"/>
        </w:rPr>
        <w:t xml:space="preserve"> 2012. Range-wide risks to a foundation tree species from disturbance interactions. </w:t>
      </w:r>
      <w:r w:rsidR="00671FFD">
        <w:rPr>
          <w:rFonts w:asciiTheme="minorHAnsi" w:hAnsiTheme="minorHAnsi"/>
          <w:sz w:val="22"/>
          <w:szCs w:val="22"/>
        </w:rPr>
        <w:t>SEDAAG Annual Meeting, Asheville, NC (PhD Honors Paper)</w:t>
      </w:r>
    </w:p>
    <w:p w14:paraId="1AC139F7" w14:textId="77777777" w:rsidR="00D96F73" w:rsidRPr="00671FFD" w:rsidRDefault="002647DC" w:rsidP="00E3177E">
      <w:pPr>
        <w:ind w:left="720" w:hanging="720"/>
        <w:rPr>
          <w:rFonts w:asciiTheme="minorHAnsi" w:hAnsiTheme="minorHAnsi"/>
          <w:sz w:val="22"/>
          <w:szCs w:val="22"/>
        </w:rPr>
      </w:pPr>
      <w:r w:rsidRPr="00671FFD">
        <w:rPr>
          <w:rFonts w:asciiTheme="minorHAnsi" w:hAnsiTheme="minorHAnsi"/>
          <w:b/>
          <w:bCs/>
          <w:color w:val="222222"/>
          <w:sz w:val="22"/>
          <w:szCs w:val="22"/>
          <w:shd w:val="clear" w:color="auto" w:fill="FFFFFF"/>
        </w:rPr>
        <w:t>Dillon, W.W.</w:t>
      </w:r>
      <w:r w:rsidRPr="00671FFD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, R. K. </w:t>
      </w:r>
      <w:proofErr w:type="spellStart"/>
      <w:r w:rsidRPr="00671FFD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Meentemeyer</w:t>
      </w:r>
      <w:proofErr w:type="spellEnd"/>
      <w:r w:rsidRPr="00671FFD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 xml:space="preserve">, J. B. </w:t>
      </w:r>
      <w:proofErr w:type="spellStart"/>
      <w:r w:rsidRPr="00671FFD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Vogler</w:t>
      </w:r>
      <w:proofErr w:type="spellEnd"/>
      <w:r w:rsidRPr="00671FFD">
        <w:rPr>
          <w:rFonts w:asciiTheme="minorHAnsi" w:hAnsiTheme="minorHAnsi"/>
          <w:bCs/>
          <w:color w:val="222222"/>
          <w:sz w:val="22"/>
          <w:szCs w:val="22"/>
          <w:shd w:val="clear" w:color="auto" w:fill="FFFFFF"/>
        </w:rPr>
        <w:t>, R. C. Cobb, M. R. Metz, and D. M. Rizzo.</w:t>
      </w:r>
      <w:r w:rsidR="00D96F73" w:rsidRPr="00671FFD">
        <w:rPr>
          <w:rFonts w:asciiTheme="minorHAnsi" w:hAnsiTheme="minorHAnsi"/>
          <w:sz w:val="22"/>
          <w:szCs w:val="22"/>
        </w:rPr>
        <w:t xml:space="preserve"> 2012. The geographic range of tanoak and the effects of interacting disturbances on the spatial distribution and structure of tanoak communities. Sudden Oak Death 5</w:t>
      </w:r>
      <w:r w:rsidR="00D96F73" w:rsidRPr="00671FFD">
        <w:rPr>
          <w:rFonts w:asciiTheme="minorHAnsi" w:hAnsiTheme="minorHAnsi"/>
          <w:sz w:val="22"/>
          <w:szCs w:val="22"/>
          <w:vertAlign w:val="superscript"/>
        </w:rPr>
        <w:t>th</w:t>
      </w:r>
      <w:r w:rsidR="00D96F73" w:rsidRPr="00671FFD">
        <w:rPr>
          <w:rFonts w:asciiTheme="minorHAnsi" w:hAnsiTheme="minorHAnsi"/>
          <w:sz w:val="22"/>
          <w:szCs w:val="22"/>
        </w:rPr>
        <w:t xml:space="preserve"> </w:t>
      </w:r>
      <w:r w:rsidR="00671FFD">
        <w:rPr>
          <w:rFonts w:asciiTheme="minorHAnsi" w:hAnsiTheme="minorHAnsi"/>
          <w:sz w:val="22"/>
          <w:szCs w:val="22"/>
        </w:rPr>
        <w:t>Science Symposium, Petaluma, CA</w:t>
      </w:r>
    </w:p>
    <w:p w14:paraId="01D96DC9" w14:textId="77777777" w:rsidR="002647DC" w:rsidRPr="009335BD" w:rsidRDefault="002647DC" w:rsidP="00E3177E">
      <w:pPr>
        <w:ind w:left="720" w:hanging="720"/>
        <w:rPr>
          <w:rFonts w:asciiTheme="minorHAnsi" w:hAnsiTheme="minorHAnsi"/>
          <w:sz w:val="12"/>
          <w:szCs w:val="12"/>
        </w:rPr>
      </w:pPr>
    </w:p>
    <w:p w14:paraId="0D555C37" w14:textId="5BA3AAED" w:rsidR="002647DC" w:rsidRPr="00671FFD" w:rsidRDefault="008B16AF" w:rsidP="00963593">
      <w:pPr>
        <w:spacing w:line="276" w:lineRule="auto"/>
        <w:ind w:left="720" w:hanging="720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Posters</w:t>
      </w:r>
    </w:p>
    <w:p w14:paraId="30E12435" w14:textId="4836E47D" w:rsidR="008B16AF" w:rsidRPr="008B16AF" w:rsidRDefault="008B16AF" w:rsidP="003767A0">
      <w:pPr>
        <w:ind w:left="720" w:hanging="720"/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Gaydos</w:t>
      </w:r>
      <w:proofErr w:type="spellEnd"/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, D.A. </w:t>
      </w:r>
      <w:r w:rsidRPr="008B16AF">
        <w:rPr>
          <w:rFonts w:asciiTheme="minorHAnsi" w:hAnsiTheme="minorHAnsi" w:cs="Arial"/>
          <w:b/>
          <w:color w:val="222222"/>
          <w:sz w:val="22"/>
          <w:szCs w:val="22"/>
          <w:shd w:val="clear" w:color="auto" w:fill="FFFFFF"/>
        </w:rPr>
        <w:t>W.W. Dillon</w:t>
      </w:r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, and R.K. </w:t>
      </w:r>
      <w:proofErr w:type="spellStart"/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Meentemeyer</w:t>
      </w:r>
      <w:proofErr w:type="spellEnd"/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. 2015. Interacting effects of wildfire disturbance and forest species diversity on an invasive plant pathogen. IALE World Congress, Portland, OR</w:t>
      </w:r>
    </w:p>
    <w:p w14:paraId="6EE37DB3" w14:textId="35228BCE" w:rsidR="003767A0" w:rsidRPr="00101C0A" w:rsidRDefault="003767A0" w:rsidP="003767A0">
      <w:pPr>
        <w:ind w:left="720" w:hanging="720"/>
        <w:rPr>
          <w:rFonts w:asciiTheme="minorHAnsi" w:hAnsiTheme="minorHAnsi"/>
          <w:b/>
          <w:sz w:val="22"/>
          <w:szCs w:val="22"/>
        </w:rPr>
      </w:pPr>
      <w:r w:rsidRPr="00101C0A">
        <w:rPr>
          <w:rFonts w:asciiTheme="minorHAnsi" w:hAnsiTheme="minorHAnsi" w:cs="Arial"/>
          <w:b/>
          <w:color w:val="222222"/>
          <w:sz w:val="22"/>
          <w:szCs w:val="22"/>
          <w:shd w:val="clear" w:color="auto" w:fill="FFFFFF"/>
        </w:rPr>
        <w:t>Dillon,</w:t>
      </w:r>
      <w:r w:rsidR="008B16AF">
        <w:rPr>
          <w:rFonts w:asciiTheme="minorHAnsi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r w:rsidRPr="00101C0A">
        <w:rPr>
          <w:rFonts w:asciiTheme="minorHAnsi" w:hAnsiTheme="minorHAnsi" w:cs="Arial"/>
          <w:b/>
          <w:color w:val="222222"/>
          <w:sz w:val="22"/>
          <w:szCs w:val="22"/>
          <w:shd w:val="clear" w:color="auto" w:fill="FFFFFF"/>
        </w:rPr>
        <w:t>W.W.</w:t>
      </w:r>
      <w:r w:rsidRPr="00101C0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, S</w:t>
      </w:r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.</w:t>
      </w:r>
      <w:r w:rsidRPr="00101C0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E</w:t>
      </w:r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.</w:t>
      </w:r>
      <w:r w:rsidRPr="00101C0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Haas, J</w:t>
      </w:r>
      <w:r w:rsidR="008B16AF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.</w:t>
      </w:r>
      <w:r w:rsidRPr="00101C0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101C0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DiRenzo</w:t>
      </w:r>
      <w:proofErr w:type="spellEnd"/>
      <w:r w:rsidRPr="00101C0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, and R</w:t>
      </w:r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.</w:t>
      </w:r>
      <w:r w:rsidRPr="00101C0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K</w:t>
      </w:r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.</w:t>
      </w:r>
      <w:r w:rsidRPr="00101C0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101C0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Meentemeyer</w:t>
      </w:r>
      <w:proofErr w:type="spellEnd"/>
      <w:r w:rsidRPr="00101C0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. 2013</w:t>
      </w:r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.</w:t>
      </w:r>
      <w:r w:rsidRPr="00101C0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Tracking disease intensity in space and time: locating hot spots and identifying </w:t>
      </w:r>
      <w:proofErr w:type="spellStart"/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superspreaders</w:t>
      </w:r>
      <w:proofErr w:type="spellEnd"/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in a </w:t>
      </w:r>
      <w:proofErr w:type="spellStart"/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wildland</w:t>
      </w:r>
      <w:proofErr w:type="spellEnd"/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pathosystem</w:t>
      </w:r>
      <w:proofErr w:type="spellEnd"/>
      <w:r w:rsidRPr="00101C0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. </w:t>
      </w:r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International Pest Risk Modelling and Mapping Workgroup</w:t>
      </w:r>
      <w:r w:rsidR="005F73DE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VII</w:t>
      </w:r>
      <w:r w:rsidRPr="00101C0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, </w:t>
      </w:r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Raleigh, NC</w:t>
      </w:r>
    </w:p>
    <w:p w14:paraId="1EBF5332" w14:textId="0BC8E5BF" w:rsidR="00101C0A" w:rsidRDefault="00101C0A" w:rsidP="00E3177E">
      <w:pPr>
        <w:ind w:left="720" w:hanging="720"/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</w:pPr>
      <w:r w:rsidRPr="00101C0A">
        <w:rPr>
          <w:rFonts w:asciiTheme="minorHAnsi" w:hAnsiTheme="minorHAnsi" w:cs="Arial"/>
          <w:b/>
          <w:color w:val="222222"/>
          <w:sz w:val="22"/>
          <w:szCs w:val="22"/>
          <w:shd w:val="clear" w:color="auto" w:fill="FFFFFF"/>
        </w:rPr>
        <w:t>Dillon,</w:t>
      </w:r>
      <w:r w:rsidR="008B16AF">
        <w:rPr>
          <w:rFonts w:asciiTheme="minorHAnsi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r w:rsidRPr="00101C0A">
        <w:rPr>
          <w:rFonts w:asciiTheme="minorHAnsi" w:hAnsiTheme="minorHAnsi" w:cs="Arial"/>
          <w:b/>
          <w:color w:val="222222"/>
          <w:sz w:val="22"/>
          <w:szCs w:val="22"/>
          <w:shd w:val="clear" w:color="auto" w:fill="FFFFFF"/>
        </w:rPr>
        <w:t>W.W.</w:t>
      </w:r>
      <w:r w:rsidRPr="00101C0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, J</w:t>
      </w:r>
      <w:r w:rsidR="008B16AF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.</w:t>
      </w:r>
      <w:r w:rsidRPr="00101C0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101C0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DiRenzo</w:t>
      </w:r>
      <w:proofErr w:type="spellEnd"/>
      <w:r w:rsidRPr="00101C0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, S</w:t>
      </w:r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.</w:t>
      </w:r>
      <w:r w:rsidRPr="00101C0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E</w:t>
      </w:r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.</w:t>
      </w:r>
      <w:r w:rsidRPr="00101C0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Haas, and R</w:t>
      </w:r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.</w:t>
      </w:r>
      <w:r w:rsidRPr="00101C0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K</w:t>
      </w:r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.</w:t>
      </w:r>
      <w:r w:rsidRPr="00101C0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101C0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Meentemeyer</w:t>
      </w:r>
      <w:proofErr w:type="spellEnd"/>
      <w:r w:rsidRPr="00101C0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. 2013</w:t>
      </w:r>
      <w:r w:rsidR="001C25B2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.</w:t>
      </w:r>
      <w:r w:rsidRPr="00101C0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r w:rsidR="001C25B2" w:rsidRPr="001C25B2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Understanding factors influencing disease severity in a </w:t>
      </w:r>
      <w:proofErr w:type="spellStart"/>
      <w:r w:rsidR="001C25B2" w:rsidRPr="001C25B2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wildland</w:t>
      </w:r>
      <w:proofErr w:type="spellEnd"/>
      <w:r w:rsidR="001C25B2" w:rsidRPr="001C25B2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1C25B2" w:rsidRPr="001C25B2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pathosystem</w:t>
      </w:r>
      <w:proofErr w:type="spellEnd"/>
      <w:r w:rsidR="001C25B2" w:rsidRPr="001C25B2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across spatial and temporal scales</w:t>
      </w:r>
      <w:r w:rsidRPr="00101C0A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. US-IALE Annual Symposium, Austin, TX</w:t>
      </w:r>
    </w:p>
    <w:p w14:paraId="3F9EAC69" w14:textId="5B9C777C" w:rsidR="005A6552" w:rsidRPr="005A6552" w:rsidRDefault="005A6552" w:rsidP="00E3177E">
      <w:pPr>
        <w:ind w:left="720" w:hanging="72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5A6552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Colijn</w:t>
      </w:r>
      <w:proofErr w:type="spellEnd"/>
      <w:r w:rsidRPr="005A6552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, C.</w:t>
      </w:r>
      <w:r w:rsidRPr="005A6552">
        <w:rPr>
          <w:rFonts w:asciiTheme="minorHAnsi" w:hAnsiTheme="minorHAnsi"/>
          <w:sz w:val="22"/>
          <w:szCs w:val="22"/>
        </w:rPr>
        <w:t>W.</w:t>
      </w:r>
      <w:r>
        <w:rPr>
          <w:rFonts w:asciiTheme="minorHAnsi" w:hAnsiTheme="minorHAnsi"/>
          <w:sz w:val="22"/>
          <w:szCs w:val="22"/>
        </w:rPr>
        <w:t xml:space="preserve">, M. Cohen, S. Johnston, </w:t>
      </w:r>
      <w:r w:rsidRPr="005A6552">
        <w:rPr>
          <w:rFonts w:asciiTheme="minorHAnsi" w:hAnsiTheme="minorHAnsi"/>
          <w:b/>
          <w:sz w:val="22"/>
          <w:szCs w:val="22"/>
        </w:rPr>
        <w:t>W.W. Dillon</w:t>
      </w:r>
      <w:r>
        <w:rPr>
          <w:rFonts w:asciiTheme="minorHAnsi" w:hAnsiTheme="minorHAnsi"/>
          <w:sz w:val="22"/>
          <w:szCs w:val="22"/>
        </w:rPr>
        <w:t>, and N.E. Rank.</w:t>
      </w:r>
      <w:proofErr w:type="gramEnd"/>
      <w:r>
        <w:rPr>
          <w:rFonts w:asciiTheme="minorHAnsi" w:hAnsiTheme="minorHAnsi"/>
          <w:sz w:val="22"/>
          <w:szCs w:val="22"/>
        </w:rPr>
        <w:t xml:space="preserve"> 2012. Factors influencing </w:t>
      </w:r>
      <w:proofErr w:type="spellStart"/>
      <w:r>
        <w:rPr>
          <w:rFonts w:asciiTheme="minorHAnsi" w:hAnsiTheme="minorHAnsi"/>
          <w:i/>
          <w:sz w:val="22"/>
          <w:szCs w:val="22"/>
        </w:rPr>
        <w:t>Phytophthora</w:t>
      </w:r>
      <w:proofErr w:type="spellEnd"/>
      <w:r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i/>
          <w:sz w:val="22"/>
          <w:szCs w:val="22"/>
        </w:rPr>
        <w:t>ramorum</w:t>
      </w:r>
      <w:proofErr w:type="spellEnd"/>
      <w:r>
        <w:rPr>
          <w:rFonts w:asciiTheme="minorHAnsi" w:hAnsiTheme="minorHAnsi"/>
          <w:sz w:val="22"/>
          <w:szCs w:val="22"/>
        </w:rPr>
        <w:t xml:space="preserve"> infectivity on </w:t>
      </w:r>
      <w:proofErr w:type="spellStart"/>
      <w:r>
        <w:rPr>
          <w:rFonts w:asciiTheme="minorHAnsi" w:hAnsiTheme="minorHAnsi"/>
          <w:i/>
          <w:sz w:val="22"/>
          <w:szCs w:val="22"/>
        </w:rPr>
        <w:t>Umbellularia</w:t>
      </w:r>
      <w:proofErr w:type="spellEnd"/>
      <w:r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i/>
          <w:sz w:val="22"/>
          <w:szCs w:val="22"/>
        </w:rPr>
        <w:t>californica</w:t>
      </w:r>
      <w:proofErr w:type="spellEnd"/>
      <w:r>
        <w:rPr>
          <w:rFonts w:asciiTheme="minorHAnsi" w:hAnsiTheme="minorHAnsi"/>
          <w:sz w:val="22"/>
          <w:szCs w:val="22"/>
        </w:rPr>
        <w:t xml:space="preserve"> and testing of a defoliation-based control method. Sudden Oak Death 5</w:t>
      </w:r>
      <w:r w:rsidRPr="005A6552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Science Symposium, Petaluma, CA</w:t>
      </w:r>
    </w:p>
    <w:p w14:paraId="2CE76BE3" w14:textId="77777777" w:rsidR="00816392" w:rsidRPr="00671FFD" w:rsidRDefault="00816392" w:rsidP="00E3177E">
      <w:pPr>
        <w:ind w:left="720" w:hanging="720"/>
        <w:rPr>
          <w:rFonts w:asciiTheme="minorHAnsi" w:hAnsiTheme="minorHAnsi"/>
          <w:sz w:val="22"/>
          <w:szCs w:val="22"/>
        </w:rPr>
      </w:pPr>
      <w:r w:rsidRPr="00671FFD">
        <w:rPr>
          <w:rFonts w:asciiTheme="minorHAnsi" w:hAnsiTheme="minorHAnsi"/>
          <w:b/>
          <w:sz w:val="22"/>
          <w:szCs w:val="22"/>
        </w:rPr>
        <w:t xml:space="preserve">Dillon, W.W. </w:t>
      </w:r>
      <w:r w:rsidRPr="00671FFD">
        <w:rPr>
          <w:rFonts w:asciiTheme="minorHAnsi" w:hAnsiTheme="minorHAnsi"/>
          <w:sz w:val="22"/>
          <w:szCs w:val="22"/>
        </w:rPr>
        <w:t xml:space="preserve">2012. Impacts of novel disturbance interactions on the California spotted owl. </w:t>
      </w:r>
      <w:r w:rsidR="00101C0A">
        <w:rPr>
          <w:rFonts w:asciiTheme="minorHAnsi" w:hAnsiTheme="minorHAnsi"/>
          <w:sz w:val="22"/>
          <w:szCs w:val="22"/>
        </w:rPr>
        <w:t>US-IALE Annual Symposium</w:t>
      </w:r>
      <w:r w:rsidR="00E3177E">
        <w:rPr>
          <w:rFonts w:asciiTheme="minorHAnsi" w:hAnsiTheme="minorHAnsi"/>
          <w:sz w:val="22"/>
          <w:szCs w:val="22"/>
        </w:rPr>
        <w:t>, Newport, RI</w:t>
      </w:r>
    </w:p>
    <w:p w14:paraId="4522C00A" w14:textId="77777777" w:rsidR="001C6F93" w:rsidRPr="00671FFD" w:rsidRDefault="001C6F93" w:rsidP="00E3177E">
      <w:pPr>
        <w:ind w:left="720" w:hanging="720"/>
        <w:rPr>
          <w:rFonts w:asciiTheme="minorHAnsi" w:hAnsiTheme="minorHAnsi"/>
          <w:sz w:val="22"/>
          <w:szCs w:val="22"/>
        </w:rPr>
      </w:pPr>
      <w:r w:rsidRPr="00671FFD">
        <w:rPr>
          <w:rFonts w:asciiTheme="minorHAnsi" w:hAnsiTheme="minorHAnsi"/>
          <w:b/>
          <w:sz w:val="22"/>
          <w:szCs w:val="22"/>
        </w:rPr>
        <w:t>Dillon, W.W.</w:t>
      </w:r>
      <w:r w:rsidRPr="00671FFD">
        <w:rPr>
          <w:rFonts w:asciiTheme="minorHAnsi" w:hAnsiTheme="minorHAnsi"/>
          <w:sz w:val="22"/>
          <w:szCs w:val="22"/>
        </w:rPr>
        <w:t xml:space="preserve"> 2012. </w:t>
      </w:r>
      <w:proofErr w:type="spellStart"/>
      <w:r w:rsidRPr="00671FFD">
        <w:rPr>
          <w:rFonts w:asciiTheme="minorHAnsi" w:hAnsiTheme="minorHAnsi"/>
          <w:sz w:val="22"/>
          <w:szCs w:val="22"/>
        </w:rPr>
        <w:t>Multiscale</w:t>
      </w:r>
      <w:proofErr w:type="spellEnd"/>
      <w:r w:rsidRPr="00671FFD">
        <w:rPr>
          <w:rFonts w:asciiTheme="minorHAnsi" w:hAnsiTheme="minorHAnsi"/>
          <w:sz w:val="22"/>
          <w:szCs w:val="22"/>
        </w:rPr>
        <w:t xml:space="preserve"> analysis of disease-environment relationships in a heterogeneous landscape. 12</w:t>
      </w:r>
      <w:r w:rsidRPr="00671FFD">
        <w:rPr>
          <w:rFonts w:asciiTheme="minorHAnsi" w:hAnsiTheme="minorHAnsi"/>
          <w:sz w:val="22"/>
          <w:szCs w:val="22"/>
          <w:vertAlign w:val="superscript"/>
        </w:rPr>
        <w:t>th</w:t>
      </w:r>
      <w:r w:rsidRPr="00671FFD">
        <w:rPr>
          <w:rFonts w:asciiTheme="minorHAnsi" w:hAnsiTheme="minorHAnsi"/>
          <w:sz w:val="22"/>
          <w:szCs w:val="22"/>
        </w:rPr>
        <w:t xml:space="preserve"> Annual Graduate Research Fair</w:t>
      </w:r>
      <w:r w:rsidR="00E3177E">
        <w:rPr>
          <w:rFonts w:asciiTheme="minorHAnsi" w:hAnsiTheme="minorHAnsi"/>
          <w:sz w:val="22"/>
          <w:szCs w:val="22"/>
        </w:rPr>
        <w:t>, UNC Charlotte, Charlotte, NC</w:t>
      </w:r>
    </w:p>
    <w:p w14:paraId="612E1649" w14:textId="77777777" w:rsidR="00FD10E4" w:rsidRPr="00671FFD" w:rsidRDefault="00FD10E4" w:rsidP="00E3177E">
      <w:pPr>
        <w:ind w:left="720" w:hanging="720"/>
        <w:rPr>
          <w:rFonts w:asciiTheme="minorHAnsi" w:hAnsiTheme="minorHAnsi"/>
          <w:b/>
          <w:sz w:val="22"/>
          <w:szCs w:val="22"/>
        </w:rPr>
      </w:pPr>
      <w:r w:rsidRPr="00671FFD">
        <w:rPr>
          <w:rFonts w:asciiTheme="minorHAnsi" w:hAnsiTheme="minorHAnsi"/>
          <w:b/>
          <w:sz w:val="22"/>
          <w:szCs w:val="22"/>
        </w:rPr>
        <w:t xml:space="preserve">Dillon, W.W. </w:t>
      </w:r>
      <w:r w:rsidRPr="00671FFD">
        <w:rPr>
          <w:rFonts w:asciiTheme="minorHAnsi" w:hAnsiTheme="minorHAnsi"/>
          <w:sz w:val="22"/>
          <w:szCs w:val="22"/>
        </w:rPr>
        <w:t xml:space="preserve">2011. </w:t>
      </w:r>
      <w:proofErr w:type="spellStart"/>
      <w:r w:rsidRPr="00671FFD">
        <w:rPr>
          <w:rFonts w:asciiTheme="minorHAnsi" w:hAnsiTheme="minorHAnsi"/>
          <w:sz w:val="22"/>
          <w:szCs w:val="22"/>
        </w:rPr>
        <w:t>Multiscale</w:t>
      </w:r>
      <w:proofErr w:type="spellEnd"/>
      <w:r w:rsidRPr="00671FFD">
        <w:rPr>
          <w:rFonts w:asciiTheme="minorHAnsi" w:hAnsiTheme="minorHAnsi"/>
          <w:sz w:val="22"/>
          <w:szCs w:val="22"/>
        </w:rPr>
        <w:t xml:space="preserve"> analysis of disease-environment relationships in a heterogeneous landscape. Annual Meeting of the Southeastern Division of the Association of Ame</w:t>
      </w:r>
      <w:r w:rsidR="00E3177E">
        <w:rPr>
          <w:rFonts w:asciiTheme="minorHAnsi" w:hAnsiTheme="minorHAnsi"/>
          <w:sz w:val="22"/>
          <w:szCs w:val="22"/>
        </w:rPr>
        <w:t>rican Geographers, Savannah, GA</w:t>
      </w:r>
      <w:r w:rsidR="005F2E6A" w:rsidRPr="00671FFD">
        <w:rPr>
          <w:rFonts w:asciiTheme="minorHAnsi" w:hAnsiTheme="minorHAnsi"/>
          <w:sz w:val="22"/>
          <w:szCs w:val="22"/>
        </w:rPr>
        <w:t xml:space="preserve"> (PhD. Honors Poster)</w:t>
      </w:r>
    </w:p>
    <w:p w14:paraId="4019DE2A" w14:textId="77777777" w:rsidR="00282604" w:rsidRPr="00671FFD" w:rsidRDefault="00282604" w:rsidP="00E3177E">
      <w:pPr>
        <w:ind w:left="720" w:hanging="720"/>
        <w:rPr>
          <w:rFonts w:asciiTheme="minorHAnsi" w:hAnsiTheme="minorHAnsi"/>
          <w:sz w:val="22"/>
          <w:szCs w:val="22"/>
        </w:rPr>
      </w:pPr>
      <w:r w:rsidRPr="00671FFD">
        <w:rPr>
          <w:rFonts w:asciiTheme="minorHAnsi" w:hAnsiTheme="minorHAnsi"/>
          <w:b/>
          <w:sz w:val="22"/>
          <w:szCs w:val="22"/>
        </w:rPr>
        <w:t>Dillon, W.W.</w:t>
      </w:r>
      <w:r w:rsidRPr="00671FFD">
        <w:rPr>
          <w:rFonts w:asciiTheme="minorHAnsi" w:hAnsiTheme="minorHAnsi"/>
          <w:sz w:val="22"/>
          <w:szCs w:val="22"/>
        </w:rPr>
        <w:t xml:space="preserve">, S.E. Haas, A.L. Johnson, and R.K. </w:t>
      </w:r>
      <w:proofErr w:type="spellStart"/>
      <w:r w:rsidRPr="00671FFD">
        <w:rPr>
          <w:rFonts w:asciiTheme="minorHAnsi" w:hAnsiTheme="minorHAnsi"/>
          <w:sz w:val="22"/>
          <w:szCs w:val="22"/>
        </w:rPr>
        <w:t>Meentemeyer</w:t>
      </w:r>
      <w:proofErr w:type="spellEnd"/>
      <w:r w:rsidRPr="00671FFD">
        <w:rPr>
          <w:rFonts w:asciiTheme="minorHAnsi" w:hAnsiTheme="minorHAnsi"/>
          <w:sz w:val="22"/>
          <w:szCs w:val="22"/>
        </w:rPr>
        <w:t xml:space="preserve">. 2011. </w:t>
      </w:r>
      <w:proofErr w:type="spellStart"/>
      <w:r w:rsidRPr="00671FFD">
        <w:rPr>
          <w:rFonts w:asciiTheme="minorHAnsi" w:hAnsiTheme="minorHAnsi"/>
          <w:sz w:val="22"/>
          <w:szCs w:val="22"/>
        </w:rPr>
        <w:t>Multiscale</w:t>
      </w:r>
      <w:proofErr w:type="spellEnd"/>
      <w:r w:rsidRPr="00671FFD">
        <w:rPr>
          <w:rFonts w:asciiTheme="minorHAnsi" w:hAnsiTheme="minorHAnsi"/>
          <w:sz w:val="22"/>
          <w:szCs w:val="22"/>
        </w:rPr>
        <w:t xml:space="preserve"> analysis of disease-environment relationships in an emerging plant pathogen across a heterogeneous landscape. </w:t>
      </w:r>
      <w:r w:rsidR="001C25B2">
        <w:rPr>
          <w:rFonts w:asciiTheme="minorHAnsi" w:hAnsiTheme="minorHAnsi"/>
          <w:sz w:val="22"/>
          <w:szCs w:val="22"/>
        </w:rPr>
        <w:t>US-IALE Annual Symposium</w:t>
      </w:r>
      <w:r w:rsidR="00E3177E">
        <w:rPr>
          <w:rFonts w:asciiTheme="minorHAnsi" w:hAnsiTheme="minorHAnsi"/>
          <w:sz w:val="22"/>
          <w:szCs w:val="22"/>
        </w:rPr>
        <w:t>, Portland, OR</w:t>
      </w:r>
    </w:p>
    <w:p w14:paraId="3B6CBD76" w14:textId="77777777" w:rsidR="00671FFD" w:rsidRPr="009335BD" w:rsidRDefault="00671FFD" w:rsidP="00671FFD">
      <w:pPr>
        <w:rPr>
          <w:rFonts w:asciiTheme="minorHAnsi" w:hAnsiTheme="minorHAnsi"/>
          <w:b/>
          <w:sz w:val="12"/>
          <w:szCs w:val="12"/>
          <w:u w:val="single"/>
        </w:rPr>
      </w:pPr>
    </w:p>
    <w:p w14:paraId="55AD274A" w14:textId="313F8908" w:rsidR="00671FFD" w:rsidRDefault="00671FFD" w:rsidP="00963593">
      <w:pPr>
        <w:spacing w:line="276" w:lineRule="auto"/>
        <w:rPr>
          <w:rFonts w:asciiTheme="minorHAnsi" w:hAnsiTheme="minorHAnsi"/>
          <w:b/>
          <w:sz w:val="22"/>
          <w:szCs w:val="22"/>
          <w:u w:val="single"/>
        </w:rPr>
      </w:pPr>
      <w:r w:rsidRPr="00671FFD">
        <w:rPr>
          <w:rFonts w:asciiTheme="minorHAnsi" w:hAnsiTheme="minorHAnsi"/>
          <w:b/>
          <w:sz w:val="22"/>
          <w:szCs w:val="22"/>
          <w:u w:val="single"/>
        </w:rPr>
        <w:t>Awards and Fellowships</w:t>
      </w:r>
    </w:p>
    <w:p w14:paraId="1CA0B846" w14:textId="42D81E32" w:rsidR="005A6552" w:rsidRDefault="005A6552" w:rsidP="00801F4D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2015</w:t>
      </w:r>
      <w:r>
        <w:rPr>
          <w:rFonts w:asciiTheme="minorHAnsi" w:hAnsiTheme="minorHAnsi"/>
          <w:sz w:val="22"/>
          <w:szCs w:val="22"/>
        </w:rPr>
        <w:tab/>
        <w:t>US-IALE Student Travel Award – travel support to IALE World Congress ($500)</w:t>
      </w:r>
    </w:p>
    <w:p w14:paraId="72324F14" w14:textId="1B98156D" w:rsidR="00801F4D" w:rsidRPr="00801F4D" w:rsidRDefault="00801F4D" w:rsidP="00801F4D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2014</w:t>
      </w:r>
      <w:r>
        <w:rPr>
          <w:rFonts w:asciiTheme="minorHAnsi" w:hAnsiTheme="minorHAnsi"/>
          <w:sz w:val="22"/>
          <w:szCs w:val="22"/>
        </w:rPr>
        <w:tab/>
        <w:t>NASA-MSU Professional Enhancement Award –</w:t>
      </w:r>
      <w:r w:rsidR="00DD3D36">
        <w:rPr>
          <w:rFonts w:asciiTheme="minorHAnsi" w:hAnsiTheme="minorHAnsi"/>
          <w:sz w:val="22"/>
          <w:szCs w:val="22"/>
        </w:rPr>
        <w:t xml:space="preserve"> t</w:t>
      </w:r>
      <w:r>
        <w:rPr>
          <w:rFonts w:asciiTheme="minorHAnsi" w:hAnsiTheme="minorHAnsi"/>
          <w:sz w:val="22"/>
          <w:szCs w:val="22"/>
        </w:rPr>
        <w:t>ravel</w:t>
      </w:r>
      <w:r w:rsidR="00DD3D36">
        <w:rPr>
          <w:rFonts w:asciiTheme="minorHAnsi" w:hAnsiTheme="minorHAnsi"/>
          <w:sz w:val="22"/>
          <w:szCs w:val="22"/>
        </w:rPr>
        <w:t xml:space="preserve"> support</w:t>
      </w:r>
      <w:r>
        <w:rPr>
          <w:rFonts w:asciiTheme="minorHAnsi" w:hAnsiTheme="minorHAnsi"/>
          <w:sz w:val="22"/>
          <w:szCs w:val="22"/>
        </w:rPr>
        <w:t xml:space="preserve"> to US-IALE ($700) </w:t>
      </w:r>
    </w:p>
    <w:p w14:paraId="6EC93066" w14:textId="77777777" w:rsidR="00671FFD" w:rsidRDefault="00671FFD" w:rsidP="00671FFD">
      <w:pPr>
        <w:rPr>
          <w:rFonts w:asciiTheme="minorHAnsi" w:hAnsiTheme="minorHAnsi"/>
          <w:sz w:val="22"/>
          <w:szCs w:val="22"/>
        </w:rPr>
      </w:pPr>
      <w:r w:rsidRPr="00671FFD">
        <w:rPr>
          <w:rFonts w:asciiTheme="minorHAnsi" w:hAnsiTheme="minorHAnsi"/>
          <w:sz w:val="22"/>
          <w:szCs w:val="22"/>
        </w:rPr>
        <w:t>2012</w:t>
      </w:r>
      <w:r w:rsidRPr="00671FFD">
        <w:rPr>
          <w:rFonts w:asciiTheme="minorHAnsi" w:hAnsiTheme="minorHAnsi"/>
          <w:sz w:val="22"/>
          <w:szCs w:val="22"/>
        </w:rPr>
        <w:tab/>
        <w:t>John Fraser Hart Award for Best PhD. Student Paper, SEDAAG Annual Meeting</w:t>
      </w:r>
      <w:r w:rsidR="00E3177E">
        <w:rPr>
          <w:rFonts w:asciiTheme="minorHAnsi" w:hAnsiTheme="minorHAnsi"/>
          <w:sz w:val="22"/>
          <w:szCs w:val="22"/>
        </w:rPr>
        <w:t xml:space="preserve"> ($1000)</w:t>
      </w:r>
    </w:p>
    <w:p w14:paraId="3752B630" w14:textId="77777777" w:rsidR="00E3177E" w:rsidRPr="00671FFD" w:rsidRDefault="00E3177E" w:rsidP="00671FF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2012</w:t>
      </w:r>
      <w:r>
        <w:rPr>
          <w:rFonts w:asciiTheme="minorHAnsi" w:hAnsiTheme="minorHAnsi"/>
          <w:sz w:val="22"/>
          <w:szCs w:val="22"/>
        </w:rPr>
        <w:tab/>
      </w:r>
      <w:r w:rsidRPr="00671FFD">
        <w:rPr>
          <w:rFonts w:asciiTheme="minorHAnsi" w:hAnsiTheme="minorHAnsi"/>
          <w:sz w:val="22"/>
          <w:szCs w:val="22"/>
        </w:rPr>
        <w:t>GPSG Graduate Student Travel Award – University of North Carolina at Charlotte ($800)</w:t>
      </w:r>
    </w:p>
    <w:p w14:paraId="7B241019" w14:textId="1A3575A2" w:rsidR="00671FFD" w:rsidRPr="00671FFD" w:rsidRDefault="00671FFD" w:rsidP="00671FFD">
      <w:pPr>
        <w:rPr>
          <w:rFonts w:asciiTheme="minorHAnsi" w:hAnsiTheme="minorHAnsi"/>
          <w:sz w:val="22"/>
          <w:szCs w:val="22"/>
        </w:rPr>
      </w:pPr>
      <w:r w:rsidRPr="00671FFD">
        <w:rPr>
          <w:rFonts w:asciiTheme="minorHAnsi" w:hAnsiTheme="minorHAnsi"/>
          <w:sz w:val="22"/>
          <w:szCs w:val="22"/>
        </w:rPr>
        <w:t>2012</w:t>
      </w:r>
      <w:r w:rsidRPr="00671FFD">
        <w:rPr>
          <w:rFonts w:asciiTheme="minorHAnsi" w:hAnsiTheme="minorHAnsi"/>
          <w:sz w:val="22"/>
          <w:szCs w:val="22"/>
        </w:rPr>
        <w:tab/>
        <w:t>First Place –</w:t>
      </w:r>
      <w:r w:rsidR="003767A0">
        <w:rPr>
          <w:rFonts w:asciiTheme="minorHAnsi" w:hAnsiTheme="minorHAnsi"/>
          <w:sz w:val="22"/>
          <w:szCs w:val="22"/>
        </w:rPr>
        <w:t xml:space="preserve"> </w:t>
      </w:r>
      <w:r w:rsidRPr="00671FFD">
        <w:rPr>
          <w:rFonts w:asciiTheme="minorHAnsi" w:hAnsiTheme="minorHAnsi"/>
          <w:i/>
          <w:sz w:val="22"/>
          <w:szCs w:val="22"/>
        </w:rPr>
        <w:t>Social Sciences</w:t>
      </w:r>
      <w:r w:rsidR="003767A0">
        <w:rPr>
          <w:rFonts w:asciiTheme="minorHAnsi" w:hAnsiTheme="minorHAnsi"/>
          <w:i/>
          <w:sz w:val="22"/>
          <w:szCs w:val="22"/>
        </w:rPr>
        <w:t xml:space="preserve"> Poster</w:t>
      </w:r>
      <w:r w:rsidRPr="00671FFD">
        <w:rPr>
          <w:rFonts w:asciiTheme="minorHAnsi" w:hAnsiTheme="minorHAnsi"/>
          <w:sz w:val="22"/>
          <w:szCs w:val="22"/>
        </w:rPr>
        <w:t>, UNC Charlotte 12</w:t>
      </w:r>
      <w:r w:rsidRPr="00671FFD">
        <w:rPr>
          <w:rFonts w:asciiTheme="minorHAnsi" w:hAnsiTheme="minorHAnsi"/>
          <w:sz w:val="22"/>
          <w:szCs w:val="22"/>
          <w:vertAlign w:val="superscript"/>
        </w:rPr>
        <w:t>th</w:t>
      </w:r>
      <w:r w:rsidRPr="00671FFD">
        <w:rPr>
          <w:rFonts w:asciiTheme="minorHAnsi" w:hAnsiTheme="minorHAnsi"/>
          <w:sz w:val="22"/>
          <w:szCs w:val="22"/>
        </w:rPr>
        <w:t xml:space="preserve"> Annual Graduate Research Fair </w:t>
      </w:r>
      <w:r w:rsidR="00E3177E">
        <w:rPr>
          <w:rFonts w:asciiTheme="minorHAnsi" w:hAnsiTheme="minorHAnsi"/>
          <w:sz w:val="22"/>
          <w:szCs w:val="22"/>
        </w:rPr>
        <w:t>($500)</w:t>
      </w:r>
    </w:p>
    <w:p w14:paraId="318A85EB" w14:textId="77777777" w:rsidR="00671FFD" w:rsidRPr="00671FFD" w:rsidRDefault="00671FFD" w:rsidP="00671FFD">
      <w:pPr>
        <w:ind w:left="720" w:hanging="720"/>
        <w:rPr>
          <w:rFonts w:asciiTheme="minorHAnsi" w:hAnsiTheme="minorHAnsi"/>
          <w:sz w:val="22"/>
          <w:szCs w:val="22"/>
        </w:rPr>
      </w:pPr>
      <w:r w:rsidRPr="00671FFD">
        <w:rPr>
          <w:rFonts w:asciiTheme="minorHAnsi" w:hAnsiTheme="minorHAnsi"/>
          <w:sz w:val="22"/>
          <w:szCs w:val="22"/>
        </w:rPr>
        <w:t>2011</w:t>
      </w:r>
      <w:r w:rsidRPr="00671FFD">
        <w:rPr>
          <w:rFonts w:asciiTheme="minorHAnsi" w:hAnsiTheme="minorHAnsi"/>
          <w:sz w:val="22"/>
          <w:szCs w:val="22"/>
        </w:rPr>
        <w:tab/>
        <w:t xml:space="preserve">Honorable Mention – </w:t>
      </w:r>
      <w:r w:rsidRPr="00671FFD">
        <w:rPr>
          <w:rFonts w:asciiTheme="minorHAnsi" w:hAnsiTheme="minorHAnsi"/>
          <w:i/>
          <w:sz w:val="22"/>
          <w:szCs w:val="22"/>
        </w:rPr>
        <w:t>Graduate Student Honors Poster Competition (PhD)</w:t>
      </w:r>
      <w:r w:rsidRPr="00671FFD">
        <w:rPr>
          <w:rFonts w:asciiTheme="minorHAnsi" w:hAnsiTheme="minorHAnsi"/>
          <w:sz w:val="22"/>
          <w:szCs w:val="22"/>
        </w:rPr>
        <w:t>, SEDAAG Annual Meeting</w:t>
      </w:r>
    </w:p>
    <w:p w14:paraId="2A406582" w14:textId="77777777" w:rsidR="00671FFD" w:rsidRPr="00671FFD" w:rsidRDefault="00671FFD" w:rsidP="00671FFD">
      <w:pPr>
        <w:ind w:left="720" w:hanging="720"/>
        <w:rPr>
          <w:rFonts w:asciiTheme="minorHAnsi" w:hAnsiTheme="minorHAnsi"/>
          <w:sz w:val="22"/>
          <w:szCs w:val="22"/>
        </w:rPr>
      </w:pPr>
      <w:r w:rsidRPr="00671FFD">
        <w:rPr>
          <w:rFonts w:asciiTheme="minorHAnsi" w:hAnsiTheme="minorHAnsi"/>
          <w:sz w:val="22"/>
          <w:szCs w:val="22"/>
        </w:rPr>
        <w:t>2011</w:t>
      </w:r>
      <w:r w:rsidRPr="00671FFD">
        <w:rPr>
          <w:rFonts w:asciiTheme="minorHAnsi" w:hAnsiTheme="minorHAnsi"/>
          <w:sz w:val="22"/>
          <w:szCs w:val="22"/>
        </w:rPr>
        <w:tab/>
        <w:t>Graduate Assistant Support Plan</w:t>
      </w:r>
      <w:r w:rsidR="001C25B2">
        <w:rPr>
          <w:rFonts w:asciiTheme="minorHAnsi" w:hAnsiTheme="minorHAnsi"/>
          <w:sz w:val="22"/>
          <w:szCs w:val="22"/>
        </w:rPr>
        <w:t xml:space="preserve"> Fellowship</w:t>
      </w:r>
      <w:r w:rsidRPr="00671FFD">
        <w:rPr>
          <w:rFonts w:asciiTheme="minorHAnsi" w:hAnsiTheme="minorHAnsi"/>
          <w:sz w:val="22"/>
          <w:szCs w:val="22"/>
        </w:rPr>
        <w:t xml:space="preserve"> (four year tuition fellowship) – University of North Carolina at Charlotte (~$14,800).</w:t>
      </w:r>
    </w:p>
    <w:p w14:paraId="0382FD9A" w14:textId="77777777" w:rsidR="00671FFD" w:rsidRPr="00671FFD" w:rsidRDefault="00671FFD" w:rsidP="00671FFD">
      <w:pPr>
        <w:ind w:left="720" w:hanging="720"/>
        <w:rPr>
          <w:rFonts w:asciiTheme="minorHAnsi" w:hAnsiTheme="minorHAnsi"/>
          <w:sz w:val="22"/>
          <w:szCs w:val="22"/>
        </w:rPr>
      </w:pPr>
      <w:r w:rsidRPr="00671FFD">
        <w:rPr>
          <w:rFonts w:asciiTheme="minorHAnsi" w:hAnsiTheme="minorHAnsi"/>
          <w:sz w:val="22"/>
          <w:szCs w:val="22"/>
        </w:rPr>
        <w:t>2011</w:t>
      </w:r>
      <w:r w:rsidRPr="00671FFD">
        <w:rPr>
          <w:rFonts w:asciiTheme="minorHAnsi" w:hAnsiTheme="minorHAnsi"/>
          <w:sz w:val="22"/>
          <w:szCs w:val="22"/>
        </w:rPr>
        <w:tab/>
        <w:t>GPSG Graduate Student Travel Award – University of North Carolina at Charlotte ($800)</w:t>
      </w:r>
    </w:p>
    <w:p w14:paraId="5347BA76" w14:textId="77777777" w:rsidR="00671FFD" w:rsidRDefault="00671FFD" w:rsidP="00671FFD">
      <w:pPr>
        <w:ind w:left="720" w:hanging="720"/>
        <w:rPr>
          <w:rFonts w:asciiTheme="minorHAnsi" w:hAnsiTheme="minorHAnsi"/>
          <w:sz w:val="22"/>
          <w:szCs w:val="22"/>
        </w:rPr>
      </w:pPr>
      <w:r w:rsidRPr="00671FFD">
        <w:rPr>
          <w:rFonts w:asciiTheme="minorHAnsi" w:hAnsiTheme="minorHAnsi"/>
          <w:sz w:val="22"/>
          <w:szCs w:val="22"/>
        </w:rPr>
        <w:t>2010</w:t>
      </w:r>
      <w:r w:rsidRPr="00671FFD">
        <w:rPr>
          <w:rFonts w:asciiTheme="minorHAnsi" w:hAnsiTheme="minorHAnsi"/>
          <w:sz w:val="22"/>
          <w:szCs w:val="22"/>
        </w:rPr>
        <w:tab/>
        <w:t>GPSG Graduate Student Travel Award – University of North Carolina at Charlotte ($800)</w:t>
      </w:r>
    </w:p>
    <w:p w14:paraId="4D9C1B57" w14:textId="77777777" w:rsidR="00167073" w:rsidRPr="00167073" w:rsidRDefault="00167073" w:rsidP="00671FFD">
      <w:pPr>
        <w:ind w:left="720" w:hanging="720"/>
        <w:rPr>
          <w:rFonts w:asciiTheme="minorHAnsi" w:hAnsiTheme="minorHAnsi"/>
          <w:sz w:val="12"/>
          <w:szCs w:val="12"/>
        </w:rPr>
      </w:pPr>
    </w:p>
    <w:p w14:paraId="5154AD8E" w14:textId="77777777" w:rsidR="00167073" w:rsidRPr="00DD3D36" w:rsidRDefault="00167073" w:rsidP="00167073">
      <w:pPr>
        <w:rPr>
          <w:rFonts w:asciiTheme="minorHAnsi" w:hAnsiTheme="minorHAnsi"/>
          <w:b/>
          <w:sz w:val="22"/>
          <w:szCs w:val="22"/>
          <w:u w:val="single"/>
        </w:rPr>
      </w:pPr>
      <w:r w:rsidRPr="00671FFD">
        <w:rPr>
          <w:rFonts w:asciiTheme="minorHAnsi" w:hAnsiTheme="minorHAnsi"/>
          <w:b/>
          <w:sz w:val="22"/>
          <w:szCs w:val="22"/>
          <w:u w:val="single"/>
        </w:rPr>
        <w:t>Employment</w:t>
      </w:r>
    </w:p>
    <w:p w14:paraId="38931327" w14:textId="77777777" w:rsidR="00167073" w:rsidRDefault="00167073" w:rsidP="00167073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August 2013-Present </w:t>
      </w:r>
      <w:r w:rsidRPr="00671FFD">
        <w:rPr>
          <w:rFonts w:asciiTheme="minorHAnsi" w:hAnsiTheme="minorHAnsi"/>
          <w:sz w:val="22"/>
          <w:szCs w:val="22"/>
        </w:rPr>
        <w:t>Graduate Research Assistant</w:t>
      </w:r>
      <w:r>
        <w:rPr>
          <w:rFonts w:asciiTheme="minorHAnsi" w:hAnsiTheme="minorHAnsi"/>
          <w:sz w:val="22"/>
          <w:szCs w:val="22"/>
        </w:rPr>
        <w:t xml:space="preserve"> |Center for Geospatial Analytics, NCSU</w:t>
      </w:r>
    </w:p>
    <w:p w14:paraId="7D528E97" w14:textId="77777777" w:rsidR="00167073" w:rsidRPr="00671FFD" w:rsidRDefault="00167073" w:rsidP="00167073">
      <w:pPr>
        <w:rPr>
          <w:rFonts w:asciiTheme="minorHAnsi" w:hAnsiTheme="minorHAnsi"/>
          <w:sz w:val="22"/>
          <w:szCs w:val="22"/>
        </w:rPr>
      </w:pPr>
      <w:r w:rsidRPr="00671FFD">
        <w:rPr>
          <w:rFonts w:asciiTheme="minorHAnsi" w:hAnsiTheme="minorHAnsi"/>
          <w:b/>
          <w:sz w:val="22"/>
          <w:szCs w:val="22"/>
        </w:rPr>
        <w:t>August 2010-</w:t>
      </w:r>
      <w:r>
        <w:rPr>
          <w:rFonts w:asciiTheme="minorHAnsi" w:hAnsiTheme="minorHAnsi"/>
          <w:b/>
          <w:sz w:val="22"/>
          <w:szCs w:val="22"/>
        </w:rPr>
        <w:t>August 2013</w:t>
      </w:r>
      <w:r w:rsidRPr="00671FFD">
        <w:rPr>
          <w:rFonts w:asciiTheme="minorHAnsi" w:hAnsiTheme="minorHAnsi"/>
          <w:sz w:val="22"/>
          <w:szCs w:val="22"/>
        </w:rPr>
        <w:t xml:space="preserve"> Graduate Research Assistant </w:t>
      </w:r>
      <w:r>
        <w:rPr>
          <w:rFonts w:asciiTheme="minorHAnsi" w:hAnsiTheme="minorHAnsi"/>
          <w:sz w:val="22"/>
          <w:szCs w:val="22"/>
        </w:rPr>
        <w:t>|</w:t>
      </w:r>
      <w:r w:rsidRPr="00671FFD">
        <w:rPr>
          <w:rFonts w:asciiTheme="minorHAnsi" w:hAnsiTheme="minorHAnsi"/>
          <w:sz w:val="22"/>
          <w:szCs w:val="22"/>
        </w:rPr>
        <w:t xml:space="preserve">Center for Applied </w:t>
      </w:r>
      <w:proofErr w:type="spellStart"/>
      <w:r w:rsidRPr="00671FFD">
        <w:rPr>
          <w:rFonts w:asciiTheme="minorHAnsi" w:hAnsiTheme="minorHAnsi"/>
          <w:sz w:val="22"/>
          <w:szCs w:val="22"/>
        </w:rPr>
        <w:t>GIScience</w:t>
      </w:r>
      <w:proofErr w:type="spellEnd"/>
      <w:r>
        <w:rPr>
          <w:rFonts w:asciiTheme="minorHAnsi" w:hAnsiTheme="minorHAnsi"/>
          <w:sz w:val="22"/>
          <w:szCs w:val="22"/>
        </w:rPr>
        <w:t>, UNC Charlotte</w:t>
      </w:r>
      <w:r w:rsidRPr="00671FFD">
        <w:rPr>
          <w:rFonts w:asciiTheme="minorHAnsi" w:hAnsiTheme="minorHAnsi"/>
          <w:sz w:val="22"/>
          <w:szCs w:val="22"/>
        </w:rPr>
        <w:t xml:space="preserve"> </w:t>
      </w:r>
    </w:p>
    <w:p w14:paraId="6335255F" w14:textId="77777777" w:rsidR="00167073" w:rsidRPr="00671FFD" w:rsidRDefault="00167073" w:rsidP="00167073">
      <w:pPr>
        <w:rPr>
          <w:rFonts w:asciiTheme="minorHAnsi" w:hAnsiTheme="minorHAnsi"/>
          <w:sz w:val="22"/>
          <w:szCs w:val="22"/>
        </w:rPr>
      </w:pPr>
      <w:r w:rsidRPr="00671FFD">
        <w:rPr>
          <w:rFonts w:asciiTheme="minorHAnsi" w:hAnsiTheme="minorHAnsi"/>
          <w:b/>
          <w:sz w:val="22"/>
          <w:szCs w:val="22"/>
        </w:rPr>
        <w:t>April 2009-</w:t>
      </w:r>
      <w:r>
        <w:rPr>
          <w:rFonts w:asciiTheme="minorHAnsi" w:hAnsiTheme="minorHAnsi"/>
          <w:b/>
          <w:sz w:val="22"/>
          <w:szCs w:val="22"/>
        </w:rPr>
        <w:t>Present</w:t>
      </w:r>
      <w:r w:rsidRPr="00671FFD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Sudden Oak Death Field Research</w:t>
      </w:r>
      <w:r w:rsidRPr="00671FFD">
        <w:rPr>
          <w:rFonts w:asciiTheme="minorHAnsi" w:hAnsiTheme="minorHAnsi"/>
          <w:sz w:val="22"/>
          <w:szCs w:val="22"/>
        </w:rPr>
        <w:t xml:space="preserve"> Coordinator</w:t>
      </w:r>
      <w:r>
        <w:rPr>
          <w:rFonts w:asciiTheme="minorHAnsi" w:hAnsiTheme="minorHAnsi"/>
          <w:sz w:val="22"/>
          <w:szCs w:val="22"/>
        </w:rPr>
        <w:t xml:space="preserve"> |</w:t>
      </w:r>
      <w:r w:rsidRPr="00671FFD">
        <w:rPr>
          <w:rFonts w:asciiTheme="minorHAnsi" w:hAnsiTheme="minorHAnsi"/>
          <w:sz w:val="22"/>
          <w:szCs w:val="22"/>
        </w:rPr>
        <w:t xml:space="preserve"> UNC Charlotte</w:t>
      </w:r>
      <w:r>
        <w:rPr>
          <w:rFonts w:asciiTheme="minorHAnsi" w:hAnsiTheme="minorHAnsi"/>
          <w:sz w:val="22"/>
          <w:szCs w:val="22"/>
        </w:rPr>
        <w:t>/NCSU</w:t>
      </w:r>
    </w:p>
    <w:p w14:paraId="08E7AAB8" w14:textId="77777777" w:rsidR="00167073" w:rsidRPr="00671FFD" w:rsidRDefault="00167073" w:rsidP="00167073">
      <w:pPr>
        <w:rPr>
          <w:rFonts w:asciiTheme="minorHAnsi" w:hAnsiTheme="minorHAnsi"/>
          <w:sz w:val="22"/>
          <w:szCs w:val="22"/>
        </w:rPr>
      </w:pPr>
      <w:r w:rsidRPr="00671FFD">
        <w:rPr>
          <w:rFonts w:asciiTheme="minorHAnsi" w:hAnsiTheme="minorHAnsi"/>
          <w:b/>
          <w:sz w:val="22"/>
          <w:szCs w:val="22"/>
        </w:rPr>
        <w:t>November 2007-July 2008</w:t>
      </w:r>
      <w:r w:rsidRPr="00671FFD">
        <w:rPr>
          <w:rFonts w:asciiTheme="minorHAnsi" w:hAnsiTheme="minorHAnsi"/>
          <w:sz w:val="22"/>
          <w:szCs w:val="22"/>
        </w:rPr>
        <w:t xml:space="preserve"> Carpenter </w:t>
      </w:r>
      <w:r>
        <w:rPr>
          <w:rFonts w:asciiTheme="minorHAnsi" w:hAnsiTheme="minorHAnsi"/>
          <w:sz w:val="22"/>
          <w:szCs w:val="22"/>
        </w:rPr>
        <w:t>|</w:t>
      </w:r>
      <w:proofErr w:type="spellStart"/>
      <w:r w:rsidRPr="00671FFD">
        <w:rPr>
          <w:rFonts w:asciiTheme="minorHAnsi" w:hAnsiTheme="minorHAnsi"/>
          <w:sz w:val="22"/>
          <w:szCs w:val="22"/>
        </w:rPr>
        <w:t>Earthtone</w:t>
      </w:r>
      <w:proofErr w:type="spellEnd"/>
      <w:r w:rsidRPr="00671FFD">
        <w:rPr>
          <w:rFonts w:asciiTheme="minorHAnsi" w:hAnsiTheme="minorHAnsi"/>
          <w:sz w:val="22"/>
          <w:szCs w:val="22"/>
        </w:rPr>
        <w:t xml:space="preserve"> Construction, Inc., Sebastopol, CA </w:t>
      </w:r>
      <w:r w:rsidRPr="00671FFD">
        <w:rPr>
          <w:rFonts w:asciiTheme="minorHAnsi" w:hAnsiTheme="minorHAnsi"/>
          <w:sz w:val="22"/>
          <w:szCs w:val="22"/>
        </w:rPr>
        <w:tab/>
      </w:r>
      <w:r w:rsidRPr="00671FFD">
        <w:rPr>
          <w:rFonts w:asciiTheme="minorHAnsi" w:hAnsiTheme="minorHAnsi"/>
          <w:sz w:val="22"/>
          <w:szCs w:val="22"/>
        </w:rPr>
        <w:tab/>
      </w:r>
      <w:r w:rsidRPr="00671FFD">
        <w:rPr>
          <w:rFonts w:asciiTheme="minorHAnsi" w:hAnsiTheme="minorHAnsi"/>
          <w:sz w:val="22"/>
          <w:szCs w:val="22"/>
        </w:rPr>
        <w:tab/>
        <w:t xml:space="preserve"> </w:t>
      </w:r>
    </w:p>
    <w:p w14:paraId="3A8D1C53" w14:textId="77777777" w:rsidR="00167073" w:rsidRPr="00671FFD" w:rsidRDefault="00167073" w:rsidP="00167073">
      <w:pPr>
        <w:rPr>
          <w:rFonts w:asciiTheme="minorHAnsi" w:hAnsiTheme="minorHAnsi"/>
          <w:i/>
          <w:sz w:val="22"/>
          <w:szCs w:val="22"/>
        </w:rPr>
      </w:pPr>
      <w:r w:rsidRPr="00671FFD">
        <w:rPr>
          <w:rFonts w:asciiTheme="minorHAnsi" w:hAnsiTheme="minorHAnsi"/>
          <w:b/>
          <w:sz w:val="22"/>
          <w:szCs w:val="22"/>
        </w:rPr>
        <w:t xml:space="preserve">July 2007-November 2007 </w:t>
      </w:r>
      <w:r w:rsidRPr="00671FFD">
        <w:rPr>
          <w:rFonts w:asciiTheme="minorHAnsi" w:hAnsiTheme="minorHAnsi"/>
          <w:sz w:val="22"/>
          <w:szCs w:val="22"/>
        </w:rPr>
        <w:t xml:space="preserve">Restoration Technician </w:t>
      </w:r>
      <w:r>
        <w:rPr>
          <w:rFonts w:asciiTheme="minorHAnsi" w:hAnsiTheme="minorHAnsi"/>
          <w:sz w:val="22"/>
          <w:szCs w:val="22"/>
        </w:rPr>
        <w:t>| The Center for Social and Environmental Stewardship</w:t>
      </w:r>
      <w:r w:rsidRPr="00671FFD">
        <w:rPr>
          <w:rFonts w:asciiTheme="minorHAnsi" w:hAnsiTheme="minorHAnsi"/>
          <w:sz w:val="22"/>
          <w:szCs w:val="22"/>
        </w:rPr>
        <w:t>, Windsor, CA</w:t>
      </w:r>
      <w:r w:rsidRPr="00671FFD">
        <w:rPr>
          <w:rFonts w:asciiTheme="minorHAnsi" w:hAnsiTheme="minorHAnsi"/>
          <w:sz w:val="22"/>
          <w:szCs w:val="22"/>
        </w:rPr>
        <w:tab/>
      </w:r>
      <w:r w:rsidRPr="00671FFD">
        <w:rPr>
          <w:rFonts w:asciiTheme="minorHAnsi" w:hAnsiTheme="minorHAnsi"/>
          <w:sz w:val="22"/>
          <w:szCs w:val="22"/>
        </w:rPr>
        <w:tab/>
        <w:t xml:space="preserve"> </w:t>
      </w:r>
    </w:p>
    <w:p w14:paraId="2A45C2F3" w14:textId="40531010" w:rsidR="00167073" w:rsidRPr="00167073" w:rsidRDefault="00167073" w:rsidP="00167073">
      <w:pPr>
        <w:pStyle w:val="JobTitle"/>
        <w:spacing w:before="0" w:after="0" w:line="240" w:lineRule="auto"/>
        <w:rPr>
          <w:rFonts w:asciiTheme="minorHAnsi" w:hAnsiTheme="minorHAnsi"/>
          <w:i w:val="0"/>
          <w:spacing w:val="0"/>
          <w:sz w:val="22"/>
          <w:szCs w:val="22"/>
        </w:rPr>
      </w:pPr>
      <w:r w:rsidRPr="00671FFD">
        <w:rPr>
          <w:rFonts w:asciiTheme="minorHAnsi" w:hAnsiTheme="minorHAnsi"/>
          <w:b/>
          <w:i w:val="0"/>
          <w:sz w:val="22"/>
          <w:szCs w:val="22"/>
        </w:rPr>
        <w:t xml:space="preserve">March 2003-August 2006 </w:t>
      </w:r>
      <w:r w:rsidRPr="00671FFD">
        <w:rPr>
          <w:rFonts w:asciiTheme="minorHAnsi" w:hAnsiTheme="minorHAnsi"/>
          <w:i w:val="0"/>
          <w:sz w:val="22"/>
          <w:szCs w:val="22"/>
        </w:rPr>
        <w:t>Special Events Supervisor</w:t>
      </w:r>
      <w:r>
        <w:rPr>
          <w:rFonts w:asciiTheme="minorHAnsi" w:hAnsiTheme="minorHAnsi"/>
          <w:i w:val="0"/>
          <w:sz w:val="22"/>
          <w:szCs w:val="22"/>
        </w:rPr>
        <w:t xml:space="preserve"> |</w:t>
      </w:r>
      <w:r w:rsidRPr="00671FFD">
        <w:rPr>
          <w:rFonts w:asciiTheme="minorHAnsi" w:hAnsiTheme="minorHAnsi"/>
          <w:i w:val="0"/>
          <w:sz w:val="22"/>
          <w:szCs w:val="22"/>
        </w:rPr>
        <w:t xml:space="preserve">The Evergreen State College, Olympia, WA </w:t>
      </w:r>
    </w:p>
    <w:p w14:paraId="01C91F95" w14:textId="77777777" w:rsidR="00B95EC3" w:rsidRPr="009335BD" w:rsidRDefault="00B95EC3" w:rsidP="00235328">
      <w:pPr>
        <w:rPr>
          <w:rFonts w:asciiTheme="minorHAnsi" w:hAnsiTheme="minorHAnsi"/>
          <w:b/>
          <w:sz w:val="12"/>
          <w:szCs w:val="12"/>
        </w:rPr>
      </w:pPr>
    </w:p>
    <w:p w14:paraId="1BCD3B06" w14:textId="77777777" w:rsidR="000E4F9F" w:rsidRPr="00671FFD" w:rsidRDefault="00AB56C3" w:rsidP="00963593">
      <w:pPr>
        <w:spacing w:line="276" w:lineRule="auto"/>
        <w:rPr>
          <w:rFonts w:asciiTheme="minorHAnsi" w:hAnsiTheme="minorHAnsi"/>
          <w:b/>
          <w:sz w:val="22"/>
          <w:szCs w:val="22"/>
          <w:u w:val="single"/>
        </w:rPr>
      </w:pPr>
      <w:r w:rsidRPr="00671FFD">
        <w:rPr>
          <w:rFonts w:asciiTheme="minorHAnsi" w:hAnsiTheme="minorHAnsi"/>
          <w:b/>
          <w:sz w:val="22"/>
          <w:szCs w:val="22"/>
          <w:u w:val="single"/>
        </w:rPr>
        <w:t>Service</w:t>
      </w:r>
    </w:p>
    <w:p w14:paraId="1386C63E" w14:textId="6DE20E46" w:rsidR="00C0712C" w:rsidRDefault="00C0712C" w:rsidP="002353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US-IALE Executive Committee Student Representative</w:t>
      </w:r>
      <w:r w:rsidR="00A839AC">
        <w:rPr>
          <w:rFonts w:asciiTheme="minorHAnsi" w:hAnsiTheme="minorHAnsi"/>
          <w:sz w:val="22"/>
          <w:szCs w:val="22"/>
        </w:rPr>
        <w:t>,</w:t>
      </w:r>
      <w:r w:rsidR="005A6552">
        <w:rPr>
          <w:rFonts w:asciiTheme="minorHAnsi" w:hAnsiTheme="minorHAnsi"/>
          <w:b/>
          <w:sz w:val="22"/>
          <w:szCs w:val="22"/>
        </w:rPr>
        <w:t xml:space="preserve"> </w:t>
      </w:r>
      <w:r w:rsidR="00A839AC">
        <w:rPr>
          <w:rFonts w:asciiTheme="minorHAnsi" w:hAnsiTheme="minorHAnsi"/>
          <w:sz w:val="22"/>
          <w:szCs w:val="22"/>
        </w:rPr>
        <w:t>2015-2016</w:t>
      </w:r>
    </w:p>
    <w:p w14:paraId="21F93314" w14:textId="4016339D" w:rsidR="005A6552" w:rsidRPr="005A6552" w:rsidRDefault="005A6552" w:rsidP="00235328">
      <w:pPr>
        <w:rPr>
          <w:rFonts w:asciiTheme="minorHAnsi" w:hAnsiTheme="minorHAnsi"/>
          <w:sz w:val="22"/>
          <w:szCs w:val="22"/>
        </w:rPr>
      </w:pPr>
      <w:r w:rsidRPr="00A839AC">
        <w:rPr>
          <w:rFonts w:asciiTheme="minorHAnsi" w:hAnsiTheme="minorHAnsi"/>
          <w:b/>
          <w:sz w:val="22"/>
          <w:szCs w:val="22"/>
        </w:rPr>
        <w:lastRenderedPageBreak/>
        <w:t xml:space="preserve">Prairie Ridge </w:t>
      </w:r>
      <w:proofErr w:type="spellStart"/>
      <w:r w:rsidRPr="00A839AC">
        <w:rPr>
          <w:rFonts w:asciiTheme="minorHAnsi" w:hAnsiTheme="minorHAnsi"/>
          <w:b/>
          <w:sz w:val="22"/>
          <w:szCs w:val="22"/>
        </w:rPr>
        <w:t>Ecostation</w:t>
      </w:r>
      <w:proofErr w:type="spellEnd"/>
      <w:r w:rsidRPr="00A839AC">
        <w:rPr>
          <w:rFonts w:asciiTheme="minorHAnsi" w:hAnsiTheme="minorHAnsi"/>
          <w:b/>
          <w:sz w:val="22"/>
          <w:szCs w:val="22"/>
        </w:rPr>
        <w:t xml:space="preserve"> Citizen Science Walk Guide</w:t>
      </w:r>
      <w:r w:rsidR="00A839AC">
        <w:rPr>
          <w:rFonts w:asciiTheme="minorHAnsi" w:hAnsiTheme="minorHAnsi"/>
          <w:sz w:val="22"/>
          <w:szCs w:val="22"/>
        </w:rPr>
        <w:t>, 2014-2015, Raleigh, NC</w:t>
      </w:r>
    </w:p>
    <w:p w14:paraId="2B5E08E2" w14:textId="14C3BCBF" w:rsidR="003D450F" w:rsidRPr="00671FFD" w:rsidRDefault="003D450F" w:rsidP="00235328">
      <w:pPr>
        <w:rPr>
          <w:rFonts w:asciiTheme="minorHAnsi" w:hAnsiTheme="minorHAnsi"/>
          <w:sz w:val="22"/>
          <w:szCs w:val="22"/>
        </w:rPr>
      </w:pPr>
      <w:r w:rsidRPr="00671FFD">
        <w:rPr>
          <w:rFonts w:asciiTheme="minorHAnsi" w:hAnsiTheme="minorHAnsi"/>
          <w:b/>
          <w:sz w:val="22"/>
          <w:szCs w:val="22"/>
        </w:rPr>
        <w:t>GPSG Graduate Research Symposium Organizing Committee Member and Sessions Chair</w:t>
      </w:r>
      <w:r w:rsidR="005A6552">
        <w:rPr>
          <w:rFonts w:asciiTheme="minorHAnsi" w:hAnsiTheme="minorHAnsi"/>
          <w:sz w:val="22"/>
          <w:szCs w:val="22"/>
        </w:rPr>
        <w:t>, 2013,</w:t>
      </w:r>
      <w:r w:rsidRPr="00671FFD">
        <w:rPr>
          <w:rFonts w:asciiTheme="minorHAnsi" w:hAnsiTheme="minorHAnsi"/>
          <w:sz w:val="22"/>
          <w:szCs w:val="22"/>
        </w:rPr>
        <w:t xml:space="preserve"> UNC Charlotte, Charlotte, NC</w:t>
      </w:r>
    </w:p>
    <w:p w14:paraId="51879D51" w14:textId="022A3627" w:rsidR="003D450F" w:rsidRPr="00671FFD" w:rsidRDefault="003D450F" w:rsidP="00235328">
      <w:pPr>
        <w:rPr>
          <w:rFonts w:asciiTheme="minorHAnsi" w:hAnsiTheme="minorHAnsi"/>
          <w:sz w:val="22"/>
          <w:szCs w:val="22"/>
        </w:rPr>
      </w:pPr>
      <w:r w:rsidRPr="00671FFD">
        <w:rPr>
          <w:rFonts w:asciiTheme="minorHAnsi" w:hAnsiTheme="minorHAnsi"/>
          <w:b/>
          <w:sz w:val="22"/>
          <w:szCs w:val="22"/>
        </w:rPr>
        <w:t>Treasurer, UNC Charlotte Chapter of Gamma Theta Upsilon</w:t>
      </w:r>
      <w:r w:rsidRPr="00671FFD">
        <w:rPr>
          <w:rFonts w:asciiTheme="minorHAnsi" w:hAnsiTheme="minorHAnsi"/>
          <w:sz w:val="22"/>
          <w:szCs w:val="22"/>
        </w:rPr>
        <w:t xml:space="preserve">, </w:t>
      </w:r>
      <w:r w:rsidR="005A6552" w:rsidRPr="005A6552">
        <w:rPr>
          <w:rFonts w:asciiTheme="minorHAnsi" w:hAnsiTheme="minorHAnsi"/>
          <w:sz w:val="22"/>
          <w:szCs w:val="22"/>
        </w:rPr>
        <w:t>2012-13,</w:t>
      </w:r>
      <w:r w:rsidR="005A6552" w:rsidRPr="00671FFD">
        <w:rPr>
          <w:rFonts w:asciiTheme="minorHAnsi" w:hAnsiTheme="minorHAnsi"/>
          <w:b/>
          <w:sz w:val="22"/>
          <w:szCs w:val="22"/>
        </w:rPr>
        <w:t xml:space="preserve"> </w:t>
      </w:r>
      <w:r w:rsidRPr="00671FFD">
        <w:rPr>
          <w:rFonts w:asciiTheme="minorHAnsi" w:hAnsiTheme="minorHAnsi"/>
          <w:sz w:val="22"/>
          <w:szCs w:val="22"/>
        </w:rPr>
        <w:t>UNC Charlotte, Charlotte, NC</w:t>
      </w:r>
    </w:p>
    <w:p w14:paraId="5AAB16BF" w14:textId="5AC276E1" w:rsidR="00B47782" w:rsidRPr="00671FFD" w:rsidRDefault="00B47782" w:rsidP="00235328">
      <w:pPr>
        <w:rPr>
          <w:rFonts w:asciiTheme="minorHAnsi" w:hAnsiTheme="minorHAnsi"/>
          <w:sz w:val="22"/>
          <w:szCs w:val="22"/>
        </w:rPr>
      </w:pPr>
      <w:r w:rsidRPr="00671FFD">
        <w:rPr>
          <w:rFonts w:asciiTheme="minorHAnsi" w:hAnsiTheme="minorHAnsi"/>
          <w:b/>
          <w:sz w:val="22"/>
          <w:szCs w:val="22"/>
        </w:rPr>
        <w:t>Graduate Research Fair Session Moderator</w:t>
      </w:r>
      <w:r w:rsidR="005A6552">
        <w:rPr>
          <w:rFonts w:asciiTheme="minorHAnsi" w:hAnsiTheme="minorHAnsi"/>
          <w:sz w:val="22"/>
          <w:szCs w:val="22"/>
        </w:rPr>
        <w:t>, 2011,</w:t>
      </w:r>
      <w:r w:rsidRPr="00671FFD">
        <w:rPr>
          <w:rFonts w:asciiTheme="minorHAnsi" w:hAnsiTheme="minorHAnsi"/>
          <w:sz w:val="22"/>
          <w:szCs w:val="22"/>
        </w:rPr>
        <w:t xml:space="preserve"> UNC Charlotte, Charlotte, NC</w:t>
      </w:r>
    </w:p>
    <w:p w14:paraId="709493EC" w14:textId="4396C478" w:rsidR="000E4F9F" w:rsidRPr="00671FFD" w:rsidRDefault="000E4F9F" w:rsidP="00235328">
      <w:pPr>
        <w:rPr>
          <w:rFonts w:asciiTheme="minorHAnsi" w:hAnsiTheme="minorHAnsi"/>
          <w:sz w:val="22"/>
          <w:szCs w:val="22"/>
        </w:rPr>
      </w:pPr>
      <w:r w:rsidRPr="00671FFD">
        <w:rPr>
          <w:rFonts w:asciiTheme="minorHAnsi" w:hAnsiTheme="minorHAnsi"/>
          <w:b/>
          <w:sz w:val="22"/>
          <w:szCs w:val="22"/>
        </w:rPr>
        <w:t>Poverty Simulation</w:t>
      </w:r>
      <w:r w:rsidR="00AD5C19" w:rsidRPr="00671FFD">
        <w:rPr>
          <w:rFonts w:asciiTheme="minorHAnsi" w:hAnsiTheme="minorHAnsi"/>
          <w:b/>
          <w:sz w:val="22"/>
          <w:szCs w:val="22"/>
        </w:rPr>
        <w:t xml:space="preserve"> Volunteer</w:t>
      </w:r>
      <w:r w:rsidR="005A6552">
        <w:rPr>
          <w:rFonts w:asciiTheme="minorHAnsi" w:hAnsiTheme="minorHAnsi"/>
          <w:sz w:val="22"/>
          <w:szCs w:val="22"/>
        </w:rPr>
        <w:t>, 2010,</w:t>
      </w:r>
      <w:r w:rsidRPr="00671FFD">
        <w:rPr>
          <w:rFonts w:asciiTheme="minorHAnsi" w:hAnsiTheme="minorHAnsi"/>
          <w:sz w:val="22"/>
          <w:szCs w:val="22"/>
        </w:rPr>
        <w:t xml:space="preserve"> UNC Charlotte, Charlotte, NC</w:t>
      </w:r>
    </w:p>
    <w:p w14:paraId="0EFBAC37" w14:textId="27419F22" w:rsidR="000E4F9F" w:rsidRPr="00671FFD" w:rsidRDefault="008B052D" w:rsidP="002353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Volunteer Research Assistant</w:t>
      </w:r>
      <w:r w:rsidR="005A6552">
        <w:rPr>
          <w:rFonts w:asciiTheme="minorHAnsi" w:hAnsiTheme="minorHAnsi"/>
          <w:sz w:val="22"/>
          <w:szCs w:val="22"/>
        </w:rPr>
        <w:t>, 2007-2008,</w:t>
      </w:r>
      <w:r>
        <w:rPr>
          <w:rFonts w:asciiTheme="minorHAnsi" w:hAnsiTheme="minorHAnsi"/>
          <w:sz w:val="22"/>
          <w:szCs w:val="22"/>
        </w:rPr>
        <w:t xml:space="preserve"> Bodega</w:t>
      </w:r>
      <w:r w:rsidR="000E4F9F" w:rsidRPr="00671FFD">
        <w:rPr>
          <w:rFonts w:asciiTheme="minorHAnsi" w:hAnsiTheme="minorHAnsi"/>
          <w:sz w:val="22"/>
          <w:szCs w:val="22"/>
        </w:rPr>
        <w:t xml:space="preserve"> Marine Laboratory – Morgan Lab, Bodega Bay, CA</w:t>
      </w:r>
    </w:p>
    <w:p w14:paraId="680A679C" w14:textId="7D93CB51" w:rsidR="00B82C18" w:rsidRPr="00671FFD" w:rsidRDefault="00B82C18" w:rsidP="00235328">
      <w:pPr>
        <w:rPr>
          <w:rFonts w:asciiTheme="minorHAnsi" w:hAnsiTheme="minorHAnsi"/>
          <w:sz w:val="22"/>
          <w:szCs w:val="22"/>
        </w:rPr>
      </w:pPr>
      <w:r w:rsidRPr="008B052D">
        <w:rPr>
          <w:rFonts w:asciiTheme="minorHAnsi" w:hAnsiTheme="minorHAnsi"/>
          <w:b/>
          <w:sz w:val="22"/>
          <w:szCs w:val="22"/>
        </w:rPr>
        <w:t>California County Planning</w:t>
      </w:r>
      <w:r w:rsidR="00052106" w:rsidRPr="008B052D">
        <w:rPr>
          <w:rFonts w:asciiTheme="minorHAnsi" w:hAnsiTheme="minorHAnsi"/>
          <w:b/>
          <w:sz w:val="22"/>
          <w:szCs w:val="22"/>
        </w:rPr>
        <w:t xml:space="preserve"> Commissioners Conference</w:t>
      </w:r>
      <w:r w:rsidR="008B052D" w:rsidRPr="008B052D">
        <w:rPr>
          <w:rFonts w:asciiTheme="minorHAnsi" w:hAnsiTheme="minorHAnsi"/>
          <w:b/>
          <w:sz w:val="22"/>
          <w:szCs w:val="22"/>
        </w:rPr>
        <w:t xml:space="preserve"> Aide</w:t>
      </w:r>
      <w:r w:rsidR="00052106" w:rsidRPr="00671FFD">
        <w:rPr>
          <w:rFonts w:asciiTheme="minorHAnsi" w:hAnsiTheme="minorHAnsi"/>
          <w:sz w:val="22"/>
          <w:szCs w:val="22"/>
        </w:rPr>
        <w:t xml:space="preserve">, </w:t>
      </w:r>
      <w:r w:rsidR="005A6552">
        <w:rPr>
          <w:rFonts w:asciiTheme="minorHAnsi" w:hAnsiTheme="minorHAnsi"/>
          <w:sz w:val="22"/>
          <w:szCs w:val="22"/>
        </w:rPr>
        <w:t xml:space="preserve">2007, </w:t>
      </w:r>
      <w:r w:rsidR="00052106" w:rsidRPr="00671FFD">
        <w:rPr>
          <w:rFonts w:asciiTheme="minorHAnsi" w:hAnsiTheme="minorHAnsi"/>
          <w:sz w:val="22"/>
          <w:szCs w:val="22"/>
        </w:rPr>
        <w:t>Santa Rosa, CA</w:t>
      </w:r>
    </w:p>
    <w:p w14:paraId="7235BD43" w14:textId="5AF47A21" w:rsidR="008B052D" w:rsidRPr="008B052D" w:rsidRDefault="008B052D" w:rsidP="00235328">
      <w:pPr>
        <w:pStyle w:val="JobTitle"/>
        <w:spacing w:before="0" w:after="0" w:line="240" w:lineRule="auto"/>
        <w:rPr>
          <w:rFonts w:asciiTheme="minorHAnsi" w:hAnsiTheme="minorHAnsi"/>
          <w:b/>
          <w:i w:val="0"/>
          <w:sz w:val="22"/>
          <w:szCs w:val="22"/>
        </w:rPr>
      </w:pPr>
      <w:r w:rsidRPr="008B052D">
        <w:rPr>
          <w:rFonts w:asciiTheme="minorHAnsi" w:hAnsiTheme="minorHAnsi"/>
          <w:b/>
          <w:i w:val="0"/>
          <w:sz w:val="22"/>
          <w:szCs w:val="22"/>
        </w:rPr>
        <w:t xml:space="preserve">Coho </w:t>
      </w:r>
      <w:proofErr w:type="spellStart"/>
      <w:r w:rsidRPr="008B052D">
        <w:rPr>
          <w:rFonts w:asciiTheme="minorHAnsi" w:hAnsiTheme="minorHAnsi"/>
          <w:b/>
          <w:i w:val="0"/>
          <w:sz w:val="22"/>
          <w:szCs w:val="22"/>
        </w:rPr>
        <w:t>Broodstock</w:t>
      </w:r>
      <w:proofErr w:type="spellEnd"/>
      <w:r w:rsidRPr="008B052D">
        <w:rPr>
          <w:rFonts w:asciiTheme="minorHAnsi" w:hAnsiTheme="minorHAnsi"/>
          <w:b/>
          <w:i w:val="0"/>
          <w:sz w:val="22"/>
          <w:szCs w:val="22"/>
        </w:rPr>
        <w:t xml:space="preserve"> Program Volunteer</w:t>
      </w:r>
      <w:r w:rsidRPr="008B052D">
        <w:rPr>
          <w:rFonts w:asciiTheme="minorHAnsi" w:hAnsiTheme="minorHAnsi"/>
          <w:i w:val="0"/>
          <w:sz w:val="22"/>
          <w:szCs w:val="22"/>
        </w:rPr>
        <w:t>,</w:t>
      </w:r>
      <w:r w:rsidR="005A6552">
        <w:rPr>
          <w:rFonts w:asciiTheme="minorHAnsi" w:hAnsiTheme="minorHAnsi"/>
          <w:i w:val="0"/>
          <w:sz w:val="22"/>
          <w:szCs w:val="22"/>
        </w:rPr>
        <w:t xml:space="preserve"> 2007,</w:t>
      </w:r>
      <w:r w:rsidRPr="008B052D">
        <w:rPr>
          <w:rFonts w:asciiTheme="minorHAnsi" w:hAnsiTheme="minorHAnsi"/>
          <w:i w:val="0"/>
          <w:sz w:val="22"/>
          <w:szCs w:val="22"/>
        </w:rPr>
        <w:t xml:space="preserve"> Don Clausen Fish Hatchery, </w:t>
      </w:r>
      <w:proofErr w:type="spellStart"/>
      <w:r w:rsidRPr="008B052D">
        <w:rPr>
          <w:rFonts w:asciiTheme="minorHAnsi" w:hAnsiTheme="minorHAnsi"/>
          <w:i w:val="0"/>
          <w:sz w:val="22"/>
          <w:szCs w:val="22"/>
        </w:rPr>
        <w:t>Geyserville</w:t>
      </w:r>
      <w:proofErr w:type="spellEnd"/>
      <w:r w:rsidRPr="008B052D">
        <w:rPr>
          <w:rFonts w:asciiTheme="minorHAnsi" w:hAnsiTheme="minorHAnsi"/>
          <w:i w:val="0"/>
          <w:sz w:val="22"/>
          <w:szCs w:val="22"/>
        </w:rPr>
        <w:t xml:space="preserve">, CA.  </w:t>
      </w:r>
    </w:p>
    <w:p w14:paraId="7DF1F312" w14:textId="038BB707" w:rsidR="009335BD" w:rsidRPr="009335BD" w:rsidRDefault="000E4F9F" w:rsidP="009335BD">
      <w:pPr>
        <w:pStyle w:val="JobTitle"/>
        <w:spacing w:before="0" w:after="120" w:line="240" w:lineRule="auto"/>
        <w:rPr>
          <w:rFonts w:asciiTheme="minorHAnsi" w:hAnsiTheme="minorHAnsi"/>
          <w:i w:val="0"/>
          <w:sz w:val="22"/>
          <w:szCs w:val="22"/>
        </w:rPr>
      </w:pPr>
      <w:r w:rsidRPr="00671FFD">
        <w:rPr>
          <w:rFonts w:asciiTheme="minorHAnsi" w:hAnsiTheme="minorHAnsi"/>
          <w:b/>
          <w:i w:val="0"/>
          <w:sz w:val="22"/>
          <w:szCs w:val="22"/>
        </w:rPr>
        <w:t xml:space="preserve">Middle School </w:t>
      </w:r>
      <w:r w:rsidR="003B06E4" w:rsidRPr="00671FFD">
        <w:rPr>
          <w:rFonts w:asciiTheme="minorHAnsi" w:hAnsiTheme="minorHAnsi"/>
          <w:b/>
          <w:i w:val="0"/>
          <w:sz w:val="22"/>
          <w:szCs w:val="22"/>
        </w:rPr>
        <w:t>Math and Science Tutor</w:t>
      </w:r>
      <w:r w:rsidR="005A6552">
        <w:rPr>
          <w:rFonts w:asciiTheme="minorHAnsi" w:hAnsiTheme="minorHAnsi"/>
          <w:i w:val="0"/>
          <w:sz w:val="22"/>
          <w:szCs w:val="22"/>
        </w:rPr>
        <w:t>, 2006-2007,</w:t>
      </w:r>
      <w:r w:rsidRPr="00671FFD">
        <w:rPr>
          <w:rFonts w:asciiTheme="minorHAnsi" w:hAnsiTheme="minorHAnsi"/>
          <w:i w:val="0"/>
          <w:sz w:val="22"/>
          <w:szCs w:val="22"/>
        </w:rPr>
        <w:t xml:space="preserve"> Sebastopol, CA</w:t>
      </w:r>
    </w:p>
    <w:p w14:paraId="1F02FF4F" w14:textId="77777777" w:rsidR="007F71BF" w:rsidRPr="00671FFD" w:rsidRDefault="007F71BF" w:rsidP="00963593">
      <w:pPr>
        <w:spacing w:line="276" w:lineRule="auto"/>
        <w:rPr>
          <w:rFonts w:asciiTheme="minorHAnsi" w:hAnsiTheme="minorHAnsi"/>
          <w:b/>
          <w:sz w:val="22"/>
          <w:szCs w:val="22"/>
          <w:u w:val="single"/>
        </w:rPr>
      </w:pPr>
      <w:r w:rsidRPr="00671FFD">
        <w:rPr>
          <w:rFonts w:asciiTheme="minorHAnsi" w:hAnsiTheme="minorHAnsi"/>
          <w:b/>
          <w:sz w:val="22"/>
          <w:szCs w:val="22"/>
          <w:u w:val="single"/>
        </w:rPr>
        <w:t>Professional Affiliations</w:t>
      </w:r>
    </w:p>
    <w:p w14:paraId="51093D82" w14:textId="77777777" w:rsidR="007F71BF" w:rsidRPr="00671FFD" w:rsidRDefault="007F71BF" w:rsidP="009335BD">
      <w:pPr>
        <w:rPr>
          <w:rFonts w:asciiTheme="minorHAnsi" w:hAnsiTheme="minorHAnsi"/>
          <w:sz w:val="22"/>
          <w:szCs w:val="22"/>
        </w:rPr>
      </w:pPr>
      <w:r w:rsidRPr="00671FFD">
        <w:rPr>
          <w:rFonts w:asciiTheme="minorHAnsi" w:hAnsiTheme="minorHAnsi"/>
          <w:sz w:val="22"/>
          <w:szCs w:val="22"/>
        </w:rPr>
        <w:t>United States Regional Association of the International Association for Landscape Ecology</w:t>
      </w:r>
    </w:p>
    <w:p w14:paraId="6A898CD3" w14:textId="77777777" w:rsidR="007F71BF" w:rsidRDefault="005F2E6A" w:rsidP="009335BD">
      <w:pPr>
        <w:rPr>
          <w:rFonts w:asciiTheme="minorHAnsi" w:hAnsiTheme="minorHAnsi"/>
          <w:sz w:val="22"/>
          <w:szCs w:val="22"/>
        </w:rPr>
      </w:pPr>
      <w:r w:rsidRPr="00671FFD">
        <w:rPr>
          <w:rFonts w:asciiTheme="minorHAnsi" w:hAnsiTheme="minorHAnsi"/>
          <w:sz w:val="22"/>
          <w:szCs w:val="22"/>
        </w:rPr>
        <w:t>Ecological S</w:t>
      </w:r>
      <w:r w:rsidR="007F71BF" w:rsidRPr="00671FFD">
        <w:rPr>
          <w:rFonts w:asciiTheme="minorHAnsi" w:hAnsiTheme="minorHAnsi"/>
          <w:sz w:val="22"/>
          <w:szCs w:val="22"/>
        </w:rPr>
        <w:t>ociety of America</w:t>
      </w:r>
    </w:p>
    <w:p w14:paraId="78D1B729" w14:textId="206CA8F1" w:rsidR="00167073" w:rsidRDefault="00167073" w:rsidP="009335B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International Pest Risk Research Group</w:t>
      </w:r>
    </w:p>
    <w:p w14:paraId="2E79A350" w14:textId="77777777" w:rsidR="007F71BF" w:rsidRPr="009335BD" w:rsidRDefault="007F71BF" w:rsidP="00235328">
      <w:pPr>
        <w:rPr>
          <w:rFonts w:asciiTheme="minorHAnsi" w:hAnsiTheme="minorHAnsi"/>
          <w:sz w:val="12"/>
          <w:szCs w:val="12"/>
        </w:rPr>
      </w:pPr>
    </w:p>
    <w:p w14:paraId="0B7B0656" w14:textId="77777777" w:rsidR="00AB56C3" w:rsidRPr="00671FFD" w:rsidRDefault="000E4F9F" w:rsidP="00963593">
      <w:pPr>
        <w:spacing w:line="276" w:lineRule="auto"/>
        <w:rPr>
          <w:rFonts w:asciiTheme="minorHAnsi" w:hAnsiTheme="minorHAnsi"/>
          <w:b/>
          <w:sz w:val="22"/>
          <w:szCs w:val="22"/>
          <w:u w:val="single"/>
        </w:rPr>
      </w:pPr>
      <w:r w:rsidRPr="00671FFD">
        <w:rPr>
          <w:rFonts w:asciiTheme="minorHAnsi" w:hAnsiTheme="minorHAnsi"/>
          <w:b/>
          <w:sz w:val="22"/>
          <w:szCs w:val="22"/>
          <w:u w:val="single"/>
        </w:rPr>
        <w:t>Other Interests</w:t>
      </w:r>
    </w:p>
    <w:p w14:paraId="3691BF4C" w14:textId="1064A9BE" w:rsidR="00A839AC" w:rsidRDefault="00A839AC" w:rsidP="00AB0FA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Science communication</w:t>
      </w:r>
    </w:p>
    <w:p w14:paraId="09AED5A8" w14:textId="77777777" w:rsidR="00BD08B6" w:rsidRPr="00AB0FA2" w:rsidRDefault="005A3EBC" w:rsidP="00AB0FA2">
      <w:pPr>
        <w:rPr>
          <w:rFonts w:asciiTheme="minorHAnsi" w:hAnsiTheme="minorHAnsi"/>
          <w:sz w:val="22"/>
          <w:szCs w:val="22"/>
        </w:rPr>
      </w:pPr>
      <w:r w:rsidRPr="00AB0FA2">
        <w:rPr>
          <w:rFonts w:asciiTheme="minorHAnsi" w:hAnsiTheme="minorHAnsi"/>
          <w:sz w:val="22"/>
          <w:szCs w:val="22"/>
        </w:rPr>
        <w:t xml:space="preserve">Hiking, backpacking, </w:t>
      </w:r>
      <w:r w:rsidR="000E4F9F" w:rsidRPr="00AB0FA2">
        <w:rPr>
          <w:rFonts w:asciiTheme="minorHAnsi" w:hAnsiTheme="minorHAnsi"/>
          <w:sz w:val="22"/>
          <w:szCs w:val="22"/>
        </w:rPr>
        <w:t>and camping</w:t>
      </w:r>
    </w:p>
    <w:p w14:paraId="05967AA6" w14:textId="2C46E37B" w:rsidR="00EA23C5" w:rsidRPr="00AB0FA2" w:rsidRDefault="00A839AC" w:rsidP="00AB0FA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Cooking, b</w:t>
      </w:r>
      <w:r w:rsidR="00EA23C5" w:rsidRPr="00AB0FA2">
        <w:rPr>
          <w:rFonts w:asciiTheme="minorHAnsi" w:hAnsiTheme="minorHAnsi"/>
          <w:sz w:val="22"/>
          <w:szCs w:val="22"/>
        </w:rPr>
        <w:t>aking</w:t>
      </w:r>
      <w:r>
        <w:rPr>
          <w:rFonts w:asciiTheme="minorHAnsi" w:hAnsiTheme="minorHAnsi"/>
          <w:sz w:val="22"/>
          <w:szCs w:val="22"/>
        </w:rPr>
        <w:t xml:space="preserve">, home brewing </w:t>
      </w:r>
    </w:p>
    <w:p w14:paraId="2EBA54A2" w14:textId="77777777" w:rsidR="00972897" w:rsidRPr="00AB0FA2" w:rsidRDefault="00972897" w:rsidP="00AB0FA2">
      <w:pPr>
        <w:rPr>
          <w:rFonts w:ascii="Calibri" w:hAnsi="Calibri"/>
        </w:rPr>
      </w:pPr>
      <w:r w:rsidRPr="00AB0FA2">
        <w:rPr>
          <w:rFonts w:asciiTheme="minorHAnsi" w:hAnsiTheme="minorHAnsi"/>
          <w:sz w:val="22"/>
          <w:szCs w:val="22"/>
        </w:rPr>
        <w:t>Photography</w:t>
      </w:r>
    </w:p>
    <w:sectPr w:rsidR="00972897" w:rsidRPr="00AB0FA2" w:rsidSect="00AB0205">
      <w:type w:val="continuous"/>
      <w:pgSz w:w="12240" w:h="15840"/>
      <w:pgMar w:top="864" w:right="1440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9F2F5" w14:textId="77777777" w:rsidR="00AB0205" w:rsidRDefault="00AB0205">
      <w:r>
        <w:separator/>
      </w:r>
    </w:p>
  </w:endnote>
  <w:endnote w:type="continuationSeparator" w:id="0">
    <w:p w14:paraId="3A45E5E5" w14:textId="77777777" w:rsidR="00AB0205" w:rsidRDefault="00AB0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13D123" w14:textId="28D3D31A" w:rsidR="00AB0205" w:rsidRDefault="00AB0205" w:rsidP="00BB1CB1">
    <w:pPr>
      <w:pStyle w:val="Footer"/>
      <w:jc w:val="right"/>
      <w:rPr>
        <w:sz w:val="20"/>
        <w:szCs w:val="20"/>
      </w:rPr>
    </w:pPr>
    <w:r>
      <w:rPr>
        <w:sz w:val="20"/>
        <w:szCs w:val="20"/>
      </w:rPr>
      <w:t>U</w:t>
    </w:r>
    <w:r w:rsidRPr="00BB1CB1">
      <w:rPr>
        <w:sz w:val="20"/>
        <w:szCs w:val="20"/>
      </w:rPr>
      <w:t xml:space="preserve">pdated </w:t>
    </w:r>
    <w:r w:rsidR="00167073">
      <w:rPr>
        <w:sz w:val="20"/>
        <w:szCs w:val="20"/>
      </w:rPr>
      <w:t>1/31/2016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CD8C06" w14:textId="77777777" w:rsidR="00AB0205" w:rsidRDefault="00AB0205">
      <w:r>
        <w:separator/>
      </w:r>
    </w:p>
  </w:footnote>
  <w:footnote w:type="continuationSeparator" w:id="0">
    <w:p w14:paraId="105C5135" w14:textId="77777777" w:rsidR="00AB0205" w:rsidRDefault="00AB0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3188F"/>
    <w:multiLevelType w:val="hybridMultilevel"/>
    <w:tmpl w:val="CDBA0E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C73143"/>
    <w:multiLevelType w:val="hybridMultilevel"/>
    <w:tmpl w:val="25409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55949"/>
    <w:multiLevelType w:val="hybridMultilevel"/>
    <w:tmpl w:val="080E40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C835826"/>
    <w:multiLevelType w:val="hybridMultilevel"/>
    <w:tmpl w:val="D4545194"/>
    <w:lvl w:ilvl="0" w:tplc="04090009">
      <w:start w:val="1"/>
      <w:numFmt w:val="bullet"/>
      <w:pStyle w:val="Achievemen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D8C09B0"/>
    <w:multiLevelType w:val="hybridMultilevel"/>
    <w:tmpl w:val="C5E8DC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34E746F"/>
    <w:multiLevelType w:val="hybridMultilevel"/>
    <w:tmpl w:val="1F78B7F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4354D3"/>
    <w:multiLevelType w:val="hybridMultilevel"/>
    <w:tmpl w:val="D200D1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481E8C"/>
    <w:multiLevelType w:val="hybridMultilevel"/>
    <w:tmpl w:val="0B6EE8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38A1B15"/>
    <w:multiLevelType w:val="hybridMultilevel"/>
    <w:tmpl w:val="70B8BA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0D15AA"/>
    <w:multiLevelType w:val="hybridMultilevel"/>
    <w:tmpl w:val="86222F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0B34645"/>
    <w:multiLevelType w:val="hybridMultilevel"/>
    <w:tmpl w:val="0E0A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DD3799"/>
    <w:multiLevelType w:val="hybridMultilevel"/>
    <w:tmpl w:val="4A6ED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1E127A"/>
    <w:multiLevelType w:val="multilevel"/>
    <w:tmpl w:val="4A6EDED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  <w:num w:numId="11">
    <w:abstractNumId w:val="8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629"/>
    <w:rsid w:val="00021AE6"/>
    <w:rsid w:val="00052106"/>
    <w:rsid w:val="000707D7"/>
    <w:rsid w:val="0007565C"/>
    <w:rsid w:val="00093814"/>
    <w:rsid w:val="000B0923"/>
    <w:rsid w:val="000E4F9F"/>
    <w:rsid w:val="000F39AD"/>
    <w:rsid w:val="00101C0A"/>
    <w:rsid w:val="00167073"/>
    <w:rsid w:val="00192FE3"/>
    <w:rsid w:val="001B76DC"/>
    <w:rsid w:val="001B7AC8"/>
    <w:rsid w:val="001C25B2"/>
    <w:rsid w:val="001C5A04"/>
    <w:rsid w:val="001C6F93"/>
    <w:rsid w:val="00204D81"/>
    <w:rsid w:val="00235328"/>
    <w:rsid w:val="00246459"/>
    <w:rsid w:val="00255B94"/>
    <w:rsid w:val="002647DC"/>
    <w:rsid w:val="00277CE4"/>
    <w:rsid w:val="00282604"/>
    <w:rsid w:val="0028599E"/>
    <w:rsid w:val="002A7778"/>
    <w:rsid w:val="002C5FA8"/>
    <w:rsid w:val="002D073E"/>
    <w:rsid w:val="002E1318"/>
    <w:rsid w:val="002F62F3"/>
    <w:rsid w:val="003030E7"/>
    <w:rsid w:val="00304CF9"/>
    <w:rsid w:val="0031481D"/>
    <w:rsid w:val="003213E0"/>
    <w:rsid w:val="00344FA7"/>
    <w:rsid w:val="00352FAE"/>
    <w:rsid w:val="00353026"/>
    <w:rsid w:val="0037336B"/>
    <w:rsid w:val="0037629D"/>
    <w:rsid w:val="003767A0"/>
    <w:rsid w:val="003A27C1"/>
    <w:rsid w:val="003B06E4"/>
    <w:rsid w:val="003C10E1"/>
    <w:rsid w:val="003D450F"/>
    <w:rsid w:val="003D4698"/>
    <w:rsid w:val="003D62EC"/>
    <w:rsid w:val="003F2D1E"/>
    <w:rsid w:val="003F3888"/>
    <w:rsid w:val="00422666"/>
    <w:rsid w:val="00425E16"/>
    <w:rsid w:val="00431A9C"/>
    <w:rsid w:val="004534DE"/>
    <w:rsid w:val="00494114"/>
    <w:rsid w:val="004A0997"/>
    <w:rsid w:val="004A252C"/>
    <w:rsid w:val="004D0EF6"/>
    <w:rsid w:val="004F0C6F"/>
    <w:rsid w:val="004F3852"/>
    <w:rsid w:val="004F72A0"/>
    <w:rsid w:val="00517BE0"/>
    <w:rsid w:val="00541E88"/>
    <w:rsid w:val="0055569B"/>
    <w:rsid w:val="005A3EBC"/>
    <w:rsid w:val="005A6552"/>
    <w:rsid w:val="005B2C8F"/>
    <w:rsid w:val="005D6451"/>
    <w:rsid w:val="005E7184"/>
    <w:rsid w:val="005F0E53"/>
    <w:rsid w:val="005F2E6A"/>
    <w:rsid w:val="005F73DE"/>
    <w:rsid w:val="006077AC"/>
    <w:rsid w:val="00623E09"/>
    <w:rsid w:val="00626A62"/>
    <w:rsid w:val="00632643"/>
    <w:rsid w:val="00650C67"/>
    <w:rsid w:val="00655C39"/>
    <w:rsid w:val="006643A8"/>
    <w:rsid w:val="006671F4"/>
    <w:rsid w:val="00671FFD"/>
    <w:rsid w:val="006759EB"/>
    <w:rsid w:val="006D331F"/>
    <w:rsid w:val="006D78E1"/>
    <w:rsid w:val="006E0530"/>
    <w:rsid w:val="006E2706"/>
    <w:rsid w:val="007021DD"/>
    <w:rsid w:val="007048CE"/>
    <w:rsid w:val="007250CC"/>
    <w:rsid w:val="00727EAC"/>
    <w:rsid w:val="0075088E"/>
    <w:rsid w:val="00750E83"/>
    <w:rsid w:val="0076593A"/>
    <w:rsid w:val="00774F4E"/>
    <w:rsid w:val="00781F98"/>
    <w:rsid w:val="007B1B88"/>
    <w:rsid w:val="007C04FE"/>
    <w:rsid w:val="007E04F6"/>
    <w:rsid w:val="007F71BF"/>
    <w:rsid w:val="00801F4D"/>
    <w:rsid w:val="00816392"/>
    <w:rsid w:val="008228BB"/>
    <w:rsid w:val="008309B2"/>
    <w:rsid w:val="00835B4D"/>
    <w:rsid w:val="00835E29"/>
    <w:rsid w:val="008468D3"/>
    <w:rsid w:val="008B052D"/>
    <w:rsid w:val="008B16AF"/>
    <w:rsid w:val="008D4C66"/>
    <w:rsid w:val="008E6963"/>
    <w:rsid w:val="009335BD"/>
    <w:rsid w:val="009377FE"/>
    <w:rsid w:val="00956411"/>
    <w:rsid w:val="009567B3"/>
    <w:rsid w:val="00963593"/>
    <w:rsid w:val="00966685"/>
    <w:rsid w:val="009672F0"/>
    <w:rsid w:val="00971EAA"/>
    <w:rsid w:val="00972897"/>
    <w:rsid w:val="009861AC"/>
    <w:rsid w:val="009C4740"/>
    <w:rsid w:val="009E338D"/>
    <w:rsid w:val="00A27074"/>
    <w:rsid w:val="00A271C9"/>
    <w:rsid w:val="00A41629"/>
    <w:rsid w:val="00A476A3"/>
    <w:rsid w:val="00A6630D"/>
    <w:rsid w:val="00A710F5"/>
    <w:rsid w:val="00A755B8"/>
    <w:rsid w:val="00A839AC"/>
    <w:rsid w:val="00A9387D"/>
    <w:rsid w:val="00AB0205"/>
    <w:rsid w:val="00AB0FA2"/>
    <w:rsid w:val="00AB56C3"/>
    <w:rsid w:val="00AC2013"/>
    <w:rsid w:val="00AD5C19"/>
    <w:rsid w:val="00AE3A0D"/>
    <w:rsid w:val="00AF313D"/>
    <w:rsid w:val="00B1163D"/>
    <w:rsid w:val="00B17FC0"/>
    <w:rsid w:val="00B33369"/>
    <w:rsid w:val="00B47782"/>
    <w:rsid w:val="00B74A18"/>
    <w:rsid w:val="00B82C18"/>
    <w:rsid w:val="00B95EC3"/>
    <w:rsid w:val="00BB1CB1"/>
    <w:rsid w:val="00BD08B6"/>
    <w:rsid w:val="00BD7548"/>
    <w:rsid w:val="00C0356A"/>
    <w:rsid w:val="00C05222"/>
    <w:rsid w:val="00C05870"/>
    <w:rsid w:val="00C0712C"/>
    <w:rsid w:val="00C2607C"/>
    <w:rsid w:val="00CD2E19"/>
    <w:rsid w:val="00D02D3E"/>
    <w:rsid w:val="00D059ED"/>
    <w:rsid w:val="00D200F0"/>
    <w:rsid w:val="00D4747C"/>
    <w:rsid w:val="00D96F73"/>
    <w:rsid w:val="00DA40E5"/>
    <w:rsid w:val="00DA5517"/>
    <w:rsid w:val="00DA7266"/>
    <w:rsid w:val="00DC7D25"/>
    <w:rsid w:val="00DD243E"/>
    <w:rsid w:val="00DD3D36"/>
    <w:rsid w:val="00DD4188"/>
    <w:rsid w:val="00DE13D2"/>
    <w:rsid w:val="00DE3B50"/>
    <w:rsid w:val="00DF41D8"/>
    <w:rsid w:val="00DF79B6"/>
    <w:rsid w:val="00E3177E"/>
    <w:rsid w:val="00E46970"/>
    <w:rsid w:val="00E52709"/>
    <w:rsid w:val="00E53FA0"/>
    <w:rsid w:val="00E76695"/>
    <w:rsid w:val="00E90758"/>
    <w:rsid w:val="00E977A8"/>
    <w:rsid w:val="00EA23C5"/>
    <w:rsid w:val="00EC23BB"/>
    <w:rsid w:val="00ED149B"/>
    <w:rsid w:val="00ED2D71"/>
    <w:rsid w:val="00ED53EA"/>
    <w:rsid w:val="00F036FB"/>
    <w:rsid w:val="00F21AA5"/>
    <w:rsid w:val="00F26D47"/>
    <w:rsid w:val="00F37EAE"/>
    <w:rsid w:val="00F40D6C"/>
    <w:rsid w:val="00F477FB"/>
    <w:rsid w:val="00F62C14"/>
    <w:rsid w:val="00F77A73"/>
    <w:rsid w:val="00F85B5D"/>
    <w:rsid w:val="00FB1E9F"/>
    <w:rsid w:val="00FB58F7"/>
    <w:rsid w:val="00FD10E4"/>
    <w:rsid w:val="00FE7BB3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166A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8B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41629"/>
    <w:rPr>
      <w:color w:val="0000FF"/>
      <w:u w:val="single"/>
    </w:rPr>
  </w:style>
  <w:style w:type="paragraph" w:customStyle="1" w:styleId="JobTitle">
    <w:name w:val="Job Title"/>
    <w:next w:val="Achievement"/>
    <w:rsid w:val="005437E7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5437E7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CompanyNameOne">
    <w:name w:val="Company Name One"/>
    <w:basedOn w:val="Normal"/>
    <w:next w:val="JobTitle"/>
    <w:rsid w:val="005437E7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rsid w:val="005437E7"/>
    <w:pPr>
      <w:spacing w:after="120"/>
    </w:pPr>
  </w:style>
  <w:style w:type="paragraph" w:customStyle="1" w:styleId="CompanyName">
    <w:name w:val="Company Name"/>
    <w:basedOn w:val="Normal"/>
    <w:next w:val="JobTitle"/>
    <w:rsid w:val="005437E7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5437E7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Objective">
    <w:name w:val="Objective"/>
    <w:basedOn w:val="Normal"/>
    <w:next w:val="BodyText"/>
    <w:rsid w:val="006048F6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character" w:styleId="FollowedHyperlink">
    <w:name w:val="FollowedHyperlink"/>
    <w:basedOn w:val="DefaultParagraphFont"/>
    <w:rsid w:val="00F71BDA"/>
    <w:rPr>
      <w:color w:val="800080"/>
      <w:u w:val="single"/>
    </w:rPr>
  </w:style>
  <w:style w:type="paragraph" w:styleId="Header">
    <w:name w:val="header"/>
    <w:basedOn w:val="Normal"/>
    <w:rsid w:val="00F71B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71BDA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82604"/>
    <w:pPr>
      <w:ind w:left="720"/>
      <w:contextualSpacing/>
    </w:pPr>
  </w:style>
  <w:style w:type="paragraph" w:customStyle="1" w:styleId="Default">
    <w:name w:val="Default"/>
    <w:rsid w:val="0037336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C5A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C5A0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8B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41629"/>
    <w:rPr>
      <w:color w:val="0000FF"/>
      <w:u w:val="single"/>
    </w:rPr>
  </w:style>
  <w:style w:type="paragraph" w:customStyle="1" w:styleId="JobTitle">
    <w:name w:val="Job Title"/>
    <w:next w:val="Achievement"/>
    <w:rsid w:val="005437E7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5437E7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CompanyNameOne">
    <w:name w:val="Company Name One"/>
    <w:basedOn w:val="Normal"/>
    <w:next w:val="JobTitle"/>
    <w:rsid w:val="005437E7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rsid w:val="005437E7"/>
    <w:pPr>
      <w:spacing w:after="120"/>
    </w:pPr>
  </w:style>
  <w:style w:type="paragraph" w:customStyle="1" w:styleId="CompanyName">
    <w:name w:val="Company Name"/>
    <w:basedOn w:val="Normal"/>
    <w:next w:val="JobTitle"/>
    <w:rsid w:val="005437E7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5437E7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Objective">
    <w:name w:val="Objective"/>
    <w:basedOn w:val="Normal"/>
    <w:next w:val="BodyText"/>
    <w:rsid w:val="006048F6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character" w:styleId="FollowedHyperlink">
    <w:name w:val="FollowedHyperlink"/>
    <w:basedOn w:val="DefaultParagraphFont"/>
    <w:rsid w:val="00F71BDA"/>
    <w:rPr>
      <w:color w:val="800080"/>
      <w:u w:val="single"/>
    </w:rPr>
  </w:style>
  <w:style w:type="paragraph" w:styleId="Header">
    <w:name w:val="header"/>
    <w:basedOn w:val="Normal"/>
    <w:rsid w:val="00F71B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71BDA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82604"/>
    <w:pPr>
      <w:ind w:left="720"/>
      <w:contextualSpacing/>
    </w:pPr>
  </w:style>
  <w:style w:type="paragraph" w:customStyle="1" w:styleId="Default">
    <w:name w:val="Default"/>
    <w:rsid w:val="0037336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C5A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C5A0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1190</Words>
  <Characters>6789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Karen Faire Scott</vt:lpstr>
    </vt:vector>
  </TitlesOfParts>
  <Company/>
  <LinksUpToDate>false</LinksUpToDate>
  <CharactersWithSpaces>7964</CharactersWithSpaces>
  <SharedDoc>false</SharedDoc>
  <HLinks>
    <vt:vector size="6" baseType="variant">
      <vt:variant>
        <vt:i4>7536706</vt:i4>
      </vt:variant>
      <vt:variant>
        <vt:i4>0</vt:i4>
      </vt:variant>
      <vt:variant>
        <vt:i4>0</vt:i4>
      </vt:variant>
      <vt:variant>
        <vt:i4>5</vt:i4>
      </vt:variant>
      <vt:variant>
        <vt:lpwstr>mailto:whalendillon@gmail.com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Karen Faire Scott</dc:title>
  <dc:subject/>
  <dc:creator>Karen Faire Scott</dc:creator>
  <cp:keywords/>
  <cp:lastModifiedBy>wwdillon</cp:lastModifiedBy>
  <cp:revision>12</cp:revision>
  <cp:lastPrinted>2014-10-15T14:44:00Z</cp:lastPrinted>
  <dcterms:created xsi:type="dcterms:W3CDTF">2014-10-15T14:44:00Z</dcterms:created>
  <dcterms:modified xsi:type="dcterms:W3CDTF">2016-01-31T16:44:00Z</dcterms:modified>
</cp:coreProperties>
</file>