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rPr>
          <w:b/>
        </w:rPr>
        <w:t xml:space="preserve">University of Cambodia (UC)</w:t>
      </w:r>
    </w:p>
    <w:p>
      <w:pPr>
        <w:numPr>
          <w:ilvl w:val="1"/>
          <w:numId w:val="1002"/>
        </w:numPr>
        <w:pStyle w:val="Compact"/>
      </w:pPr>
      <w:r>
        <w:rPr>
          <w:i/>
        </w:rPr>
        <w:t xml:space="preserve">Location:</w:t>
      </w:r>
      <w:r>
        <w:t xml:space="preserve"> </w:t>
      </w:r>
      <w:r>
        <w:t xml:space="preserve">Phnom Penh</w:t>
      </w:r>
    </w:p>
    <w:p>
      <w:pPr>
        <w:numPr>
          <w:ilvl w:val="1"/>
          <w:numId w:val="1002"/>
        </w:numPr>
        <w:pStyle w:val="Compact"/>
      </w:pPr>
      <w:r>
        <w:rPr>
          <w:i/>
        </w:rPr>
        <w:t xml:space="preserve">Programs:</w:t>
      </w:r>
      <w:r>
        <w:t xml:space="preserve"> </w:t>
      </w:r>
      <w:r>
        <w:t xml:space="preserve">Various undergraduate and graduate programs in diverse fields.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Royal University of Phnom Penh (RUPP)</w:t>
      </w:r>
    </w:p>
    <w:p>
      <w:pPr>
        <w:numPr>
          <w:ilvl w:val="1"/>
          <w:numId w:val="1003"/>
        </w:numPr>
        <w:pStyle w:val="Compact"/>
      </w:pPr>
      <w:r>
        <w:rPr>
          <w:i/>
        </w:rPr>
        <w:t xml:space="preserve">Location:</w:t>
      </w:r>
      <w:r>
        <w:t xml:space="preserve"> </w:t>
      </w:r>
      <w:r>
        <w:t xml:space="preserve">Phnom Penh</w:t>
      </w:r>
    </w:p>
    <w:p>
      <w:pPr>
        <w:numPr>
          <w:ilvl w:val="1"/>
          <w:numId w:val="1003"/>
        </w:numPr>
        <w:pStyle w:val="Compact"/>
      </w:pPr>
      <w:r>
        <w:rPr>
          <w:i/>
        </w:rPr>
        <w:t xml:space="preserve">Programs:</w:t>
      </w:r>
      <w:r>
        <w:t xml:space="preserve"> </w:t>
      </w:r>
      <w:r>
        <w:t xml:space="preserve">Undergraduate and postgraduate programs in diverse disciplines.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Pannasastra University of Cambodia (PUC)</w:t>
      </w:r>
    </w:p>
    <w:p>
      <w:pPr>
        <w:numPr>
          <w:ilvl w:val="1"/>
          <w:numId w:val="1004"/>
        </w:numPr>
        <w:pStyle w:val="Compact"/>
      </w:pPr>
      <w:r>
        <w:rPr>
          <w:i/>
        </w:rPr>
        <w:t xml:space="preserve">Location:</w:t>
      </w:r>
      <w:r>
        <w:t xml:space="preserve"> </w:t>
      </w:r>
      <w:r>
        <w:t xml:space="preserve">Phnom Penh and other provinces</w:t>
      </w:r>
    </w:p>
    <w:p>
      <w:pPr>
        <w:numPr>
          <w:ilvl w:val="1"/>
          <w:numId w:val="1004"/>
        </w:numPr>
        <w:pStyle w:val="Compact"/>
      </w:pPr>
      <w:r>
        <w:rPr>
          <w:i/>
        </w:rPr>
        <w:t xml:space="preserve">Programs:</w:t>
      </w:r>
      <w:r>
        <w:t xml:space="preserve"> </w:t>
      </w:r>
      <w:r>
        <w:t xml:space="preserve">Undergraduate and graduate programs in business, law, and information technology.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National University of Management (NUM)</w:t>
      </w:r>
    </w:p>
    <w:p>
      <w:pPr>
        <w:numPr>
          <w:ilvl w:val="1"/>
          <w:numId w:val="1005"/>
        </w:numPr>
        <w:pStyle w:val="Compact"/>
      </w:pPr>
      <w:r>
        <w:rPr>
          <w:i/>
        </w:rPr>
        <w:t xml:space="preserve">Location:</w:t>
      </w:r>
      <w:r>
        <w:t xml:space="preserve"> </w:t>
      </w:r>
      <w:r>
        <w:t xml:space="preserve">Phnom Penh</w:t>
      </w:r>
    </w:p>
    <w:p>
      <w:pPr>
        <w:numPr>
          <w:ilvl w:val="1"/>
          <w:numId w:val="1005"/>
        </w:numPr>
        <w:pStyle w:val="Compact"/>
      </w:pPr>
      <w:r>
        <w:rPr>
          <w:i/>
        </w:rPr>
        <w:t xml:space="preserve">Programs:</w:t>
      </w:r>
      <w:r>
        <w:t xml:space="preserve"> </w:t>
      </w:r>
      <w:r>
        <w:t xml:space="preserve">Business administration, management, and related fields.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Asian University for Women (AUW) Cambodia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Location:</w:t>
      </w:r>
      <w:r>
        <w:t xml:space="preserve"> </w:t>
      </w:r>
      <w:r>
        <w:t xml:space="preserve">Siem Reap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Programs:</w:t>
      </w:r>
      <w:r>
        <w:t xml:space="preserve"> </w:t>
      </w:r>
      <w:r>
        <w:t xml:space="preserve">Higher education opportunities for women in Cambodia.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Build Bright University (BBU)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Location:</w:t>
      </w:r>
      <w:r>
        <w:t xml:space="preserve"> </w:t>
      </w:r>
      <w:r>
        <w:t xml:space="preserve">Multiple campuses across Cambodia, including Phnom Penh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Programs:</w:t>
      </w:r>
      <w:r>
        <w:t xml:space="preserve"> </w:t>
      </w:r>
      <w:r>
        <w:t xml:space="preserve">Undergraduate and graduate programs in various disciplines.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Norton University</w:t>
      </w:r>
    </w:p>
    <w:p>
      <w:pPr>
        <w:numPr>
          <w:ilvl w:val="1"/>
          <w:numId w:val="1008"/>
        </w:numPr>
        <w:pStyle w:val="Compact"/>
      </w:pPr>
      <w:r>
        <w:rPr>
          <w:i/>
        </w:rPr>
        <w:t xml:space="preserve">Location:</w:t>
      </w:r>
      <w:r>
        <w:t xml:space="preserve"> </w:t>
      </w:r>
      <w:r>
        <w:t xml:space="preserve">Phnom Penh</w:t>
      </w:r>
    </w:p>
    <w:p>
      <w:pPr>
        <w:numPr>
          <w:ilvl w:val="1"/>
          <w:numId w:val="1008"/>
        </w:numPr>
        <w:pStyle w:val="Compact"/>
      </w:pPr>
      <w:r>
        <w:rPr>
          <w:i/>
        </w:rPr>
        <w:t xml:space="preserve">Programs:</w:t>
      </w:r>
      <w:r>
        <w:t xml:space="preserve"> </w:t>
      </w:r>
      <w:r>
        <w:t xml:space="preserve">Wide range of academic programs including business, engineering, and information technology.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2024-04-21T11:12:09Z</dcterms:created>
  <dcterms:modified xsi:type="dcterms:W3CDTF">2024-04-21T11:12:09Z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