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Enterprise document parsing sample.</w:t>
      </w:r>
    </w:p>
    <w:p>
      <w:r>
        <w:t>Employees can search policies, product manuals, and FAQ files.</w:t>
      </w:r>
    </w:p>
    <w:p>
      <w:r>
        <w:t>Parsed documents must keep file metadata for later source citation.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