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343333" w:space="24" w:sz="0" w:val="none"/>
          <w:left w:color="343333" w:space="0" w:sz="0" w:val="none"/>
          <w:bottom w:color="343333" w:space="0" w:sz="0" w:val="none"/>
          <w:right w:color="343333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color w:val="343333"/>
          <w:sz w:val="24"/>
          <w:szCs w:val="24"/>
        </w:rPr>
      </w:pPr>
      <w:bookmarkStart w:colFirst="0" w:colLast="0" w:name="_heading=h.catxrqn58gr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343333"/>
          <w:sz w:val="24"/>
          <w:szCs w:val="24"/>
          <w:rtl w:val="0"/>
        </w:rPr>
        <w:t xml:space="preserve">October 14, 2025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343333" w:space="24" w:sz="0" w:val="none"/>
          <w:left w:color="343333" w:space="0" w:sz="0" w:val="none"/>
          <w:bottom w:color="343333" w:space="0" w:sz="0" w:val="none"/>
          <w:right w:color="343333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color w:val="343333"/>
          <w:sz w:val="24"/>
          <w:szCs w:val="24"/>
        </w:rPr>
      </w:pPr>
      <w:bookmarkStart w:colFirst="0" w:colLast="0" w:name="_heading=h.m2jte7jz12b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343333"/>
          <w:sz w:val="24"/>
          <w:szCs w:val="24"/>
          <w:rtl w:val="0"/>
        </w:rPr>
        <w:t xml:space="preserve">UI Test Scenarios for Login Page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343333" w:space="15" w:sz="0" w:val="none"/>
          <w:left w:color="343333" w:space="0" w:sz="0" w:val="none"/>
          <w:bottom w:color="343333" w:space="7" w:sz="0" w:val="none"/>
          <w:right w:color="343333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color w:val="343333"/>
          <w:sz w:val="24"/>
          <w:szCs w:val="24"/>
        </w:rPr>
      </w:pPr>
      <w:bookmarkStart w:colFirst="0" w:colLast="0" w:name="_heading=h.1exu9xiu3ug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343333"/>
          <w:sz w:val="24"/>
          <w:szCs w:val="24"/>
          <w:rtl w:val="0"/>
        </w:rPr>
        <w:t xml:space="preserve">Verify Field Validations: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username and password input fields are present on the page and accept valid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login is successful after changing the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system’s behavior when entering more characters than the allowed limit for both username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343333" w:space="15" w:sz="0" w:val="none"/>
          <w:left w:color="343333" w:space="0" w:sz="0" w:val="none"/>
          <w:bottom w:color="343333" w:space="7" w:sz="0" w:val="none"/>
          <w:right w:color="343333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color w:val="343333"/>
          <w:sz w:val="24"/>
          <w:szCs w:val="24"/>
        </w:rPr>
      </w:pPr>
      <w:bookmarkStart w:colFirst="0" w:colLast="0" w:name="_heading=h.9t6dqm9mmq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343333"/>
          <w:sz w:val="24"/>
          <w:szCs w:val="24"/>
          <w:rtl w:val="0"/>
        </w:rPr>
        <w:t xml:space="preserve">Verify Error Messages: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system validates and displays an error for an invalid email format (e.g., special characters).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the system’s response to an invalid password format, triggering an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343333" w:space="15" w:sz="0" w:val="none"/>
          <w:left w:color="343333" w:space="0" w:sz="0" w:val="none"/>
          <w:bottom w:color="343333" w:space="7" w:sz="0" w:val="none"/>
          <w:right w:color="343333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color w:val="343333"/>
          <w:sz w:val="24"/>
          <w:szCs w:val="24"/>
        </w:rPr>
      </w:pPr>
      <w:bookmarkStart w:colFirst="0" w:colLast="0" w:name="_heading=h.gbs3z9fkn96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343333"/>
          <w:sz w:val="24"/>
          <w:szCs w:val="24"/>
          <w:rtl w:val="0"/>
        </w:rPr>
        <w:t xml:space="preserve">Verify the “forgot Password” Functionality: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the presence and functionality of the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Forgot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that users receive a prompt or instructions on how to reset their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process of receiving and verifying password reset emails.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clicking the reset link directs users to a secure page for password reset.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system’s response when entering an invalid or unregistered email for password reset.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users receive confirmation messages after successfully resetting their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343333" w:space="15" w:sz="0" w:val="none"/>
          <w:left w:color="343333" w:space="0" w:sz="0" w:val="none"/>
          <w:bottom w:color="343333" w:space="7" w:sz="0" w:val="none"/>
          <w:right w:color="343333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color w:val="343333"/>
          <w:sz w:val="24"/>
          <w:szCs w:val="24"/>
        </w:rPr>
      </w:pPr>
      <w:bookmarkStart w:colFirst="0" w:colLast="0" w:name="_heading=h.nc197hjf8he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343333"/>
          <w:sz w:val="24"/>
          <w:szCs w:val="24"/>
          <w:rtl w:val="0"/>
        </w:rPr>
        <w:t xml:space="preserve">Verify the “create an Account” Link: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the presence and visibility of the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Create an 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link on the login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that clicking the link directs users to the account creation page or sign-up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users receive appropriate prompts or guidance when attempting to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Create an 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link is appropriately positioned and easily noticeable.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343333" w:space="15" w:sz="0" w:val="none"/>
          <w:left w:color="343333" w:space="0" w:sz="0" w:val="none"/>
          <w:bottom w:color="343333" w:space="7" w:sz="0" w:val="none"/>
          <w:right w:color="343333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color w:val="343333"/>
          <w:sz w:val="24"/>
          <w:szCs w:val="24"/>
        </w:rPr>
      </w:pPr>
      <w:bookmarkStart w:colFirst="0" w:colLast="0" w:name="_heading=h.ooykush3emz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343333"/>
          <w:sz w:val="24"/>
          <w:szCs w:val="24"/>
          <w:rtl w:val="0"/>
        </w:rPr>
        <w:t xml:space="preserve">Verify the Visibility of Elements: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the visibility of the username and password input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visibility and clarity of the login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visibility and accessibility of the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Remember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checkbox.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the visibility of the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Forgot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visibility and clarity of error messages for incorrect login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for registration page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field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email address is in correct format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email field is in correct format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an invalid email address in the email field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email with a special character in the email field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email address with spaces in the email address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Leave the email field blank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Password should be minimum of 8 character long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uppercase letter, number, lowercase letter, special character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should not be same as username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password and confirm password field match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form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all valid details in the registration form and check if the user is able to register successfully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all invalid details in the registration form and check if the user is able to register successfully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register with an already existing username and check if the user is able to register successfully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page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user is redirected to the login page after a successful registration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for Login Page: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field</w:t>
        <w:tab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email is present.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email field should accept valid email addresses.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email field should not accept invalid email addresses.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email field should display an error message when an invalid email address is entered.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email field should be case-insensitive.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</w:t>
        <w:tab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password field  is present.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password field is masked.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a username field may allow for alphanumeric characters.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password field may require only numbers or letters.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that the password field is present and that it is labeled correctly.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password field accepts input.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the password field masks input so that it is not visible as plain text.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the password field has the correct level of security by testing for minimum length and character type requirements.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the password field does not auto-fill when using a password manager.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password field correctly validates input when submitting the form.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Form</w:t>
        <w:tab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user is able to login with the correct credentials.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email and password fields are mandatory.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user is redirected to the correct page after login.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all invalid details in the login form and check if the user is able to log in successfully.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the user can see a forgot password link on the login page.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log in with an already existing username and check if the user is able to log in successfully.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message </w:t>
        <w:tab/>
        <w:t xml:space="preserve">Test that the user receives an error message if the login details are incorrect.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240" w:lineRule="auto"/>
        <w:ind w:left="720" w:hanging="360"/>
        <w:rPr>
          <w:rFonts w:ascii="Nunito" w:cs="Nunito" w:eastAsia="Nunito" w:hAnsi="Nunito"/>
          <w:color w:val="ffffff"/>
          <w:sz w:val="25"/>
          <w:szCs w:val="25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rWJgHk64MiyAcdGKofRYr0bmw==">CgMxLjAyDmguY2F0eHJxbjU4Z3JwMg5oLm0yanRlN2p6MTJiYjIOaC4xZXh1OXhpdTN1Z3AyDWguOXQ2ZHFtOW1tcW0yDmguZ2JzM3o5ZmtuOTZjMg5oLm5jMTk3aGpmOGhlbzIOaC5vb3lrdXNoM2Vtemg4AHIhMWNsM2RkYy1OeThqTnpjRmpnODRMSXdidDFyMGVkZUxE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