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54" w:rsidRDefault="00176DD9" w:rsidP="00176DD9">
      <w:pPr>
        <w:jc w:val="center"/>
        <w:rPr>
          <w:sz w:val="30"/>
          <w:szCs w:val="30"/>
        </w:rPr>
      </w:pPr>
      <w:proofErr w:type="spellStart"/>
      <w:r w:rsidRPr="00176DD9">
        <w:rPr>
          <w:rFonts w:hint="eastAsia"/>
          <w:sz w:val="30"/>
          <w:szCs w:val="30"/>
        </w:rPr>
        <w:t>Netty</w:t>
      </w:r>
      <w:proofErr w:type="spellEnd"/>
      <w:r w:rsidR="006A691F">
        <w:rPr>
          <w:rFonts w:hint="eastAsia"/>
          <w:sz w:val="30"/>
          <w:szCs w:val="30"/>
        </w:rPr>
        <w:t>高级</w:t>
      </w:r>
    </w:p>
    <w:p w:rsidR="008E55EE" w:rsidRDefault="008E55EE" w:rsidP="00176DD9">
      <w:pPr>
        <w:jc w:val="center"/>
        <w:rPr>
          <w:sz w:val="30"/>
          <w:szCs w:val="30"/>
        </w:rPr>
      </w:pPr>
    </w:p>
    <w:p w:rsidR="008E55EE" w:rsidRDefault="008E55EE" w:rsidP="008E55EE">
      <w:pPr>
        <w:pStyle w:val="1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快速</w:t>
      </w:r>
      <w:r>
        <w:t>入门</w:t>
      </w:r>
    </w:p>
    <w:p w:rsidR="008E55EE" w:rsidRDefault="008E55EE" w:rsidP="008E55EE">
      <w:pPr>
        <w:pStyle w:val="2"/>
      </w:pPr>
      <w:r>
        <w:rPr>
          <w:rFonts w:hint="eastAsia"/>
        </w:rPr>
        <w:t>什么</w:t>
      </w:r>
      <w:r>
        <w:t>是</w:t>
      </w:r>
      <w:proofErr w:type="spellStart"/>
      <w:r>
        <w:rPr>
          <w:rFonts w:hint="eastAsia"/>
        </w:rPr>
        <w:t>N</w:t>
      </w:r>
      <w:r>
        <w:t>etty</w:t>
      </w:r>
      <w:proofErr w:type="spellEnd"/>
    </w:p>
    <w:p w:rsidR="008E55EE" w:rsidRPr="00D00F35" w:rsidRDefault="008E55EE" w:rsidP="008E55E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楷体" w:eastAsia="楷体" w:hAnsi="楷体" w:cstheme="minorBidi"/>
          <w:sz w:val="18"/>
          <w:szCs w:val="18"/>
        </w:rPr>
      </w:pPr>
      <w:r w:rsidRPr="00076B97">
        <w:rPr>
          <w:rFonts w:ascii="Calibri" w:eastAsia="楷体" w:hAnsi="Calibri" w:cs="Calibri"/>
          <w:sz w:val="18"/>
          <w:szCs w:val="18"/>
        </w:rPr>
        <w:t> </w:t>
      </w:r>
      <w:proofErr w:type="spellStart"/>
      <w:r w:rsidRPr="00076B97">
        <w:rPr>
          <w:rFonts w:ascii="楷体" w:eastAsia="楷体" w:hAnsi="楷体" w:cstheme="minorBidi" w:hint="eastAsia"/>
          <w:sz w:val="18"/>
          <w:szCs w:val="18"/>
        </w:rPr>
        <w:t>Netty</w:t>
      </w:r>
      <w:proofErr w:type="spellEnd"/>
      <w:r w:rsidRPr="00076B97">
        <w:rPr>
          <w:rFonts w:ascii="楷体" w:eastAsia="楷体" w:hAnsi="楷体" w:cstheme="minorBidi" w:hint="eastAsia"/>
          <w:sz w:val="18"/>
          <w:szCs w:val="18"/>
        </w:rPr>
        <w:t xml:space="preserve"> 是一个基于 JAVA NIO 类库的异步通信框架，它的架构特点是：异步非阻塞、基于事件驱动、高性能、高可靠性和高可定制性。</w:t>
      </w:r>
    </w:p>
    <w:p w:rsidR="008E55EE" w:rsidRDefault="008E55EE" w:rsidP="008E55EE">
      <w:pPr>
        <w:pStyle w:val="2"/>
      </w:pPr>
      <w:proofErr w:type="spellStart"/>
      <w:r>
        <w:rPr>
          <w:rFonts w:hint="eastAsia"/>
        </w:rPr>
        <w:t>N</w:t>
      </w:r>
      <w:r>
        <w:t>etty</w:t>
      </w:r>
      <w:proofErr w:type="spellEnd"/>
      <w:r>
        <w:t>应用场景</w:t>
      </w:r>
    </w:p>
    <w:p w:rsidR="008E55EE" w:rsidRDefault="008E55EE" w:rsidP="008E55E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>
        <w:rPr>
          <w:rFonts w:ascii="Calibri" w:eastAsia="楷体" w:hAnsi="Calibri" w:cs="Calibri" w:hint="eastAsia"/>
          <w:sz w:val="18"/>
          <w:szCs w:val="18"/>
        </w:rPr>
        <w:t>1.</w:t>
      </w:r>
      <w:r>
        <w:rPr>
          <w:rFonts w:ascii="Calibri" w:eastAsia="楷体" w:hAnsi="Calibri" w:cs="Calibri" w:hint="eastAsia"/>
          <w:sz w:val="18"/>
          <w:szCs w:val="18"/>
        </w:rPr>
        <w:t>分布式</w:t>
      </w:r>
      <w:r>
        <w:rPr>
          <w:rFonts w:ascii="Calibri" w:eastAsia="楷体" w:hAnsi="Calibri" w:cs="Calibri"/>
          <w:sz w:val="18"/>
          <w:szCs w:val="18"/>
        </w:rPr>
        <w:t>开源框架中</w:t>
      </w:r>
      <w:proofErr w:type="spellStart"/>
      <w:r>
        <w:rPr>
          <w:rFonts w:ascii="Calibri" w:eastAsia="楷体" w:hAnsi="Calibri" w:cs="Calibri"/>
          <w:sz w:val="18"/>
          <w:szCs w:val="18"/>
        </w:rPr>
        <w:t>dubbo</w:t>
      </w:r>
      <w:proofErr w:type="spellEnd"/>
      <w:r>
        <w:rPr>
          <w:rFonts w:ascii="Calibri" w:eastAsia="楷体" w:hAnsi="Calibri" w:cs="Calibri" w:hint="eastAsia"/>
          <w:sz w:val="18"/>
          <w:szCs w:val="18"/>
        </w:rPr>
        <w:t>、</w:t>
      </w:r>
      <w:r w:rsidRPr="00055E8D">
        <w:rPr>
          <w:rFonts w:ascii="Calibri" w:eastAsia="楷体" w:hAnsi="Calibri" w:cs="Calibri"/>
          <w:sz w:val="18"/>
          <w:szCs w:val="18"/>
        </w:rPr>
        <w:t>Zookeeper</w:t>
      </w:r>
      <w:r w:rsidRPr="00055E8D">
        <w:rPr>
          <w:rFonts w:ascii="Calibri" w:eastAsia="楷体" w:hAnsi="Calibri" w:cs="Calibri"/>
          <w:sz w:val="18"/>
          <w:szCs w:val="18"/>
        </w:rPr>
        <w:t>，</w:t>
      </w:r>
      <w:proofErr w:type="spellStart"/>
      <w:r w:rsidRPr="00055E8D">
        <w:rPr>
          <w:rFonts w:ascii="Calibri" w:eastAsia="楷体" w:hAnsi="Calibri" w:cs="Calibri" w:hint="eastAsia"/>
          <w:sz w:val="18"/>
          <w:szCs w:val="18"/>
        </w:rPr>
        <w:t>RocketMQ</w:t>
      </w:r>
      <w:proofErr w:type="spellEnd"/>
      <w:r w:rsidRPr="00055E8D">
        <w:rPr>
          <w:rFonts w:ascii="Calibri" w:eastAsia="楷体" w:hAnsi="Calibri" w:cs="Calibri" w:hint="eastAsia"/>
          <w:sz w:val="18"/>
          <w:szCs w:val="18"/>
        </w:rPr>
        <w:t>底层</w:t>
      </w:r>
      <w:proofErr w:type="spellStart"/>
      <w:r w:rsidRPr="00055E8D">
        <w:rPr>
          <w:rFonts w:ascii="Calibri" w:eastAsia="楷体" w:hAnsi="Calibri" w:cs="Calibri"/>
          <w:sz w:val="18"/>
          <w:szCs w:val="18"/>
        </w:rPr>
        <w:t>rpc</w:t>
      </w:r>
      <w:proofErr w:type="spellEnd"/>
      <w:r w:rsidRPr="00055E8D">
        <w:rPr>
          <w:rFonts w:ascii="Calibri" w:eastAsia="楷体" w:hAnsi="Calibri" w:cs="Calibri"/>
          <w:sz w:val="18"/>
          <w:szCs w:val="18"/>
        </w:rPr>
        <w:t>通讯</w:t>
      </w:r>
      <w:r>
        <w:rPr>
          <w:rFonts w:ascii="Calibri" w:eastAsia="楷体" w:hAnsi="Calibri" w:cs="Calibri" w:hint="eastAsia"/>
          <w:sz w:val="18"/>
          <w:szCs w:val="18"/>
        </w:rPr>
        <w:t>使用</w:t>
      </w:r>
      <w:r>
        <w:rPr>
          <w:rFonts w:ascii="Calibri" w:eastAsia="楷体" w:hAnsi="Calibri" w:cs="Calibri"/>
          <w:sz w:val="18"/>
          <w:szCs w:val="18"/>
        </w:rPr>
        <w:t>就是</w:t>
      </w:r>
      <w:proofErr w:type="spellStart"/>
      <w:r>
        <w:rPr>
          <w:rFonts w:ascii="Calibri" w:eastAsia="楷体" w:hAnsi="Calibri" w:cs="Calibri"/>
          <w:sz w:val="18"/>
          <w:szCs w:val="18"/>
        </w:rPr>
        <w:t>netty</w:t>
      </w:r>
      <w:proofErr w:type="spellEnd"/>
      <w:r>
        <w:rPr>
          <w:rFonts w:ascii="Calibri" w:eastAsia="楷体" w:hAnsi="Calibri" w:cs="Calibri"/>
          <w:sz w:val="18"/>
          <w:szCs w:val="18"/>
        </w:rPr>
        <w:t>。</w:t>
      </w:r>
    </w:p>
    <w:p w:rsidR="008E55EE" w:rsidRDefault="008E55EE" w:rsidP="008E55E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>
        <w:rPr>
          <w:rFonts w:ascii="Calibri" w:eastAsia="楷体" w:hAnsi="Calibri" w:cs="Calibri" w:hint="eastAsia"/>
          <w:sz w:val="18"/>
          <w:szCs w:val="18"/>
        </w:rPr>
        <w:t>2.</w:t>
      </w:r>
      <w:r>
        <w:rPr>
          <w:rFonts w:ascii="Calibri" w:eastAsia="楷体" w:hAnsi="Calibri" w:cs="Calibri" w:hint="eastAsia"/>
          <w:sz w:val="18"/>
          <w:szCs w:val="18"/>
        </w:rPr>
        <w:t>游戏</w:t>
      </w:r>
      <w:r>
        <w:rPr>
          <w:rFonts w:ascii="Calibri" w:eastAsia="楷体" w:hAnsi="Calibri" w:cs="Calibri"/>
          <w:sz w:val="18"/>
          <w:szCs w:val="18"/>
        </w:rPr>
        <w:t>开发</w:t>
      </w:r>
      <w:r>
        <w:rPr>
          <w:rFonts w:ascii="Calibri" w:eastAsia="楷体" w:hAnsi="Calibri" w:cs="Calibri" w:hint="eastAsia"/>
          <w:sz w:val="18"/>
          <w:szCs w:val="18"/>
        </w:rPr>
        <w:t>中</w:t>
      </w:r>
      <w:r>
        <w:rPr>
          <w:rFonts w:ascii="Calibri" w:eastAsia="楷体" w:hAnsi="Calibri" w:cs="Calibri"/>
          <w:sz w:val="18"/>
          <w:szCs w:val="18"/>
        </w:rPr>
        <w:t>，底层</w:t>
      </w:r>
      <w:r>
        <w:rPr>
          <w:rFonts w:ascii="Calibri" w:eastAsia="楷体" w:hAnsi="Calibri" w:cs="Calibri" w:hint="eastAsia"/>
          <w:sz w:val="18"/>
          <w:szCs w:val="18"/>
        </w:rPr>
        <w:t>使用</w:t>
      </w:r>
      <w:proofErr w:type="spellStart"/>
      <w:r>
        <w:rPr>
          <w:rFonts w:ascii="Calibri" w:eastAsia="楷体" w:hAnsi="Calibri" w:cs="Calibri"/>
          <w:sz w:val="18"/>
          <w:szCs w:val="18"/>
        </w:rPr>
        <w:t>netty</w:t>
      </w:r>
      <w:proofErr w:type="spellEnd"/>
      <w:r>
        <w:rPr>
          <w:rFonts w:ascii="Calibri" w:eastAsia="楷体" w:hAnsi="Calibri" w:cs="Calibri" w:hint="eastAsia"/>
          <w:sz w:val="18"/>
          <w:szCs w:val="18"/>
        </w:rPr>
        <w:t>通讯</w:t>
      </w:r>
      <w:r>
        <w:rPr>
          <w:rFonts w:ascii="Calibri" w:eastAsia="楷体" w:hAnsi="Calibri" w:cs="Calibri"/>
          <w:sz w:val="18"/>
          <w:szCs w:val="18"/>
        </w:rPr>
        <w:t>。</w:t>
      </w:r>
    </w:p>
    <w:p w:rsidR="008E55EE" w:rsidRDefault="008E55EE" w:rsidP="008E55EE">
      <w:pPr>
        <w:pStyle w:val="2"/>
      </w:pPr>
      <w:r>
        <w:rPr>
          <w:rFonts w:hint="eastAsia"/>
        </w:rPr>
        <w:t>为什么</w:t>
      </w:r>
      <w:r>
        <w:t>选择</w:t>
      </w:r>
      <w:proofErr w:type="spellStart"/>
      <w:r>
        <w:t>netty</w:t>
      </w:r>
      <w:proofErr w:type="spellEnd"/>
    </w:p>
    <w:p w:rsidR="008E55EE" w:rsidRPr="00F36E98" w:rsidRDefault="008E55EE" w:rsidP="008E55E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>在本小节，我们总结下为什么不建议开发者直接使用</w:t>
      </w:r>
      <w:r w:rsidRPr="00F36E98">
        <w:rPr>
          <w:rFonts w:ascii="Calibri" w:eastAsia="楷体" w:hAnsi="Calibri" w:cs="Calibri"/>
          <w:sz w:val="18"/>
          <w:szCs w:val="18"/>
        </w:rPr>
        <w:t>JDK</w:t>
      </w:r>
      <w:r w:rsidRPr="00F36E98">
        <w:rPr>
          <w:rFonts w:ascii="Calibri" w:eastAsia="楷体" w:hAnsi="Calibri" w:cs="Calibri"/>
          <w:sz w:val="18"/>
          <w:szCs w:val="18"/>
        </w:rPr>
        <w:t>的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类库进行开发的原因：</w:t>
      </w:r>
    </w:p>
    <w:p w:rsidR="008E55EE" w:rsidRPr="00F36E98" w:rsidRDefault="008E55EE" w:rsidP="008E55E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>1)      NIO</w:t>
      </w:r>
      <w:r w:rsidRPr="00F36E98">
        <w:rPr>
          <w:rFonts w:ascii="Calibri" w:eastAsia="楷体" w:hAnsi="Calibri" w:cs="Calibri"/>
          <w:sz w:val="18"/>
          <w:szCs w:val="18"/>
        </w:rPr>
        <w:t>的类库和</w:t>
      </w:r>
      <w:r w:rsidRPr="00F36E98">
        <w:rPr>
          <w:rFonts w:ascii="Calibri" w:eastAsia="楷体" w:hAnsi="Calibri" w:cs="Calibri"/>
          <w:sz w:val="18"/>
          <w:szCs w:val="18"/>
        </w:rPr>
        <w:t>API</w:t>
      </w:r>
      <w:r w:rsidRPr="00F36E98">
        <w:rPr>
          <w:rFonts w:ascii="Calibri" w:eastAsia="楷体" w:hAnsi="Calibri" w:cs="Calibri"/>
          <w:sz w:val="18"/>
          <w:szCs w:val="18"/>
        </w:rPr>
        <w:t>繁杂，使用麻烦，你需要熟练掌握</w:t>
      </w:r>
      <w:r w:rsidRPr="00F36E98">
        <w:rPr>
          <w:rFonts w:ascii="Calibri" w:eastAsia="楷体" w:hAnsi="Calibri" w:cs="Calibri"/>
          <w:sz w:val="18"/>
          <w:szCs w:val="18"/>
        </w:rPr>
        <w:t>Selector</w:t>
      </w:r>
      <w:r w:rsidRPr="00F36E98">
        <w:rPr>
          <w:rFonts w:ascii="Calibri" w:eastAsia="楷体" w:hAnsi="Calibri" w:cs="Calibri"/>
          <w:sz w:val="18"/>
          <w:szCs w:val="18"/>
        </w:rPr>
        <w:t>、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ServerSocketChannel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>、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SocketChannel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>、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ByteBuffer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>等；</w:t>
      </w:r>
    </w:p>
    <w:p w:rsidR="008E55EE" w:rsidRPr="00F36E98" w:rsidRDefault="008E55EE" w:rsidP="008E55E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 xml:space="preserve">2)      </w:t>
      </w:r>
      <w:r w:rsidRPr="00F36E98">
        <w:rPr>
          <w:rFonts w:ascii="Calibri" w:eastAsia="楷体" w:hAnsi="Calibri" w:cs="Calibri"/>
          <w:sz w:val="18"/>
          <w:szCs w:val="18"/>
        </w:rPr>
        <w:t>需要具备其它的额外技能做铺垫，例如熟悉</w:t>
      </w:r>
      <w:r w:rsidRPr="00F36E98">
        <w:rPr>
          <w:rFonts w:ascii="Calibri" w:eastAsia="楷体" w:hAnsi="Calibri" w:cs="Calibri"/>
          <w:sz w:val="18"/>
          <w:szCs w:val="18"/>
        </w:rPr>
        <w:t>Java</w:t>
      </w:r>
      <w:r w:rsidRPr="00F36E98">
        <w:rPr>
          <w:rFonts w:ascii="Calibri" w:eastAsia="楷体" w:hAnsi="Calibri" w:cs="Calibri"/>
          <w:sz w:val="18"/>
          <w:szCs w:val="18"/>
        </w:rPr>
        <w:t>多线程编程，因为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编程涉及到</w:t>
      </w:r>
      <w:r w:rsidRPr="00F36E98">
        <w:rPr>
          <w:rFonts w:ascii="Calibri" w:eastAsia="楷体" w:hAnsi="Calibri" w:cs="Calibri"/>
          <w:sz w:val="18"/>
          <w:szCs w:val="18"/>
        </w:rPr>
        <w:t>Reactor</w:t>
      </w:r>
      <w:r w:rsidRPr="00F36E98">
        <w:rPr>
          <w:rFonts w:ascii="Calibri" w:eastAsia="楷体" w:hAnsi="Calibri" w:cs="Calibri"/>
          <w:sz w:val="18"/>
          <w:szCs w:val="18"/>
        </w:rPr>
        <w:t>模式，你必须对多线程和网路编程非常熟悉，才能编写出高质量的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程序；</w:t>
      </w:r>
    </w:p>
    <w:p w:rsidR="008E55EE" w:rsidRPr="00F36E98" w:rsidRDefault="008E55EE" w:rsidP="008E55E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 xml:space="preserve">3)      </w:t>
      </w:r>
      <w:r w:rsidRPr="00F36E98">
        <w:rPr>
          <w:rFonts w:ascii="Calibri" w:eastAsia="楷体" w:hAnsi="Calibri" w:cs="Calibri"/>
          <w:sz w:val="18"/>
          <w:szCs w:val="18"/>
        </w:rPr>
        <w:t>可靠性能力补齐，工作量和难度都非常大。例如客户端面临</w:t>
      </w:r>
      <w:proofErr w:type="gramStart"/>
      <w:r w:rsidRPr="00F36E98">
        <w:rPr>
          <w:rFonts w:ascii="Calibri" w:eastAsia="楷体" w:hAnsi="Calibri" w:cs="Calibri"/>
          <w:sz w:val="18"/>
          <w:szCs w:val="18"/>
        </w:rPr>
        <w:t>断连重连</w:t>
      </w:r>
      <w:proofErr w:type="gramEnd"/>
      <w:r w:rsidRPr="00F36E98">
        <w:rPr>
          <w:rFonts w:ascii="Calibri" w:eastAsia="楷体" w:hAnsi="Calibri" w:cs="Calibri"/>
          <w:sz w:val="18"/>
          <w:szCs w:val="18"/>
        </w:rPr>
        <w:t>、网络闪断、半包读写、失败缓存、网络拥塞和异常码流的处</w:t>
      </w:r>
      <w:r w:rsidR="00696592">
        <w:rPr>
          <w:rFonts w:ascii="Calibri" w:eastAsia="楷体" w:hAnsi="Calibri" w:cs="Calibri" w:hint="eastAsia"/>
          <w:sz w:val="18"/>
          <w:szCs w:val="18"/>
        </w:rPr>
        <w:t xml:space="preserve"> n</w:t>
      </w:r>
      <w:r w:rsidRPr="00F36E98">
        <w:rPr>
          <w:rFonts w:ascii="Calibri" w:eastAsia="楷体" w:hAnsi="Calibri" w:cs="Calibri"/>
          <w:sz w:val="18"/>
          <w:szCs w:val="18"/>
        </w:rPr>
        <w:t>理等等，</w:t>
      </w:r>
      <w:r w:rsidRPr="00F36E98">
        <w:rPr>
          <w:rFonts w:ascii="Calibri" w:eastAsia="楷体" w:hAnsi="Calibri" w:cs="Calibri"/>
          <w:sz w:val="18"/>
          <w:szCs w:val="18"/>
        </w:rPr>
        <w:t>NIO</w:t>
      </w:r>
      <w:r w:rsidRPr="00F36E98">
        <w:rPr>
          <w:rFonts w:ascii="Calibri" w:eastAsia="楷体" w:hAnsi="Calibri" w:cs="Calibri"/>
          <w:sz w:val="18"/>
          <w:szCs w:val="18"/>
        </w:rPr>
        <w:t>编程的特点是功能开发相对容易，但是可靠性能力补齐工作量和难度都非常大；</w:t>
      </w:r>
    </w:p>
    <w:p w:rsidR="008E55EE" w:rsidRDefault="008E55EE" w:rsidP="008E55E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F36E98">
        <w:rPr>
          <w:rFonts w:ascii="Calibri" w:eastAsia="楷体" w:hAnsi="Calibri" w:cs="Calibri"/>
          <w:sz w:val="18"/>
          <w:szCs w:val="18"/>
        </w:rPr>
        <w:t>4)      JDK NIO</w:t>
      </w:r>
      <w:r w:rsidRPr="00F36E98">
        <w:rPr>
          <w:rFonts w:ascii="Calibri" w:eastAsia="楷体" w:hAnsi="Calibri" w:cs="Calibri"/>
          <w:sz w:val="18"/>
          <w:szCs w:val="18"/>
        </w:rPr>
        <w:t>的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，例如臭名昭著的</w:t>
      </w:r>
      <w:proofErr w:type="spellStart"/>
      <w:r w:rsidRPr="00F36E98">
        <w:rPr>
          <w:rFonts w:ascii="Calibri" w:eastAsia="楷体" w:hAnsi="Calibri" w:cs="Calibri"/>
          <w:sz w:val="18"/>
          <w:szCs w:val="18"/>
        </w:rPr>
        <w:t>epoll</w:t>
      </w:r>
      <w:proofErr w:type="spellEnd"/>
      <w:r w:rsidRPr="00F36E98">
        <w:rPr>
          <w:rFonts w:ascii="Calibri" w:eastAsia="楷体" w:hAnsi="Calibri" w:cs="Calibri"/>
          <w:sz w:val="18"/>
          <w:szCs w:val="18"/>
        </w:rPr>
        <w:t xml:space="preserve"> bug</w:t>
      </w:r>
      <w:r w:rsidRPr="00F36E98">
        <w:rPr>
          <w:rFonts w:ascii="Calibri" w:eastAsia="楷体" w:hAnsi="Calibri" w:cs="Calibri"/>
          <w:sz w:val="18"/>
          <w:szCs w:val="18"/>
        </w:rPr>
        <w:t>，它会导致</w:t>
      </w:r>
      <w:r w:rsidRPr="00F36E98">
        <w:rPr>
          <w:rFonts w:ascii="Calibri" w:eastAsia="楷体" w:hAnsi="Calibri" w:cs="Calibri"/>
          <w:sz w:val="18"/>
          <w:szCs w:val="18"/>
        </w:rPr>
        <w:t>Selector</w:t>
      </w:r>
      <w:r w:rsidRPr="00F36E98">
        <w:rPr>
          <w:rFonts w:ascii="Calibri" w:eastAsia="楷体" w:hAnsi="Calibri" w:cs="Calibri"/>
          <w:sz w:val="18"/>
          <w:szCs w:val="18"/>
        </w:rPr>
        <w:t>空轮询，最终导致</w:t>
      </w:r>
      <w:r w:rsidRPr="00F36E98">
        <w:rPr>
          <w:rFonts w:ascii="Calibri" w:eastAsia="楷体" w:hAnsi="Calibri" w:cs="Calibri"/>
          <w:sz w:val="18"/>
          <w:szCs w:val="18"/>
        </w:rPr>
        <w:t>CPU 100%</w:t>
      </w:r>
      <w:r w:rsidRPr="00F36E98">
        <w:rPr>
          <w:rFonts w:ascii="Calibri" w:eastAsia="楷体" w:hAnsi="Calibri" w:cs="Calibri"/>
          <w:sz w:val="18"/>
          <w:szCs w:val="18"/>
        </w:rPr>
        <w:t>。官方声称在</w:t>
      </w:r>
      <w:r w:rsidRPr="00F36E98">
        <w:rPr>
          <w:rFonts w:ascii="Calibri" w:eastAsia="楷体" w:hAnsi="Calibri" w:cs="Calibri"/>
          <w:sz w:val="18"/>
          <w:szCs w:val="18"/>
        </w:rPr>
        <w:t>JDK1.6</w:t>
      </w:r>
      <w:r w:rsidRPr="00F36E98">
        <w:rPr>
          <w:rFonts w:ascii="Calibri" w:eastAsia="楷体" w:hAnsi="Calibri" w:cs="Calibri"/>
          <w:sz w:val="18"/>
          <w:szCs w:val="18"/>
        </w:rPr>
        <w:t>版本的</w:t>
      </w:r>
      <w:r w:rsidRPr="00F36E98">
        <w:rPr>
          <w:rFonts w:ascii="Calibri" w:eastAsia="楷体" w:hAnsi="Calibri" w:cs="Calibri"/>
          <w:sz w:val="18"/>
          <w:szCs w:val="18"/>
        </w:rPr>
        <w:t>update18</w:t>
      </w:r>
      <w:r w:rsidRPr="00F36E98">
        <w:rPr>
          <w:rFonts w:ascii="Calibri" w:eastAsia="楷体" w:hAnsi="Calibri" w:cs="Calibri"/>
          <w:sz w:val="18"/>
          <w:szCs w:val="18"/>
        </w:rPr>
        <w:t>修复了该问题，但是直到</w:t>
      </w:r>
      <w:r w:rsidRPr="00F36E98">
        <w:rPr>
          <w:rFonts w:ascii="Calibri" w:eastAsia="楷体" w:hAnsi="Calibri" w:cs="Calibri"/>
          <w:sz w:val="18"/>
          <w:szCs w:val="18"/>
        </w:rPr>
        <w:t>JDK1.7</w:t>
      </w:r>
      <w:r w:rsidRPr="00F36E98">
        <w:rPr>
          <w:rFonts w:ascii="Calibri" w:eastAsia="楷体" w:hAnsi="Calibri" w:cs="Calibri"/>
          <w:sz w:val="18"/>
          <w:szCs w:val="18"/>
        </w:rPr>
        <w:t>版本该问题仍旧存在，只不过该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发生概率降低了一些而已，它并没有被根本解决。该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以及与该</w:t>
      </w:r>
      <w:r w:rsidRPr="00F36E98">
        <w:rPr>
          <w:rFonts w:ascii="Calibri" w:eastAsia="楷体" w:hAnsi="Calibri" w:cs="Calibri"/>
          <w:sz w:val="18"/>
          <w:szCs w:val="18"/>
        </w:rPr>
        <w:t>BUG</w:t>
      </w:r>
      <w:r w:rsidRPr="00F36E98">
        <w:rPr>
          <w:rFonts w:ascii="Calibri" w:eastAsia="楷体" w:hAnsi="Calibri" w:cs="Calibri"/>
          <w:sz w:val="18"/>
          <w:szCs w:val="18"/>
        </w:rPr>
        <w:t>相关的问题单如下：</w:t>
      </w:r>
    </w:p>
    <w:p w:rsidR="008E55EE" w:rsidRPr="007E72EC" w:rsidRDefault="008E55EE" w:rsidP="008E55EE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</w:p>
    <w:p w:rsidR="008E55EE" w:rsidRDefault="008E55EE" w:rsidP="008E55EE">
      <w:pPr>
        <w:pStyle w:val="2"/>
      </w:pPr>
      <w:proofErr w:type="spellStart"/>
      <w:r>
        <w:rPr>
          <w:rFonts w:hint="eastAsia"/>
        </w:rPr>
        <w:t>N</w:t>
      </w:r>
      <w:r>
        <w:t>etty</w:t>
      </w:r>
      <w:proofErr w:type="spellEnd"/>
      <w:r>
        <w:rPr>
          <w:rFonts w:hint="eastAsia"/>
        </w:rPr>
        <w:t>服务器</w:t>
      </w:r>
      <w:r>
        <w:t>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55EE" w:rsidRPr="00AD2532" w:rsidTr="000B1E19">
        <w:tc>
          <w:tcPr>
            <w:tcW w:w="8522" w:type="dxa"/>
          </w:tcPr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SimpleChannelHandler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通道关闭的时候触发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必须是连接已经建立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关闭通道的时候才会触发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捕获异常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接受消息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System.out.println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("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</w:t>
            </w:r>
            <w:proofErr w:type="gram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端收到</w:t>
            </w:r>
            <w:proofErr w:type="gram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客户端消息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.getMessage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回复内容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().write(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好的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netty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服务器端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NettyServer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创建服务类对象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创建两个线程池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分别为</w:t>
            </w:r>
            <w:proofErr w:type="gram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监听监听</w:t>
            </w:r>
            <w:proofErr w:type="gram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端口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，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nio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监听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设置工程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并把两个线程池加入中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NioServerSocketChannelFactory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设置管道工厂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将数据转换为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"decoder"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StringDecoder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"encoder"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StringEncoder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serverHandler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ServerHandler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绑定端口号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.bind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InetSocketAddress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(9090));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netty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server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rPr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E55EE" w:rsidRPr="00D507D2" w:rsidRDefault="008E55EE" w:rsidP="008E55EE"/>
    <w:p w:rsidR="008E55EE" w:rsidRDefault="008E55EE" w:rsidP="008E55EE">
      <w:pPr>
        <w:pStyle w:val="2"/>
      </w:pPr>
      <w:proofErr w:type="spellStart"/>
      <w:r>
        <w:rPr>
          <w:rFonts w:hint="eastAsia"/>
        </w:rPr>
        <w:t>N</w:t>
      </w:r>
      <w:r>
        <w:t>etty</w:t>
      </w:r>
      <w:proofErr w:type="spellEnd"/>
      <w:r>
        <w:rPr>
          <w:rFonts w:hint="eastAsia"/>
        </w:rPr>
        <w:t>客户端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55EE" w:rsidRPr="00AD2532" w:rsidTr="000B1E19">
        <w:tc>
          <w:tcPr>
            <w:tcW w:w="8522" w:type="dxa"/>
          </w:tcPr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package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java.net.InetSocketAddress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java.util.Scanner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java.util.concurrent.ExecutorService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java.util.concurrent.Executors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org.jboss.netty.bootstrap.ClientBootstrap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org.jboss.netty.channel.ChannelFuture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org.jboss.netty.channel.Channels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org.jboss.netty.channel.ExceptionEvent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lastRenderedPageBreak/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org.jboss.netty.channel.MessageEvent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org.jboss.netty.channel.SimpleChannelHandler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org.jboss.netty.channel.socket.nio.NioClientSocketChannelFactory;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org.jboss.netty.handler.codec.string.StringDecoder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org.jboss.netty.handler.codec.string.StringEncoder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SimpleChannelHandler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通道关闭的时候触发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channelClosed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必须是连接已经建立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关闭通道的时候才会触发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ChannelStateEvent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channelDisconnected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捕获异常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AD25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ExceptionEvent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exceptionCaught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接受消息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MessageEvent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System.out.println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("</w:t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messageReceived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服务器端向客户端回复内容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.getMessage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回复内容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ctx.getChannel</w:t>
            </w:r>
            <w:proofErr w:type="spellEnd"/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().write("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好的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");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NettyClient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netty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 xml:space="preserve"> client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创建客户端类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ClientBootstrap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线程池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ExecutorService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Executors.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NioClientSocketChannelFactory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worker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ChannelPipelineFactory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Channels.</w:t>
            </w:r>
            <w:r w:rsidRPr="00AD25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pipeline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将数据转换为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string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类型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"decoder"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StringDecoder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"encoder"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StringEncoder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.addLast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clientHandler</w:t>
            </w:r>
            <w:proofErr w:type="spell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ClientHandler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pipeline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D253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连接服务端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ChannelFuture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connect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clientBootstrap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.connect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InetSocketAddress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9090));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Channel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connect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.getChannel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"client start"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Scanner </w:t>
            </w:r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  <w:u w:val="single"/>
              </w:rPr>
              <w:t>scanner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Scanner(System.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D2532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AD2532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请输输入</w:t>
            </w:r>
            <w:proofErr w:type="gramEnd"/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内容</w:t>
            </w:r>
            <w:r w:rsidRPr="00AD25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channel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.write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AD25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scanner</w:t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E55EE" w:rsidRPr="00AD2532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D25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E55EE" w:rsidRPr="00AD2532" w:rsidRDefault="008E55EE" w:rsidP="000B1E19">
            <w:pPr>
              <w:rPr>
                <w:sz w:val="13"/>
                <w:szCs w:val="13"/>
              </w:rPr>
            </w:pPr>
          </w:p>
        </w:tc>
      </w:tr>
    </w:tbl>
    <w:p w:rsidR="008E55EE" w:rsidRPr="00AD2532" w:rsidRDefault="008E55EE" w:rsidP="008E55EE"/>
    <w:p w:rsidR="008E55EE" w:rsidRDefault="008E55EE" w:rsidP="008E55EE">
      <w:pPr>
        <w:pStyle w:val="2"/>
      </w:pPr>
      <w:r>
        <w:rPr>
          <w:rFonts w:hint="eastAsia"/>
        </w:rPr>
        <w:lastRenderedPageBreak/>
        <w:t>Maven</w:t>
      </w:r>
      <w:r>
        <w:t>坐标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55EE" w:rsidRPr="000D476B" w:rsidTr="000B1E19">
        <w:tc>
          <w:tcPr>
            <w:tcW w:w="8522" w:type="dxa"/>
          </w:tcPr>
          <w:p w:rsidR="008E55EE" w:rsidRPr="000D476B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dependency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8E55EE" w:rsidRPr="000D476B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groupId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io.netty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groupId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8E55EE" w:rsidRPr="000D476B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artifactId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  <w:u w:val="single"/>
              </w:rPr>
              <w:t>netty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proofErr w:type="spellStart"/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artifactId</w:t>
            </w:r>
            <w:proofErr w:type="spellEnd"/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8E55EE" w:rsidRPr="000D476B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version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>3.3.0.Final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version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8E55EE" w:rsidRPr="000D476B" w:rsidRDefault="008E55EE" w:rsidP="000B1E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1"/>
                <w:szCs w:val="11"/>
              </w:rPr>
            </w:pP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0000"/>
                <w:kern w:val="0"/>
                <w:sz w:val="11"/>
                <w:szCs w:val="11"/>
              </w:rPr>
              <w:tab/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 w:rsidRPr="000D476B">
              <w:rPr>
                <w:rFonts w:ascii="Consolas" w:eastAsia="宋体" w:hAnsi="Consolas" w:cs="Consolas"/>
                <w:b/>
                <w:color w:val="3F7F7F"/>
                <w:kern w:val="0"/>
                <w:sz w:val="11"/>
                <w:szCs w:val="11"/>
              </w:rPr>
              <w:t>dependency</w:t>
            </w:r>
            <w:r w:rsidRPr="000D476B">
              <w:rPr>
                <w:rFonts w:ascii="Consolas" w:eastAsia="宋体" w:hAnsi="Consolas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 w:rsidR="008E55EE" w:rsidRPr="000D476B" w:rsidRDefault="008E55EE" w:rsidP="000B1E19">
            <w:pPr>
              <w:rPr>
                <w:b/>
                <w:sz w:val="11"/>
                <w:szCs w:val="11"/>
              </w:rPr>
            </w:pPr>
          </w:p>
        </w:tc>
      </w:tr>
    </w:tbl>
    <w:p w:rsidR="008E55EE" w:rsidRDefault="00A07C77" w:rsidP="00A07C77">
      <w:pPr>
        <w:pStyle w:val="1"/>
      </w:pPr>
      <w:r w:rsidRPr="00A07C77">
        <w:rPr>
          <w:rFonts w:hint="eastAsia"/>
        </w:rPr>
        <w:t>N</w:t>
      </w:r>
      <w:r w:rsidRPr="00A07C77">
        <w:t>etty5.0</w:t>
      </w:r>
      <w:r w:rsidRPr="00A07C77">
        <w:rPr>
          <w:rFonts w:hint="eastAsia"/>
        </w:rPr>
        <w:t>用法</w:t>
      </w:r>
    </w:p>
    <w:p w:rsidR="00BC7222" w:rsidRDefault="00BC7222" w:rsidP="00BC7222">
      <w:pPr>
        <w:pStyle w:val="2"/>
      </w:pPr>
      <w:r>
        <w:rPr>
          <w:rFonts w:hint="eastAsia"/>
        </w:rPr>
        <w:t>创建服务器</w:t>
      </w:r>
      <w:r>
        <w:t>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7222" w:rsidRPr="00B87AD8" w:rsidTr="00BC7222">
        <w:tc>
          <w:tcPr>
            <w:tcW w:w="8522" w:type="dxa"/>
          </w:tcPr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ServerHandler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ChannelHandlerAdapter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当通道被调用,执行该方法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channelRead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ChannelHandlerContext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ctx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msg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3F7F5F"/>
                <w:kern w:val="0"/>
                <w:sz w:val="15"/>
                <w:szCs w:val="15"/>
              </w:rPr>
              <w:t>// 接收数据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msg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87AD8">
              <w:rPr>
                <w:rFonts w:asciiTheme="majorEastAsia" w:eastAsiaTheme="majorEastAsia" w:hAnsiTheme="majorEastAsia" w:cs="Consolas"/>
                <w:b/>
                <w:color w:val="2A00FF"/>
                <w:kern w:val="0"/>
                <w:sz w:val="15"/>
                <w:szCs w:val="15"/>
              </w:rPr>
              <w:t xml:space="preserve">"Server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2A00FF"/>
                <w:kern w:val="0"/>
                <w:sz w:val="15"/>
                <w:szCs w:val="15"/>
              </w:rPr>
              <w:t>msg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3F7F5F"/>
                <w:kern w:val="0"/>
                <w:sz w:val="15"/>
                <w:szCs w:val="15"/>
              </w:rPr>
              <w:t>// 回复给客户端 “您好!”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res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B87AD8">
              <w:rPr>
                <w:rFonts w:asciiTheme="majorEastAsia" w:eastAsiaTheme="majorEastAsia" w:hAnsiTheme="majorEastAsia" w:cs="Consolas"/>
                <w:b/>
                <w:color w:val="2A00FF"/>
                <w:kern w:val="0"/>
                <w:sz w:val="15"/>
                <w:szCs w:val="15"/>
              </w:rPr>
              <w:t>"好的..."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ctx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.writeAndFlush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Unpooled.</w:t>
            </w:r>
            <w:r w:rsidRPr="00B87AD8">
              <w:rPr>
                <w:rFonts w:asciiTheme="majorEastAsia" w:eastAsiaTheme="majorEastAsia" w:hAnsiTheme="majorEastAsia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copiedBuffer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res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.getBytes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()));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NettyServer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InterruptedException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87AD8">
              <w:rPr>
                <w:rFonts w:asciiTheme="majorEastAsia" w:eastAsiaTheme="majorEastAsia" w:hAnsiTheme="majorEastAsia" w:cs="Consolas"/>
                <w:b/>
                <w:color w:val="2A00FF"/>
                <w:kern w:val="0"/>
                <w:sz w:val="15"/>
                <w:szCs w:val="15"/>
              </w:rPr>
              <w:t>"服务器</w:t>
            </w:r>
            <w:proofErr w:type="gramStart"/>
            <w:r w:rsidRPr="00B87AD8">
              <w:rPr>
                <w:rFonts w:asciiTheme="majorEastAsia" w:eastAsiaTheme="majorEastAsia" w:hAnsiTheme="majorEastAsia" w:cs="Consolas"/>
                <w:b/>
                <w:color w:val="2A00FF"/>
                <w:kern w:val="0"/>
                <w:sz w:val="15"/>
                <w:szCs w:val="15"/>
              </w:rPr>
              <w:t>端已经</w:t>
            </w:r>
            <w:proofErr w:type="gramEnd"/>
            <w:r w:rsidRPr="00B87AD8">
              <w:rPr>
                <w:rFonts w:asciiTheme="majorEastAsia" w:eastAsiaTheme="majorEastAsia" w:hAnsiTheme="majorEastAsia" w:cs="Consolas"/>
                <w:b/>
                <w:color w:val="2A00FF"/>
                <w:kern w:val="0"/>
                <w:sz w:val="15"/>
                <w:szCs w:val="15"/>
              </w:rPr>
              <w:t>启动...."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3F7F5F"/>
                <w:kern w:val="0"/>
                <w:sz w:val="15"/>
                <w:szCs w:val="15"/>
              </w:rPr>
              <w:t>// 1.创建2个线程,一个负责接收客户端连接， 一个负责进行 传输数据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NioEventLoopGroup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pGroup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NioEventLoopGroup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NioEventLoopGroup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cGroup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NioEventLoopGroup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3F7F5F"/>
                <w:kern w:val="0"/>
                <w:sz w:val="15"/>
                <w:szCs w:val="15"/>
              </w:rPr>
              <w:t>// 2. 创建服务器辅助类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ServerBootstrap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b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ServerBootstrap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b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pGroup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cGroup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).channel(NioServerSocketChannel.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).option(ChannelOption.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SO_BACKLOG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, 1024)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3F7F5F"/>
                <w:kern w:val="0"/>
                <w:sz w:val="15"/>
                <w:szCs w:val="15"/>
              </w:rPr>
              <w:t>// 3.设置缓冲区与</w:t>
            </w:r>
            <w:proofErr w:type="gramStart"/>
            <w:r w:rsidRPr="00B87AD8">
              <w:rPr>
                <w:rFonts w:asciiTheme="majorEastAsia" w:eastAsiaTheme="majorEastAsia" w:hAnsiTheme="majorEastAsia" w:cs="Consolas"/>
                <w:b/>
                <w:color w:val="3F7F5F"/>
                <w:kern w:val="0"/>
                <w:sz w:val="15"/>
                <w:szCs w:val="15"/>
              </w:rPr>
              <w:t>发送区</w:t>
            </w:r>
            <w:proofErr w:type="gramEnd"/>
            <w:r w:rsidRPr="00B87AD8">
              <w:rPr>
                <w:rFonts w:asciiTheme="majorEastAsia" w:eastAsiaTheme="majorEastAsia" w:hAnsiTheme="majorEastAsia" w:cs="Consolas"/>
                <w:b/>
                <w:color w:val="3F7F5F"/>
                <w:kern w:val="0"/>
                <w:sz w:val="15"/>
                <w:szCs w:val="15"/>
              </w:rPr>
              <w:t>大小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>.option(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ChannelOption.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SO_SNDBUF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, 32 * 1024).option(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ChannelOption.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SO_RCVBUF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, 32 * 1024)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>.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childHandler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ChannelInitializer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&lt;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SocketChannel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&gt;()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initChannel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SocketChannel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sc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sc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.pipeline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addLast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StringDecoder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sc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.pipeline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addLast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B87AD8">
              <w:rPr>
                <w:rFonts w:asciiTheme="majorEastAsia" w:eastAsiaTheme="majorEastAsia" w:hAnsiTheme="majorEastAsia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ServerHandler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ChannelFuture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cf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b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.bind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(8080).sync();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cf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.channel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closeFuture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().sync();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pGroup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.shutdownGracefully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B87AD8">
              <w:rPr>
                <w:rFonts w:asciiTheme="majorEastAsia" w:eastAsiaTheme="majorEastAsia" w:hAnsiTheme="majorEastAsia" w:cs="Consolas"/>
                <w:b/>
                <w:color w:val="6A3E3E"/>
                <w:kern w:val="0"/>
                <w:sz w:val="15"/>
                <w:szCs w:val="15"/>
              </w:rPr>
              <w:t>cGroup</w:t>
            </w: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.shutdownGracefully</w:t>
            </w:r>
            <w:proofErr w:type="spellEnd"/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</w:p>
          <w:p w:rsidR="00BC7222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Consolas"/>
                <w:b/>
                <w:kern w:val="0"/>
                <w:sz w:val="15"/>
                <w:szCs w:val="15"/>
              </w:rPr>
            </w:pPr>
            <w:r w:rsidRPr="00B87AD8">
              <w:rPr>
                <w:rFonts w:asciiTheme="majorEastAsia" w:eastAsiaTheme="majorEastAsia" w:hAnsiTheme="majorEastAsia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BC7222" w:rsidRPr="00B87AD8" w:rsidRDefault="00BC7222" w:rsidP="00BC7222">
            <w:pPr>
              <w:rPr>
                <w:rFonts w:asciiTheme="majorEastAsia" w:eastAsiaTheme="majorEastAsia" w:hAnsiTheme="majorEastAsia"/>
                <w:b/>
                <w:sz w:val="15"/>
                <w:szCs w:val="15"/>
              </w:rPr>
            </w:pPr>
          </w:p>
        </w:tc>
      </w:tr>
    </w:tbl>
    <w:p w:rsidR="001F797D" w:rsidRDefault="001F797D" w:rsidP="001F797D">
      <w:pPr>
        <w:rPr>
          <w:rFonts w:hint="eastAsia"/>
        </w:rPr>
      </w:pPr>
    </w:p>
    <w:p w:rsidR="00BC7222" w:rsidRPr="00BC7222" w:rsidRDefault="00BC7222" w:rsidP="00BC7222"/>
    <w:p w:rsidR="00BC7222" w:rsidRDefault="00BC7222" w:rsidP="00BC7222">
      <w:pPr>
        <w:pStyle w:val="2"/>
      </w:pPr>
      <w:r>
        <w:rPr>
          <w:rFonts w:hint="eastAsia"/>
        </w:rPr>
        <w:t>创建客户端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7AD8" w:rsidRPr="00B87AD8" w:rsidTr="00B87AD8">
        <w:tc>
          <w:tcPr>
            <w:tcW w:w="8522" w:type="dxa"/>
          </w:tcPr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ClientHandler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ChannelHandlerAdapter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当通道被调用,执行该方法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channelRead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ChannelHandlerContext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ctx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, Object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msg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3F7F5F"/>
                <w:kern w:val="0"/>
                <w:sz w:val="13"/>
                <w:szCs w:val="13"/>
              </w:rPr>
              <w:t>// 接收数据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value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msg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87AD8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87AD8">
              <w:rPr>
                <w:rFonts w:ascii="楷体" w:eastAsia="楷体" w:hAnsi="楷体" w:cs="Consolas"/>
                <w:b/>
                <w:color w:val="2A00FF"/>
                <w:kern w:val="0"/>
                <w:sz w:val="13"/>
                <w:szCs w:val="13"/>
              </w:rPr>
              <w:t xml:space="preserve">"client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2A00FF"/>
                <w:kern w:val="0"/>
                <w:sz w:val="13"/>
                <w:szCs w:val="13"/>
              </w:rPr>
              <w:t>msg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value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NettyClient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InterruptedException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87AD8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87AD8">
              <w:rPr>
                <w:rFonts w:ascii="楷体" w:eastAsia="楷体" w:hAnsi="楷体" w:cs="Consolas"/>
                <w:b/>
                <w:color w:val="2A00FF"/>
                <w:kern w:val="0"/>
                <w:sz w:val="13"/>
                <w:szCs w:val="13"/>
              </w:rPr>
              <w:t>"客户端已经启动...."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3F7F5F"/>
                <w:kern w:val="0"/>
                <w:sz w:val="13"/>
                <w:szCs w:val="13"/>
              </w:rPr>
              <w:t>// 创建负责接收客户端连接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NioEventLoopGroup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pGroup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NioEventLoopGroup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 xml:space="preserve">Bootstrap </w:t>
            </w:r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b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Bootstrap();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b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.group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pGroup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).channel(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NioSocketChannel.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).handler(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ChannelInitializer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&lt;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SocketChannel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&gt;()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initChannel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SocketChannel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sc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sc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.pipeline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addLast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StringDecoder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sc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.pipeline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addLast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87AD8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ClientHandler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ChannelFuture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cf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b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.connect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87AD8">
              <w:rPr>
                <w:rFonts w:ascii="楷体" w:eastAsia="楷体" w:hAnsi="楷体" w:cs="Consolas"/>
                <w:b/>
                <w:color w:val="2A00FF"/>
                <w:kern w:val="0"/>
                <w:sz w:val="13"/>
                <w:szCs w:val="13"/>
              </w:rPr>
              <w:t>"127.0.0.1"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, 8080).sync();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cf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.channel().writeAndFlush(Unpooled.</w:t>
            </w:r>
            <w:r w:rsidRPr="00B87AD8">
              <w:rPr>
                <w:rFonts w:ascii="楷体" w:eastAsia="楷体" w:hAnsi="楷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wrappedBuffer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87AD8">
              <w:rPr>
                <w:rFonts w:ascii="楷体" w:eastAsia="楷体" w:hAnsi="楷体" w:cs="Consolas"/>
                <w:b/>
                <w:color w:val="2A00FF"/>
                <w:kern w:val="0"/>
                <w:sz w:val="13"/>
                <w:szCs w:val="13"/>
              </w:rPr>
              <w:t>"itmayiedu"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.getBytes()));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cf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.channel().writeAndFlush(Unpooled.</w:t>
            </w:r>
            <w:r w:rsidRPr="00B87AD8">
              <w:rPr>
                <w:rFonts w:ascii="楷体" w:eastAsia="楷体" w:hAnsi="楷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wrappedBuffer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87AD8">
              <w:rPr>
                <w:rFonts w:ascii="楷体" w:eastAsia="楷体" w:hAnsi="楷体" w:cs="Consolas"/>
                <w:b/>
                <w:color w:val="2A00FF"/>
                <w:kern w:val="0"/>
                <w:sz w:val="13"/>
                <w:szCs w:val="13"/>
              </w:rPr>
              <w:t>"itmayiedu"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.getBytes()));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3F7F5F"/>
                <w:kern w:val="0"/>
                <w:sz w:val="13"/>
                <w:szCs w:val="13"/>
              </w:rPr>
              <w:t>// 等待客户端端口号关闭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cf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.channel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closeFuture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().sync();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7AD8">
              <w:rPr>
                <w:rFonts w:ascii="楷体" w:eastAsia="楷体" w:hAnsi="楷体" w:cs="Consolas"/>
                <w:b/>
                <w:color w:val="6A3E3E"/>
                <w:kern w:val="0"/>
                <w:sz w:val="13"/>
                <w:szCs w:val="13"/>
              </w:rPr>
              <w:t>pGroup</w:t>
            </w: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.shutdownGracefully</w:t>
            </w:r>
            <w:proofErr w:type="spellEnd"/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7AD8" w:rsidRPr="00B87AD8" w:rsidRDefault="00B87AD8" w:rsidP="00B87AD8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b/>
                <w:kern w:val="0"/>
                <w:sz w:val="13"/>
                <w:szCs w:val="13"/>
              </w:rPr>
            </w:pPr>
          </w:p>
          <w:p w:rsidR="00B87AD8" w:rsidRPr="00B87AD8" w:rsidRDefault="00B87AD8" w:rsidP="00B87AD8">
            <w:pPr>
              <w:rPr>
                <w:rFonts w:ascii="楷体" w:eastAsia="楷体" w:hAnsi="楷体"/>
                <w:b/>
                <w:sz w:val="13"/>
                <w:szCs w:val="13"/>
              </w:rPr>
            </w:pPr>
            <w:r w:rsidRPr="00B87AD8">
              <w:rPr>
                <w:rFonts w:ascii="楷体" w:eastAsia="楷体" w:hAnsi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C7222" w:rsidRPr="00BC7222" w:rsidRDefault="00BC7222" w:rsidP="00BC7222"/>
    <w:p w:rsidR="001F797D" w:rsidRDefault="001F797D" w:rsidP="001F797D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坐标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797D" w:rsidRPr="001F797D" w:rsidTr="001F797D">
        <w:tc>
          <w:tcPr>
            <w:tcW w:w="8522" w:type="dxa"/>
          </w:tcPr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https://mvnrepository.com/artifact/io.netty/netty-all --&gt;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io.netty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netty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-all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5.0.0.Alpha2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https://mvnrepository.com/artifact/org.jboss.marshalling/jboss-marshalling --&gt;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org.jboss.marshalling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jboss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marshalling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1.3.19.GA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https://mvnrepository.com/artifact/org.jboss.marshalling/jboss-marshalling-serial --&gt;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org.jboss.marshalling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jboss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marshalling</w:t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-serial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1.3.18.GA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F797D" w:rsidRPr="001F797D" w:rsidRDefault="001F797D" w:rsidP="001F79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1F797D" w:rsidRPr="001F797D" w:rsidRDefault="001F797D" w:rsidP="001F797D">
            <w:pPr>
              <w:rPr>
                <w:rFonts w:hint="eastAsia"/>
                <w:b/>
                <w:sz w:val="13"/>
                <w:szCs w:val="13"/>
              </w:rPr>
            </w:pPr>
            <w:r w:rsidRPr="001F797D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F797D">
              <w:rPr>
                <w:rFonts w:ascii="Consolas" w:eastAsia="宋体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1F797D">
              <w:rPr>
                <w:rFonts w:ascii="Consolas" w:eastAsia="宋体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F797D" w:rsidRPr="001F797D" w:rsidRDefault="001F797D" w:rsidP="001F797D">
      <w:pPr>
        <w:rPr>
          <w:rFonts w:hint="eastAsia"/>
        </w:rPr>
      </w:pPr>
    </w:p>
    <w:p w:rsidR="00BC7222" w:rsidRPr="00BC7222" w:rsidRDefault="00BC7222" w:rsidP="00BC7222"/>
    <w:p w:rsidR="009126B9" w:rsidRDefault="009126B9" w:rsidP="009126B9">
      <w:pPr>
        <w:pStyle w:val="1"/>
      </w:pPr>
      <w:r>
        <w:rPr>
          <w:rFonts w:hint="eastAsia"/>
        </w:rPr>
        <w:t>TCP</w:t>
      </w:r>
      <w:r>
        <w:rPr>
          <w:rFonts w:hint="eastAsia"/>
        </w:rPr>
        <w:t>粘</w:t>
      </w:r>
      <w:r>
        <w:t>包</w:t>
      </w:r>
      <w:r>
        <w:rPr>
          <w:rFonts w:hint="eastAsia"/>
        </w:rPr>
        <w:t>、拆</w:t>
      </w:r>
      <w:r>
        <w:t>包问题解决</w:t>
      </w:r>
      <w:r>
        <w:rPr>
          <w:rFonts w:hint="eastAsia"/>
        </w:rPr>
        <w:t>方案</w:t>
      </w:r>
    </w:p>
    <w:p w:rsidR="009126B9" w:rsidRPr="00C52C01" w:rsidRDefault="009126B9" w:rsidP="009126B9">
      <w:pPr>
        <w:pStyle w:val="2"/>
      </w:pPr>
      <w:r w:rsidRPr="00C52C01">
        <w:t>什么</w:t>
      </w:r>
      <w:proofErr w:type="gramStart"/>
      <w:r w:rsidRPr="00C52C01">
        <w:t>是粘包</w:t>
      </w:r>
      <w:proofErr w:type="gramEnd"/>
      <w:r w:rsidRPr="00C52C01">
        <w:t>/</w:t>
      </w:r>
      <w:r w:rsidRPr="00C52C01">
        <w:t>拆包</w:t>
      </w:r>
    </w:p>
    <w:p w:rsidR="009126B9" w:rsidRPr="00B31E9F" w:rsidRDefault="009126B9" w:rsidP="009126B9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C52C01">
        <w:rPr>
          <w:rFonts w:ascii="Open Sans" w:hAnsi="Open Sans" w:cs="Open Sans"/>
          <w:color w:val="3D464D"/>
          <w:shd w:val="clear" w:color="auto" w:fill="F8F8F8"/>
        </w:rPr>
        <w:t> </w:t>
      </w:r>
      <w:r w:rsidRPr="00C52C01">
        <w:rPr>
          <w:rFonts w:ascii="Calibri" w:eastAsia="楷体" w:hAnsi="Calibri" w:cs="Calibri"/>
          <w:sz w:val="18"/>
          <w:szCs w:val="18"/>
        </w:rPr>
        <w:t xml:space="preserve">  </w:t>
      </w:r>
      <w:r w:rsidRPr="00B31E9F">
        <w:rPr>
          <w:rFonts w:ascii="Calibri" w:eastAsia="楷体" w:hAnsi="Calibri" w:cs="Calibri" w:hint="eastAsia"/>
          <w:sz w:val="18"/>
          <w:szCs w:val="18"/>
        </w:rPr>
        <w:t>一个完整的业务可能会被</w:t>
      </w:r>
      <w:r w:rsidRPr="00B31E9F">
        <w:rPr>
          <w:rFonts w:ascii="Calibri" w:eastAsia="楷体" w:hAnsi="Calibri" w:cs="Calibri" w:hint="eastAsia"/>
          <w:sz w:val="18"/>
          <w:szCs w:val="18"/>
        </w:rPr>
        <w:t>TCP</w:t>
      </w:r>
      <w:r w:rsidRPr="00B31E9F">
        <w:rPr>
          <w:rFonts w:ascii="Calibri" w:eastAsia="楷体" w:hAnsi="Calibri" w:cs="Calibri" w:hint="eastAsia"/>
          <w:sz w:val="18"/>
          <w:szCs w:val="18"/>
        </w:rPr>
        <w:t>拆分成多个包进行发送，也有可能把多个小的包封装成一个大的数据包发送，这个就是</w:t>
      </w:r>
      <w:r w:rsidRPr="00B31E9F">
        <w:rPr>
          <w:rFonts w:ascii="Calibri" w:eastAsia="楷体" w:hAnsi="Calibri" w:cs="Calibri" w:hint="eastAsia"/>
          <w:sz w:val="18"/>
          <w:szCs w:val="18"/>
        </w:rPr>
        <w:t>TCP</w:t>
      </w:r>
      <w:r w:rsidRPr="00B31E9F">
        <w:rPr>
          <w:rFonts w:ascii="Calibri" w:eastAsia="楷体" w:hAnsi="Calibri" w:cs="Calibri" w:hint="eastAsia"/>
          <w:sz w:val="18"/>
          <w:szCs w:val="18"/>
        </w:rPr>
        <w:t>的拆包和封包问题。</w:t>
      </w:r>
    </w:p>
    <w:p w:rsidR="009126B9" w:rsidRPr="00B31E9F" w:rsidRDefault="009126B9" w:rsidP="009126B9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31E9F">
        <w:rPr>
          <w:rFonts w:ascii="Calibri" w:eastAsia="楷体" w:hAnsi="Calibri" w:cs="Calibri" w:hint="eastAsia"/>
          <w:sz w:val="18"/>
          <w:szCs w:val="18"/>
        </w:rPr>
        <w:t>下面可以看一张图，是客户端向服务端发送包：</w:t>
      </w:r>
    </w:p>
    <w:p w:rsidR="009126B9" w:rsidRPr="00B31E9F" w:rsidRDefault="009126B9" w:rsidP="009126B9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31E9F">
        <w:rPr>
          <w:rFonts w:ascii="Calibri" w:eastAsia="楷体" w:hAnsi="Calibri" w:cs="Calibri"/>
          <w:noProof/>
          <w:sz w:val="18"/>
          <w:szCs w:val="18"/>
        </w:rPr>
        <w:drawing>
          <wp:inline distT="0" distB="0" distL="0" distR="0" wp14:anchorId="26D8B63B" wp14:editId="62D3BABE">
            <wp:extent cx="6323403" cy="3529468"/>
            <wp:effectExtent l="0" t="0" r="1270" b="0"/>
            <wp:docPr id="3" name="图片 3" descr="http://img.blog.csdn.net/20141215205044468?watermark/2/text/aHR0cDovL2Jsb2cuY3Nkbi5uZXQvaW5pdHBoc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215205044468?watermark/2/text/aHR0cDovL2Jsb2cuY3Nkbi5uZXQvaW5pdHBoc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552" cy="354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6B9" w:rsidRPr="00B31E9F" w:rsidRDefault="009126B9" w:rsidP="009126B9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31E9F">
        <w:rPr>
          <w:rFonts w:ascii="Calibri" w:eastAsia="楷体" w:hAnsi="Calibri" w:cs="Calibri" w:hint="eastAsia"/>
          <w:sz w:val="18"/>
          <w:szCs w:val="18"/>
        </w:rPr>
        <w:t xml:space="preserve">1. </w:t>
      </w:r>
      <w:r w:rsidRPr="00B31E9F">
        <w:rPr>
          <w:rFonts w:ascii="Calibri" w:eastAsia="楷体" w:hAnsi="Calibri" w:cs="Calibri" w:hint="eastAsia"/>
          <w:sz w:val="18"/>
          <w:szCs w:val="18"/>
        </w:rPr>
        <w:t>第一种情况，</w:t>
      </w:r>
      <w:r w:rsidRPr="00B31E9F">
        <w:rPr>
          <w:rFonts w:ascii="Calibri" w:eastAsia="楷体" w:hAnsi="Calibri" w:cs="Calibri" w:hint="eastAsia"/>
          <w:sz w:val="18"/>
          <w:szCs w:val="18"/>
        </w:rPr>
        <w:t>Data1</w:t>
      </w:r>
      <w:r w:rsidRPr="00B31E9F">
        <w:rPr>
          <w:rFonts w:ascii="Calibri" w:eastAsia="楷体" w:hAnsi="Calibri" w:cs="Calibri" w:hint="eastAsia"/>
          <w:sz w:val="18"/>
          <w:szCs w:val="18"/>
        </w:rPr>
        <w:t>和</w:t>
      </w:r>
      <w:r w:rsidRPr="00B31E9F">
        <w:rPr>
          <w:rFonts w:ascii="Calibri" w:eastAsia="楷体" w:hAnsi="Calibri" w:cs="Calibri" w:hint="eastAsia"/>
          <w:sz w:val="18"/>
          <w:szCs w:val="18"/>
        </w:rPr>
        <w:t>Data2</w:t>
      </w:r>
      <w:r w:rsidRPr="00B31E9F">
        <w:rPr>
          <w:rFonts w:ascii="Calibri" w:eastAsia="楷体" w:hAnsi="Calibri" w:cs="Calibri" w:hint="eastAsia"/>
          <w:sz w:val="18"/>
          <w:szCs w:val="18"/>
        </w:rPr>
        <w:t>都分开发送到了</w:t>
      </w:r>
      <w:r w:rsidRPr="00B31E9F">
        <w:rPr>
          <w:rFonts w:ascii="Calibri" w:eastAsia="楷体" w:hAnsi="Calibri" w:cs="Calibri" w:hint="eastAsia"/>
          <w:sz w:val="18"/>
          <w:szCs w:val="18"/>
        </w:rPr>
        <w:t>Server</w:t>
      </w:r>
      <w:r w:rsidRPr="00B31E9F">
        <w:rPr>
          <w:rFonts w:ascii="Calibri" w:eastAsia="楷体" w:hAnsi="Calibri" w:cs="Calibri" w:hint="eastAsia"/>
          <w:sz w:val="18"/>
          <w:szCs w:val="18"/>
        </w:rPr>
        <w:t>端，没有</w:t>
      </w:r>
      <w:proofErr w:type="gramStart"/>
      <w:r w:rsidRPr="00B31E9F">
        <w:rPr>
          <w:rFonts w:ascii="Calibri" w:eastAsia="楷体" w:hAnsi="Calibri" w:cs="Calibri" w:hint="eastAsia"/>
          <w:sz w:val="18"/>
          <w:szCs w:val="18"/>
        </w:rPr>
        <w:t>产生粘包和</w:t>
      </w:r>
      <w:proofErr w:type="gramEnd"/>
      <w:r w:rsidRPr="00B31E9F">
        <w:rPr>
          <w:rFonts w:ascii="Calibri" w:eastAsia="楷体" w:hAnsi="Calibri" w:cs="Calibri" w:hint="eastAsia"/>
          <w:sz w:val="18"/>
          <w:szCs w:val="18"/>
        </w:rPr>
        <w:t>拆包的情况。</w:t>
      </w:r>
    </w:p>
    <w:p w:rsidR="009126B9" w:rsidRPr="00B31E9F" w:rsidRDefault="009126B9" w:rsidP="009126B9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31E9F">
        <w:rPr>
          <w:rFonts w:ascii="Calibri" w:eastAsia="楷体" w:hAnsi="Calibri" w:cs="Calibri" w:hint="eastAsia"/>
          <w:sz w:val="18"/>
          <w:szCs w:val="18"/>
        </w:rPr>
        <w:t xml:space="preserve">2. </w:t>
      </w:r>
      <w:r w:rsidRPr="00B31E9F">
        <w:rPr>
          <w:rFonts w:ascii="Calibri" w:eastAsia="楷体" w:hAnsi="Calibri" w:cs="Calibri" w:hint="eastAsia"/>
          <w:sz w:val="18"/>
          <w:szCs w:val="18"/>
        </w:rPr>
        <w:t>第二种情况，</w:t>
      </w:r>
      <w:r w:rsidRPr="00B31E9F">
        <w:rPr>
          <w:rFonts w:ascii="Calibri" w:eastAsia="楷体" w:hAnsi="Calibri" w:cs="Calibri" w:hint="eastAsia"/>
          <w:sz w:val="18"/>
          <w:szCs w:val="18"/>
        </w:rPr>
        <w:t>Data1</w:t>
      </w:r>
      <w:r w:rsidRPr="00B31E9F">
        <w:rPr>
          <w:rFonts w:ascii="Calibri" w:eastAsia="楷体" w:hAnsi="Calibri" w:cs="Calibri" w:hint="eastAsia"/>
          <w:sz w:val="18"/>
          <w:szCs w:val="18"/>
        </w:rPr>
        <w:t>和</w:t>
      </w:r>
      <w:r w:rsidRPr="00B31E9F">
        <w:rPr>
          <w:rFonts w:ascii="Calibri" w:eastAsia="楷体" w:hAnsi="Calibri" w:cs="Calibri" w:hint="eastAsia"/>
          <w:sz w:val="18"/>
          <w:szCs w:val="18"/>
        </w:rPr>
        <w:t>Data2</w:t>
      </w:r>
      <w:r w:rsidRPr="00B31E9F">
        <w:rPr>
          <w:rFonts w:ascii="Calibri" w:eastAsia="楷体" w:hAnsi="Calibri" w:cs="Calibri" w:hint="eastAsia"/>
          <w:sz w:val="18"/>
          <w:szCs w:val="18"/>
        </w:rPr>
        <w:t>数据粘在了一起，打成了一个大的包发送到</w:t>
      </w:r>
      <w:r w:rsidRPr="00B31E9F">
        <w:rPr>
          <w:rFonts w:ascii="Calibri" w:eastAsia="楷体" w:hAnsi="Calibri" w:cs="Calibri" w:hint="eastAsia"/>
          <w:sz w:val="18"/>
          <w:szCs w:val="18"/>
        </w:rPr>
        <w:t>Server</w:t>
      </w:r>
      <w:r w:rsidRPr="00B31E9F">
        <w:rPr>
          <w:rFonts w:ascii="Calibri" w:eastAsia="楷体" w:hAnsi="Calibri" w:cs="Calibri" w:hint="eastAsia"/>
          <w:sz w:val="18"/>
          <w:szCs w:val="18"/>
        </w:rPr>
        <w:t>端，这个情况就是粘包。</w:t>
      </w:r>
    </w:p>
    <w:p w:rsidR="009126B9" w:rsidRPr="00B31E9F" w:rsidRDefault="009126B9" w:rsidP="009126B9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31E9F">
        <w:rPr>
          <w:rFonts w:ascii="Calibri" w:eastAsia="楷体" w:hAnsi="Calibri" w:cs="Calibri" w:hint="eastAsia"/>
          <w:sz w:val="18"/>
          <w:szCs w:val="18"/>
        </w:rPr>
        <w:t xml:space="preserve">3. </w:t>
      </w:r>
      <w:r w:rsidRPr="00B31E9F">
        <w:rPr>
          <w:rFonts w:ascii="Calibri" w:eastAsia="楷体" w:hAnsi="Calibri" w:cs="Calibri" w:hint="eastAsia"/>
          <w:sz w:val="18"/>
          <w:szCs w:val="18"/>
        </w:rPr>
        <w:t>第三种情况，</w:t>
      </w:r>
      <w:r w:rsidRPr="00B31E9F">
        <w:rPr>
          <w:rFonts w:ascii="Calibri" w:eastAsia="楷体" w:hAnsi="Calibri" w:cs="Calibri" w:hint="eastAsia"/>
          <w:sz w:val="18"/>
          <w:szCs w:val="18"/>
        </w:rPr>
        <w:t>Data2</w:t>
      </w:r>
      <w:r w:rsidRPr="00B31E9F">
        <w:rPr>
          <w:rFonts w:ascii="Calibri" w:eastAsia="楷体" w:hAnsi="Calibri" w:cs="Calibri" w:hint="eastAsia"/>
          <w:sz w:val="18"/>
          <w:szCs w:val="18"/>
        </w:rPr>
        <w:t>被分离成</w:t>
      </w:r>
      <w:r w:rsidRPr="00B31E9F">
        <w:rPr>
          <w:rFonts w:ascii="Calibri" w:eastAsia="楷体" w:hAnsi="Calibri" w:cs="Calibri" w:hint="eastAsia"/>
          <w:sz w:val="18"/>
          <w:szCs w:val="18"/>
        </w:rPr>
        <w:t>Data2_1</w:t>
      </w:r>
      <w:r w:rsidRPr="00B31E9F">
        <w:rPr>
          <w:rFonts w:ascii="Calibri" w:eastAsia="楷体" w:hAnsi="Calibri" w:cs="Calibri" w:hint="eastAsia"/>
          <w:sz w:val="18"/>
          <w:szCs w:val="18"/>
        </w:rPr>
        <w:t>和</w:t>
      </w:r>
      <w:r w:rsidRPr="00B31E9F">
        <w:rPr>
          <w:rFonts w:ascii="Calibri" w:eastAsia="楷体" w:hAnsi="Calibri" w:cs="Calibri" w:hint="eastAsia"/>
          <w:sz w:val="18"/>
          <w:szCs w:val="18"/>
        </w:rPr>
        <w:t>Data2_2</w:t>
      </w:r>
      <w:r w:rsidRPr="00B31E9F">
        <w:rPr>
          <w:rFonts w:ascii="Calibri" w:eastAsia="楷体" w:hAnsi="Calibri" w:cs="Calibri" w:hint="eastAsia"/>
          <w:sz w:val="18"/>
          <w:szCs w:val="18"/>
        </w:rPr>
        <w:t>，并且</w:t>
      </w:r>
      <w:r w:rsidRPr="00B31E9F">
        <w:rPr>
          <w:rFonts w:ascii="Calibri" w:eastAsia="楷体" w:hAnsi="Calibri" w:cs="Calibri" w:hint="eastAsia"/>
          <w:sz w:val="18"/>
          <w:szCs w:val="18"/>
        </w:rPr>
        <w:t>Data2_1</w:t>
      </w:r>
      <w:r w:rsidRPr="00B31E9F">
        <w:rPr>
          <w:rFonts w:ascii="Calibri" w:eastAsia="楷体" w:hAnsi="Calibri" w:cs="Calibri" w:hint="eastAsia"/>
          <w:sz w:val="18"/>
          <w:szCs w:val="18"/>
        </w:rPr>
        <w:t>在</w:t>
      </w:r>
      <w:r w:rsidRPr="00B31E9F">
        <w:rPr>
          <w:rFonts w:ascii="Calibri" w:eastAsia="楷体" w:hAnsi="Calibri" w:cs="Calibri" w:hint="eastAsia"/>
          <w:sz w:val="18"/>
          <w:szCs w:val="18"/>
        </w:rPr>
        <w:t>Data1</w:t>
      </w:r>
      <w:r w:rsidRPr="00B31E9F">
        <w:rPr>
          <w:rFonts w:ascii="Calibri" w:eastAsia="楷体" w:hAnsi="Calibri" w:cs="Calibri" w:hint="eastAsia"/>
          <w:sz w:val="18"/>
          <w:szCs w:val="18"/>
        </w:rPr>
        <w:t>之前到达了服务端，这种情况就产生了拆包。</w:t>
      </w:r>
    </w:p>
    <w:p w:rsidR="009126B9" w:rsidRPr="00B31E9F" w:rsidRDefault="009126B9" w:rsidP="009126B9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31E9F">
        <w:rPr>
          <w:rFonts w:ascii="Calibri" w:eastAsia="楷体" w:hAnsi="Calibri" w:cs="Calibri" w:hint="eastAsia"/>
          <w:sz w:val="18"/>
          <w:szCs w:val="18"/>
        </w:rPr>
        <w:t>由于网络的复杂性，可能数据会被分离成</w:t>
      </w:r>
      <w:r w:rsidRPr="00B31E9F">
        <w:rPr>
          <w:rFonts w:ascii="Calibri" w:eastAsia="楷体" w:hAnsi="Calibri" w:cs="Calibri" w:hint="eastAsia"/>
          <w:sz w:val="18"/>
          <w:szCs w:val="18"/>
        </w:rPr>
        <w:t>N</w:t>
      </w:r>
      <w:r w:rsidRPr="00B31E9F">
        <w:rPr>
          <w:rFonts w:ascii="Calibri" w:eastAsia="楷体" w:hAnsi="Calibri" w:cs="Calibri" w:hint="eastAsia"/>
          <w:sz w:val="18"/>
          <w:szCs w:val="18"/>
        </w:rPr>
        <w:t>多个复杂的拆包</w:t>
      </w:r>
      <w:r w:rsidRPr="00B31E9F">
        <w:rPr>
          <w:rFonts w:ascii="Calibri" w:eastAsia="楷体" w:hAnsi="Calibri" w:cs="Calibri" w:hint="eastAsia"/>
          <w:sz w:val="18"/>
          <w:szCs w:val="18"/>
        </w:rPr>
        <w:t>/</w:t>
      </w:r>
      <w:proofErr w:type="gramStart"/>
      <w:r w:rsidRPr="00B31E9F">
        <w:rPr>
          <w:rFonts w:ascii="Calibri" w:eastAsia="楷体" w:hAnsi="Calibri" w:cs="Calibri" w:hint="eastAsia"/>
          <w:sz w:val="18"/>
          <w:szCs w:val="18"/>
        </w:rPr>
        <w:t>粘包的</w:t>
      </w:r>
      <w:proofErr w:type="gramEnd"/>
      <w:r w:rsidRPr="00B31E9F">
        <w:rPr>
          <w:rFonts w:ascii="Calibri" w:eastAsia="楷体" w:hAnsi="Calibri" w:cs="Calibri" w:hint="eastAsia"/>
          <w:sz w:val="18"/>
          <w:szCs w:val="18"/>
        </w:rPr>
        <w:t>情况，所以在做</w:t>
      </w:r>
      <w:r w:rsidRPr="00B31E9F">
        <w:rPr>
          <w:rFonts w:ascii="Calibri" w:eastAsia="楷体" w:hAnsi="Calibri" w:cs="Calibri" w:hint="eastAsia"/>
          <w:sz w:val="18"/>
          <w:szCs w:val="18"/>
        </w:rPr>
        <w:t>TCP</w:t>
      </w:r>
      <w:r w:rsidRPr="00B31E9F">
        <w:rPr>
          <w:rFonts w:ascii="Calibri" w:eastAsia="楷体" w:hAnsi="Calibri" w:cs="Calibri" w:hint="eastAsia"/>
          <w:sz w:val="18"/>
          <w:szCs w:val="18"/>
        </w:rPr>
        <w:t>服务器的时候就需要首先解决拆包</w:t>
      </w:r>
      <w:r w:rsidRPr="00B31E9F">
        <w:rPr>
          <w:rFonts w:ascii="Calibri" w:eastAsia="楷体" w:hAnsi="Calibri" w:cs="Calibri" w:hint="eastAsia"/>
          <w:sz w:val="18"/>
          <w:szCs w:val="18"/>
        </w:rPr>
        <w:t>/</w:t>
      </w:r>
    </w:p>
    <w:p w:rsidR="009126B9" w:rsidRPr="00C52C01" w:rsidRDefault="009126B9" w:rsidP="009126B9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C52C01">
        <w:rPr>
          <w:rFonts w:asciiTheme="majorHAnsi" w:eastAsiaTheme="majorEastAsia" w:hAnsiTheme="majorHAnsi" w:cstheme="majorBidi"/>
          <w:kern w:val="2"/>
          <w:sz w:val="32"/>
          <w:szCs w:val="32"/>
        </w:rPr>
        <w:t>解决办法</w:t>
      </w:r>
    </w:p>
    <w:p w:rsidR="009126B9" w:rsidRDefault="009126B9" w:rsidP="009126B9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>
        <w:rPr>
          <w:rFonts w:ascii="Calibri" w:eastAsia="楷体" w:hAnsi="Calibri" w:cs="Calibri"/>
          <w:sz w:val="18"/>
          <w:szCs w:val="18"/>
        </w:rPr>
        <w:t>     </w:t>
      </w:r>
      <w:r w:rsidRPr="00FB42EE">
        <w:rPr>
          <w:rFonts w:ascii="Calibri" w:eastAsia="楷体" w:hAnsi="Calibri" w:cs="Calibri"/>
          <w:sz w:val="18"/>
          <w:szCs w:val="18"/>
        </w:rPr>
        <w:t>消息定长</w:t>
      </w:r>
      <w:r w:rsidRPr="00C52C01">
        <w:rPr>
          <w:rFonts w:ascii="Calibri" w:eastAsia="楷体" w:hAnsi="Calibri" w:cs="Calibri"/>
          <w:sz w:val="18"/>
          <w:szCs w:val="18"/>
        </w:rPr>
        <w:t>，报文大小固定长度，不够空格补全，发送和接收方遵循相同的约定，这样</w:t>
      </w:r>
      <w:proofErr w:type="gramStart"/>
      <w:r w:rsidRPr="00C52C01">
        <w:rPr>
          <w:rFonts w:ascii="Calibri" w:eastAsia="楷体" w:hAnsi="Calibri" w:cs="Calibri"/>
          <w:sz w:val="18"/>
          <w:szCs w:val="18"/>
        </w:rPr>
        <w:t>即使粘包了</w:t>
      </w:r>
      <w:proofErr w:type="gramEnd"/>
      <w:r w:rsidRPr="00C52C01">
        <w:rPr>
          <w:rFonts w:ascii="Calibri" w:eastAsia="楷体" w:hAnsi="Calibri" w:cs="Calibri"/>
          <w:sz w:val="18"/>
          <w:szCs w:val="18"/>
        </w:rPr>
        <w:t>通过接收方编程实现获取定长报文也能区分。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6B9" w:rsidTr="000A1DBA">
        <w:tc>
          <w:tcPr>
            <w:tcW w:w="8522" w:type="dxa"/>
          </w:tcPr>
          <w:p w:rsidR="009126B9" w:rsidRDefault="009126B9" w:rsidP="000A1DBA">
            <w:pPr>
              <w:autoSpaceDE w:val="0"/>
              <w:autoSpaceDN w:val="0"/>
              <w:adjustRightInd w:val="0"/>
              <w:jc w:val="left"/>
              <w:rPr>
                <w:rFonts w:ascii="Calibri" w:eastAsia="楷体" w:hAnsi="Calibri" w:cs="Calibri"/>
                <w:sz w:val="18"/>
                <w:szCs w:val="18"/>
              </w:rPr>
            </w:pPr>
            <w:proofErr w:type="spellStart"/>
            <w:r w:rsidRPr="0091387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lastRenderedPageBreak/>
              <w:t>sc.pipeline</w:t>
            </w:r>
            <w:proofErr w:type="spellEnd"/>
            <w:r w:rsidRPr="0091387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91387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addLast</w:t>
            </w:r>
            <w:proofErr w:type="spellEnd"/>
            <w:r w:rsidRPr="0091387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(new </w:t>
            </w:r>
            <w:proofErr w:type="spellStart"/>
            <w:r w:rsidRPr="0091387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FixedLengthFrameDecoder</w:t>
            </w:r>
            <w:proofErr w:type="spellEnd"/>
            <w:r w:rsidRPr="0091387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(10));</w:t>
            </w:r>
          </w:p>
        </w:tc>
      </w:tr>
    </w:tbl>
    <w:p w:rsidR="009126B9" w:rsidRDefault="009126B9" w:rsidP="009126B9">
      <w:pPr>
        <w:pStyle w:val="a8"/>
        <w:shd w:val="clear" w:color="auto" w:fill="FFFFFF"/>
        <w:spacing w:before="0" w:beforeAutospacing="0" w:after="0" w:afterAutospacing="0" w:line="132" w:lineRule="atLeast"/>
        <w:ind w:firstLineChars="150" w:firstLine="270"/>
        <w:rPr>
          <w:rFonts w:ascii="Calibri" w:eastAsia="楷体" w:hAnsi="Calibri" w:cs="Calibri"/>
          <w:sz w:val="18"/>
          <w:szCs w:val="18"/>
        </w:rPr>
      </w:pPr>
      <w:r w:rsidRPr="00FB42EE">
        <w:rPr>
          <w:rFonts w:ascii="Calibri" w:eastAsia="楷体" w:hAnsi="Calibri" w:cs="Calibri"/>
          <w:sz w:val="18"/>
          <w:szCs w:val="18"/>
        </w:rPr>
        <w:t>包尾添加特殊分隔符</w:t>
      </w:r>
      <w:r w:rsidRPr="00C52C01">
        <w:rPr>
          <w:rFonts w:ascii="Calibri" w:eastAsia="楷体" w:hAnsi="Calibri" w:cs="Calibri"/>
          <w:sz w:val="18"/>
          <w:szCs w:val="18"/>
        </w:rPr>
        <w:t>，例如每条报文结束都添加回车换行符（例如</w:t>
      </w:r>
      <w:r w:rsidRPr="00C52C01">
        <w:rPr>
          <w:rFonts w:ascii="Calibri" w:eastAsia="楷体" w:hAnsi="Calibri" w:cs="Calibri"/>
          <w:sz w:val="18"/>
          <w:szCs w:val="18"/>
        </w:rPr>
        <w:t>FTP</w:t>
      </w:r>
      <w:r w:rsidRPr="00C52C01">
        <w:rPr>
          <w:rFonts w:ascii="Calibri" w:eastAsia="楷体" w:hAnsi="Calibri" w:cs="Calibri"/>
          <w:sz w:val="18"/>
          <w:szCs w:val="18"/>
        </w:rPr>
        <w:t>协议）或者指定特殊字符作为报文分隔符，接收方通过特殊分隔符切分报文区分。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6B9" w:rsidRPr="00A06E6C" w:rsidTr="000A1DBA">
        <w:tc>
          <w:tcPr>
            <w:tcW w:w="8522" w:type="dxa"/>
          </w:tcPr>
          <w:p w:rsidR="009126B9" w:rsidRPr="00A06E6C" w:rsidRDefault="009126B9" w:rsidP="000A1D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spellStart"/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ByteBuf</w:t>
            </w:r>
            <w:proofErr w:type="spellEnd"/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06E6C">
              <w:rPr>
                <w:rFonts w:ascii="Consolas" w:eastAsia="宋体" w:hAnsi="Consolas" w:cs="Consolas"/>
                <w:color w:val="6A3E3E"/>
                <w:kern w:val="0"/>
                <w:sz w:val="18"/>
                <w:szCs w:val="18"/>
              </w:rPr>
              <w:t>buf</w:t>
            </w:r>
            <w:proofErr w:type="spellEnd"/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Unpooled.</w:t>
            </w:r>
            <w:r w:rsidRPr="00A06E6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copiedBuffer</w:t>
            </w:r>
            <w:proofErr w:type="spellEnd"/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A06E6C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"_</w:t>
            </w:r>
            <w:proofErr w:type="spellStart"/>
            <w:r w:rsidRPr="00A06E6C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mayi</w:t>
            </w:r>
            <w:proofErr w:type="spellEnd"/>
            <w:r w:rsidRPr="00A06E6C">
              <w:rPr>
                <w:rFonts w:ascii="Consolas" w:eastAsia="宋体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.</w:t>
            </w:r>
            <w:proofErr w:type="spellStart"/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getBytes</w:t>
            </w:r>
            <w:proofErr w:type="spellEnd"/>
            <w:r w:rsidRPr="00A06E6C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:rsidR="009126B9" w:rsidRPr="00A06E6C" w:rsidRDefault="009126B9" w:rsidP="000A1DBA">
            <w:pPr>
              <w:pStyle w:val="a8"/>
              <w:spacing w:before="0" w:beforeAutospacing="0" w:after="0" w:afterAutospacing="0" w:line="132" w:lineRule="atLeast"/>
              <w:rPr>
                <w:rFonts w:ascii="Calibri" w:eastAsia="楷体" w:hAnsi="Calibri" w:cs="Calibri"/>
                <w:sz w:val="18"/>
                <w:szCs w:val="18"/>
              </w:rPr>
            </w:pPr>
            <w:proofErr w:type="spellStart"/>
            <w:r w:rsidRPr="00A06E6C"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>.pipeline</w:t>
            </w:r>
            <w:proofErr w:type="spellEnd"/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>().</w:t>
            </w:r>
            <w:proofErr w:type="spellStart"/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>addLast</w:t>
            </w:r>
            <w:proofErr w:type="spellEnd"/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A06E6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>DelimiterBasedFrameDecoder</w:t>
            </w:r>
            <w:proofErr w:type="spellEnd"/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(1024, </w:t>
            </w:r>
            <w:proofErr w:type="spellStart"/>
            <w:r w:rsidRPr="00A06E6C">
              <w:rPr>
                <w:rFonts w:ascii="Consolas" w:hAnsi="Consolas" w:cs="Consolas"/>
                <w:color w:val="6A3E3E"/>
                <w:sz w:val="18"/>
                <w:szCs w:val="18"/>
              </w:rPr>
              <w:t>buf</w:t>
            </w:r>
            <w:proofErr w:type="spellEnd"/>
            <w:r w:rsidRPr="00A06E6C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</w:tc>
      </w:tr>
    </w:tbl>
    <w:p w:rsidR="009126B9" w:rsidRPr="00C52C01" w:rsidRDefault="009126B9" w:rsidP="009126B9">
      <w:pPr>
        <w:pStyle w:val="a8"/>
        <w:shd w:val="clear" w:color="auto" w:fill="FFFFFF"/>
        <w:spacing w:before="0" w:beforeAutospacing="0" w:after="0" w:afterAutospacing="0" w:line="132" w:lineRule="atLeast"/>
        <w:ind w:firstLineChars="100" w:firstLine="180"/>
        <w:rPr>
          <w:rFonts w:ascii="Calibri" w:eastAsia="楷体" w:hAnsi="Calibri" w:cs="Calibri"/>
          <w:sz w:val="18"/>
          <w:szCs w:val="18"/>
        </w:rPr>
      </w:pPr>
      <w:r w:rsidRPr="00FB42EE">
        <w:rPr>
          <w:rFonts w:ascii="Calibri" w:eastAsia="楷体" w:hAnsi="Calibri" w:cs="Calibri"/>
          <w:sz w:val="18"/>
          <w:szCs w:val="18"/>
        </w:rPr>
        <w:t>将消息分为消息头和消息体</w:t>
      </w:r>
      <w:r w:rsidRPr="00C52C01">
        <w:rPr>
          <w:rFonts w:ascii="Calibri" w:eastAsia="楷体" w:hAnsi="Calibri" w:cs="Calibri"/>
          <w:sz w:val="18"/>
          <w:szCs w:val="18"/>
        </w:rPr>
        <w:t>，消息头中包含表示信息的总长度（或者消息体长度）的字段</w:t>
      </w:r>
    </w:p>
    <w:p w:rsidR="009126B9" w:rsidRPr="00862687" w:rsidRDefault="009126B9" w:rsidP="009126B9"/>
    <w:p w:rsidR="00102F88" w:rsidRDefault="00F973FC" w:rsidP="00FC5C5D">
      <w:pPr>
        <w:pStyle w:val="1"/>
      </w:pPr>
      <w:r>
        <w:rPr>
          <w:rFonts w:hint="eastAsia"/>
        </w:rPr>
        <w:t>序列化</w:t>
      </w:r>
      <w:r>
        <w:t>协议</w:t>
      </w:r>
      <w:r>
        <w:rPr>
          <w:rFonts w:hint="eastAsia"/>
        </w:rPr>
        <w:t>与</w:t>
      </w:r>
      <w:r>
        <w:t>自定义</w:t>
      </w:r>
      <w:r>
        <w:rPr>
          <w:rFonts w:hint="eastAsia"/>
        </w:rPr>
        <w:t>序列化</w:t>
      </w:r>
      <w:r>
        <w:t>协议</w:t>
      </w:r>
    </w:p>
    <w:p w:rsidR="009D2C58" w:rsidRPr="009D2C58" w:rsidRDefault="009D2C58" w:rsidP="00FC5C5D">
      <w:pPr>
        <w:pStyle w:val="2"/>
      </w:pPr>
      <w:r w:rsidRPr="00FC5C5D">
        <w:t>序列化定义</w:t>
      </w:r>
    </w:p>
    <w:p w:rsidR="009D2C58" w:rsidRPr="009D2C58" w:rsidRDefault="009D2C58" w:rsidP="00FC5C5D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9D2C58">
        <w:rPr>
          <w:rFonts w:ascii="Calibri" w:eastAsia="楷体" w:hAnsi="Calibri" w:cs="Calibri"/>
          <w:sz w:val="18"/>
          <w:szCs w:val="18"/>
        </w:rPr>
        <w:t>序列化（</w:t>
      </w:r>
      <w:r w:rsidRPr="009D2C58">
        <w:rPr>
          <w:rFonts w:ascii="Calibri" w:eastAsia="楷体" w:hAnsi="Calibri" w:cs="Calibri"/>
          <w:sz w:val="18"/>
          <w:szCs w:val="18"/>
        </w:rPr>
        <w:t>serialization</w:t>
      </w:r>
      <w:r w:rsidRPr="009D2C58">
        <w:rPr>
          <w:rFonts w:ascii="Calibri" w:eastAsia="楷体" w:hAnsi="Calibri" w:cs="Calibri"/>
          <w:sz w:val="18"/>
          <w:szCs w:val="18"/>
        </w:rPr>
        <w:t>）就是将对象序列化为二进制形式（字节数组），一般也将序列化称为编码（</w:t>
      </w:r>
      <w:r w:rsidRPr="009D2C58">
        <w:rPr>
          <w:rFonts w:ascii="Calibri" w:eastAsia="楷体" w:hAnsi="Calibri" w:cs="Calibri"/>
          <w:sz w:val="18"/>
          <w:szCs w:val="18"/>
        </w:rPr>
        <w:t>Encode</w:t>
      </w:r>
      <w:r w:rsidRPr="009D2C58">
        <w:rPr>
          <w:rFonts w:ascii="Calibri" w:eastAsia="楷体" w:hAnsi="Calibri" w:cs="Calibri"/>
          <w:sz w:val="18"/>
          <w:szCs w:val="18"/>
        </w:rPr>
        <w:t>），主要用于网络传输、数据持久化等；</w:t>
      </w:r>
    </w:p>
    <w:p w:rsidR="00FC5C5D" w:rsidRPr="009D2C58" w:rsidRDefault="009D2C58" w:rsidP="00FC5C5D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9D2C58">
        <w:rPr>
          <w:rFonts w:ascii="Calibri" w:eastAsia="楷体" w:hAnsi="Calibri" w:cs="Calibri"/>
          <w:sz w:val="18"/>
          <w:szCs w:val="18"/>
        </w:rPr>
        <w:t>反序列化（</w:t>
      </w:r>
      <w:r w:rsidRPr="009D2C58">
        <w:rPr>
          <w:rFonts w:ascii="Calibri" w:eastAsia="楷体" w:hAnsi="Calibri" w:cs="Calibri"/>
          <w:sz w:val="18"/>
          <w:szCs w:val="18"/>
        </w:rPr>
        <w:t>deserialization</w:t>
      </w:r>
      <w:r w:rsidRPr="009D2C58">
        <w:rPr>
          <w:rFonts w:ascii="Calibri" w:eastAsia="楷体" w:hAnsi="Calibri" w:cs="Calibri"/>
          <w:sz w:val="18"/>
          <w:szCs w:val="18"/>
        </w:rPr>
        <w:t>）则是将从网络、磁盘等读取的字节数组还原成原始对象，以便后续业务的进行，一般也将反序列化称为解码（</w:t>
      </w:r>
      <w:r w:rsidRPr="009D2C58">
        <w:rPr>
          <w:rFonts w:ascii="Calibri" w:eastAsia="楷体" w:hAnsi="Calibri" w:cs="Calibri"/>
          <w:sz w:val="18"/>
          <w:szCs w:val="18"/>
        </w:rPr>
        <w:t>Decode</w:t>
      </w:r>
      <w:r w:rsidRPr="009D2C58">
        <w:rPr>
          <w:rFonts w:ascii="Calibri" w:eastAsia="楷体" w:hAnsi="Calibri" w:cs="Calibri"/>
          <w:sz w:val="18"/>
          <w:szCs w:val="18"/>
        </w:rPr>
        <w:t>），主要用于网络传输对象的解码，以便完成远程调用。</w:t>
      </w:r>
    </w:p>
    <w:p w:rsidR="00ED4999" w:rsidRPr="009D2C58" w:rsidRDefault="00F56A84" w:rsidP="00ED4999">
      <w:pPr>
        <w:pStyle w:val="2"/>
      </w:pPr>
      <w:r>
        <w:rPr>
          <w:rFonts w:hint="eastAsia"/>
        </w:rPr>
        <w:t>序列化协议“</w:t>
      </w:r>
      <w:r>
        <w:t>鼻祖</w:t>
      </w:r>
      <w:r>
        <w:rPr>
          <w:rFonts w:hint="eastAsia"/>
        </w:rPr>
        <w:t>”</w:t>
      </w:r>
    </w:p>
    <w:p w:rsidR="00F27A26" w:rsidRPr="002A05DC" w:rsidRDefault="00F27A26" w:rsidP="002A05DC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我知道的第一种序列化协议就是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默认提供的序列化机制，需要序列化的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对象只需要实现</w:t>
      </w:r>
      <w:r w:rsidRPr="002A05DC">
        <w:rPr>
          <w:rFonts w:ascii="Calibri" w:eastAsia="楷体" w:hAnsi="Calibri" w:cs="Calibri"/>
          <w:sz w:val="18"/>
          <w:szCs w:val="18"/>
        </w:rPr>
        <w:t xml:space="preserve"> </w:t>
      </w:r>
      <w:proofErr w:type="spellStart"/>
      <w:r w:rsidRPr="002A05DC">
        <w:rPr>
          <w:rFonts w:ascii="Calibri" w:eastAsia="楷体" w:hAnsi="Calibri" w:cs="Calibri"/>
          <w:sz w:val="18"/>
          <w:szCs w:val="18"/>
        </w:rPr>
        <w:t>Serializable</w:t>
      </w:r>
      <w:proofErr w:type="spellEnd"/>
      <w:r w:rsidRPr="002A05DC">
        <w:rPr>
          <w:rFonts w:ascii="Calibri" w:eastAsia="楷体" w:hAnsi="Calibri" w:cs="Calibri"/>
          <w:sz w:val="18"/>
          <w:szCs w:val="18"/>
        </w:rPr>
        <w:t xml:space="preserve"> / </w:t>
      </w:r>
      <w:proofErr w:type="spellStart"/>
      <w:r w:rsidRPr="002A05DC">
        <w:rPr>
          <w:rFonts w:ascii="Calibri" w:eastAsia="楷体" w:hAnsi="Calibri" w:cs="Calibri"/>
          <w:sz w:val="18"/>
          <w:szCs w:val="18"/>
        </w:rPr>
        <w:t>Externalizable</w:t>
      </w:r>
      <w:proofErr w:type="spellEnd"/>
      <w:r w:rsidRPr="002A05DC">
        <w:rPr>
          <w:rFonts w:ascii="Calibri" w:eastAsia="楷体" w:hAnsi="Calibri" w:cs="Calibri"/>
          <w:sz w:val="18"/>
          <w:szCs w:val="18"/>
        </w:rPr>
        <w:t xml:space="preserve"> </w:t>
      </w:r>
      <w:r w:rsidRPr="002A05DC">
        <w:rPr>
          <w:rFonts w:ascii="Calibri" w:eastAsia="楷体" w:hAnsi="Calibri" w:cs="Calibri"/>
          <w:sz w:val="18"/>
          <w:szCs w:val="18"/>
        </w:rPr>
        <w:t>接口并生成序列化</w:t>
      </w:r>
      <w:r w:rsidRPr="002A05DC">
        <w:rPr>
          <w:rFonts w:ascii="Calibri" w:eastAsia="楷体" w:hAnsi="Calibri" w:cs="Calibri"/>
          <w:sz w:val="18"/>
          <w:szCs w:val="18"/>
        </w:rPr>
        <w:t>ID</w:t>
      </w:r>
      <w:r w:rsidRPr="002A05DC">
        <w:rPr>
          <w:rFonts w:ascii="Calibri" w:eastAsia="楷体" w:hAnsi="Calibri" w:cs="Calibri"/>
          <w:sz w:val="18"/>
          <w:szCs w:val="18"/>
        </w:rPr>
        <w:t>，这个类就能够通过</w:t>
      </w:r>
      <w:r w:rsidRPr="002A05DC">
        <w:rPr>
          <w:rFonts w:ascii="Calibri" w:eastAsia="楷体" w:hAnsi="Calibri" w:cs="Calibri"/>
          <w:sz w:val="18"/>
          <w:szCs w:val="18"/>
        </w:rPr>
        <w:t xml:space="preserve"> </w:t>
      </w:r>
      <w:proofErr w:type="spellStart"/>
      <w:r w:rsidRPr="002A05DC">
        <w:rPr>
          <w:rFonts w:ascii="Calibri" w:eastAsia="楷体" w:hAnsi="Calibri" w:cs="Calibri"/>
          <w:sz w:val="18"/>
          <w:szCs w:val="18"/>
        </w:rPr>
        <w:t>ObjectInput</w:t>
      </w:r>
      <w:proofErr w:type="spellEnd"/>
      <w:r w:rsidRPr="002A05DC">
        <w:rPr>
          <w:rFonts w:ascii="Calibri" w:eastAsia="楷体" w:hAnsi="Calibri" w:cs="Calibri"/>
          <w:sz w:val="18"/>
          <w:szCs w:val="18"/>
        </w:rPr>
        <w:t xml:space="preserve"> </w:t>
      </w:r>
      <w:r w:rsidRPr="002A05DC">
        <w:rPr>
          <w:rFonts w:ascii="Calibri" w:eastAsia="楷体" w:hAnsi="Calibri" w:cs="Calibri"/>
          <w:sz w:val="18"/>
          <w:szCs w:val="18"/>
        </w:rPr>
        <w:t>和</w:t>
      </w:r>
      <w:r w:rsidRPr="002A05DC">
        <w:rPr>
          <w:rFonts w:ascii="Calibri" w:eastAsia="楷体" w:hAnsi="Calibri" w:cs="Calibri"/>
          <w:sz w:val="18"/>
          <w:szCs w:val="18"/>
        </w:rPr>
        <w:t xml:space="preserve"> </w:t>
      </w:r>
      <w:proofErr w:type="spellStart"/>
      <w:r w:rsidRPr="002A05DC">
        <w:rPr>
          <w:rFonts w:ascii="Calibri" w:eastAsia="楷体" w:hAnsi="Calibri" w:cs="Calibri"/>
          <w:sz w:val="18"/>
          <w:szCs w:val="18"/>
        </w:rPr>
        <w:t>ObjectOutput</w:t>
      </w:r>
      <w:proofErr w:type="spellEnd"/>
      <w:r w:rsidRPr="002A05DC">
        <w:rPr>
          <w:rFonts w:ascii="Calibri" w:eastAsia="楷体" w:hAnsi="Calibri" w:cs="Calibri"/>
          <w:sz w:val="18"/>
          <w:szCs w:val="18"/>
        </w:rPr>
        <w:t xml:space="preserve"> </w:t>
      </w:r>
      <w:r w:rsidRPr="002A05DC">
        <w:rPr>
          <w:rFonts w:ascii="Calibri" w:eastAsia="楷体" w:hAnsi="Calibri" w:cs="Calibri"/>
          <w:sz w:val="18"/>
          <w:szCs w:val="18"/>
        </w:rPr>
        <w:t>序列化和反序列化，若对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默认的序列化协议不了解，或是遗忘了，请参考：</w:t>
      </w:r>
      <w:r w:rsidR="007431D3">
        <w:fldChar w:fldCharType="begin"/>
      </w:r>
      <w:r w:rsidR="007431D3">
        <w:instrText xml:space="preserve"> HYPERLINK "http://blog.csdn.net/baiye_xing/article/details/71809993" \t "_blank" </w:instrText>
      </w:r>
      <w:r w:rsidR="007431D3">
        <w:fldChar w:fldCharType="separate"/>
      </w:r>
      <w:r w:rsidRPr="002A05DC">
        <w:rPr>
          <w:rFonts w:ascii="Calibri" w:eastAsia="楷体" w:hAnsi="Calibri" w:cs="Calibri"/>
          <w:sz w:val="18"/>
          <w:szCs w:val="18"/>
        </w:rPr>
        <w:t>序列化详解</w:t>
      </w:r>
      <w:r w:rsidR="007431D3">
        <w:rPr>
          <w:rFonts w:ascii="Calibri" w:eastAsia="楷体" w:hAnsi="Calibri" w:cs="Calibri"/>
          <w:sz w:val="18"/>
          <w:szCs w:val="18"/>
        </w:rPr>
        <w:fldChar w:fldCharType="end"/>
      </w:r>
    </w:p>
    <w:p w:rsidR="00F27A26" w:rsidRPr="002A05DC" w:rsidRDefault="00F27A26" w:rsidP="002A05DC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但是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默认提供的序列化有很多问题，主要有以下几个缺点：</w:t>
      </w:r>
    </w:p>
    <w:p w:rsidR="00F27A26" w:rsidRPr="002A05DC" w:rsidRDefault="00F27A26" w:rsidP="002A05DC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无法跨语言：我认为这对于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序列化的发展是致命的</w:t>
      </w:r>
      <w:r w:rsidRPr="002A05DC">
        <w:rPr>
          <w:rFonts w:ascii="Calibri" w:eastAsia="楷体" w:hAnsi="Calibri" w:cs="Calibri"/>
          <w:sz w:val="18"/>
          <w:szCs w:val="18"/>
        </w:rPr>
        <w:t>“</w:t>
      </w:r>
      <w:r w:rsidRPr="002A05DC">
        <w:rPr>
          <w:rFonts w:ascii="Calibri" w:eastAsia="楷体" w:hAnsi="Calibri" w:cs="Calibri"/>
          <w:sz w:val="18"/>
          <w:szCs w:val="18"/>
        </w:rPr>
        <w:t>失误</w:t>
      </w:r>
      <w:r w:rsidRPr="002A05DC">
        <w:rPr>
          <w:rFonts w:ascii="Calibri" w:eastAsia="楷体" w:hAnsi="Calibri" w:cs="Calibri"/>
          <w:sz w:val="18"/>
          <w:szCs w:val="18"/>
        </w:rPr>
        <w:t>”</w:t>
      </w:r>
      <w:r w:rsidRPr="002A05DC">
        <w:rPr>
          <w:rFonts w:ascii="Calibri" w:eastAsia="楷体" w:hAnsi="Calibri" w:cs="Calibri"/>
          <w:sz w:val="18"/>
          <w:szCs w:val="18"/>
        </w:rPr>
        <w:t>，因为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序列化后的字节数组，其它语言无法进行反序列化。；</w:t>
      </w:r>
    </w:p>
    <w:p w:rsidR="00F27A26" w:rsidRPr="002A05DC" w:rsidRDefault="00F27A26" w:rsidP="002A05DC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序列化后的码流太大</w:t>
      </w:r>
      <w:r w:rsidRPr="002A05DC">
        <w:rPr>
          <w:rFonts w:ascii="Calibri" w:eastAsia="楷体" w:hAnsi="Calibri" w:cs="Calibri"/>
          <w:sz w:val="18"/>
          <w:szCs w:val="18"/>
        </w:rPr>
        <w:t>:</w:t>
      </w:r>
      <w:r w:rsidRPr="002A05DC">
        <w:rPr>
          <w:rFonts w:ascii="Calibri" w:eastAsia="楷体" w:hAnsi="Calibri" w:cs="Calibri"/>
          <w:sz w:val="18"/>
          <w:szCs w:val="18"/>
        </w:rPr>
        <w:t>：相对于目前主流的序列化协议，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序列化后的码流太大；</w:t>
      </w:r>
    </w:p>
    <w:p w:rsidR="00F27A26" w:rsidRPr="002A05DC" w:rsidRDefault="00F27A26" w:rsidP="002A05DC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序列化的性能差：由于</w:t>
      </w:r>
      <w:r w:rsidRPr="002A05DC">
        <w:rPr>
          <w:rFonts w:ascii="Calibri" w:eastAsia="楷体" w:hAnsi="Calibri" w:cs="Calibri"/>
          <w:sz w:val="18"/>
          <w:szCs w:val="18"/>
        </w:rPr>
        <w:t>Java</w:t>
      </w:r>
      <w:r w:rsidRPr="002A05DC">
        <w:rPr>
          <w:rFonts w:ascii="Calibri" w:eastAsia="楷体" w:hAnsi="Calibri" w:cs="Calibri"/>
          <w:sz w:val="18"/>
          <w:szCs w:val="18"/>
        </w:rPr>
        <w:t>序列化采用同步阻塞</w:t>
      </w:r>
      <w:r w:rsidRPr="002A05DC">
        <w:rPr>
          <w:rFonts w:ascii="Calibri" w:eastAsia="楷体" w:hAnsi="Calibri" w:cs="Calibri"/>
          <w:sz w:val="18"/>
          <w:szCs w:val="18"/>
        </w:rPr>
        <w:t>IO</w:t>
      </w:r>
      <w:r w:rsidRPr="002A05DC">
        <w:rPr>
          <w:rFonts w:ascii="Calibri" w:eastAsia="楷体" w:hAnsi="Calibri" w:cs="Calibri"/>
          <w:sz w:val="18"/>
          <w:szCs w:val="18"/>
        </w:rPr>
        <w:t>，相对于目前主流的序列化协议，它的效率非常差。</w:t>
      </w:r>
    </w:p>
    <w:p w:rsidR="00F27A26" w:rsidRPr="002A05DC" w:rsidRDefault="00F27A26" w:rsidP="002A05DC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b/>
          <w:sz w:val="18"/>
          <w:szCs w:val="18"/>
        </w:rPr>
        <w:t>影响序列化性能的关键因素</w:t>
      </w:r>
    </w:p>
    <w:p w:rsidR="00F27A26" w:rsidRPr="002A05DC" w:rsidRDefault="00F27A26" w:rsidP="002A05DC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序列化后的码流大小（网络带宽的占用）；</w:t>
      </w:r>
    </w:p>
    <w:p w:rsidR="00F27A26" w:rsidRPr="002A05DC" w:rsidRDefault="00F27A26" w:rsidP="002A05DC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序列化的性能（</w:t>
      </w:r>
      <w:r w:rsidRPr="002A05DC">
        <w:rPr>
          <w:rFonts w:ascii="Calibri" w:eastAsia="楷体" w:hAnsi="Calibri" w:cs="Calibri"/>
          <w:sz w:val="18"/>
          <w:szCs w:val="18"/>
        </w:rPr>
        <w:t>CPU</w:t>
      </w:r>
      <w:r w:rsidRPr="002A05DC">
        <w:rPr>
          <w:rFonts w:ascii="Calibri" w:eastAsia="楷体" w:hAnsi="Calibri" w:cs="Calibri"/>
          <w:sz w:val="18"/>
          <w:szCs w:val="18"/>
        </w:rPr>
        <w:t>资源占用）；</w:t>
      </w:r>
    </w:p>
    <w:p w:rsidR="00F27A26" w:rsidRDefault="00F27A26" w:rsidP="002A05DC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2A05DC">
        <w:rPr>
          <w:rFonts w:ascii="Calibri" w:eastAsia="楷体" w:hAnsi="Calibri" w:cs="Calibri"/>
          <w:sz w:val="18"/>
          <w:szCs w:val="18"/>
        </w:rPr>
        <w:t>是否支持跨语言（异构系统的对接和开发语言切换）。</w:t>
      </w:r>
    </w:p>
    <w:p w:rsidR="00F040AD" w:rsidRDefault="00F040AD" w:rsidP="00F040AD">
      <w:pPr>
        <w:pStyle w:val="1"/>
      </w:pPr>
      <w:r w:rsidRPr="00F040AD">
        <w:t>几种流行的序列化协议比较</w:t>
      </w:r>
    </w:p>
    <w:p w:rsidR="00BF1970" w:rsidRPr="00BF1970" w:rsidRDefault="00BF1970" w:rsidP="00BF1970">
      <w:pPr>
        <w:pStyle w:val="2"/>
      </w:pPr>
      <w:r w:rsidRPr="00BF1970">
        <w:t>XML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0" w:name="t3"/>
      <w:bookmarkEnd w:id="0"/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1</w:t>
      </w:r>
      <w:r w:rsidRPr="00BF1970">
        <w:rPr>
          <w:rFonts w:ascii="Calibri" w:eastAsia="楷体" w:hAnsi="Calibri" w:cs="Calibri"/>
          <w:sz w:val="18"/>
          <w:szCs w:val="18"/>
        </w:rPr>
        <w:t>）定义：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XML</w:t>
      </w: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Extensible Markup Language</w:t>
      </w:r>
      <w:r w:rsidRPr="00BF1970">
        <w:rPr>
          <w:rFonts w:ascii="Calibri" w:eastAsia="楷体" w:hAnsi="Calibri" w:cs="Calibri"/>
          <w:sz w:val="18"/>
          <w:szCs w:val="18"/>
        </w:rPr>
        <w:t>）是一种常用的序列化和反序列化协议，</w:t>
      </w:r>
      <w:r w:rsidRPr="00BF1970">
        <w:rPr>
          <w:rFonts w:ascii="Calibri" w:eastAsia="楷体" w:hAnsi="Calibri" w:cs="Calibri"/>
          <w:sz w:val="18"/>
          <w:szCs w:val="18"/>
        </w:rPr>
        <w:t xml:space="preserve"> </w:t>
      </w:r>
      <w:r w:rsidRPr="00BF1970">
        <w:rPr>
          <w:rFonts w:ascii="Calibri" w:eastAsia="楷体" w:hAnsi="Calibri" w:cs="Calibri"/>
          <w:sz w:val="18"/>
          <w:szCs w:val="18"/>
        </w:rPr>
        <w:t>它历史悠久，从</w:t>
      </w:r>
      <w:r w:rsidRPr="00BF1970">
        <w:rPr>
          <w:rFonts w:ascii="Calibri" w:eastAsia="楷体" w:hAnsi="Calibri" w:cs="Calibri"/>
          <w:sz w:val="18"/>
          <w:szCs w:val="18"/>
        </w:rPr>
        <w:t>1998</w:t>
      </w:r>
      <w:r w:rsidRPr="00BF1970">
        <w:rPr>
          <w:rFonts w:ascii="Calibri" w:eastAsia="楷体" w:hAnsi="Calibri" w:cs="Calibri"/>
          <w:sz w:val="18"/>
          <w:szCs w:val="18"/>
        </w:rPr>
        <w:t>年的</w:t>
      </w:r>
      <w:r w:rsidRPr="00BF1970">
        <w:rPr>
          <w:rFonts w:ascii="Calibri" w:eastAsia="楷体" w:hAnsi="Calibri" w:cs="Calibri"/>
          <w:sz w:val="18"/>
          <w:szCs w:val="18"/>
        </w:rPr>
        <w:t>1.0</w:t>
      </w:r>
      <w:r w:rsidRPr="00BF1970">
        <w:rPr>
          <w:rFonts w:ascii="Calibri" w:eastAsia="楷体" w:hAnsi="Calibri" w:cs="Calibri"/>
          <w:sz w:val="18"/>
          <w:szCs w:val="18"/>
        </w:rPr>
        <w:t>版本被广泛使用至今。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lastRenderedPageBreak/>
        <w:t>（</w:t>
      </w:r>
      <w:r w:rsidRPr="00BF1970">
        <w:rPr>
          <w:rFonts w:ascii="Calibri" w:eastAsia="楷体" w:hAnsi="Calibri" w:cs="Calibri"/>
          <w:sz w:val="18"/>
          <w:szCs w:val="18"/>
        </w:rPr>
        <w:t>2</w:t>
      </w:r>
      <w:r w:rsidRPr="00BF1970">
        <w:rPr>
          <w:rFonts w:ascii="Calibri" w:eastAsia="楷体" w:hAnsi="Calibri" w:cs="Calibri"/>
          <w:sz w:val="18"/>
          <w:szCs w:val="18"/>
        </w:rPr>
        <w:t>）优点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人机可读性好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可指定元素或特性的名称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3</w:t>
      </w:r>
      <w:r w:rsidRPr="00BF1970">
        <w:rPr>
          <w:rFonts w:ascii="Calibri" w:eastAsia="楷体" w:hAnsi="Calibri" w:cs="Calibri"/>
          <w:sz w:val="18"/>
          <w:szCs w:val="18"/>
        </w:rPr>
        <w:t>）缺点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序列化数据只包含数据本身以及类的结构，不包括类型标识和程序集信息。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类必须有一个将由</w:t>
      </w:r>
      <w:r w:rsidRPr="00BF1970">
        <w:rPr>
          <w:rFonts w:ascii="Calibri" w:eastAsia="楷体" w:hAnsi="Calibri" w:cs="Calibri"/>
          <w:sz w:val="18"/>
          <w:szCs w:val="18"/>
        </w:rPr>
        <w:t xml:space="preserve"> 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XmlSerializer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 xml:space="preserve"> </w:t>
      </w:r>
      <w:r w:rsidRPr="00BF1970">
        <w:rPr>
          <w:rFonts w:ascii="Calibri" w:eastAsia="楷体" w:hAnsi="Calibri" w:cs="Calibri"/>
          <w:sz w:val="18"/>
          <w:szCs w:val="18"/>
        </w:rPr>
        <w:t>序列化的默认构造函数。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只能序列化公共属性和字段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不能序列化方法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文件庞大，文件格式复杂，</w:t>
      </w:r>
      <w:proofErr w:type="gramStart"/>
      <w:r w:rsidRPr="00BF1970">
        <w:rPr>
          <w:rFonts w:ascii="Calibri" w:eastAsia="楷体" w:hAnsi="Calibri" w:cs="Calibri"/>
          <w:sz w:val="18"/>
          <w:szCs w:val="18"/>
        </w:rPr>
        <w:t>传输占</w:t>
      </w:r>
      <w:proofErr w:type="gramEnd"/>
      <w:r w:rsidRPr="00BF1970">
        <w:rPr>
          <w:rFonts w:ascii="Calibri" w:eastAsia="楷体" w:hAnsi="Calibri" w:cs="Calibri"/>
          <w:sz w:val="18"/>
          <w:szCs w:val="18"/>
        </w:rPr>
        <w:t>带宽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4</w:t>
      </w:r>
      <w:r w:rsidRPr="00BF1970">
        <w:rPr>
          <w:rFonts w:ascii="Calibri" w:eastAsia="楷体" w:hAnsi="Calibri" w:cs="Calibri"/>
          <w:sz w:val="18"/>
          <w:szCs w:val="18"/>
        </w:rPr>
        <w:t>）使用场景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proofErr w:type="gramStart"/>
      <w:r w:rsidRPr="00BF1970">
        <w:rPr>
          <w:rFonts w:ascii="Calibri" w:eastAsia="楷体" w:hAnsi="Calibri" w:cs="Calibri"/>
          <w:sz w:val="18"/>
          <w:szCs w:val="18"/>
        </w:rPr>
        <w:t>当做</w:t>
      </w:r>
      <w:proofErr w:type="gramEnd"/>
      <w:r w:rsidRPr="00BF1970">
        <w:rPr>
          <w:rFonts w:ascii="Calibri" w:eastAsia="楷体" w:hAnsi="Calibri" w:cs="Calibri"/>
          <w:sz w:val="18"/>
          <w:szCs w:val="18"/>
        </w:rPr>
        <w:t>配置文件存储数据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实时数据转换</w:t>
      </w:r>
    </w:p>
    <w:p w:rsidR="00BF1970" w:rsidRPr="00BF1970" w:rsidRDefault="00BF1970" w:rsidP="00BF1970">
      <w:pPr>
        <w:pStyle w:val="2"/>
      </w:pPr>
      <w:bookmarkStart w:id="1" w:name="t4"/>
      <w:bookmarkEnd w:id="1"/>
      <w:r w:rsidRPr="00BF1970">
        <w:t>JSON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2" w:name="t5"/>
      <w:bookmarkEnd w:id="2"/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1</w:t>
      </w:r>
      <w:r w:rsidRPr="00BF1970">
        <w:rPr>
          <w:rFonts w:ascii="Calibri" w:eastAsia="楷体" w:hAnsi="Calibri" w:cs="Calibri"/>
          <w:sz w:val="18"/>
          <w:szCs w:val="18"/>
        </w:rPr>
        <w:t>）定义：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 xml:space="preserve">JSON(JavaScript Object Notation, JS </w:t>
      </w:r>
      <w:r w:rsidRPr="00BF1970">
        <w:rPr>
          <w:rFonts w:ascii="Calibri" w:eastAsia="楷体" w:hAnsi="Calibri" w:cs="Calibri"/>
          <w:sz w:val="18"/>
          <w:szCs w:val="18"/>
        </w:rPr>
        <w:t>对象标记</w:t>
      </w:r>
      <w:r w:rsidRPr="00BF1970">
        <w:rPr>
          <w:rFonts w:ascii="Calibri" w:eastAsia="楷体" w:hAnsi="Calibri" w:cs="Calibri"/>
          <w:sz w:val="18"/>
          <w:szCs w:val="18"/>
        </w:rPr>
        <w:t xml:space="preserve">) </w:t>
      </w:r>
      <w:r w:rsidRPr="00BF1970">
        <w:rPr>
          <w:rFonts w:ascii="Calibri" w:eastAsia="楷体" w:hAnsi="Calibri" w:cs="Calibri"/>
          <w:sz w:val="18"/>
          <w:szCs w:val="18"/>
        </w:rPr>
        <w:t>是一种轻量级的数据交换格式。它基于</w:t>
      </w:r>
      <w:r w:rsidRPr="00BF1970">
        <w:rPr>
          <w:rFonts w:ascii="Calibri" w:eastAsia="楷体" w:hAnsi="Calibri" w:cs="Calibri"/>
          <w:sz w:val="18"/>
          <w:szCs w:val="18"/>
        </w:rPr>
        <w:t xml:space="preserve"> 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ECMAScript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 xml:space="preserve"> (w3c</w:t>
      </w:r>
      <w:r w:rsidRPr="00BF1970">
        <w:rPr>
          <w:rFonts w:ascii="Calibri" w:eastAsia="楷体" w:hAnsi="Calibri" w:cs="Calibri"/>
          <w:sz w:val="18"/>
          <w:szCs w:val="18"/>
        </w:rPr>
        <w:t>制定的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js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规范</w:t>
      </w:r>
      <w:r w:rsidRPr="00BF1970">
        <w:rPr>
          <w:rFonts w:ascii="Calibri" w:eastAsia="楷体" w:hAnsi="Calibri" w:cs="Calibri"/>
          <w:sz w:val="18"/>
          <w:szCs w:val="18"/>
        </w:rPr>
        <w:t>)</w:t>
      </w:r>
      <w:r w:rsidRPr="00BF1970">
        <w:rPr>
          <w:rFonts w:ascii="Calibri" w:eastAsia="楷体" w:hAnsi="Calibri" w:cs="Calibri"/>
          <w:sz w:val="18"/>
          <w:szCs w:val="18"/>
        </w:rPr>
        <w:t>的一个子集，</w:t>
      </w:r>
      <w:r w:rsidRPr="00BF1970">
        <w:rPr>
          <w:rFonts w:ascii="Calibri" w:eastAsia="楷体" w:hAnsi="Calibri" w:cs="Calibri"/>
          <w:sz w:val="18"/>
          <w:szCs w:val="18"/>
        </w:rPr>
        <w:t xml:space="preserve"> JSON</w:t>
      </w:r>
      <w:r w:rsidRPr="00BF1970">
        <w:rPr>
          <w:rFonts w:ascii="Calibri" w:eastAsia="楷体" w:hAnsi="Calibri" w:cs="Calibri"/>
          <w:sz w:val="18"/>
          <w:szCs w:val="18"/>
        </w:rPr>
        <w:t>采用与编程语言无关的文本格式，但是也使用了类</w:t>
      </w:r>
      <w:r w:rsidRPr="00BF1970">
        <w:rPr>
          <w:rFonts w:ascii="Calibri" w:eastAsia="楷体" w:hAnsi="Calibri" w:cs="Calibri"/>
          <w:sz w:val="18"/>
          <w:szCs w:val="18"/>
        </w:rPr>
        <w:t>C</w:t>
      </w:r>
      <w:r w:rsidRPr="00BF1970">
        <w:rPr>
          <w:rFonts w:ascii="Calibri" w:eastAsia="楷体" w:hAnsi="Calibri" w:cs="Calibri"/>
          <w:sz w:val="18"/>
          <w:szCs w:val="18"/>
        </w:rPr>
        <w:t>语言（包括</w:t>
      </w:r>
      <w:r w:rsidRPr="00BF1970">
        <w:rPr>
          <w:rFonts w:ascii="Calibri" w:eastAsia="楷体" w:hAnsi="Calibri" w:cs="Calibri"/>
          <w:sz w:val="18"/>
          <w:szCs w:val="18"/>
        </w:rPr>
        <w:t>C</w:t>
      </w:r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 xml:space="preserve"> C++</w:t>
      </w:r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 xml:space="preserve"> C#</w:t>
      </w:r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 xml:space="preserve"> Java</w:t>
      </w:r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 xml:space="preserve"> JavaScript</w:t>
      </w:r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 xml:space="preserve"> Perl</w:t>
      </w:r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 xml:space="preserve"> Python</w:t>
      </w:r>
      <w:r w:rsidRPr="00BF1970">
        <w:rPr>
          <w:rFonts w:ascii="Calibri" w:eastAsia="楷体" w:hAnsi="Calibri" w:cs="Calibri"/>
          <w:sz w:val="18"/>
          <w:szCs w:val="18"/>
        </w:rPr>
        <w:t>等）的习惯，简洁和清晰的层次结构使得</w:t>
      </w:r>
      <w:r w:rsidRPr="00BF1970">
        <w:rPr>
          <w:rFonts w:ascii="Calibri" w:eastAsia="楷体" w:hAnsi="Calibri" w:cs="Calibri"/>
          <w:sz w:val="18"/>
          <w:szCs w:val="18"/>
        </w:rPr>
        <w:t xml:space="preserve"> JSON </w:t>
      </w:r>
      <w:r w:rsidRPr="00BF1970">
        <w:rPr>
          <w:rFonts w:ascii="Calibri" w:eastAsia="楷体" w:hAnsi="Calibri" w:cs="Calibri"/>
          <w:sz w:val="18"/>
          <w:szCs w:val="18"/>
        </w:rPr>
        <w:t>成为理想的数据交换语言。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2</w:t>
      </w:r>
      <w:r w:rsidRPr="00BF1970">
        <w:rPr>
          <w:rFonts w:ascii="Calibri" w:eastAsia="楷体" w:hAnsi="Calibri" w:cs="Calibri"/>
          <w:sz w:val="18"/>
          <w:szCs w:val="18"/>
        </w:rPr>
        <w:t>）优点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前后兼容性高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数据格式比较简单，易于读写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序列化后数据较小，可扩展性好，兼容性好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与</w:t>
      </w:r>
      <w:r w:rsidRPr="00BF1970">
        <w:rPr>
          <w:rFonts w:ascii="Calibri" w:eastAsia="楷体" w:hAnsi="Calibri" w:cs="Calibri"/>
          <w:sz w:val="18"/>
          <w:szCs w:val="18"/>
        </w:rPr>
        <w:t>XML</w:t>
      </w:r>
      <w:r w:rsidRPr="00BF1970">
        <w:rPr>
          <w:rFonts w:ascii="Calibri" w:eastAsia="楷体" w:hAnsi="Calibri" w:cs="Calibri"/>
          <w:sz w:val="18"/>
          <w:szCs w:val="18"/>
        </w:rPr>
        <w:t>相比，其协议比较简单，解析速度比较快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3</w:t>
      </w:r>
      <w:r w:rsidRPr="00BF1970">
        <w:rPr>
          <w:rFonts w:ascii="Calibri" w:eastAsia="楷体" w:hAnsi="Calibri" w:cs="Calibri"/>
          <w:sz w:val="18"/>
          <w:szCs w:val="18"/>
        </w:rPr>
        <w:t>）缺点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数据的描述性比</w:t>
      </w:r>
      <w:r w:rsidRPr="00BF1970">
        <w:rPr>
          <w:rFonts w:ascii="Calibri" w:eastAsia="楷体" w:hAnsi="Calibri" w:cs="Calibri"/>
          <w:sz w:val="18"/>
          <w:szCs w:val="18"/>
        </w:rPr>
        <w:t>XML</w:t>
      </w:r>
      <w:r w:rsidRPr="00BF1970">
        <w:rPr>
          <w:rFonts w:ascii="Calibri" w:eastAsia="楷体" w:hAnsi="Calibri" w:cs="Calibri"/>
          <w:sz w:val="18"/>
          <w:szCs w:val="18"/>
        </w:rPr>
        <w:t>差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不适合性能要求为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ms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级别的情况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额外空间开销比较大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4</w:t>
      </w:r>
      <w:r w:rsidRPr="00BF1970">
        <w:rPr>
          <w:rFonts w:ascii="Calibri" w:eastAsia="楷体" w:hAnsi="Calibri" w:cs="Calibri"/>
          <w:sz w:val="18"/>
          <w:szCs w:val="18"/>
        </w:rPr>
        <w:t>）适用场景（可替代ＸＭＬ）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跨防火墙访问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可调式性要求高的情况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基于</w:t>
      </w:r>
      <w:r w:rsidRPr="00BF1970">
        <w:rPr>
          <w:rFonts w:ascii="Calibri" w:eastAsia="楷体" w:hAnsi="Calibri" w:cs="Calibri"/>
          <w:sz w:val="18"/>
          <w:szCs w:val="18"/>
        </w:rPr>
        <w:t>Web browser</w:t>
      </w:r>
      <w:r w:rsidRPr="00BF1970">
        <w:rPr>
          <w:rFonts w:ascii="Calibri" w:eastAsia="楷体" w:hAnsi="Calibri" w:cs="Calibri"/>
          <w:sz w:val="18"/>
          <w:szCs w:val="18"/>
        </w:rPr>
        <w:t>的</w:t>
      </w:r>
      <w:r w:rsidRPr="00BF1970">
        <w:rPr>
          <w:rFonts w:ascii="Calibri" w:eastAsia="楷体" w:hAnsi="Calibri" w:cs="Calibri"/>
          <w:sz w:val="18"/>
          <w:szCs w:val="18"/>
        </w:rPr>
        <w:t>Ajax</w:t>
      </w:r>
      <w:r w:rsidRPr="00BF1970">
        <w:rPr>
          <w:rFonts w:ascii="Calibri" w:eastAsia="楷体" w:hAnsi="Calibri" w:cs="Calibri"/>
          <w:sz w:val="18"/>
          <w:szCs w:val="18"/>
        </w:rPr>
        <w:t>请求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传输数据量相对小，实时性要求相对低（例如</w:t>
      </w:r>
      <w:proofErr w:type="gramStart"/>
      <w:r w:rsidRPr="00BF1970">
        <w:rPr>
          <w:rFonts w:ascii="Calibri" w:eastAsia="楷体" w:hAnsi="Calibri" w:cs="Calibri"/>
          <w:sz w:val="18"/>
          <w:szCs w:val="18"/>
        </w:rPr>
        <w:t>秒</w:t>
      </w:r>
      <w:proofErr w:type="gramEnd"/>
      <w:r w:rsidRPr="00BF1970">
        <w:rPr>
          <w:rFonts w:ascii="Calibri" w:eastAsia="楷体" w:hAnsi="Calibri" w:cs="Calibri"/>
          <w:sz w:val="18"/>
          <w:szCs w:val="18"/>
        </w:rPr>
        <w:t>级别）的服务</w:t>
      </w:r>
    </w:p>
    <w:p w:rsidR="00BF1970" w:rsidRPr="00BF1970" w:rsidRDefault="00BF1970" w:rsidP="00BF1970">
      <w:pPr>
        <w:pStyle w:val="2"/>
      </w:pPr>
      <w:bookmarkStart w:id="3" w:name="t6"/>
      <w:bookmarkEnd w:id="3"/>
      <w:proofErr w:type="spellStart"/>
      <w:r w:rsidRPr="00BF1970">
        <w:t>Fastjson</w:t>
      </w:r>
      <w:proofErr w:type="spellEnd"/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4" w:name="t7"/>
      <w:bookmarkEnd w:id="4"/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1</w:t>
      </w:r>
      <w:r w:rsidRPr="00BF1970">
        <w:rPr>
          <w:rFonts w:ascii="Calibri" w:eastAsia="楷体" w:hAnsi="Calibri" w:cs="Calibri"/>
          <w:sz w:val="18"/>
          <w:szCs w:val="18"/>
        </w:rPr>
        <w:t>）定义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proofErr w:type="spellStart"/>
      <w:r w:rsidRPr="00BF1970">
        <w:rPr>
          <w:rFonts w:ascii="Calibri" w:eastAsia="楷体" w:hAnsi="Calibri" w:cs="Calibri"/>
          <w:sz w:val="18"/>
          <w:szCs w:val="18"/>
        </w:rPr>
        <w:t>Fastjson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是一个</w:t>
      </w:r>
      <w:r w:rsidRPr="00BF1970">
        <w:rPr>
          <w:rFonts w:ascii="Calibri" w:eastAsia="楷体" w:hAnsi="Calibri" w:cs="Calibri"/>
          <w:sz w:val="18"/>
          <w:szCs w:val="18"/>
        </w:rPr>
        <w:t>Java</w:t>
      </w:r>
      <w:r w:rsidRPr="00BF1970">
        <w:rPr>
          <w:rFonts w:ascii="Calibri" w:eastAsia="楷体" w:hAnsi="Calibri" w:cs="Calibri"/>
          <w:sz w:val="18"/>
          <w:szCs w:val="18"/>
        </w:rPr>
        <w:t>语言编写的高性能功能完善的</w:t>
      </w:r>
      <w:r w:rsidRPr="00BF1970">
        <w:rPr>
          <w:rFonts w:ascii="Calibri" w:eastAsia="楷体" w:hAnsi="Calibri" w:cs="Calibri"/>
          <w:sz w:val="18"/>
          <w:szCs w:val="18"/>
        </w:rPr>
        <w:t>JSON</w:t>
      </w:r>
      <w:r w:rsidRPr="00BF1970">
        <w:rPr>
          <w:rFonts w:ascii="Calibri" w:eastAsia="楷体" w:hAnsi="Calibri" w:cs="Calibri"/>
          <w:sz w:val="18"/>
          <w:szCs w:val="18"/>
        </w:rPr>
        <w:t>库。它采用一种</w:t>
      </w:r>
      <w:r w:rsidRPr="00BF1970">
        <w:rPr>
          <w:rFonts w:ascii="Calibri" w:eastAsia="楷体" w:hAnsi="Calibri" w:cs="Calibri"/>
          <w:sz w:val="18"/>
          <w:szCs w:val="18"/>
        </w:rPr>
        <w:t>“</w:t>
      </w:r>
      <w:r w:rsidRPr="00BF1970">
        <w:rPr>
          <w:rFonts w:ascii="Calibri" w:eastAsia="楷体" w:hAnsi="Calibri" w:cs="Calibri"/>
          <w:sz w:val="18"/>
          <w:szCs w:val="18"/>
        </w:rPr>
        <w:t>假定有序快速匹配</w:t>
      </w:r>
      <w:r w:rsidRPr="00BF1970">
        <w:rPr>
          <w:rFonts w:ascii="Calibri" w:eastAsia="楷体" w:hAnsi="Calibri" w:cs="Calibri"/>
          <w:sz w:val="18"/>
          <w:szCs w:val="18"/>
        </w:rPr>
        <w:t>”</w:t>
      </w:r>
      <w:r w:rsidRPr="00BF1970">
        <w:rPr>
          <w:rFonts w:ascii="Calibri" w:eastAsia="楷体" w:hAnsi="Calibri" w:cs="Calibri"/>
          <w:sz w:val="18"/>
          <w:szCs w:val="18"/>
        </w:rPr>
        <w:t>的算法，把</w:t>
      </w:r>
      <w:r w:rsidRPr="00BF1970">
        <w:rPr>
          <w:rFonts w:ascii="Calibri" w:eastAsia="楷体" w:hAnsi="Calibri" w:cs="Calibri"/>
          <w:sz w:val="18"/>
          <w:szCs w:val="18"/>
        </w:rPr>
        <w:t>JSON Parse</w:t>
      </w:r>
      <w:r w:rsidRPr="00BF1970">
        <w:rPr>
          <w:rFonts w:ascii="Calibri" w:eastAsia="楷体" w:hAnsi="Calibri" w:cs="Calibri"/>
          <w:sz w:val="18"/>
          <w:szCs w:val="18"/>
        </w:rPr>
        <w:t>的性能提升到极致。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2</w:t>
      </w:r>
      <w:r w:rsidRPr="00BF1970">
        <w:rPr>
          <w:rFonts w:ascii="Calibri" w:eastAsia="楷体" w:hAnsi="Calibri" w:cs="Calibri"/>
          <w:sz w:val="18"/>
          <w:szCs w:val="18"/>
        </w:rPr>
        <w:t>）优点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接口简单易用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目前</w:t>
      </w:r>
      <w:r w:rsidRPr="00BF1970">
        <w:rPr>
          <w:rFonts w:ascii="Calibri" w:eastAsia="楷体" w:hAnsi="Calibri" w:cs="Calibri"/>
          <w:sz w:val="18"/>
          <w:szCs w:val="18"/>
        </w:rPr>
        <w:t>java</w:t>
      </w:r>
      <w:r w:rsidRPr="00BF1970">
        <w:rPr>
          <w:rFonts w:ascii="Calibri" w:eastAsia="楷体" w:hAnsi="Calibri" w:cs="Calibri"/>
          <w:sz w:val="18"/>
          <w:szCs w:val="18"/>
        </w:rPr>
        <w:t>语言中最快的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json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库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lastRenderedPageBreak/>
        <w:t>（</w:t>
      </w:r>
      <w:r w:rsidRPr="00BF1970">
        <w:rPr>
          <w:rFonts w:ascii="Calibri" w:eastAsia="楷体" w:hAnsi="Calibri" w:cs="Calibri"/>
          <w:sz w:val="18"/>
          <w:szCs w:val="18"/>
        </w:rPr>
        <w:t>3</w:t>
      </w:r>
      <w:r w:rsidRPr="00BF1970">
        <w:rPr>
          <w:rFonts w:ascii="Calibri" w:eastAsia="楷体" w:hAnsi="Calibri" w:cs="Calibri"/>
          <w:sz w:val="18"/>
          <w:szCs w:val="18"/>
        </w:rPr>
        <w:t>）缺点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过于注重快，而偏离了</w:t>
      </w:r>
      <w:r w:rsidRPr="00BF1970">
        <w:rPr>
          <w:rFonts w:ascii="Calibri" w:eastAsia="楷体" w:hAnsi="Calibri" w:cs="Calibri"/>
          <w:sz w:val="18"/>
          <w:szCs w:val="18"/>
        </w:rPr>
        <w:t>“</w:t>
      </w:r>
      <w:r w:rsidRPr="00BF1970">
        <w:rPr>
          <w:rFonts w:ascii="Calibri" w:eastAsia="楷体" w:hAnsi="Calibri" w:cs="Calibri"/>
          <w:sz w:val="18"/>
          <w:szCs w:val="18"/>
        </w:rPr>
        <w:t>标准</w:t>
      </w:r>
      <w:r w:rsidRPr="00BF1970">
        <w:rPr>
          <w:rFonts w:ascii="Calibri" w:eastAsia="楷体" w:hAnsi="Calibri" w:cs="Calibri"/>
          <w:sz w:val="18"/>
          <w:szCs w:val="18"/>
        </w:rPr>
        <w:t>”</w:t>
      </w:r>
      <w:r w:rsidRPr="00BF1970">
        <w:rPr>
          <w:rFonts w:ascii="Calibri" w:eastAsia="楷体" w:hAnsi="Calibri" w:cs="Calibri"/>
          <w:sz w:val="18"/>
          <w:szCs w:val="18"/>
        </w:rPr>
        <w:t>及功能性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代码质量不高，文档不全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4</w:t>
      </w:r>
      <w:r w:rsidRPr="00BF1970">
        <w:rPr>
          <w:rFonts w:ascii="Calibri" w:eastAsia="楷体" w:hAnsi="Calibri" w:cs="Calibri"/>
          <w:sz w:val="18"/>
          <w:szCs w:val="18"/>
        </w:rPr>
        <w:t>）适用场景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协议交互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Web</w:t>
      </w:r>
      <w:r w:rsidRPr="00BF1970">
        <w:rPr>
          <w:rFonts w:ascii="Calibri" w:eastAsia="楷体" w:hAnsi="Calibri" w:cs="Calibri"/>
          <w:sz w:val="18"/>
          <w:szCs w:val="18"/>
        </w:rPr>
        <w:t>输出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Android</w:t>
      </w:r>
      <w:r w:rsidRPr="00BF1970">
        <w:rPr>
          <w:rFonts w:ascii="Calibri" w:eastAsia="楷体" w:hAnsi="Calibri" w:cs="Calibri"/>
          <w:sz w:val="18"/>
          <w:szCs w:val="18"/>
        </w:rPr>
        <w:t>客户端</w:t>
      </w:r>
    </w:p>
    <w:p w:rsidR="00BF1970" w:rsidRPr="00BF1970" w:rsidRDefault="00BF1970" w:rsidP="00BF1970">
      <w:pPr>
        <w:pStyle w:val="2"/>
      </w:pPr>
      <w:bookmarkStart w:id="5" w:name="t8"/>
      <w:bookmarkEnd w:id="5"/>
      <w:r w:rsidRPr="00BF1970">
        <w:t>Thrift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6" w:name="t9"/>
      <w:bookmarkEnd w:id="6"/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1</w:t>
      </w:r>
      <w:r w:rsidRPr="00BF1970">
        <w:rPr>
          <w:rFonts w:ascii="Calibri" w:eastAsia="楷体" w:hAnsi="Calibri" w:cs="Calibri"/>
          <w:sz w:val="18"/>
          <w:szCs w:val="18"/>
        </w:rPr>
        <w:t>）定义：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Thrift</w:t>
      </w:r>
      <w:r w:rsidRPr="00BF1970">
        <w:rPr>
          <w:rFonts w:ascii="Calibri" w:eastAsia="楷体" w:hAnsi="Calibri" w:cs="Calibri"/>
          <w:sz w:val="18"/>
          <w:szCs w:val="18"/>
        </w:rPr>
        <w:t>并不仅仅是序列化协议，而是一个</w:t>
      </w:r>
      <w:r w:rsidRPr="00BF1970">
        <w:rPr>
          <w:rFonts w:ascii="Calibri" w:eastAsia="楷体" w:hAnsi="Calibri" w:cs="Calibri"/>
          <w:sz w:val="18"/>
          <w:szCs w:val="18"/>
        </w:rPr>
        <w:t>RPC</w:t>
      </w:r>
      <w:r w:rsidRPr="00BF1970">
        <w:rPr>
          <w:rFonts w:ascii="Calibri" w:eastAsia="楷体" w:hAnsi="Calibri" w:cs="Calibri"/>
          <w:sz w:val="18"/>
          <w:szCs w:val="18"/>
        </w:rPr>
        <w:t>框架。它可以让你选择客户端与服务端之间传输通信协议的类别，即文本</w:t>
      </w:r>
      <w:r w:rsidRPr="00BF1970">
        <w:rPr>
          <w:rFonts w:ascii="Calibri" w:eastAsia="楷体" w:hAnsi="Calibri" w:cs="Calibri"/>
          <w:sz w:val="18"/>
          <w:szCs w:val="18"/>
        </w:rPr>
        <w:t>(text)</w:t>
      </w:r>
      <w:r w:rsidRPr="00BF1970">
        <w:rPr>
          <w:rFonts w:ascii="Calibri" w:eastAsia="楷体" w:hAnsi="Calibri" w:cs="Calibri"/>
          <w:sz w:val="18"/>
          <w:szCs w:val="18"/>
        </w:rPr>
        <w:t>和二进制</w:t>
      </w:r>
      <w:r w:rsidRPr="00BF1970">
        <w:rPr>
          <w:rFonts w:ascii="Calibri" w:eastAsia="楷体" w:hAnsi="Calibri" w:cs="Calibri"/>
          <w:sz w:val="18"/>
          <w:szCs w:val="18"/>
        </w:rPr>
        <w:t>(binary)</w:t>
      </w:r>
      <w:r w:rsidRPr="00BF1970">
        <w:rPr>
          <w:rFonts w:ascii="Calibri" w:eastAsia="楷体" w:hAnsi="Calibri" w:cs="Calibri"/>
          <w:sz w:val="18"/>
          <w:szCs w:val="18"/>
        </w:rPr>
        <w:t>传输协议</w:t>
      </w:r>
      <w:r w:rsidRPr="00BF1970">
        <w:rPr>
          <w:rFonts w:ascii="Calibri" w:eastAsia="楷体" w:hAnsi="Calibri" w:cs="Calibri"/>
          <w:sz w:val="18"/>
          <w:szCs w:val="18"/>
        </w:rPr>
        <w:t xml:space="preserve">, </w:t>
      </w:r>
      <w:r w:rsidRPr="00BF1970">
        <w:rPr>
          <w:rFonts w:ascii="Calibri" w:eastAsia="楷体" w:hAnsi="Calibri" w:cs="Calibri"/>
          <w:sz w:val="18"/>
          <w:szCs w:val="18"/>
        </w:rPr>
        <w:t>为节约带宽，提供传输效率，一般情况下使用二进制类型的传输协议。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2</w:t>
      </w:r>
      <w:r w:rsidRPr="00BF1970">
        <w:rPr>
          <w:rFonts w:ascii="Calibri" w:eastAsia="楷体" w:hAnsi="Calibri" w:cs="Calibri"/>
          <w:sz w:val="18"/>
          <w:szCs w:val="18"/>
        </w:rPr>
        <w:t>）优点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序列化后的体积小</w:t>
      </w:r>
      <w:r w:rsidRPr="00BF1970">
        <w:rPr>
          <w:rFonts w:ascii="Calibri" w:eastAsia="楷体" w:hAnsi="Calibri" w:cs="Calibri"/>
          <w:sz w:val="18"/>
          <w:szCs w:val="18"/>
        </w:rPr>
        <w:t xml:space="preserve">, </w:t>
      </w:r>
      <w:r w:rsidRPr="00BF1970">
        <w:rPr>
          <w:rFonts w:ascii="Calibri" w:eastAsia="楷体" w:hAnsi="Calibri" w:cs="Calibri"/>
          <w:sz w:val="18"/>
          <w:szCs w:val="18"/>
        </w:rPr>
        <w:t>速度快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支持多种语言和丰富的数据类型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对于数据字段的增删具有较强的兼容性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支持二进制压缩编码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3</w:t>
      </w:r>
      <w:r w:rsidRPr="00BF1970">
        <w:rPr>
          <w:rFonts w:ascii="Calibri" w:eastAsia="楷体" w:hAnsi="Calibri" w:cs="Calibri"/>
          <w:sz w:val="18"/>
          <w:szCs w:val="18"/>
        </w:rPr>
        <w:t>）缺点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使用者较少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跨防火墙访问时，不安全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不具有可读性，调试代码时相对困难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不能与其他传输</w:t>
      </w:r>
      <w:proofErr w:type="gramStart"/>
      <w:r w:rsidRPr="00BF1970">
        <w:rPr>
          <w:rFonts w:ascii="Calibri" w:eastAsia="楷体" w:hAnsi="Calibri" w:cs="Calibri"/>
          <w:sz w:val="18"/>
          <w:szCs w:val="18"/>
        </w:rPr>
        <w:t>层协议</w:t>
      </w:r>
      <w:proofErr w:type="gramEnd"/>
      <w:r w:rsidRPr="00BF1970">
        <w:rPr>
          <w:rFonts w:ascii="Calibri" w:eastAsia="楷体" w:hAnsi="Calibri" w:cs="Calibri"/>
          <w:sz w:val="18"/>
          <w:szCs w:val="18"/>
        </w:rPr>
        <w:t>共同使用（例如</w:t>
      </w:r>
      <w:r w:rsidRPr="00BF1970">
        <w:rPr>
          <w:rFonts w:ascii="Calibri" w:eastAsia="楷体" w:hAnsi="Calibri" w:cs="Calibri"/>
          <w:sz w:val="18"/>
          <w:szCs w:val="18"/>
        </w:rPr>
        <w:t>HTTP</w:t>
      </w:r>
      <w:r w:rsidRPr="00BF1970">
        <w:rPr>
          <w:rFonts w:ascii="Calibri" w:eastAsia="楷体" w:hAnsi="Calibri" w:cs="Calibri"/>
          <w:sz w:val="18"/>
          <w:szCs w:val="18"/>
        </w:rPr>
        <w:t>）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无法支持向持久层直接读写数据，即不适合做数据持久化序列化协议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4</w:t>
      </w:r>
      <w:r w:rsidRPr="00BF1970">
        <w:rPr>
          <w:rFonts w:ascii="Calibri" w:eastAsia="楷体" w:hAnsi="Calibri" w:cs="Calibri"/>
          <w:sz w:val="18"/>
          <w:szCs w:val="18"/>
        </w:rPr>
        <w:t>）适用场景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分布式系统的</w:t>
      </w:r>
      <w:r w:rsidRPr="00BF1970">
        <w:rPr>
          <w:rFonts w:ascii="Calibri" w:eastAsia="楷体" w:hAnsi="Calibri" w:cs="Calibri"/>
          <w:sz w:val="18"/>
          <w:szCs w:val="18"/>
        </w:rPr>
        <w:t>RPC</w:t>
      </w:r>
      <w:r w:rsidRPr="00BF1970">
        <w:rPr>
          <w:rFonts w:ascii="Calibri" w:eastAsia="楷体" w:hAnsi="Calibri" w:cs="Calibri"/>
          <w:sz w:val="18"/>
          <w:szCs w:val="18"/>
        </w:rPr>
        <w:t>解决方案</w:t>
      </w:r>
    </w:p>
    <w:p w:rsidR="00BF1970" w:rsidRPr="00BF1970" w:rsidRDefault="00BF1970" w:rsidP="00BF1970">
      <w:pPr>
        <w:pStyle w:val="2"/>
      </w:pPr>
      <w:bookmarkStart w:id="7" w:name="t10"/>
      <w:bookmarkEnd w:id="7"/>
      <w:r w:rsidRPr="00BF1970">
        <w:t>Avro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8" w:name="t11"/>
      <w:bookmarkEnd w:id="8"/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1</w:t>
      </w:r>
      <w:r w:rsidRPr="00BF1970">
        <w:rPr>
          <w:rFonts w:ascii="Calibri" w:eastAsia="楷体" w:hAnsi="Calibri" w:cs="Calibri"/>
          <w:sz w:val="18"/>
          <w:szCs w:val="18"/>
        </w:rPr>
        <w:t>）定义：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属于</w:t>
      </w:r>
      <w:r w:rsidRPr="00BF1970">
        <w:rPr>
          <w:rFonts w:ascii="Calibri" w:eastAsia="楷体" w:hAnsi="Calibri" w:cs="Calibri"/>
          <w:sz w:val="18"/>
          <w:szCs w:val="18"/>
        </w:rPr>
        <w:t xml:space="preserve">Apache 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Hadoop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的</w:t>
      </w:r>
      <w:proofErr w:type="gramStart"/>
      <w:r w:rsidRPr="00BF1970">
        <w:rPr>
          <w:rFonts w:ascii="Calibri" w:eastAsia="楷体" w:hAnsi="Calibri" w:cs="Calibri"/>
          <w:sz w:val="18"/>
          <w:szCs w:val="18"/>
        </w:rPr>
        <w:t>一</w:t>
      </w:r>
      <w:proofErr w:type="gramEnd"/>
      <w:r w:rsidRPr="00BF1970">
        <w:rPr>
          <w:rFonts w:ascii="Calibri" w:eastAsia="楷体" w:hAnsi="Calibri" w:cs="Calibri"/>
          <w:sz w:val="18"/>
          <w:szCs w:val="18"/>
        </w:rPr>
        <w:t>个子项目。</w:t>
      </w:r>
      <w:r w:rsidRPr="00BF1970">
        <w:rPr>
          <w:rFonts w:ascii="Calibri" w:eastAsia="楷体" w:hAnsi="Calibri" w:cs="Calibri"/>
          <w:sz w:val="18"/>
          <w:szCs w:val="18"/>
        </w:rPr>
        <w:t xml:space="preserve"> Avro</w:t>
      </w:r>
      <w:r w:rsidRPr="00BF1970">
        <w:rPr>
          <w:rFonts w:ascii="Calibri" w:eastAsia="楷体" w:hAnsi="Calibri" w:cs="Calibri"/>
          <w:sz w:val="18"/>
          <w:szCs w:val="18"/>
        </w:rPr>
        <w:t>提供两种序列化格式：</w:t>
      </w:r>
      <w:r w:rsidRPr="00BF1970">
        <w:rPr>
          <w:rFonts w:ascii="Calibri" w:eastAsia="楷体" w:hAnsi="Calibri" w:cs="Calibri"/>
          <w:sz w:val="18"/>
          <w:szCs w:val="18"/>
        </w:rPr>
        <w:t>JSON</w:t>
      </w:r>
      <w:r w:rsidRPr="00BF1970">
        <w:rPr>
          <w:rFonts w:ascii="Calibri" w:eastAsia="楷体" w:hAnsi="Calibri" w:cs="Calibri"/>
          <w:sz w:val="18"/>
          <w:szCs w:val="18"/>
        </w:rPr>
        <w:t>格式或者</w:t>
      </w:r>
      <w:r w:rsidRPr="00BF1970">
        <w:rPr>
          <w:rFonts w:ascii="Calibri" w:eastAsia="楷体" w:hAnsi="Calibri" w:cs="Calibri"/>
          <w:sz w:val="18"/>
          <w:szCs w:val="18"/>
        </w:rPr>
        <w:t>Binary</w:t>
      </w:r>
      <w:r w:rsidRPr="00BF1970">
        <w:rPr>
          <w:rFonts w:ascii="Calibri" w:eastAsia="楷体" w:hAnsi="Calibri" w:cs="Calibri"/>
          <w:sz w:val="18"/>
          <w:szCs w:val="18"/>
        </w:rPr>
        <w:t>格式。</w:t>
      </w:r>
      <w:r w:rsidRPr="00BF1970">
        <w:rPr>
          <w:rFonts w:ascii="Calibri" w:eastAsia="楷体" w:hAnsi="Calibri" w:cs="Calibri"/>
          <w:sz w:val="18"/>
          <w:szCs w:val="18"/>
        </w:rPr>
        <w:t>Binary</w:t>
      </w:r>
      <w:r w:rsidRPr="00BF1970">
        <w:rPr>
          <w:rFonts w:ascii="Calibri" w:eastAsia="楷体" w:hAnsi="Calibri" w:cs="Calibri"/>
          <w:sz w:val="18"/>
          <w:szCs w:val="18"/>
        </w:rPr>
        <w:t>格式在空间开销和解析性能方面可以和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媲美，</w:t>
      </w: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的产生解决了</w:t>
      </w:r>
      <w:r w:rsidRPr="00BF1970">
        <w:rPr>
          <w:rFonts w:ascii="Calibri" w:eastAsia="楷体" w:hAnsi="Calibri" w:cs="Calibri"/>
          <w:sz w:val="18"/>
          <w:szCs w:val="18"/>
        </w:rPr>
        <w:t>JSON</w:t>
      </w:r>
      <w:r w:rsidRPr="00BF1970">
        <w:rPr>
          <w:rFonts w:ascii="Calibri" w:eastAsia="楷体" w:hAnsi="Calibri" w:cs="Calibri"/>
          <w:sz w:val="18"/>
          <w:szCs w:val="18"/>
        </w:rPr>
        <w:t>的冗长和没有</w:t>
      </w:r>
      <w:r w:rsidRPr="00BF1970">
        <w:rPr>
          <w:rFonts w:ascii="Calibri" w:eastAsia="楷体" w:hAnsi="Calibri" w:cs="Calibri"/>
          <w:sz w:val="18"/>
          <w:szCs w:val="18"/>
        </w:rPr>
        <w:t>IDL</w:t>
      </w:r>
      <w:r w:rsidRPr="00BF1970">
        <w:rPr>
          <w:rFonts w:ascii="Calibri" w:eastAsia="楷体" w:hAnsi="Calibri" w:cs="Calibri"/>
          <w:sz w:val="18"/>
          <w:szCs w:val="18"/>
        </w:rPr>
        <w:t>的问题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2</w:t>
      </w:r>
      <w:r w:rsidRPr="00BF1970">
        <w:rPr>
          <w:rFonts w:ascii="Calibri" w:eastAsia="楷体" w:hAnsi="Calibri" w:cs="Calibri"/>
          <w:sz w:val="18"/>
          <w:szCs w:val="18"/>
        </w:rPr>
        <w:t>）优点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支持丰富的数据类型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简单的动态语言结合功能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具有自我描述属性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提高了数据解析速度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快速可压缩的二进制数据形式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可以实现远程过程调用</w:t>
      </w:r>
      <w:r w:rsidRPr="00BF1970">
        <w:rPr>
          <w:rFonts w:ascii="Calibri" w:eastAsia="楷体" w:hAnsi="Calibri" w:cs="Calibri"/>
          <w:sz w:val="18"/>
          <w:szCs w:val="18"/>
        </w:rPr>
        <w:t>RPC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支持跨编程语言实现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3</w:t>
      </w:r>
      <w:r w:rsidRPr="00BF1970">
        <w:rPr>
          <w:rFonts w:ascii="Calibri" w:eastAsia="楷体" w:hAnsi="Calibri" w:cs="Calibri"/>
          <w:sz w:val="18"/>
          <w:szCs w:val="18"/>
        </w:rPr>
        <w:t>）缺点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对于习惯于静态类型语言的用户不直观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lastRenderedPageBreak/>
        <w:t>（</w:t>
      </w:r>
      <w:r w:rsidRPr="00BF1970">
        <w:rPr>
          <w:rFonts w:ascii="Calibri" w:eastAsia="楷体" w:hAnsi="Calibri" w:cs="Calibri"/>
          <w:sz w:val="18"/>
          <w:szCs w:val="18"/>
        </w:rPr>
        <w:t>4</w:t>
      </w:r>
      <w:r w:rsidRPr="00BF1970">
        <w:rPr>
          <w:rFonts w:ascii="Calibri" w:eastAsia="楷体" w:hAnsi="Calibri" w:cs="Calibri"/>
          <w:sz w:val="18"/>
          <w:szCs w:val="18"/>
        </w:rPr>
        <w:t>）适用场景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在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Hadoop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中做</w:t>
      </w:r>
      <w:r w:rsidRPr="00BF1970">
        <w:rPr>
          <w:rFonts w:ascii="Calibri" w:eastAsia="楷体" w:hAnsi="Calibri" w:cs="Calibri"/>
          <w:sz w:val="18"/>
          <w:szCs w:val="18"/>
        </w:rPr>
        <w:t>Hive</w:t>
      </w:r>
      <w:r w:rsidRPr="00BF1970">
        <w:rPr>
          <w:rFonts w:ascii="Calibri" w:eastAsia="楷体" w:hAnsi="Calibri" w:cs="Calibri"/>
          <w:sz w:val="18"/>
          <w:szCs w:val="18"/>
        </w:rPr>
        <w:t>、</w:t>
      </w:r>
      <w:r w:rsidRPr="00BF1970">
        <w:rPr>
          <w:rFonts w:ascii="Calibri" w:eastAsia="楷体" w:hAnsi="Calibri" w:cs="Calibri"/>
          <w:sz w:val="18"/>
          <w:szCs w:val="18"/>
        </w:rPr>
        <w:t>Pig</w:t>
      </w:r>
      <w:r w:rsidRPr="00BF1970">
        <w:rPr>
          <w:rFonts w:ascii="Calibri" w:eastAsia="楷体" w:hAnsi="Calibri" w:cs="Calibri"/>
          <w:sz w:val="18"/>
          <w:szCs w:val="18"/>
        </w:rPr>
        <w:t>和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MapReduce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的持久化数据格式</w:t>
      </w:r>
    </w:p>
    <w:p w:rsidR="00BF1970" w:rsidRPr="00BF1970" w:rsidRDefault="00BF1970" w:rsidP="00BF1970">
      <w:pPr>
        <w:pStyle w:val="2"/>
      </w:pPr>
      <w:bookmarkStart w:id="9" w:name="t12"/>
      <w:bookmarkStart w:id="10" w:name="_GoBack"/>
      <w:bookmarkEnd w:id="9"/>
      <w:proofErr w:type="spellStart"/>
      <w:r w:rsidRPr="00BF1970">
        <w:t>Protobuf</w:t>
      </w:r>
      <w:bookmarkEnd w:id="10"/>
      <w:proofErr w:type="spellEnd"/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11" w:name="t13"/>
      <w:bookmarkEnd w:id="11"/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1</w:t>
      </w:r>
      <w:r w:rsidRPr="00BF1970">
        <w:rPr>
          <w:rFonts w:ascii="Calibri" w:eastAsia="楷体" w:hAnsi="Calibri" w:cs="Calibri"/>
          <w:sz w:val="18"/>
          <w:szCs w:val="18"/>
        </w:rPr>
        <w:t>）定义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 xml:space="preserve">protocol buffers </w:t>
      </w:r>
      <w:proofErr w:type="gramStart"/>
      <w:r w:rsidRPr="00BF1970">
        <w:rPr>
          <w:rFonts w:ascii="Calibri" w:eastAsia="楷体" w:hAnsi="Calibri" w:cs="Calibri"/>
          <w:sz w:val="18"/>
          <w:szCs w:val="18"/>
        </w:rPr>
        <w:t>由谷歌开源</w:t>
      </w:r>
      <w:proofErr w:type="gramEnd"/>
      <w:r w:rsidRPr="00BF1970">
        <w:rPr>
          <w:rFonts w:ascii="Calibri" w:eastAsia="楷体" w:hAnsi="Calibri" w:cs="Calibri"/>
          <w:sz w:val="18"/>
          <w:szCs w:val="18"/>
        </w:rPr>
        <w:t>而来，在</w:t>
      </w:r>
      <w:proofErr w:type="gramStart"/>
      <w:r w:rsidRPr="00BF1970">
        <w:rPr>
          <w:rFonts w:ascii="Calibri" w:eastAsia="楷体" w:hAnsi="Calibri" w:cs="Calibri"/>
          <w:sz w:val="18"/>
          <w:szCs w:val="18"/>
        </w:rPr>
        <w:t>谷歌内部</w:t>
      </w:r>
      <w:proofErr w:type="gramEnd"/>
      <w:r w:rsidRPr="00BF1970">
        <w:rPr>
          <w:rFonts w:ascii="Calibri" w:eastAsia="楷体" w:hAnsi="Calibri" w:cs="Calibri"/>
          <w:sz w:val="18"/>
          <w:szCs w:val="18"/>
        </w:rPr>
        <w:t>久经考验。它将数据结构以</w:t>
      </w:r>
      <w:r w:rsidRPr="00BF1970">
        <w:rPr>
          <w:rFonts w:ascii="Calibri" w:eastAsia="楷体" w:hAnsi="Calibri" w:cs="Calibri"/>
          <w:sz w:val="18"/>
          <w:szCs w:val="18"/>
        </w:rPr>
        <w:t>.proto</w:t>
      </w:r>
      <w:r w:rsidRPr="00BF1970">
        <w:rPr>
          <w:rFonts w:ascii="Calibri" w:eastAsia="楷体" w:hAnsi="Calibri" w:cs="Calibri"/>
          <w:sz w:val="18"/>
          <w:szCs w:val="18"/>
        </w:rPr>
        <w:t>文件进行描述，通过代码生成工具可以生成对应数据结构的</w:t>
      </w:r>
      <w:r w:rsidRPr="00BF1970">
        <w:rPr>
          <w:rFonts w:ascii="Calibri" w:eastAsia="楷体" w:hAnsi="Calibri" w:cs="Calibri"/>
          <w:sz w:val="18"/>
          <w:szCs w:val="18"/>
        </w:rPr>
        <w:t>POJO</w:t>
      </w:r>
      <w:r w:rsidRPr="00BF1970">
        <w:rPr>
          <w:rFonts w:ascii="Calibri" w:eastAsia="楷体" w:hAnsi="Calibri" w:cs="Calibri"/>
          <w:sz w:val="18"/>
          <w:szCs w:val="18"/>
        </w:rPr>
        <w:t>对象和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相关的方法和属性。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2</w:t>
      </w:r>
      <w:r w:rsidRPr="00BF1970">
        <w:rPr>
          <w:rFonts w:ascii="Calibri" w:eastAsia="楷体" w:hAnsi="Calibri" w:cs="Calibri"/>
          <w:sz w:val="18"/>
          <w:szCs w:val="18"/>
        </w:rPr>
        <w:t>）优点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序列化后码流小，性能高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结构化数据存储格式（</w:t>
      </w:r>
      <w:r w:rsidRPr="00BF1970">
        <w:rPr>
          <w:rFonts w:ascii="Calibri" w:eastAsia="楷体" w:hAnsi="Calibri" w:cs="Calibri"/>
          <w:sz w:val="18"/>
          <w:szCs w:val="18"/>
        </w:rPr>
        <w:t>XML JSON</w:t>
      </w:r>
      <w:r w:rsidRPr="00BF1970">
        <w:rPr>
          <w:rFonts w:ascii="Calibri" w:eastAsia="楷体" w:hAnsi="Calibri" w:cs="Calibri"/>
          <w:sz w:val="18"/>
          <w:szCs w:val="18"/>
        </w:rPr>
        <w:t>等）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通过标识字段的顺序，可以实现协议的前向兼容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结构化的文档更容易管理和维护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3</w:t>
      </w:r>
      <w:r w:rsidRPr="00BF1970">
        <w:rPr>
          <w:rFonts w:ascii="Calibri" w:eastAsia="楷体" w:hAnsi="Calibri" w:cs="Calibri"/>
          <w:sz w:val="18"/>
          <w:szCs w:val="18"/>
        </w:rPr>
        <w:t>）缺点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需要依赖于工具生成代码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支持的语言相对较少，官方只支持</w:t>
      </w:r>
      <w:r w:rsidRPr="00BF1970">
        <w:rPr>
          <w:rFonts w:ascii="Calibri" w:eastAsia="楷体" w:hAnsi="Calibri" w:cs="Calibri"/>
          <w:sz w:val="18"/>
          <w:szCs w:val="18"/>
        </w:rPr>
        <w:t xml:space="preserve">Java </w:t>
      </w:r>
      <w:r w:rsidRPr="00BF1970">
        <w:rPr>
          <w:rFonts w:ascii="Calibri" w:eastAsia="楷体" w:hAnsi="Calibri" w:cs="Calibri"/>
          <w:sz w:val="18"/>
          <w:szCs w:val="18"/>
        </w:rPr>
        <w:t>、</w:t>
      </w:r>
      <w:r w:rsidRPr="00BF1970">
        <w:rPr>
          <w:rFonts w:ascii="Calibri" w:eastAsia="楷体" w:hAnsi="Calibri" w:cs="Calibri"/>
          <w:sz w:val="18"/>
          <w:szCs w:val="18"/>
        </w:rPr>
        <w:t xml:space="preserve">C++ </w:t>
      </w:r>
      <w:r w:rsidRPr="00BF1970">
        <w:rPr>
          <w:rFonts w:ascii="Calibri" w:eastAsia="楷体" w:hAnsi="Calibri" w:cs="Calibri"/>
          <w:sz w:val="18"/>
          <w:szCs w:val="18"/>
        </w:rPr>
        <w:t>、</w:t>
      </w:r>
      <w:r w:rsidRPr="00BF1970">
        <w:rPr>
          <w:rFonts w:ascii="Calibri" w:eastAsia="楷体" w:hAnsi="Calibri" w:cs="Calibri"/>
          <w:sz w:val="18"/>
          <w:szCs w:val="18"/>
        </w:rPr>
        <w:t>Python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（</w:t>
      </w:r>
      <w:r w:rsidRPr="00BF1970">
        <w:rPr>
          <w:rFonts w:ascii="Calibri" w:eastAsia="楷体" w:hAnsi="Calibri" w:cs="Calibri"/>
          <w:sz w:val="18"/>
          <w:szCs w:val="18"/>
        </w:rPr>
        <w:t>4</w:t>
      </w:r>
      <w:r w:rsidRPr="00BF1970">
        <w:rPr>
          <w:rFonts w:ascii="Calibri" w:eastAsia="楷体" w:hAnsi="Calibri" w:cs="Calibri"/>
          <w:sz w:val="18"/>
          <w:szCs w:val="18"/>
        </w:rPr>
        <w:t>）适用场景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对性能要求高的</w:t>
      </w:r>
      <w:r w:rsidRPr="00BF1970">
        <w:rPr>
          <w:rFonts w:ascii="Calibri" w:eastAsia="楷体" w:hAnsi="Calibri" w:cs="Calibri"/>
          <w:sz w:val="18"/>
          <w:szCs w:val="18"/>
        </w:rPr>
        <w:t>RPC</w:t>
      </w:r>
      <w:r w:rsidRPr="00BF1970">
        <w:rPr>
          <w:rFonts w:ascii="Calibri" w:eastAsia="楷体" w:hAnsi="Calibri" w:cs="Calibri"/>
          <w:sz w:val="18"/>
          <w:szCs w:val="18"/>
        </w:rPr>
        <w:t>调用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具有良好的跨防火墙的访问属性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适合应用层对象的持久化</w:t>
      </w:r>
    </w:p>
    <w:p w:rsidR="00BF1970" w:rsidRPr="00BF1970" w:rsidRDefault="00BF1970" w:rsidP="00BF1970">
      <w:pPr>
        <w:pStyle w:val="2"/>
      </w:pPr>
      <w:bookmarkStart w:id="12" w:name="t14"/>
      <w:bookmarkEnd w:id="12"/>
      <w:r w:rsidRPr="00BF1970">
        <w:t>其它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13" w:name="t15"/>
      <w:bookmarkEnd w:id="13"/>
      <w:proofErr w:type="spellStart"/>
      <w:r w:rsidRPr="00BF1970">
        <w:rPr>
          <w:rFonts w:ascii="Calibri" w:eastAsia="楷体" w:hAnsi="Calibri" w:cs="Calibri"/>
          <w:sz w:val="18"/>
          <w:szCs w:val="18"/>
        </w:rPr>
        <w:t>protostuff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 xml:space="preserve"> </w:t>
      </w:r>
      <w:r w:rsidRPr="00BF1970">
        <w:rPr>
          <w:rFonts w:ascii="Calibri" w:eastAsia="楷体" w:hAnsi="Calibri" w:cs="Calibri"/>
          <w:sz w:val="18"/>
          <w:szCs w:val="18"/>
        </w:rPr>
        <w:t>基于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协议，但不需要配置</w:t>
      </w:r>
      <w:r w:rsidRPr="00BF1970">
        <w:rPr>
          <w:rFonts w:ascii="Calibri" w:eastAsia="楷体" w:hAnsi="Calibri" w:cs="Calibri"/>
          <w:sz w:val="18"/>
          <w:szCs w:val="18"/>
        </w:rPr>
        <w:t>proto</w:t>
      </w:r>
      <w:r w:rsidRPr="00BF1970">
        <w:rPr>
          <w:rFonts w:ascii="Calibri" w:eastAsia="楷体" w:hAnsi="Calibri" w:cs="Calibri"/>
          <w:sz w:val="18"/>
          <w:szCs w:val="18"/>
        </w:rPr>
        <w:t>文件，直接</w:t>
      </w:r>
      <w:proofErr w:type="gramStart"/>
      <w:r w:rsidRPr="00BF1970">
        <w:rPr>
          <w:rFonts w:ascii="Calibri" w:eastAsia="楷体" w:hAnsi="Calibri" w:cs="Calibri"/>
          <w:sz w:val="18"/>
          <w:szCs w:val="18"/>
        </w:rPr>
        <w:t>导包即</w:t>
      </w:r>
      <w:proofErr w:type="gramEnd"/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proofErr w:type="spellStart"/>
      <w:r w:rsidRPr="00BF1970">
        <w:rPr>
          <w:rFonts w:ascii="Calibri" w:eastAsia="楷体" w:hAnsi="Calibri" w:cs="Calibri"/>
          <w:sz w:val="18"/>
          <w:szCs w:val="18"/>
        </w:rPr>
        <w:t>Jboss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 xml:space="preserve"> marshaling </w:t>
      </w:r>
      <w:r w:rsidRPr="00BF1970">
        <w:rPr>
          <w:rFonts w:ascii="Calibri" w:eastAsia="楷体" w:hAnsi="Calibri" w:cs="Calibri"/>
          <w:sz w:val="18"/>
          <w:szCs w:val="18"/>
        </w:rPr>
        <w:t>可以直接序列化</w:t>
      </w:r>
      <w:r w:rsidRPr="00BF1970">
        <w:rPr>
          <w:rFonts w:ascii="Calibri" w:eastAsia="楷体" w:hAnsi="Calibri" w:cs="Calibri"/>
          <w:sz w:val="18"/>
          <w:szCs w:val="18"/>
        </w:rPr>
        <w:t>java</w:t>
      </w:r>
      <w:r w:rsidRPr="00BF1970">
        <w:rPr>
          <w:rFonts w:ascii="Calibri" w:eastAsia="楷体" w:hAnsi="Calibri" w:cs="Calibri"/>
          <w:sz w:val="18"/>
          <w:szCs w:val="18"/>
        </w:rPr>
        <w:t>类，</w:t>
      </w:r>
      <w:r w:rsidRPr="00BF1970">
        <w:rPr>
          <w:rFonts w:ascii="Calibri" w:eastAsia="楷体" w:hAnsi="Calibri" w:cs="Calibri"/>
          <w:sz w:val="18"/>
          <w:szCs w:val="18"/>
        </w:rPr>
        <w:t xml:space="preserve"> </w:t>
      </w:r>
      <w:r w:rsidRPr="00BF1970">
        <w:rPr>
          <w:rFonts w:ascii="Calibri" w:eastAsia="楷体" w:hAnsi="Calibri" w:cs="Calibri"/>
          <w:sz w:val="18"/>
          <w:szCs w:val="18"/>
        </w:rPr>
        <w:t>无须实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java.io.Serializable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接口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 xml:space="preserve">Message pack </w:t>
      </w:r>
      <w:r w:rsidRPr="00BF1970">
        <w:rPr>
          <w:rFonts w:ascii="Calibri" w:eastAsia="楷体" w:hAnsi="Calibri" w:cs="Calibri"/>
          <w:sz w:val="18"/>
          <w:szCs w:val="18"/>
        </w:rPr>
        <w:t>一个高效的二进制序列化格式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 xml:space="preserve">Hessian </w:t>
      </w:r>
      <w:r w:rsidRPr="00BF1970">
        <w:rPr>
          <w:rFonts w:ascii="Calibri" w:eastAsia="楷体" w:hAnsi="Calibri" w:cs="Calibri"/>
          <w:sz w:val="18"/>
          <w:szCs w:val="18"/>
        </w:rPr>
        <w:t>采用二进制协议的轻量级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remoting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 xml:space="preserve"> 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onhttp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工具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proofErr w:type="spellStart"/>
      <w:r w:rsidRPr="00BF1970">
        <w:rPr>
          <w:rFonts w:ascii="Calibri" w:eastAsia="楷体" w:hAnsi="Calibri" w:cs="Calibri"/>
          <w:sz w:val="18"/>
          <w:szCs w:val="18"/>
        </w:rPr>
        <w:t>kryo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 xml:space="preserve"> </w:t>
      </w:r>
      <w:r w:rsidRPr="00BF1970">
        <w:rPr>
          <w:rFonts w:ascii="Calibri" w:eastAsia="楷体" w:hAnsi="Calibri" w:cs="Calibri"/>
          <w:sz w:val="18"/>
          <w:szCs w:val="18"/>
        </w:rPr>
        <w:t>基于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协议，只支持</w:t>
      </w:r>
      <w:r w:rsidRPr="00BF1970">
        <w:rPr>
          <w:rFonts w:ascii="Calibri" w:eastAsia="楷体" w:hAnsi="Calibri" w:cs="Calibri"/>
          <w:sz w:val="18"/>
          <w:szCs w:val="18"/>
        </w:rPr>
        <w:t>java</w:t>
      </w:r>
      <w:r w:rsidRPr="00BF1970">
        <w:rPr>
          <w:rFonts w:ascii="Calibri" w:eastAsia="楷体" w:hAnsi="Calibri" w:cs="Calibri"/>
          <w:sz w:val="18"/>
          <w:szCs w:val="18"/>
        </w:rPr>
        <w:t>语言</w:t>
      </w:r>
      <w:r w:rsidRPr="00BF1970">
        <w:rPr>
          <w:rFonts w:ascii="Calibri" w:eastAsia="楷体" w:hAnsi="Calibri" w:cs="Calibri"/>
          <w:sz w:val="18"/>
          <w:szCs w:val="18"/>
        </w:rPr>
        <w:t>,</w:t>
      </w:r>
      <w:r w:rsidRPr="00BF1970">
        <w:rPr>
          <w:rFonts w:ascii="Calibri" w:eastAsia="楷体" w:hAnsi="Calibri" w:cs="Calibri"/>
          <w:sz w:val="18"/>
          <w:szCs w:val="18"/>
        </w:rPr>
        <w:t>需要注册（</w:t>
      </w:r>
      <w:r w:rsidRPr="00BF1970">
        <w:rPr>
          <w:rFonts w:ascii="Calibri" w:eastAsia="楷体" w:hAnsi="Calibri" w:cs="Calibri"/>
          <w:sz w:val="18"/>
          <w:szCs w:val="18"/>
        </w:rPr>
        <w:t>Registration</w:t>
      </w:r>
      <w:r w:rsidRPr="00BF1970">
        <w:rPr>
          <w:rFonts w:ascii="Calibri" w:eastAsia="楷体" w:hAnsi="Calibri" w:cs="Calibri"/>
          <w:sz w:val="18"/>
          <w:szCs w:val="18"/>
        </w:rPr>
        <w:t>），然后序列化（</w:t>
      </w:r>
      <w:r w:rsidRPr="00BF1970">
        <w:rPr>
          <w:rFonts w:ascii="Calibri" w:eastAsia="楷体" w:hAnsi="Calibri" w:cs="Calibri"/>
          <w:sz w:val="18"/>
          <w:szCs w:val="18"/>
        </w:rPr>
        <w:t>Output</w:t>
      </w:r>
      <w:r w:rsidRPr="00BF1970">
        <w:rPr>
          <w:rFonts w:ascii="Calibri" w:eastAsia="楷体" w:hAnsi="Calibri" w:cs="Calibri"/>
          <w:sz w:val="18"/>
          <w:szCs w:val="18"/>
        </w:rPr>
        <w:t>），反序列化（</w:t>
      </w:r>
      <w:r w:rsidRPr="00BF1970">
        <w:rPr>
          <w:rFonts w:ascii="Calibri" w:eastAsia="楷体" w:hAnsi="Calibri" w:cs="Calibri"/>
          <w:sz w:val="18"/>
          <w:szCs w:val="18"/>
        </w:rPr>
        <w:t>Input</w:t>
      </w:r>
      <w:r w:rsidRPr="00BF1970">
        <w:rPr>
          <w:rFonts w:ascii="Calibri" w:eastAsia="楷体" w:hAnsi="Calibri" w:cs="Calibri"/>
          <w:sz w:val="18"/>
          <w:szCs w:val="18"/>
        </w:rPr>
        <w:t>）</w:t>
      </w:r>
    </w:p>
    <w:p w:rsidR="00BF1970" w:rsidRPr="00BF1970" w:rsidRDefault="00BF1970" w:rsidP="00BF1970">
      <w:pPr>
        <w:pStyle w:val="2"/>
      </w:pPr>
      <w:bookmarkStart w:id="14" w:name="t16"/>
      <w:bookmarkEnd w:id="14"/>
      <w:r w:rsidRPr="00BF1970">
        <w:t>性能对比图解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15" w:name="t17"/>
      <w:bookmarkEnd w:id="15"/>
      <w:r w:rsidRPr="00BF1970">
        <w:rPr>
          <w:rFonts w:ascii="Calibri" w:eastAsia="楷体" w:hAnsi="Calibri" w:cs="Calibri"/>
          <w:b/>
          <w:sz w:val="18"/>
          <w:szCs w:val="18"/>
        </w:rPr>
        <w:t>时间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 w:hint="eastAsia"/>
          <w:noProof/>
          <w:sz w:val="18"/>
          <w:szCs w:val="18"/>
        </w:rPr>
        <w:lastRenderedPageBreak/>
        <w:drawing>
          <wp:inline distT="0" distB="0" distL="0" distR="0">
            <wp:extent cx="6562090" cy="4096385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b/>
          <w:sz w:val="18"/>
          <w:szCs w:val="18"/>
        </w:rPr>
        <w:t>空间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 w:hint="eastAsia"/>
          <w:noProof/>
          <w:sz w:val="18"/>
          <w:szCs w:val="18"/>
        </w:rPr>
        <w:drawing>
          <wp:inline distT="0" distB="0" distL="0" distR="0">
            <wp:extent cx="6562090" cy="409638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b/>
          <w:sz w:val="18"/>
          <w:szCs w:val="18"/>
        </w:rPr>
        <w:t>分析上图知：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lastRenderedPageBreak/>
        <w:t>XML</w:t>
      </w:r>
      <w:r w:rsidRPr="00BF1970">
        <w:rPr>
          <w:rFonts w:ascii="Calibri" w:eastAsia="楷体" w:hAnsi="Calibri" w:cs="Calibri"/>
          <w:sz w:val="18"/>
          <w:szCs w:val="18"/>
        </w:rPr>
        <w:t>序列化（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Xstream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）无论在性能和简洁性上比较差。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Thrift</w:t>
      </w:r>
      <w:r w:rsidRPr="00BF1970">
        <w:rPr>
          <w:rFonts w:ascii="Calibri" w:eastAsia="楷体" w:hAnsi="Calibri" w:cs="Calibri"/>
          <w:sz w:val="18"/>
          <w:szCs w:val="18"/>
        </w:rPr>
        <w:t>与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相比在时空开销方面都有一定的劣势。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和</w:t>
      </w: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在两方面表现都非常优越。</w:t>
      </w:r>
    </w:p>
    <w:p w:rsidR="00BF1970" w:rsidRPr="00BF1970" w:rsidRDefault="00BF1970" w:rsidP="00BF1970">
      <w:pPr>
        <w:pStyle w:val="2"/>
      </w:pPr>
      <w:bookmarkStart w:id="16" w:name="t18"/>
      <w:bookmarkEnd w:id="16"/>
      <w:r w:rsidRPr="00BF1970">
        <w:t>选型建议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bookmarkStart w:id="17" w:name="t19"/>
      <w:bookmarkEnd w:id="17"/>
      <w:r w:rsidRPr="00BF1970">
        <w:rPr>
          <w:rFonts w:ascii="Calibri" w:eastAsia="楷体" w:hAnsi="Calibri" w:cs="Calibri"/>
          <w:b/>
          <w:sz w:val="18"/>
          <w:szCs w:val="18"/>
        </w:rPr>
        <w:t>不同的场景适用的序列化协议：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对于公司间的系统调用，如果性能要求在</w:t>
      </w:r>
      <w:r w:rsidRPr="00BF1970">
        <w:rPr>
          <w:rFonts w:ascii="Calibri" w:eastAsia="楷体" w:hAnsi="Calibri" w:cs="Calibri"/>
          <w:sz w:val="18"/>
          <w:szCs w:val="18"/>
        </w:rPr>
        <w:t>100ms</w:t>
      </w:r>
      <w:r w:rsidRPr="00BF1970">
        <w:rPr>
          <w:rFonts w:ascii="Calibri" w:eastAsia="楷体" w:hAnsi="Calibri" w:cs="Calibri"/>
          <w:sz w:val="18"/>
          <w:szCs w:val="18"/>
        </w:rPr>
        <w:t>以上的服务，基于</w:t>
      </w:r>
      <w:r w:rsidRPr="00BF1970">
        <w:rPr>
          <w:rFonts w:ascii="Calibri" w:eastAsia="楷体" w:hAnsi="Calibri" w:cs="Calibri"/>
          <w:sz w:val="18"/>
          <w:szCs w:val="18"/>
        </w:rPr>
        <w:t>XML</w:t>
      </w:r>
      <w:r w:rsidRPr="00BF1970">
        <w:rPr>
          <w:rFonts w:ascii="Calibri" w:eastAsia="楷体" w:hAnsi="Calibri" w:cs="Calibri"/>
          <w:sz w:val="18"/>
          <w:szCs w:val="18"/>
        </w:rPr>
        <w:t>的</w:t>
      </w:r>
      <w:r w:rsidRPr="00BF1970">
        <w:rPr>
          <w:rFonts w:ascii="Calibri" w:eastAsia="楷体" w:hAnsi="Calibri" w:cs="Calibri"/>
          <w:sz w:val="18"/>
          <w:szCs w:val="18"/>
        </w:rPr>
        <w:t>SOAP</w:t>
      </w:r>
      <w:r w:rsidRPr="00BF1970">
        <w:rPr>
          <w:rFonts w:ascii="Calibri" w:eastAsia="楷体" w:hAnsi="Calibri" w:cs="Calibri"/>
          <w:sz w:val="18"/>
          <w:szCs w:val="18"/>
        </w:rPr>
        <w:t>协议是一个值得考虑的方案。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基于</w:t>
      </w:r>
      <w:r w:rsidRPr="00BF1970">
        <w:rPr>
          <w:rFonts w:ascii="Calibri" w:eastAsia="楷体" w:hAnsi="Calibri" w:cs="Calibri"/>
          <w:sz w:val="18"/>
          <w:szCs w:val="18"/>
        </w:rPr>
        <w:t>Web browser</w:t>
      </w:r>
      <w:r w:rsidRPr="00BF1970">
        <w:rPr>
          <w:rFonts w:ascii="Calibri" w:eastAsia="楷体" w:hAnsi="Calibri" w:cs="Calibri"/>
          <w:sz w:val="18"/>
          <w:szCs w:val="18"/>
        </w:rPr>
        <w:t>的</w:t>
      </w:r>
      <w:r w:rsidRPr="00BF1970">
        <w:rPr>
          <w:rFonts w:ascii="Calibri" w:eastAsia="楷体" w:hAnsi="Calibri" w:cs="Calibri"/>
          <w:sz w:val="18"/>
          <w:szCs w:val="18"/>
        </w:rPr>
        <w:t>Ajax</w:t>
      </w:r>
      <w:r w:rsidRPr="00BF1970">
        <w:rPr>
          <w:rFonts w:ascii="Calibri" w:eastAsia="楷体" w:hAnsi="Calibri" w:cs="Calibri"/>
          <w:sz w:val="18"/>
          <w:szCs w:val="18"/>
        </w:rPr>
        <w:t>，以及</w:t>
      </w:r>
      <w:r w:rsidRPr="00BF1970">
        <w:rPr>
          <w:rFonts w:ascii="Calibri" w:eastAsia="楷体" w:hAnsi="Calibri" w:cs="Calibri"/>
          <w:sz w:val="18"/>
          <w:szCs w:val="18"/>
        </w:rPr>
        <w:t>Mobile app</w:t>
      </w:r>
      <w:r w:rsidRPr="00BF1970">
        <w:rPr>
          <w:rFonts w:ascii="Calibri" w:eastAsia="楷体" w:hAnsi="Calibri" w:cs="Calibri"/>
          <w:sz w:val="18"/>
          <w:szCs w:val="18"/>
        </w:rPr>
        <w:t>与服务端之间的通讯，</w:t>
      </w:r>
      <w:r w:rsidRPr="00BF1970">
        <w:rPr>
          <w:rFonts w:ascii="Calibri" w:eastAsia="楷体" w:hAnsi="Calibri" w:cs="Calibri"/>
          <w:sz w:val="18"/>
          <w:szCs w:val="18"/>
        </w:rPr>
        <w:t>JSON</w:t>
      </w:r>
      <w:r w:rsidRPr="00BF1970">
        <w:rPr>
          <w:rFonts w:ascii="Calibri" w:eastAsia="楷体" w:hAnsi="Calibri" w:cs="Calibri"/>
          <w:sz w:val="18"/>
          <w:szCs w:val="18"/>
        </w:rPr>
        <w:t>协议是首选。对于性能要求不太高，或者以动态类型语言为主，或者传输数据载荷很小的</w:t>
      </w:r>
      <w:proofErr w:type="gramStart"/>
      <w:r w:rsidRPr="00BF1970">
        <w:rPr>
          <w:rFonts w:ascii="Calibri" w:eastAsia="楷体" w:hAnsi="Calibri" w:cs="Calibri"/>
          <w:sz w:val="18"/>
          <w:szCs w:val="18"/>
        </w:rPr>
        <w:t>的</w:t>
      </w:r>
      <w:proofErr w:type="gramEnd"/>
      <w:r w:rsidRPr="00BF1970">
        <w:rPr>
          <w:rFonts w:ascii="Calibri" w:eastAsia="楷体" w:hAnsi="Calibri" w:cs="Calibri"/>
          <w:sz w:val="18"/>
          <w:szCs w:val="18"/>
        </w:rPr>
        <w:t>运用场景，</w:t>
      </w:r>
      <w:r w:rsidRPr="00BF1970">
        <w:rPr>
          <w:rFonts w:ascii="Calibri" w:eastAsia="楷体" w:hAnsi="Calibri" w:cs="Calibri"/>
          <w:sz w:val="18"/>
          <w:szCs w:val="18"/>
        </w:rPr>
        <w:t>JSON</w:t>
      </w:r>
      <w:r w:rsidRPr="00BF1970">
        <w:rPr>
          <w:rFonts w:ascii="Calibri" w:eastAsia="楷体" w:hAnsi="Calibri" w:cs="Calibri"/>
          <w:sz w:val="18"/>
          <w:szCs w:val="18"/>
        </w:rPr>
        <w:t>也是非常不错的选择。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对于调试环境比较恶劣的场景，采用</w:t>
      </w:r>
      <w:r w:rsidRPr="00BF1970">
        <w:rPr>
          <w:rFonts w:ascii="Calibri" w:eastAsia="楷体" w:hAnsi="Calibri" w:cs="Calibri"/>
          <w:sz w:val="18"/>
          <w:szCs w:val="18"/>
        </w:rPr>
        <w:t>JSON</w:t>
      </w:r>
      <w:r w:rsidRPr="00BF1970">
        <w:rPr>
          <w:rFonts w:ascii="Calibri" w:eastAsia="楷体" w:hAnsi="Calibri" w:cs="Calibri"/>
          <w:sz w:val="18"/>
          <w:szCs w:val="18"/>
        </w:rPr>
        <w:t>或</w:t>
      </w:r>
      <w:r w:rsidRPr="00BF1970">
        <w:rPr>
          <w:rFonts w:ascii="Calibri" w:eastAsia="楷体" w:hAnsi="Calibri" w:cs="Calibri"/>
          <w:sz w:val="18"/>
          <w:szCs w:val="18"/>
        </w:rPr>
        <w:t>XML</w:t>
      </w:r>
      <w:r w:rsidRPr="00BF1970">
        <w:rPr>
          <w:rFonts w:ascii="Calibri" w:eastAsia="楷体" w:hAnsi="Calibri" w:cs="Calibri"/>
          <w:sz w:val="18"/>
          <w:szCs w:val="18"/>
        </w:rPr>
        <w:t>能够极大的提高调试效率，降低系统开发成本。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当对性能和简洁性有极高要求的场景，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>Thrift</w:t>
      </w:r>
      <w:r w:rsidRPr="00BF1970">
        <w:rPr>
          <w:rFonts w:ascii="Calibri" w:eastAsia="楷体" w:hAnsi="Calibri" w:cs="Calibri"/>
          <w:sz w:val="18"/>
          <w:szCs w:val="18"/>
        </w:rPr>
        <w:t>，</w:t>
      </w: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之间具有一定的竞争关系。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对于</w:t>
      </w:r>
      <w:r w:rsidRPr="00BF1970">
        <w:rPr>
          <w:rFonts w:ascii="Calibri" w:eastAsia="楷体" w:hAnsi="Calibri" w:cs="Calibri"/>
          <w:sz w:val="18"/>
          <w:szCs w:val="18"/>
        </w:rPr>
        <w:t>T</w:t>
      </w:r>
      <w:r w:rsidRPr="00BF1970">
        <w:rPr>
          <w:rFonts w:ascii="Calibri" w:eastAsia="楷体" w:hAnsi="Calibri" w:cs="Calibri"/>
          <w:sz w:val="18"/>
          <w:szCs w:val="18"/>
        </w:rPr>
        <w:t>级别的数据的持久化应用场景，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和</w:t>
      </w: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是首要选择。如果持久化后的数据存储在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Hadoop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子项目里，</w:t>
      </w: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会是更好的选择。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由于</w:t>
      </w: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的设计理念偏向于动态类型语言，对于动态语言为主的应用场景，</w:t>
      </w:r>
      <w:r w:rsidRPr="00BF1970">
        <w:rPr>
          <w:rFonts w:ascii="Calibri" w:eastAsia="楷体" w:hAnsi="Calibri" w:cs="Calibri"/>
          <w:sz w:val="18"/>
          <w:szCs w:val="18"/>
        </w:rPr>
        <w:t>Avro</w:t>
      </w:r>
      <w:r w:rsidRPr="00BF1970">
        <w:rPr>
          <w:rFonts w:ascii="Calibri" w:eastAsia="楷体" w:hAnsi="Calibri" w:cs="Calibri"/>
          <w:sz w:val="18"/>
          <w:szCs w:val="18"/>
        </w:rPr>
        <w:t>是更好的选择。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对于</w:t>
      </w:r>
      <w:proofErr w:type="gramStart"/>
      <w:r w:rsidRPr="00BF1970">
        <w:rPr>
          <w:rFonts w:ascii="Calibri" w:eastAsia="楷体" w:hAnsi="Calibri" w:cs="Calibri"/>
          <w:sz w:val="18"/>
          <w:szCs w:val="18"/>
        </w:rPr>
        <w:t>持久层非</w:t>
      </w:r>
      <w:proofErr w:type="spellStart"/>
      <w:proofErr w:type="gramEnd"/>
      <w:r w:rsidRPr="00BF1970">
        <w:rPr>
          <w:rFonts w:ascii="Calibri" w:eastAsia="楷体" w:hAnsi="Calibri" w:cs="Calibri"/>
          <w:sz w:val="18"/>
          <w:szCs w:val="18"/>
        </w:rPr>
        <w:t>Hadoop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项目，以静态类型语言为主的应用场景，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会更符合静态类型语言工程师的开发习惯。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如果需要提供一个完整的</w:t>
      </w:r>
      <w:r w:rsidRPr="00BF1970">
        <w:rPr>
          <w:rFonts w:ascii="Calibri" w:eastAsia="楷体" w:hAnsi="Calibri" w:cs="Calibri"/>
          <w:sz w:val="18"/>
          <w:szCs w:val="18"/>
        </w:rPr>
        <w:t>RPC</w:t>
      </w:r>
      <w:r w:rsidRPr="00BF1970">
        <w:rPr>
          <w:rFonts w:ascii="Calibri" w:eastAsia="楷体" w:hAnsi="Calibri" w:cs="Calibri"/>
          <w:sz w:val="18"/>
          <w:szCs w:val="18"/>
        </w:rPr>
        <w:t>解决方案，</w:t>
      </w:r>
      <w:r w:rsidRPr="00BF1970">
        <w:rPr>
          <w:rFonts w:ascii="Calibri" w:eastAsia="楷体" w:hAnsi="Calibri" w:cs="Calibri"/>
          <w:sz w:val="18"/>
          <w:szCs w:val="18"/>
        </w:rPr>
        <w:t>Thrift</w:t>
      </w:r>
      <w:r w:rsidRPr="00BF1970">
        <w:rPr>
          <w:rFonts w:ascii="Calibri" w:eastAsia="楷体" w:hAnsi="Calibri" w:cs="Calibri"/>
          <w:sz w:val="18"/>
          <w:szCs w:val="18"/>
        </w:rPr>
        <w:t>是一个好的选择。</w:t>
      </w:r>
    </w:p>
    <w:p w:rsidR="00BF1970" w:rsidRPr="00BF1970" w:rsidRDefault="00BF1970" w:rsidP="00BF1970">
      <w:pPr>
        <w:pStyle w:val="a8"/>
        <w:shd w:val="clear" w:color="auto" w:fill="FFFFFF"/>
        <w:spacing w:before="0" w:beforeAutospacing="0" w:after="0" w:afterAutospacing="0" w:line="132" w:lineRule="atLeast"/>
        <w:rPr>
          <w:rFonts w:ascii="Calibri" w:eastAsia="楷体" w:hAnsi="Calibri" w:cs="Calibri"/>
          <w:sz w:val="18"/>
          <w:szCs w:val="18"/>
        </w:rPr>
      </w:pPr>
      <w:r w:rsidRPr="00BF1970">
        <w:rPr>
          <w:rFonts w:ascii="Calibri" w:eastAsia="楷体" w:hAnsi="Calibri" w:cs="Calibri"/>
          <w:sz w:val="18"/>
          <w:szCs w:val="18"/>
        </w:rPr>
        <w:t>如果序列化之后需要支持不同的传输层协议，或者需要跨防火墙访问的高性能场景，</w:t>
      </w:r>
      <w:proofErr w:type="spellStart"/>
      <w:r w:rsidRPr="00BF1970">
        <w:rPr>
          <w:rFonts w:ascii="Calibri" w:eastAsia="楷体" w:hAnsi="Calibri" w:cs="Calibri"/>
          <w:sz w:val="18"/>
          <w:szCs w:val="18"/>
        </w:rPr>
        <w:t>Protobuf</w:t>
      </w:r>
      <w:proofErr w:type="spellEnd"/>
      <w:r w:rsidRPr="00BF1970">
        <w:rPr>
          <w:rFonts w:ascii="Calibri" w:eastAsia="楷体" w:hAnsi="Calibri" w:cs="Calibri"/>
          <w:sz w:val="18"/>
          <w:szCs w:val="18"/>
        </w:rPr>
        <w:t>可以优先考虑。</w:t>
      </w:r>
    </w:p>
    <w:p w:rsidR="006E0052" w:rsidRDefault="008A5A9B" w:rsidP="006E0052">
      <w:pPr>
        <w:pStyle w:val="2"/>
      </w:pPr>
      <w:r w:rsidRPr="008A5A9B">
        <w:t>Marshalling</w:t>
      </w:r>
      <w:r w:rsidRPr="008A5A9B">
        <w:rPr>
          <w:rFonts w:hint="eastAsia"/>
        </w:rPr>
        <w:t>编码</w:t>
      </w:r>
      <w:r w:rsidRPr="008A5A9B">
        <w:t>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5A9B" w:rsidRPr="008A5A9B" w:rsidTr="008A5A9B">
        <w:tc>
          <w:tcPr>
            <w:tcW w:w="8522" w:type="dxa"/>
          </w:tcPr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MarshallingCodeCFactory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创建</w:t>
            </w:r>
            <w:proofErr w:type="spellStart"/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Jboss</w:t>
            </w:r>
            <w:proofErr w:type="spellEnd"/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Marshalling</w:t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解码器</w:t>
            </w:r>
            <w:proofErr w:type="spellStart"/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MarshallingDecoder</w:t>
            </w:r>
            <w:proofErr w:type="spellEnd"/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MarshallingDecoder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buildMarshallingDecoder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Marshalling.</w:t>
            </w:r>
            <w:r w:rsidRPr="008A5A9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getProvidedMarshallerFactory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5A9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"serial"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MarshallingConfiguration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configuration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MarshallingConfiguration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configuration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.setVersion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UnmarshallerProvider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provider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DefaultUnmarshallerProvider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configuration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MarshallingDecoder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decoder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MarshallingDecoder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provider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1024);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decoder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创建</w:t>
            </w:r>
            <w:proofErr w:type="spellStart"/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Jboss</w:t>
            </w:r>
            <w:proofErr w:type="spellEnd"/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Marshalling</w:t>
            </w: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编码器</w:t>
            </w:r>
            <w:proofErr w:type="spellStart"/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MarshallingEncoder</w:t>
            </w:r>
            <w:proofErr w:type="spellEnd"/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MarshallingEncoder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buildMarshallingEncoder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Marshalling.</w:t>
            </w:r>
            <w:r w:rsidRPr="008A5A9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getProvidedMarshallerFactory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5A9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"serial"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MarshallingConfiguration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configuration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MarshallingConfiguration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configuration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.setVersion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MarshallerProvider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provider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DefaultMarshallerProvider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marshallerFactory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configuration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MarshallingEncoder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encoder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MarshallingEncoder</w:t>
            </w:r>
            <w:proofErr w:type="spellEnd"/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provider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5A9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5A9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encoder</w:t>
            </w: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5A9B" w:rsidRPr="008A5A9B" w:rsidRDefault="008A5A9B" w:rsidP="008A5A9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5A9B" w:rsidRPr="008A5A9B" w:rsidRDefault="008A5A9B" w:rsidP="008A5A9B">
            <w:pPr>
              <w:rPr>
                <w:b/>
                <w:sz w:val="13"/>
                <w:szCs w:val="13"/>
              </w:rPr>
            </w:pPr>
            <w:r w:rsidRPr="008A5A9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A5A9B" w:rsidRPr="008A5A9B" w:rsidRDefault="008A5A9B" w:rsidP="008A5A9B"/>
    <w:p w:rsidR="00BF1970" w:rsidRPr="00BF1970" w:rsidRDefault="00BF1970" w:rsidP="00BF1970"/>
    <w:sectPr w:rsidR="00BF1970" w:rsidRPr="00BF1970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63B" w:rsidRDefault="00CB463B">
      <w:r>
        <w:separator/>
      </w:r>
    </w:p>
  </w:endnote>
  <w:endnote w:type="continuationSeparator" w:id="0">
    <w:p w:rsidR="00CB463B" w:rsidRDefault="00CB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63B" w:rsidRDefault="00CB463B">
      <w:r>
        <w:separator/>
      </w:r>
    </w:p>
  </w:footnote>
  <w:footnote w:type="continuationSeparator" w:id="0">
    <w:p w:rsidR="00CB463B" w:rsidRDefault="00CB4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65" w:rsidRDefault="001B7C65">
    <w:pPr>
      <w:pStyle w:val="a7"/>
    </w:pPr>
  </w:p>
  <w:p w:rsidR="001B7C65" w:rsidRDefault="00CB463B">
    <w:pPr>
      <w:pStyle w:val="a7"/>
      <w:rPr>
        <w:rFonts w:ascii="楷体" w:eastAsia="楷体" w:hAnsi="楷体"/>
        <w:b/>
        <w:color w:val="FF0000"/>
        <w:sz w:val="15"/>
        <w:szCs w:val="15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480218" o:spid="_x0000_s2050" type="#_x0000_t136" style="position:absolute;left:0;text-align:left;margin-left:0;margin-top:0;width:523.85pt;height:61.6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宋体&quot;;font-size:1pt" trim="t" fitpath="t" string="蚂蚁课堂&amp;每特学院"/>
          <w10:wrap anchorx="margin" anchory="margin"/>
        </v:shape>
      </w:pic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="001B7C65">
      <w:rPr>
        <w:rFonts w:ascii="楷体" w:eastAsia="楷体" w:hAnsi="楷体"/>
        <w:b/>
        <w:color w:val="FF0000"/>
        <w:sz w:val="15"/>
        <w:szCs w:val="15"/>
      </w:rPr>
      <w:t>每特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="001B7C65">
      <w:rPr>
        <w:rFonts w:ascii="楷体" w:eastAsia="楷体" w:hAnsi="楷体"/>
        <w:b/>
        <w:color w:val="FF0000"/>
        <w:sz w:val="15"/>
        <w:szCs w:val="15"/>
      </w:rPr>
      <w:t>科技有限公司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="001B7C65">
      <w:rPr>
        <w:rFonts w:ascii="楷体" w:eastAsia="楷体" w:hAnsi="楷体"/>
        <w:b/>
        <w:color w:val="FF0000"/>
        <w:sz w:val="15"/>
        <w:szCs w:val="15"/>
      </w:rPr>
      <w:t>课堂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="001B7C65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="001B7C65">
      <w:rPr>
        <w:rFonts w:ascii="楷体" w:eastAsia="楷体" w:hAnsi="楷体"/>
        <w:b/>
        <w:color w:val="FF0000"/>
        <w:sz w:val="15"/>
        <w:szCs w:val="15"/>
      </w:rPr>
      <w:t>学院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="001B7C65">
      <w:rPr>
        <w:rFonts w:ascii="楷体" w:eastAsia="楷体" w:hAnsi="楷体"/>
        <w:b/>
        <w:color w:val="FF0000"/>
        <w:sz w:val="15"/>
        <w:szCs w:val="15"/>
      </w:rPr>
      <w:t>出品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)</w:t>
    </w:r>
    <w:r w:rsidR="001B7C65">
      <w:rPr>
        <w:rFonts w:ascii="楷体" w:eastAsia="楷体" w:hAnsi="楷体"/>
        <w:b/>
        <w:color w:val="FF0000"/>
        <w:sz w:val="15"/>
        <w:szCs w:val="15"/>
      </w:rPr>
      <w:t xml:space="preserve"> 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余</w:t>
    </w:r>
    <w:r w:rsidR="001B7C65">
      <w:rPr>
        <w:rFonts w:ascii="楷体" w:eastAsia="楷体" w:hAnsi="楷体"/>
        <w:b/>
        <w:color w:val="FF0000"/>
        <w:sz w:val="15"/>
        <w:szCs w:val="15"/>
      </w:rPr>
      <w:t>老师</w:t>
    </w:r>
    <w:r w:rsidR="001B7C65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="001B7C65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1B7C65" w:rsidRDefault="001B7C65">
    <w:pPr>
      <w:pStyle w:val="a7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C176C"/>
    <w:multiLevelType w:val="multilevel"/>
    <w:tmpl w:val="8E6E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8215C"/>
    <w:multiLevelType w:val="multilevel"/>
    <w:tmpl w:val="F8B6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A0243"/>
    <w:multiLevelType w:val="multilevel"/>
    <w:tmpl w:val="FB3A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111170"/>
    <w:multiLevelType w:val="multilevel"/>
    <w:tmpl w:val="644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03470F"/>
    <w:multiLevelType w:val="multilevel"/>
    <w:tmpl w:val="A55E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0E6B48"/>
    <w:multiLevelType w:val="multilevel"/>
    <w:tmpl w:val="E7C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672FE7"/>
    <w:multiLevelType w:val="multilevel"/>
    <w:tmpl w:val="DE8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561D58"/>
    <w:multiLevelType w:val="multilevel"/>
    <w:tmpl w:val="D27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DF67A4"/>
    <w:multiLevelType w:val="multilevel"/>
    <w:tmpl w:val="B7AE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81533C"/>
    <w:multiLevelType w:val="multilevel"/>
    <w:tmpl w:val="BA98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D41BB1"/>
    <w:multiLevelType w:val="hybridMultilevel"/>
    <w:tmpl w:val="0D8622EC"/>
    <w:lvl w:ilvl="0" w:tplc="B574C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C3721D"/>
    <w:multiLevelType w:val="multilevel"/>
    <w:tmpl w:val="043C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F62538"/>
    <w:multiLevelType w:val="multilevel"/>
    <w:tmpl w:val="F770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8748FD"/>
    <w:multiLevelType w:val="multilevel"/>
    <w:tmpl w:val="A56C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216BA5"/>
    <w:multiLevelType w:val="multilevel"/>
    <w:tmpl w:val="BF2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6341AD"/>
    <w:multiLevelType w:val="multilevel"/>
    <w:tmpl w:val="B910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A416C9"/>
    <w:multiLevelType w:val="multilevel"/>
    <w:tmpl w:val="C558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B67F3B"/>
    <w:multiLevelType w:val="multilevel"/>
    <w:tmpl w:val="AB34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960E99"/>
    <w:multiLevelType w:val="multilevel"/>
    <w:tmpl w:val="65D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171125"/>
    <w:multiLevelType w:val="multilevel"/>
    <w:tmpl w:val="FA40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794A30"/>
    <w:multiLevelType w:val="multilevel"/>
    <w:tmpl w:val="D53A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2B77BC"/>
    <w:multiLevelType w:val="hybridMultilevel"/>
    <w:tmpl w:val="03900E98"/>
    <w:lvl w:ilvl="0" w:tplc="34DC62C2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53925A1"/>
    <w:multiLevelType w:val="multilevel"/>
    <w:tmpl w:val="B9DC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26463F"/>
    <w:multiLevelType w:val="multilevel"/>
    <w:tmpl w:val="3902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F2535E"/>
    <w:multiLevelType w:val="multilevel"/>
    <w:tmpl w:val="22C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572749"/>
    <w:multiLevelType w:val="multilevel"/>
    <w:tmpl w:val="CADC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4E1284"/>
    <w:multiLevelType w:val="multilevel"/>
    <w:tmpl w:val="FEFA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AC24A0"/>
    <w:multiLevelType w:val="multilevel"/>
    <w:tmpl w:val="9AE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B14E45"/>
    <w:multiLevelType w:val="multilevel"/>
    <w:tmpl w:val="C8A2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CF19BF"/>
    <w:multiLevelType w:val="multilevel"/>
    <w:tmpl w:val="F6C0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F77577"/>
    <w:multiLevelType w:val="multilevel"/>
    <w:tmpl w:val="444A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D17221"/>
    <w:multiLevelType w:val="multilevel"/>
    <w:tmpl w:val="6718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5B02B2"/>
    <w:multiLevelType w:val="multilevel"/>
    <w:tmpl w:val="3B3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22"/>
  </w:num>
  <w:num w:numId="5">
    <w:abstractNumId w:val="30"/>
  </w:num>
  <w:num w:numId="6">
    <w:abstractNumId w:val="10"/>
  </w:num>
  <w:num w:numId="7">
    <w:abstractNumId w:val="24"/>
  </w:num>
  <w:num w:numId="8">
    <w:abstractNumId w:val="28"/>
  </w:num>
  <w:num w:numId="9">
    <w:abstractNumId w:val="15"/>
  </w:num>
  <w:num w:numId="10">
    <w:abstractNumId w:val="18"/>
  </w:num>
  <w:num w:numId="11">
    <w:abstractNumId w:val="21"/>
  </w:num>
  <w:num w:numId="12">
    <w:abstractNumId w:val="7"/>
  </w:num>
  <w:num w:numId="13">
    <w:abstractNumId w:val="23"/>
  </w:num>
  <w:num w:numId="14">
    <w:abstractNumId w:val="12"/>
  </w:num>
  <w:num w:numId="15">
    <w:abstractNumId w:val="35"/>
  </w:num>
  <w:num w:numId="16">
    <w:abstractNumId w:val="20"/>
  </w:num>
  <w:num w:numId="17">
    <w:abstractNumId w:val="29"/>
  </w:num>
  <w:num w:numId="18">
    <w:abstractNumId w:val="25"/>
  </w:num>
  <w:num w:numId="19">
    <w:abstractNumId w:val="17"/>
  </w:num>
  <w:num w:numId="20">
    <w:abstractNumId w:val="31"/>
  </w:num>
  <w:num w:numId="21">
    <w:abstractNumId w:val="1"/>
  </w:num>
  <w:num w:numId="22">
    <w:abstractNumId w:val="8"/>
  </w:num>
  <w:num w:numId="23">
    <w:abstractNumId w:val="26"/>
  </w:num>
  <w:num w:numId="24">
    <w:abstractNumId w:val="6"/>
  </w:num>
  <w:num w:numId="25">
    <w:abstractNumId w:val="11"/>
  </w:num>
  <w:num w:numId="26">
    <w:abstractNumId w:val="27"/>
  </w:num>
  <w:num w:numId="27">
    <w:abstractNumId w:val="4"/>
  </w:num>
  <w:num w:numId="28">
    <w:abstractNumId w:val="3"/>
  </w:num>
  <w:num w:numId="29">
    <w:abstractNumId w:val="9"/>
  </w:num>
  <w:num w:numId="30">
    <w:abstractNumId w:val="13"/>
  </w:num>
  <w:num w:numId="31">
    <w:abstractNumId w:val="14"/>
  </w:num>
  <w:num w:numId="32">
    <w:abstractNumId w:val="32"/>
  </w:num>
  <w:num w:numId="33">
    <w:abstractNumId w:val="34"/>
  </w:num>
  <w:num w:numId="34">
    <w:abstractNumId w:val="2"/>
  </w:num>
  <w:num w:numId="35">
    <w:abstractNumId w:val="16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2D50"/>
    <w:rsid w:val="0001490D"/>
    <w:rsid w:val="00015585"/>
    <w:rsid w:val="000237E0"/>
    <w:rsid w:val="00025302"/>
    <w:rsid w:val="00025638"/>
    <w:rsid w:val="00031750"/>
    <w:rsid w:val="00032959"/>
    <w:rsid w:val="0003349D"/>
    <w:rsid w:val="000345D8"/>
    <w:rsid w:val="000348C9"/>
    <w:rsid w:val="00035670"/>
    <w:rsid w:val="00036DB4"/>
    <w:rsid w:val="0003744D"/>
    <w:rsid w:val="000379F0"/>
    <w:rsid w:val="00037B49"/>
    <w:rsid w:val="00040BE3"/>
    <w:rsid w:val="00042684"/>
    <w:rsid w:val="00045E70"/>
    <w:rsid w:val="00047C76"/>
    <w:rsid w:val="00047FF4"/>
    <w:rsid w:val="000532E4"/>
    <w:rsid w:val="00053852"/>
    <w:rsid w:val="00053E01"/>
    <w:rsid w:val="00054FAE"/>
    <w:rsid w:val="00055180"/>
    <w:rsid w:val="00055E8D"/>
    <w:rsid w:val="0005641F"/>
    <w:rsid w:val="00056F7C"/>
    <w:rsid w:val="00061854"/>
    <w:rsid w:val="00061D36"/>
    <w:rsid w:val="000644E4"/>
    <w:rsid w:val="000646D8"/>
    <w:rsid w:val="000660C5"/>
    <w:rsid w:val="000663C5"/>
    <w:rsid w:val="00066ED8"/>
    <w:rsid w:val="000700A2"/>
    <w:rsid w:val="00073FB8"/>
    <w:rsid w:val="000744A8"/>
    <w:rsid w:val="00074C5C"/>
    <w:rsid w:val="00076B97"/>
    <w:rsid w:val="00080A8A"/>
    <w:rsid w:val="00082366"/>
    <w:rsid w:val="0008274A"/>
    <w:rsid w:val="00084908"/>
    <w:rsid w:val="00085A9E"/>
    <w:rsid w:val="00086A33"/>
    <w:rsid w:val="00087261"/>
    <w:rsid w:val="000872CF"/>
    <w:rsid w:val="00087761"/>
    <w:rsid w:val="00092552"/>
    <w:rsid w:val="00093EFB"/>
    <w:rsid w:val="00094EBA"/>
    <w:rsid w:val="00097797"/>
    <w:rsid w:val="000A00F6"/>
    <w:rsid w:val="000A5A85"/>
    <w:rsid w:val="000A5C94"/>
    <w:rsid w:val="000B124E"/>
    <w:rsid w:val="000B15F5"/>
    <w:rsid w:val="000B2678"/>
    <w:rsid w:val="000B4BB5"/>
    <w:rsid w:val="000B5743"/>
    <w:rsid w:val="000B584B"/>
    <w:rsid w:val="000C0B67"/>
    <w:rsid w:val="000C1B14"/>
    <w:rsid w:val="000C2FEB"/>
    <w:rsid w:val="000D0C16"/>
    <w:rsid w:val="000D476B"/>
    <w:rsid w:val="000E056E"/>
    <w:rsid w:val="000E1677"/>
    <w:rsid w:val="000E5556"/>
    <w:rsid w:val="000F0E22"/>
    <w:rsid w:val="000F2C90"/>
    <w:rsid w:val="000F46FD"/>
    <w:rsid w:val="000F4DB8"/>
    <w:rsid w:val="000F5357"/>
    <w:rsid w:val="000F6B92"/>
    <w:rsid w:val="00101EEB"/>
    <w:rsid w:val="00102F88"/>
    <w:rsid w:val="00103261"/>
    <w:rsid w:val="001056DD"/>
    <w:rsid w:val="00105DED"/>
    <w:rsid w:val="001128A0"/>
    <w:rsid w:val="00113786"/>
    <w:rsid w:val="001173C2"/>
    <w:rsid w:val="00122FD7"/>
    <w:rsid w:val="00125829"/>
    <w:rsid w:val="001312F6"/>
    <w:rsid w:val="001337E5"/>
    <w:rsid w:val="00134B74"/>
    <w:rsid w:val="00135D5E"/>
    <w:rsid w:val="00135DB7"/>
    <w:rsid w:val="0013685F"/>
    <w:rsid w:val="00136F14"/>
    <w:rsid w:val="00137C74"/>
    <w:rsid w:val="001402B7"/>
    <w:rsid w:val="00146364"/>
    <w:rsid w:val="001477C7"/>
    <w:rsid w:val="00150873"/>
    <w:rsid w:val="001512C7"/>
    <w:rsid w:val="00152E3D"/>
    <w:rsid w:val="001536AA"/>
    <w:rsid w:val="0015429B"/>
    <w:rsid w:val="00154F08"/>
    <w:rsid w:val="001554D3"/>
    <w:rsid w:val="00156257"/>
    <w:rsid w:val="00156CB2"/>
    <w:rsid w:val="001679E9"/>
    <w:rsid w:val="00167A98"/>
    <w:rsid w:val="00172A18"/>
    <w:rsid w:val="00172A27"/>
    <w:rsid w:val="0017400D"/>
    <w:rsid w:val="001763B8"/>
    <w:rsid w:val="00176DD9"/>
    <w:rsid w:val="00182633"/>
    <w:rsid w:val="0018317C"/>
    <w:rsid w:val="00185522"/>
    <w:rsid w:val="00185B3B"/>
    <w:rsid w:val="00190149"/>
    <w:rsid w:val="00197CDC"/>
    <w:rsid w:val="001A116F"/>
    <w:rsid w:val="001A2B03"/>
    <w:rsid w:val="001A454F"/>
    <w:rsid w:val="001A6900"/>
    <w:rsid w:val="001A6AE6"/>
    <w:rsid w:val="001B1839"/>
    <w:rsid w:val="001B1A1C"/>
    <w:rsid w:val="001B37C9"/>
    <w:rsid w:val="001B4EF1"/>
    <w:rsid w:val="001B75D5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1E77"/>
    <w:rsid w:val="001E5DCD"/>
    <w:rsid w:val="001E68E9"/>
    <w:rsid w:val="001E6BA1"/>
    <w:rsid w:val="001E6CD2"/>
    <w:rsid w:val="001F2920"/>
    <w:rsid w:val="001F37ED"/>
    <w:rsid w:val="001F43AC"/>
    <w:rsid w:val="001F57E3"/>
    <w:rsid w:val="001F724B"/>
    <w:rsid w:val="001F797D"/>
    <w:rsid w:val="00201096"/>
    <w:rsid w:val="002035F8"/>
    <w:rsid w:val="00206A44"/>
    <w:rsid w:val="002116A3"/>
    <w:rsid w:val="0021627E"/>
    <w:rsid w:val="0021761B"/>
    <w:rsid w:val="00220321"/>
    <w:rsid w:val="0022073C"/>
    <w:rsid w:val="00220C08"/>
    <w:rsid w:val="002217B4"/>
    <w:rsid w:val="00222010"/>
    <w:rsid w:val="00223368"/>
    <w:rsid w:val="00224773"/>
    <w:rsid w:val="00225109"/>
    <w:rsid w:val="00226528"/>
    <w:rsid w:val="00226FFE"/>
    <w:rsid w:val="002274CE"/>
    <w:rsid w:val="002278DA"/>
    <w:rsid w:val="00227C5D"/>
    <w:rsid w:val="00227EA7"/>
    <w:rsid w:val="00227FD6"/>
    <w:rsid w:val="002312DB"/>
    <w:rsid w:val="0023154F"/>
    <w:rsid w:val="00232EB6"/>
    <w:rsid w:val="002340CA"/>
    <w:rsid w:val="00240233"/>
    <w:rsid w:val="00243F3A"/>
    <w:rsid w:val="0024407E"/>
    <w:rsid w:val="0024494B"/>
    <w:rsid w:val="00244B7A"/>
    <w:rsid w:val="002469A7"/>
    <w:rsid w:val="0024724F"/>
    <w:rsid w:val="00251788"/>
    <w:rsid w:val="00252174"/>
    <w:rsid w:val="002542A7"/>
    <w:rsid w:val="002564D2"/>
    <w:rsid w:val="00260689"/>
    <w:rsid w:val="00260C5F"/>
    <w:rsid w:val="00260CB7"/>
    <w:rsid w:val="002615AE"/>
    <w:rsid w:val="00261C8C"/>
    <w:rsid w:val="002630E7"/>
    <w:rsid w:val="00263D8C"/>
    <w:rsid w:val="0026534B"/>
    <w:rsid w:val="0026666A"/>
    <w:rsid w:val="00267D73"/>
    <w:rsid w:val="0027048C"/>
    <w:rsid w:val="00270C09"/>
    <w:rsid w:val="0027563D"/>
    <w:rsid w:val="0027792A"/>
    <w:rsid w:val="00280088"/>
    <w:rsid w:val="00280861"/>
    <w:rsid w:val="00280C8F"/>
    <w:rsid w:val="002840F9"/>
    <w:rsid w:val="002849DA"/>
    <w:rsid w:val="002941E9"/>
    <w:rsid w:val="00294542"/>
    <w:rsid w:val="0029596C"/>
    <w:rsid w:val="00296A1F"/>
    <w:rsid w:val="00297227"/>
    <w:rsid w:val="002A05DC"/>
    <w:rsid w:val="002A2FC4"/>
    <w:rsid w:val="002A3C94"/>
    <w:rsid w:val="002A5862"/>
    <w:rsid w:val="002A6389"/>
    <w:rsid w:val="002A7B2F"/>
    <w:rsid w:val="002B1300"/>
    <w:rsid w:val="002B220F"/>
    <w:rsid w:val="002B2B76"/>
    <w:rsid w:val="002B2C50"/>
    <w:rsid w:val="002B6A8D"/>
    <w:rsid w:val="002B77BB"/>
    <w:rsid w:val="002C7D8E"/>
    <w:rsid w:val="002D4271"/>
    <w:rsid w:val="002D4397"/>
    <w:rsid w:val="002D5794"/>
    <w:rsid w:val="002E06E1"/>
    <w:rsid w:val="002E16C8"/>
    <w:rsid w:val="002E1818"/>
    <w:rsid w:val="002E1E30"/>
    <w:rsid w:val="002E25BA"/>
    <w:rsid w:val="002E3854"/>
    <w:rsid w:val="002E3A2E"/>
    <w:rsid w:val="002E61CA"/>
    <w:rsid w:val="002E71DD"/>
    <w:rsid w:val="002F0F44"/>
    <w:rsid w:val="002F41DB"/>
    <w:rsid w:val="002F4BAB"/>
    <w:rsid w:val="002F61F3"/>
    <w:rsid w:val="00300C18"/>
    <w:rsid w:val="00300D19"/>
    <w:rsid w:val="00302D83"/>
    <w:rsid w:val="003049A1"/>
    <w:rsid w:val="00305C18"/>
    <w:rsid w:val="00311085"/>
    <w:rsid w:val="003137C5"/>
    <w:rsid w:val="0031396C"/>
    <w:rsid w:val="00316EA2"/>
    <w:rsid w:val="00317A24"/>
    <w:rsid w:val="00325738"/>
    <w:rsid w:val="003257F6"/>
    <w:rsid w:val="00325CB7"/>
    <w:rsid w:val="003350E0"/>
    <w:rsid w:val="003353BF"/>
    <w:rsid w:val="00335CC6"/>
    <w:rsid w:val="00335D72"/>
    <w:rsid w:val="0034009E"/>
    <w:rsid w:val="00341F3E"/>
    <w:rsid w:val="00344C82"/>
    <w:rsid w:val="00347D52"/>
    <w:rsid w:val="00350EBF"/>
    <w:rsid w:val="00353803"/>
    <w:rsid w:val="00353FE9"/>
    <w:rsid w:val="00356C20"/>
    <w:rsid w:val="00357B84"/>
    <w:rsid w:val="003630AA"/>
    <w:rsid w:val="003631EA"/>
    <w:rsid w:val="0036562D"/>
    <w:rsid w:val="00365B42"/>
    <w:rsid w:val="00367282"/>
    <w:rsid w:val="003677E9"/>
    <w:rsid w:val="003707FA"/>
    <w:rsid w:val="00371712"/>
    <w:rsid w:val="0037337C"/>
    <w:rsid w:val="00373488"/>
    <w:rsid w:val="00375DCC"/>
    <w:rsid w:val="00376186"/>
    <w:rsid w:val="003804EA"/>
    <w:rsid w:val="00380F62"/>
    <w:rsid w:val="00381BB5"/>
    <w:rsid w:val="003876A2"/>
    <w:rsid w:val="003910BA"/>
    <w:rsid w:val="0039153B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4526"/>
    <w:rsid w:val="003B58CE"/>
    <w:rsid w:val="003B6129"/>
    <w:rsid w:val="003C13B2"/>
    <w:rsid w:val="003C475A"/>
    <w:rsid w:val="003D053F"/>
    <w:rsid w:val="003D1D4A"/>
    <w:rsid w:val="003D1EB0"/>
    <w:rsid w:val="003D2C5B"/>
    <w:rsid w:val="003D335B"/>
    <w:rsid w:val="003D63AD"/>
    <w:rsid w:val="003D6513"/>
    <w:rsid w:val="003E0A6E"/>
    <w:rsid w:val="003E0EB6"/>
    <w:rsid w:val="003E2BBF"/>
    <w:rsid w:val="003E3D6F"/>
    <w:rsid w:val="003E5651"/>
    <w:rsid w:val="003F0376"/>
    <w:rsid w:val="003F2B25"/>
    <w:rsid w:val="003F2CCB"/>
    <w:rsid w:val="003F5558"/>
    <w:rsid w:val="003F57A6"/>
    <w:rsid w:val="003F69BE"/>
    <w:rsid w:val="003F7138"/>
    <w:rsid w:val="0040177B"/>
    <w:rsid w:val="004024D4"/>
    <w:rsid w:val="00402BEF"/>
    <w:rsid w:val="0040381B"/>
    <w:rsid w:val="00405942"/>
    <w:rsid w:val="004115A4"/>
    <w:rsid w:val="00412341"/>
    <w:rsid w:val="00412849"/>
    <w:rsid w:val="004142D0"/>
    <w:rsid w:val="00417480"/>
    <w:rsid w:val="00417683"/>
    <w:rsid w:val="00422889"/>
    <w:rsid w:val="00433EED"/>
    <w:rsid w:val="00435F5C"/>
    <w:rsid w:val="00437BA6"/>
    <w:rsid w:val="004406AC"/>
    <w:rsid w:val="0044265E"/>
    <w:rsid w:val="00447667"/>
    <w:rsid w:val="004508A7"/>
    <w:rsid w:val="00450912"/>
    <w:rsid w:val="00450AA5"/>
    <w:rsid w:val="0045495B"/>
    <w:rsid w:val="00456933"/>
    <w:rsid w:val="0046022D"/>
    <w:rsid w:val="00460533"/>
    <w:rsid w:val="00460E59"/>
    <w:rsid w:val="004625C1"/>
    <w:rsid w:val="00467388"/>
    <w:rsid w:val="00467469"/>
    <w:rsid w:val="004676B6"/>
    <w:rsid w:val="00467EC0"/>
    <w:rsid w:val="00470F11"/>
    <w:rsid w:val="00471DB9"/>
    <w:rsid w:val="00472312"/>
    <w:rsid w:val="00474968"/>
    <w:rsid w:val="00475CAB"/>
    <w:rsid w:val="00477A37"/>
    <w:rsid w:val="00481331"/>
    <w:rsid w:val="00484105"/>
    <w:rsid w:val="0048781B"/>
    <w:rsid w:val="00492AA7"/>
    <w:rsid w:val="00496F8B"/>
    <w:rsid w:val="004A0982"/>
    <w:rsid w:val="004A3123"/>
    <w:rsid w:val="004A696D"/>
    <w:rsid w:val="004B2D68"/>
    <w:rsid w:val="004B2F12"/>
    <w:rsid w:val="004B79E0"/>
    <w:rsid w:val="004C5B44"/>
    <w:rsid w:val="004C613C"/>
    <w:rsid w:val="004D085B"/>
    <w:rsid w:val="004D1579"/>
    <w:rsid w:val="004D1954"/>
    <w:rsid w:val="004D2992"/>
    <w:rsid w:val="004D41C1"/>
    <w:rsid w:val="004E093E"/>
    <w:rsid w:val="004E0BE6"/>
    <w:rsid w:val="004E231F"/>
    <w:rsid w:val="004E2DE9"/>
    <w:rsid w:val="004E2E32"/>
    <w:rsid w:val="004E34AD"/>
    <w:rsid w:val="004E4BE3"/>
    <w:rsid w:val="004E561C"/>
    <w:rsid w:val="004F1F94"/>
    <w:rsid w:val="004F478B"/>
    <w:rsid w:val="004F4E64"/>
    <w:rsid w:val="004F6D55"/>
    <w:rsid w:val="004F7005"/>
    <w:rsid w:val="00502F52"/>
    <w:rsid w:val="00504466"/>
    <w:rsid w:val="00504646"/>
    <w:rsid w:val="00505E6E"/>
    <w:rsid w:val="0051059B"/>
    <w:rsid w:val="00511826"/>
    <w:rsid w:val="005128AB"/>
    <w:rsid w:val="00513536"/>
    <w:rsid w:val="00514E13"/>
    <w:rsid w:val="00515DB8"/>
    <w:rsid w:val="00515E47"/>
    <w:rsid w:val="00524022"/>
    <w:rsid w:val="005246F7"/>
    <w:rsid w:val="00526204"/>
    <w:rsid w:val="0052647A"/>
    <w:rsid w:val="00527202"/>
    <w:rsid w:val="00533B23"/>
    <w:rsid w:val="00534AB4"/>
    <w:rsid w:val="00540356"/>
    <w:rsid w:val="005403F5"/>
    <w:rsid w:val="00541AF1"/>
    <w:rsid w:val="0054305B"/>
    <w:rsid w:val="00544EBA"/>
    <w:rsid w:val="00546DD3"/>
    <w:rsid w:val="00547D3F"/>
    <w:rsid w:val="0056048A"/>
    <w:rsid w:val="005620EF"/>
    <w:rsid w:val="00562C47"/>
    <w:rsid w:val="00563130"/>
    <w:rsid w:val="00567A2E"/>
    <w:rsid w:val="00570175"/>
    <w:rsid w:val="005707C7"/>
    <w:rsid w:val="0057771B"/>
    <w:rsid w:val="0058266B"/>
    <w:rsid w:val="0058322F"/>
    <w:rsid w:val="00584D9C"/>
    <w:rsid w:val="00585AE8"/>
    <w:rsid w:val="00590F1D"/>
    <w:rsid w:val="00591B8C"/>
    <w:rsid w:val="00594AD5"/>
    <w:rsid w:val="00594B29"/>
    <w:rsid w:val="00594D69"/>
    <w:rsid w:val="0059563E"/>
    <w:rsid w:val="005959C9"/>
    <w:rsid w:val="00595AF6"/>
    <w:rsid w:val="00596E6B"/>
    <w:rsid w:val="005A05B1"/>
    <w:rsid w:val="005A1B09"/>
    <w:rsid w:val="005A6338"/>
    <w:rsid w:val="005A6F28"/>
    <w:rsid w:val="005A6FBB"/>
    <w:rsid w:val="005A7392"/>
    <w:rsid w:val="005B13A3"/>
    <w:rsid w:val="005B1B57"/>
    <w:rsid w:val="005B4E10"/>
    <w:rsid w:val="005B5A55"/>
    <w:rsid w:val="005B6B1B"/>
    <w:rsid w:val="005C0BEB"/>
    <w:rsid w:val="005C11E0"/>
    <w:rsid w:val="005C1926"/>
    <w:rsid w:val="005C26AF"/>
    <w:rsid w:val="005C3C47"/>
    <w:rsid w:val="005C40BE"/>
    <w:rsid w:val="005C4C6E"/>
    <w:rsid w:val="005C703A"/>
    <w:rsid w:val="005C7AFB"/>
    <w:rsid w:val="005D0263"/>
    <w:rsid w:val="005D131E"/>
    <w:rsid w:val="005D19E1"/>
    <w:rsid w:val="005D27DF"/>
    <w:rsid w:val="005D2DAE"/>
    <w:rsid w:val="005D4B03"/>
    <w:rsid w:val="005E123B"/>
    <w:rsid w:val="005E18DC"/>
    <w:rsid w:val="005E25C1"/>
    <w:rsid w:val="005E5B04"/>
    <w:rsid w:val="005E79E7"/>
    <w:rsid w:val="005E7BEB"/>
    <w:rsid w:val="005F19D4"/>
    <w:rsid w:val="005F4596"/>
    <w:rsid w:val="00606169"/>
    <w:rsid w:val="00610D43"/>
    <w:rsid w:val="00614258"/>
    <w:rsid w:val="0061428D"/>
    <w:rsid w:val="00615120"/>
    <w:rsid w:val="006173FB"/>
    <w:rsid w:val="0062084F"/>
    <w:rsid w:val="006209A1"/>
    <w:rsid w:val="00622BB7"/>
    <w:rsid w:val="006319AD"/>
    <w:rsid w:val="00631F95"/>
    <w:rsid w:val="0063274D"/>
    <w:rsid w:val="00634D66"/>
    <w:rsid w:val="00641063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599D"/>
    <w:rsid w:val="0066648C"/>
    <w:rsid w:val="00666B69"/>
    <w:rsid w:val="00667376"/>
    <w:rsid w:val="00671202"/>
    <w:rsid w:val="0067210F"/>
    <w:rsid w:val="00672C0C"/>
    <w:rsid w:val="00673329"/>
    <w:rsid w:val="00673E6B"/>
    <w:rsid w:val="00676FDE"/>
    <w:rsid w:val="006851A4"/>
    <w:rsid w:val="0068521C"/>
    <w:rsid w:val="006855C7"/>
    <w:rsid w:val="006947FE"/>
    <w:rsid w:val="00695EE8"/>
    <w:rsid w:val="00696592"/>
    <w:rsid w:val="006A0D00"/>
    <w:rsid w:val="006A651E"/>
    <w:rsid w:val="006A691F"/>
    <w:rsid w:val="006A6AA7"/>
    <w:rsid w:val="006B3C0D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1D51"/>
    <w:rsid w:val="006D42CE"/>
    <w:rsid w:val="006D5D86"/>
    <w:rsid w:val="006D620D"/>
    <w:rsid w:val="006D7AB5"/>
    <w:rsid w:val="006E0052"/>
    <w:rsid w:val="006E17D5"/>
    <w:rsid w:val="006E26F6"/>
    <w:rsid w:val="006E3990"/>
    <w:rsid w:val="006E6D0A"/>
    <w:rsid w:val="006E78B9"/>
    <w:rsid w:val="006F09CE"/>
    <w:rsid w:val="006F2712"/>
    <w:rsid w:val="006F35D2"/>
    <w:rsid w:val="00702394"/>
    <w:rsid w:val="007060F0"/>
    <w:rsid w:val="00710499"/>
    <w:rsid w:val="0071144C"/>
    <w:rsid w:val="007135F9"/>
    <w:rsid w:val="00713DCE"/>
    <w:rsid w:val="007140FC"/>
    <w:rsid w:val="00714E3F"/>
    <w:rsid w:val="00716617"/>
    <w:rsid w:val="00716A62"/>
    <w:rsid w:val="00716F44"/>
    <w:rsid w:val="007171DA"/>
    <w:rsid w:val="007215E0"/>
    <w:rsid w:val="00724D44"/>
    <w:rsid w:val="00725D24"/>
    <w:rsid w:val="00726409"/>
    <w:rsid w:val="00726BA0"/>
    <w:rsid w:val="00731010"/>
    <w:rsid w:val="00731273"/>
    <w:rsid w:val="00731BD3"/>
    <w:rsid w:val="00733C6F"/>
    <w:rsid w:val="007357DD"/>
    <w:rsid w:val="007364C7"/>
    <w:rsid w:val="0073658A"/>
    <w:rsid w:val="0074195F"/>
    <w:rsid w:val="00742EF3"/>
    <w:rsid w:val="007431D3"/>
    <w:rsid w:val="00743C2C"/>
    <w:rsid w:val="007465FD"/>
    <w:rsid w:val="00746D9D"/>
    <w:rsid w:val="00752B89"/>
    <w:rsid w:val="007538C8"/>
    <w:rsid w:val="0075397B"/>
    <w:rsid w:val="00753DEC"/>
    <w:rsid w:val="00756F42"/>
    <w:rsid w:val="0076103B"/>
    <w:rsid w:val="00762C53"/>
    <w:rsid w:val="00763590"/>
    <w:rsid w:val="00764A58"/>
    <w:rsid w:val="00766801"/>
    <w:rsid w:val="00766F61"/>
    <w:rsid w:val="00771025"/>
    <w:rsid w:val="00772000"/>
    <w:rsid w:val="00773B4D"/>
    <w:rsid w:val="00774DFB"/>
    <w:rsid w:val="0077770E"/>
    <w:rsid w:val="0077781A"/>
    <w:rsid w:val="00777845"/>
    <w:rsid w:val="00783278"/>
    <w:rsid w:val="00784BB8"/>
    <w:rsid w:val="00786B0D"/>
    <w:rsid w:val="007939C8"/>
    <w:rsid w:val="00795A97"/>
    <w:rsid w:val="00795F01"/>
    <w:rsid w:val="007A1C2D"/>
    <w:rsid w:val="007A2E8B"/>
    <w:rsid w:val="007A4E99"/>
    <w:rsid w:val="007A5C14"/>
    <w:rsid w:val="007B16EE"/>
    <w:rsid w:val="007B541C"/>
    <w:rsid w:val="007B546F"/>
    <w:rsid w:val="007B6C27"/>
    <w:rsid w:val="007C00AF"/>
    <w:rsid w:val="007C2520"/>
    <w:rsid w:val="007C25EF"/>
    <w:rsid w:val="007C5893"/>
    <w:rsid w:val="007C7BDA"/>
    <w:rsid w:val="007D27A7"/>
    <w:rsid w:val="007D2944"/>
    <w:rsid w:val="007D29F3"/>
    <w:rsid w:val="007D316B"/>
    <w:rsid w:val="007D65EA"/>
    <w:rsid w:val="007D6891"/>
    <w:rsid w:val="007E06FD"/>
    <w:rsid w:val="007E3CE1"/>
    <w:rsid w:val="007E4A44"/>
    <w:rsid w:val="007E5552"/>
    <w:rsid w:val="007E61EC"/>
    <w:rsid w:val="007E72EC"/>
    <w:rsid w:val="007F2B30"/>
    <w:rsid w:val="008007E8"/>
    <w:rsid w:val="00800D20"/>
    <w:rsid w:val="008027E7"/>
    <w:rsid w:val="00802EFE"/>
    <w:rsid w:val="00812666"/>
    <w:rsid w:val="008141BA"/>
    <w:rsid w:val="00814D94"/>
    <w:rsid w:val="00816082"/>
    <w:rsid w:val="00816B32"/>
    <w:rsid w:val="00816CDC"/>
    <w:rsid w:val="00817F73"/>
    <w:rsid w:val="00820CFB"/>
    <w:rsid w:val="008211CF"/>
    <w:rsid w:val="00821CD6"/>
    <w:rsid w:val="008220D8"/>
    <w:rsid w:val="008256EB"/>
    <w:rsid w:val="0082658A"/>
    <w:rsid w:val="00826899"/>
    <w:rsid w:val="00834518"/>
    <w:rsid w:val="00834810"/>
    <w:rsid w:val="00834A99"/>
    <w:rsid w:val="00837AE2"/>
    <w:rsid w:val="00837FA0"/>
    <w:rsid w:val="00841855"/>
    <w:rsid w:val="00842946"/>
    <w:rsid w:val="00843111"/>
    <w:rsid w:val="00844522"/>
    <w:rsid w:val="0084653A"/>
    <w:rsid w:val="00847E7C"/>
    <w:rsid w:val="00850CE8"/>
    <w:rsid w:val="0085103B"/>
    <w:rsid w:val="0085176E"/>
    <w:rsid w:val="00853301"/>
    <w:rsid w:val="00855E16"/>
    <w:rsid w:val="008561F1"/>
    <w:rsid w:val="00857D91"/>
    <w:rsid w:val="008614C9"/>
    <w:rsid w:val="00862687"/>
    <w:rsid w:val="00862885"/>
    <w:rsid w:val="008629B8"/>
    <w:rsid w:val="008647C4"/>
    <w:rsid w:val="008676DE"/>
    <w:rsid w:val="008764D0"/>
    <w:rsid w:val="008811FE"/>
    <w:rsid w:val="008813A9"/>
    <w:rsid w:val="00881E85"/>
    <w:rsid w:val="00882706"/>
    <w:rsid w:val="00884990"/>
    <w:rsid w:val="0088643B"/>
    <w:rsid w:val="00887BDC"/>
    <w:rsid w:val="008906F3"/>
    <w:rsid w:val="00891C0F"/>
    <w:rsid w:val="0089307C"/>
    <w:rsid w:val="00895FBA"/>
    <w:rsid w:val="00896241"/>
    <w:rsid w:val="008A08D7"/>
    <w:rsid w:val="008A0B4A"/>
    <w:rsid w:val="008A0F85"/>
    <w:rsid w:val="008A2D7B"/>
    <w:rsid w:val="008A5A9B"/>
    <w:rsid w:val="008A5DC3"/>
    <w:rsid w:val="008B2078"/>
    <w:rsid w:val="008B363C"/>
    <w:rsid w:val="008B4EAB"/>
    <w:rsid w:val="008B5C9E"/>
    <w:rsid w:val="008B6507"/>
    <w:rsid w:val="008B73A6"/>
    <w:rsid w:val="008B74B0"/>
    <w:rsid w:val="008B7926"/>
    <w:rsid w:val="008C59CB"/>
    <w:rsid w:val="008C7F70"/>
    <w:rsid w:val="008D0855"/>
    <w:rsid w:val="008D0DE6"/>
    <w:rsid w:val="008D3D80"/>
    <w:rsid w:val="008D4A86"/>
    <w:rsid w:val="008D5289"/>
    <w:rsid w:val="008E0329"/>
    <w:rsid w:val="008E3574"/>
    <w:rsid w:val="008E45A0"/>
    <w:rsid w:val="008E55EE"/>
    <w:rsid w:val="008E597B"/>
    <w:rsid w:val="008E7809"/>
    <w:rsid w:val="008F3693"/>
    <w:rsid w:val="008F439F"/>
    <w:rsid w:val="00900813"/>
    <w:rsid w:val="00902941"/>
    <w:rsid w:val="00903B2E"/>
    <w:rsid w:val="00907A6A"/>
    <w:rsid w:val="00907EB1"/>
    <w:rsid w:val="009126B9"/>
    <w:rsid w:val="0091387C"/>
    <w:rsid w:val="009138EC"/>
    <w:rsid w:val="009157DC"/>
    <w:rsid w:val="00920765"/>
    <w:rsid w:val="00921FA9"/>
    <w:rsid w:val="0092709C"/>
    <w:rsid w:val="00927B4D"/>
    <w:rsid w:val="009340D5"/>
    <w:rsid w:val="0093449B"/>
    <w:rsid w:val="009352CE"/>
    <w:rsid w:val="009368B2"/>
    <w:rsid w:val="009402DB"/>
    <w:rsid w:val="00942656"/>
    <w:rsid w:val="00942AAF"/>
    <w:rsid w:val="00943B7A"/>
    <w:rsid w:val="00945D8C"/>
    <w:rsid w:val="009461B0"/>
    <w:rsid w:val="00953517"/>
    <w:rsid w:val="00957D51"/>
    <w:rsid w:val="00957E69"/>
    <w:rsid w:val="009604EC"/>
    <w:rsid w:val="00960FBE"/>
    <w:rsid w:val="009622D6"/>
    <w:rsid w:val="00963A25"/>
    <w:rsid w:val="0096487E"/>
    <w:rsid w:val="00965CA6"/>
    <w:rsid w:val="00966220"/>
    <w:rsid w:val="0096660D"/>
    <w:rsid w:val="00970768"/>
    <w:rsid w:val="00971DCE"/>
    <w:rsid w:val="00974D21"/>
    <w:rsid w:val="00980EAD"/>
    <w:rsid w:val="00982D5D"/>
    <w:rsid w:val="0099138B"/>
    <w:rsid w:val="00991955"/>
    <w:rsid w:val="00994CE4"/>
    <w:rsid w:val="009953F5"/>
    <w:rsid w:val="00995DFB"/>
    <w:rsid w:val="00996937"/>
    <w:rsid w:val="009977D0"/>
    <w:rsid w:val="009A092F"/>
    <w:rsid w:val="009A375B"/>
    <w:rsid w:val="009A40BA"/>
    <w:rsid w:val="009A56DF"/>
    <w:rsid w:val="009A603D"/>
    <w:rsid w:val="009B0BCA"/>
    <w:rsid w:val="009B24D2"/>
    <w:rsid w:val="009B76E4"/>
    <w:rsid w:val="009C0F45"/>
    <w:rsid w:val="009C2B96"/>
    <w:rsid w:val="009C31CB"/>
    <w:rsid w:val="009C6453"/>
    <w:rsid w:val="009C7230"/>
    <w:rsid w:val="009D03BC"/>
    <w:rsid w:val="009D08FB"/>
    <w:rsid w:val="009D2C58"/>
    <w:rsid w:val="009D505D"/>
    <w:rsid w:val="009D5AB7"/>
    <w:rsid w:val="009E1752"/>
    <w:rsid w:val="009E51E2"/>
    <w:rsid w:val="009E53F6"/>
    <w:rsid w:val="009E6753"/>
    <w:rsid w:val="009F22A1"/>
    <w:rsid w:val="009F2877"/>
    <w:rsid w:val="009F5FEE"/>
    <w:rsid w:val="00A00264"/>
    <w:rsid w:val="00A00381"/>
    <w:rsid w:val="00A03931"/>
    <w:rsid w:val="00A0447D"/>
    <w:rsid w:val="00A04F2B"/>
    <w:rsid w:val="00A05F54"/>
    <w:rsid w:val="00A05FDC"/>
    <w:rsid w:val="00A06E6C"/>
    <w:rsid w:val="00A07C77"/>
    <w:rsid w:val="00A12C3C"/>
    <w:rsid w:val="00A13DD1"/>
    <w:rsid w:val="00A15227"/>
    <w:rsid w:val="00A15775"/>
    <w:rsid w:val="00A177D2"/>
    <w:rsid w:val="00A20522"/>
    <w:rsid w:val="00A227E8"/>
    <w:rsid w:val="00A235C5"/>
    <w:rsid w:val="00A24942"/>
    <w:rsid w:val="00A25C20"/>
    <w:rsid w:val="00A27D2C"/>
    <w:rsid w:val="00A306F6"/>
    <w:rsid w:val="00A325EA"/>
    <w:rsid w:val="00A33D99"/>
    <w:rsid w:val="00A35E8B"/>
    <w:rsid w:val="00A3626E"/>
    <w:rsid w:val="00A362D2"/>
    <w:rsid w:val="00A422D4"/>
    <w:rsid w:val="00A45783"/>
    <w:rsid w:val="00A462A4"/>
    <w:rsid w:val="00A464DE"/>
    <w:rsid w:val="00A521CC"/>
    <w:rsid w:val="00A554BB"/>
    <w:rsid w:val="00A55EDC"/>
    <w:rsid w:val="00A63BBA"/>
    <w:rsid w:val="00A6522E"/>
    <w:rsid w:val="00A72EE6"/>
    <w:rsid w:val="00A750F7"/>
    <w:rsid w:val="00A76A9C"/>
    <w:rsid w:val="00A8077A"/>
    <w:rsid w:val="00A83EC1"/>
    <w:rsid w:val="00A879C5"/>
    <w:rsid w:val="00A902C0"/>
    <w:rsid w:val="00A94E15"/>
    <w:rsid w:val="00A9560B"/>
    <w:rsid w:val="00A95C43"/>
    <w:rsid w:val="00A97F0F"/>
    <w:rsid w:val="00AA0A74"/>
    <w:rsid w:val="00AA1692"/>
    <w:rsid w:val="00AA2113"/>
    <w:rsid w:val="00AA32BF"/>
    <w:rsid w:val="00AA3B0A"/>
    <w:rsid w:val="00AB20C7"/>
    <w:rsid w:val="00AB501D"/>
    <w:rsid w:val="00AB55D0"/>
    <w:rsid w:val="00AB6DAA"/>
    <w:rsid w:val="00AB7D2F"/>
    <w:rsid w:val="00AC032A"/>
    <w:rsid w:val="00AC1743"/>
    <w:rsid w:val="00AC19CC"/>
    <w:rsid w:val="00AC24B5"/>
    <w:rsid w:val="00AC34FD"/>
    <w:rsid w:val="00AC458D"/>
    <w:rsid w:val="00AC560D"/>
    <w:rsid w:val="00AD18D7"/>
    <w:rsid w:val="00AD1C96"/>
    <w:rsid w:val="00AD2532"/>
    <w:rsid w:val="00AD5722"/>
    <w:rsid w:val="00AD65A0"/>
    <w:rsid w:val="00AE2DBF"/>
    <w:rsid w:val="00AE52AD"/>
    <w:rsid w:val="00AE7431"/>
    <w:rsid w:val="00AE74DD"/>
    <w:rsid w:val="00AE7867"/>
    <w:rsid w:val="00AE7DD7"/>
    <w:rsid w:val="00AE7F7E"/>
    <w:rsid w:val="00AF38D7"/>
    <w:rsid w:val="00AF3BFF"/>
    <w:rsid w:val="00AF570F"/>
    <w:rsid w:val="00AF5C09"/>
    <w:rsid w:val="00AF6AA8"/>
    <w:rsid w:val="00B00257"/>
    <w:rsid w:val="00B02A75"/>
    <w:rsid w:val="00B03361"/>
    <w:rsid w:val="00B03629"/>
    <w:rsid w:val="00B039E9"/>
    <w:rsid w:val="00B03DDF"/>
    <w:rsid w:val="00B04C69"/>
    <w:rsid w:val="00B11E85"/>
    <w:rsid w:val="00B13A10"/>
    <w:rsid w:val="00B15C6F"/>
    <w:rsid w:val="00B16BD3"/>
    <w:rsid w:val="00B20F9F"/>
    <w:rsid w:val="00B22479"/>
    <w:rsid w:val="00B22C17"/>
    <w:rsid w:val="00B31E9F"/>
    <w:rsid w:val="00B340CA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30BF"/>
    <w:rsid w:val="00B55439"/>
    <w:rsid w:val="00B609A0"/>
    <w:rsid w:val="00B62B53"/>
    <w:rsid w:val="00B67DEB"/>
    <w:rsid w:val="00B7092A"/>
    <w:rsid w:val="00B754AD"/>
    <w:rsid w:val="00B75F2D"/>
    <w:rsid w:val="00B84E63"/>
    <w:rsid w:val="00B85EC2"/>
    <w:rsid w:val="00B86DE5"/>
    <w:rsid w:val="00B87AD8"/>
    <w:rsid w:val="00B87FBC"/>
    <w:rsid w:val="00B90395"/>
    <w:rsid w:val="00B90E1F"/>
    <w:rsid w:val="00B915A6"/>
    <w:rsid w:val="00B91E20"/>
    <w:rsid w:val="00B91ED8"/>
    <w:rsid w:val="00B92673"/>
    <w:rsid w:val="00B931E6"/>
    <w:rsid w:val="00B9357B"/>
    <w:rsid w:val="00B94553"/>
    <w:rsid w:val="00B9484F"/>
    <w:rsid w:val="00B97DB4"/>
    <w:rsid w:val="00BA0C82"/>
    <w:rsid w:val="00BA3CE1"/>
    <w:rsid w:val="00BA3D7A"/>
    <w:rsid w:val="00BA5D23"/>
    <w:rsid w:val="00BB026E"/>
    <w:rsid w:val="00BB092A"/>
    <w:rsid w:val="00BB1142"/>
    <w:rsid w:val="00BB241E"/>
    <w:rsid w:val="00BB27D1"/>
    <w:rsid w:val="00BB7CAA"/>
    <w:rsid w:val="00BC0001"/>
    <w:rsid w:val="00BC1708"/>
    <w:rsid w:val="00BC1772"/>
    <w:rsid w:val="00BC277F"/>
    <w:rsid w:val="00BC28E4"/>
    <w:rsid w:val="00BC6390"/>
    <w:rsid w:val="00BC6693"/>
    <w:rsid w:val="00BC7222"/>
    <w:rsid w:val="00BC7915"/>
    <w:rsid w:val="00BD1955"/>
    <w:rsid w:val="00BD1D09"/>
    <w:rsid w:val="00BD49A0"/>
    <w:rsid w:val="00BE0C95"/>
    <w:rsid w:val="00BE3CE8"/>
    <w:rsid w:val="00BE4759"/>
    <w:rsid w:val="00BE6972"/>
    <w:rsid w:val="00BE6C63"/>
    <w:rsid w:val="00BF162E"/>
    <w:rsid w:val="00BF1970"/>
    <w:rsid w:val="00BF2FC2"/>
    <w:rsid w:val="00BF69EF"/>
    <w:rsid w:val="00C03F8F"/>
    <w:rsid w:val="00C0483F"/>
    <w:rsid w:val="00C05187"/>
    <w:rsid w:val="00C054E7"/>
    <w:rsid w:val="00C06147"/>
    <w:rsid w:val="00C063EF"/>
    <w:rsid w:val="00C06A26"/>
    <w:rsid w:val="00C10DD7"/>
    <w:rsid w:val="00C11FF5"/>
    <w:rsid w:val="00C149FC"/>
    <w:rsid w:val="00C14B99"/>
    <w:rsid w:val="00C14D84"/>
    <w:rsid w:val="00C14F98"/>
    <w:rsid w:val="00C17CB7"/>
    <w:rsid w:val="00C22D5D"/>
    <w:rsid w:val="00C23F4A"/>
    <w:rsid w:val="00C3161B"/>
    <w:rsid w:val="00C337AA"/>
    <w:rsid w:val="00C354F2"/>
    <w:rsid w:val="00C36675"/>
    <w:rsid w:val="00C3716C"/>
    <w:rsid w:val="00C37227"/>
    <w:rsid w:val="00C40424"/>
    <w:rsid w:val="00C41229"/>
    <w:rsid w:val="00C44446"/>
    <w:rsid w:val="00C45B43"/>
    <w:rsid w:val="00C467D7"/>
    <w:rsid w:val="00C46D65"/>
    <w:rsid w:val="00C502BD"/>
    <w:rsid w:val="00C51F0F"/>
    <w:rsid w:val="00C52C01"/>
    <w:rsid w:val="00C535E8"/>
    <w:rsid w:val="00C60F89"/>
    <w:rsid w:val="00C6752B"/>
    <w:rsid w:val="00C70E7A"/>
    <w:rsid w:val="00C72F07"/>
    <w:rsid w:val="00C7410C"/>
    <w:rsid w:val="00C80354"/>
    <w:rsid w:val="00C8086A"/>
    <w:rsid w:val="00C80AB7"/>
    <w:rsid w:val="00C81778"/>
    <w:rsid w:val="00C85569"/>
    <w:rsid w:val="00C85D87"/>
    <w:rsid w:val="00C860A7"/>
    <w:rsid w:val="00C86833"/>
    <w:rsid w:val="00C9039B"/>
    <w:rsid w:val="00C92997"/>
    <w:rsid w:val="00C944B2"/>
    <w:rsid w:val="00C95AD1"/>
    <w:rsid w:val="00C96092"/>
    <w:rsid w:val="00C96560"/>
    <w:rsid w:val="00C96E8B"/>
    <w:rsid w:val="00C96E9D"/>
    <w:rsid w:val="00C97694"/>
    <w:rsid w:val="00CA11F8"/>
    <w:rsid w:val="00CA24EA"/>
    <w:rsid w:val="00CA341F"/>
    <w:rsid w:val="00CA4F03"/>
    <w:rsid w:val="00CA525E"/>
    <w:rsid w:val="00CA6932"/>
    <w:rsid w:val="00CB2E0C"/>
    <w:rsid w:val="00CB31CA"/>
    <w:rsid w:val="00CB3AC2"/>
    <w:rsid w:val="00CB3E38"/>
    <w:rsid w:val="00CB463B"/>
    <w:rsid w:val="00CC5412"/>
    <w:rsid w:val="00CC5DD5"/>
    <w:rsid w:val="00CD007C"/>
    <w:rsid w:val="00CD3070"/>
    <w:rsid w:val="00CD3834"/>
    <w:rsid w:val="00CD4672"/>
    <w:rsid w:val="00CD6064"/>
    <w:rsid w:val="00CD67DF"/>
    <w:rsid w:val="00CD6BDC"/>
    <w:rsid w:val="00CD7C8B"/>
    <w:rsid w:val="00CE0F10"/>
    <w:rsid w:val="00CE3876"/>
    <w:rsid w:val="00CE4915"/>
    <w:rsid w:val="00CE4D5A"/>
    <w:rsid w:val="00CE5270"/>
    <w:rsid w:val="00CE713C"/>
    <w:rsid w:val="00CF148C"/>
    <w:rsid w:val="00CF16F6"/>
    <w:rsid w:val="00CF22A1"/>
    <w:rsid w:val="00D00F35"/>
    <w:rsid w:val="00D0354E"/>
    <w:rsid w:val="00D07E15"/>
    <w:rsid w:val="00D203C9"/>
    <w:rsid w:val="00D209F9"/>
    <w:rsid w:val="00D228C1"/>
    <w:rsid w:val="00D25856"/>
    <w:rsid w:val="00D26410"/>
    <w:rsid w:val="00D3031C"/>
    <w:rsid w:val="00D30B18"/>
    <w:rsid w:val="00D32723"/>
    <w:rsid w:val="00D334A7"/>
    <w:rsid w:val="00D340AF"/>
    <w:rsid w:val="00D35DCF"/>
    <w:rsid w:val="00D372A1"/>
    <w:rsid w:val="00D41F55"/>
    <w:rsid w:val="00D4203A"/>
    <w:rsid w:val="00D436E8"/>
    <w:rsid w:val="00D44C82"/>
    <w:rsid w:val="00D464E6"/>
    <w:rsid w:val="00D507D2"/>
    <w:rsid w:val="00D54914"/>
    <w:rsid w:val="00D56A0B"/>
    <w:rsid w:val="00D57CAF"/>
    <w:rsid w:val="00D57FAA"/>
    <w:rsid w:val="00D61B8D"/>
    <w:rsid w:val="00D621CB"/>
    <w:rsid w:val="00D6427A"/>
    <w:rsid w:val="00D663E9"/>
    <w:rsid w:val="00D71821"/>
    <w:rsid w:val="00D740B5"/>
    <w:rsid w:val="00D75C13"/>
    <w:rsid w:val="00D776C9"/>
    <w:rsid w:val="00D77845"/>
    <w:rsid w:val="00D8354A"/>
    <w:rsid w:val="00D90A8A"/>
    <w:rsid w:val="00D920D5"/>
    <w:rsid w:val="00D92D2C"/>
    <w:rsid w:val="00DA0DA5"/>
    <w:rsid w:val="00DA18DB"/>
    <w:rsid w:val="00DA300D"/>
    <w:rsid w:val="00DB083C"/>
    <w:rsid w:val="00DB0920"/>
    <w:rsid w:val="00DB11B2"/>
    <w:rsid w:val="00DB2C08"/>
    <w:rsid w:val="00DB5387"/>
    <w:rsid w:val="00DB59E1"/>
    <w:rsid w:val="00DB7AB4"/>
    <w:rsid w:val="00DC01E9"/>
    <w:rsid w:val="00DC05E3"/>
    <w:rsid w:val="00DC168C"/>
    <w:rsid w:val="00DC20D8"/>
    <w:rsid w:val="00DC2992"/>
    <w:rsid w:val="00DC3611"/>
    <w:rsid w:val="00DC3FDB"/>
    <w:rsid w:val="00DC44FF"/>
    <w:rsid w:val="00DC67AD"/>
    <w:rsid w:val="00DD033A"/>
    <w:rsid w:val="00DD2BD9"/>
    <w:rsid w:val="00DD3282"/>
    <w:rsid w:val="00DD57CA"/>
    <w:rsid w:val="00DE5D05"/>
    <w:rsid w:val="00DE6363"/>
    <w:rsid w:val="00DE67CE"/>
    <w:rsid w:val="00DF39F1"/>
    <w:rsid w:val="00DF7FC0"/>
    <w:rsid w:val="00E03E80"/>
    <w:rsid w:val="00E11386"/>
    <w:rsid w:val="00E11BA1"/>
    <w:rsid w:val="00E12741"/>
    <w:rsid w:val="00E15966"/>
    <w:rsid w:val="00E1707B"/>
    <w:rsid w:val="00E173C5"/>
    <w:rsid w:val="00E21372"/>
    <w:rsid w:val="00E2180D"/>
    <w:rsid w:val="00E229BB"/>
    <w:rsid w:val="00E24194"/>
    <w:rsid w:val="00E3684C"/>
    <w:rsid w:val="00E36A10"/>
    <w:rsid w:val="00E40D9E"/>
    <w:rsid w:val="00E41B7A"/>
    <w:rsid w:val="00E452A9"/>
    <w:rsid w:val="00E45699"/>
    <w:rsid w:val="00E511EA"/>
    <w:rsid w:val="00E52EF6"/>
    <w:rsid w:val="00E53DB2"/>
    <w:rsid w:val="00E54040"/>
    <w:rsid w:val="00E5536D"/>
    <w:rsid w:val="00E600C3"/>
    <w:rsid w:val="00E603EB"/>
    <w:rsid w:val="00E63B72"/>
    <w:rsid w:val="00E66432"/>
    <w:rsid w:val="00E66C29"/>
    <w:rsid w:val="00E66FE1"/>
    <w:rsid w:val="00E67844"/>
    <w:rsid w:val="00E70E06"/>
    <w:rsid w:val="00E71EEA"/>
    <w:rsid w:val="00E75356"/>
    <w:rsid w:val="00E75654"/>
    <w:rsid w:val="00E75E6C"/>
    <w:rsid w:val="00E76ECE"/>
    <w:rsid w:val="00E8008B"/>
    <w:rsid w:val="00E80293"/>
    <w:rsid w:val="00E8099C"/>
    <w:rsid w:val="00E82F43"/>
    <w:rsid w:val="00E93C5D"/>
    <w:rsid w:val="00E9451E"/>
    <w:rsid w:val="00EA1049"/>
    <w:rsid w:val="00EA4AA4"/>
    <w:rsid w:val="00EA5544"/>
    <w:rsid w:val="00EA6366"/>
    <w:rsid w:val="00EA6535"/>
    <w:rsid w:val="00EA6927"/>
    <w:rsid w:val="00EB130C"/>
    <w:rsid w:val="00EB2250"/>
    <w:rsid w:val="00EB759C"/>
    <w:rsid w:val="00EB7D95"/>
    <w:rsid w:val="00EC2227"/>
    <w:rsid w:val="00EC2B0A"/>
    <w:rsid w:val="00EC3AA4"/>
    <w:rsid w:val="00EC5DD0"/>
    <w:rsid w:val="00EC6650"/>
    <w:rsid w:val="00ED03AF"/>
    <w:rsid w:val="00ED0C4E"/>
    <w:rsid w:val="00ED303F"/>
    <w:rsid w:val="00ED4999"/>
    <w:rsid w:val="00ED4AB2"/>
    <w:rsid w:val="00ED5517"/>
    <w:rsid w:val="00ED66DE"/>
    <w:rsid w:val="00ED771D"/>
    <w:rsid w:val="00EE0810"/>
    <w:rsid w:val="00EE41AC"/>
    <w:rsid w:val="00EE6FFA"/>
    <w:rsid w:val="00EE7507"/>
    <w:rsid w:val="00EF2A0F"/>
    <w:rsid w:val="00EF5739"/>
    <w:rsid w:val="00F02FC9"/>
    <w:rsid w:val="00F03264"/>
    <w:rsid w:val="00F03DD8"/>
    <w:rsid w:val="00F040AD"/>
    <w:rsid w:val="00F04412"/>
    <w:rsid w:val="00F04ADA"/>
    <w:rsid w:val="00F05DD8"/>
    <w:rsid w:val="00F05DFC"/>
    <w:rsid w:val="00F06C50"/>
    <w:rsid w:val="00F07B17"/>
    <w:rsid w:val="00F13D2F"/>
    <w:rsid w:val="00F21DEC"/>
    <w:rsid w:val="00F23F9B"/>
    <w:rsid w:val="00F27A26"/>
    <w:rsid w:val="00F30007"/>
    <w:rsid w:val="00F308AB"/>
    <w:rsid w:val="00F32C08"/>
    <w:rsid w:val="00F32CC9"/>
    <w:rsid w:val="00F34A29"/>
    <w:rsid w:val="00F36E98"/>
    <w:rsid w:val="00F37824"/>
    <w:rsid w:val="00F42450"/>
    <w:rsid w:val="00F45404"/>
    <w:rsid w:val="00F4698F"/>
    <w:rsid w:val="00F51BD3"/>
    <w:rsid w:val="00F53584"/>
    <w:rsid w:val="00F53ED6"/>
    <w:rsid w:val="00F55C61"/>
    <w:rsid w:val="00F56A84"/>
    <w:rsid w:val="00F56CF5"/>
    <w:rsid w:val="00F60B3D"/>
    <w:rsid w:val="00F62C2D"/>
    <w:rsid w:val="00F64042"/>
    <w:rsid w:val="00F640CA"/>
    <w:rsid w:val="00F7046F"/>
    <w:rsid w:val="00F723A3"/>
    <w:rsid w:val="00F72D44"/>
    <w:rsid w:val="00F82E6F"/>
    <w:rsid w:val="00F8327D"/>
    <w:rsid w:val="00F842EC"/>
    <w:rsid w:val="00F9043C"/>
    <w:rsid w:val="00F93C7D"/>
    <w:rsid w:val="00F93FAB"/>
    <w:rsid w:val="00F94573"/>
    <w:rsid w:val="00F96217"/>
    <w:rsid w:val="00F973FC"/>
    <w:rsid w:val="00FA0095"/>
    <w:rsid w:val="00FA1379"/>
    <w:rsid w:val="00FA5FF1"/>
    <w:rsid w:val="00FA7373"/>
    <w:rsid w:val="00FA7742"/>
    <w:rsid w:val="00FB0EF3"/>
    <w:rsid w:val="00FB3875"/>
    <w:rsid w:val="00FB3C20"/>
    <w:rsid w:val="00FB42EE"/>
    <w:rsid w:val="00FB51A9"/>
    <w:rsid w:val="00FC188B"/>
    <w:rsid w:val="00FC27F5"/>
    <w:rsid w:val="00FC2A13"/>
    <w:rsid w:val="00FC5C5D"/>
    <w:rsid w:val="00FC713B"/>
    <w:rsid w:val="00FC7382"/>
    <w:rsid w:val="00FC7F0C"/>
    <w:rsid w:val="00FD1431"/>
    <w:rsid w:val="00FD408B"/>
    <w:rsid w:val="00FD42DD"/>
    <w:rsid w:val="00FE6068"/>
    <w:rsid w:val="00FF06C0"/>
    <w:rsid w:val="00FF1783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99F7A9-FAAC-4CAF-8815-B95632059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7609</TotalTime>
  <Pages>16</Pages>
  <Words>2102</Words>
  <Characters>11982</Characters>
  <Application>Microsoft Office Word</Application>
  <DocSecurity>0</DocSecurity>
  <Lines>99</Lines>
  <Paragraphs>28</Paragraphs>
  <ScaleCrop>false</ScaleCrop>
  <Company>China</Company>
  <LinksUpToDate>false</LinksUpToDate>
  <CharactersWithSpaces>14056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1677</cp:revision>
  <dcterms:created xsi:type="dcterms:W3CDTF">2014-10-29T12:08:00Z</dcterms:created>
  <dcterms:modified xsi:type="dcterms:W3CDTF">2017-12-21T15:13:00Z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