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4E79"/>
          <w:sz w:val="52"/>
        </w:rPr>
        <w:t>VoiceProject</w:t>
      </w:r>
    </w:p>
    <w:p>
      <w:pPr>
        <w:spacing w:after="40"/>
        <w:jc w:val="center"/>
      </w:pPr>
      <w:r>
        <w:rPr>
          <w:b w:val="0"/>
          <w:i/>
          <w:color w:val="333333"/>
          <w:sz w:val="26"/>
        </w:rPr>
        <w:t>Technical &amp; Functional Documentation</w:t>
      </w:r>
    </w:p>
    <w:p>
      <w:pPr>
        <w:spacing w:after="0"/>
        <w:jc w:val="center"/>
      </w:pPr>
      <w:r>
        <w:rPr>
          <w:b w:val="0"/>
          <w:i w:val="0"/>
          <w:color w:val="606060"/>
          <w:sz w:val="20"/>
        </w:rPr>
        <w:t>Voice-based multi-factor authentication: FastAPI / Python 3.11 / PostgreSQL 16 / Redis 7, with a vanilla HTML/CSS/JS frontend</w:t>
      </w:r>
    </w:p>
    <w:p/>
    <w:tbl>
      <w:tblPr>
        <w:tblW w:type="auto" w:w="0"/>
        <w:jc w:val="center"/>
        <w:tblLook w:firstColumn="1" w:firstRow="1" w:lastColumn="0" w:lastRow="0" w:noHBand="0" w:noVBand="1" w:val="04A0"/>
      </w:tblPr>
      <w:tblGrid>
        <w:gridCol w:w="4320"/>
        <w:gridCol w:w="4320"/>
      </w:tblGrid>
      <w:tr>
        <w:tc>
          <w:tcPr>
            <w:tcW w:type="dxa" w:w="2551"/>
            <w:vAlign w:val="center"/>
          </w:tcPr>
          <w:p>
            <w:r/>
            <w:r>
              <w:rPr>
                <w:b/>
                <w:sz w:val="22"/>
              </w:rPr>
              <w:t>Factors</w:t>
            </w:r>
          </w:p>
        </w:tc>
        <w:tc>
          <w:tcPr>
            <w:tcW w:type="dxa" w:w="5102"/>
            <w:vAlign w:val="center"/>
          </w:tcPr>
          <w:p>
            <w:r/>
            <w:r>
              <w:rPr>
                <w:b w:val="0"/>
                <w:sz w:val="22"/>
              </w:rPr>
              <w:t>Password, voice (speaker match plus anti-spoofing), email one-time code</w:t>
            </w:r>
          </w:p>
        </w:tc>
      </w:tr>
      <w:tr>
        <w:tc>
          <w:tcPr>
            <w:tcW w:type="dxa" w:w="2551"/>
            <w:vAlign w:val="center"/>
          </w:tcPr>
          <w:p>
            <w:r/>
            <w:r>
              <w:rPr>
                <w:b/>
                <w:sz w:val="22"/>
              </w:rPr>
              <w:t>Models</w:t>
            </w:r>
          </w:p>
        </w:tc>
        <w:tc>
          <w:tcPr>
            <w:tcW w:type="dxa" w:w="5102"/>
            <w:vAlign w:val="center"/>
          </w:tcPr>
          <w:p>
            <w:r/>
            <w:r>
              <w:rPr>
                <w:b w:val="0"/>
                <w:sz w:val="22"/>
              </w:rPr>
              <w:t>Resemblyzer, AASIST-L, PhoWhisper-base, Whisper small</w:t>
            </w:r>
          </w:p>
        </w:tc>
      </w:tr>
      <w:tr>
        <w:tc>
          <w:tcPr>
            <w:tcW w:type="dxa" w:w="2551"/>
            <w:vAlign w:val="center"/>
          </w:tcPr>
          <w:p>
            <w:r/>
            <w:r>
              <w:rPr>
                <w:b/>
                <w:sz w:val="22"/>
              </w:rPr>
              <w:t>License</w:t>
            </w:r>
          </w:p>
        </w:tc>
        <w:tc>
          <w:tcPr>
            <w:tcW w:type="dxa" w:w="5102"/>
            <w:vAlign w:val="center"/>
          </w:tcPr>
          <w:p>
            <w:r/>
            <w:r>
              <w:rPr>
                <w:b w:val="0"/>
                <w:sz w:val="22"/>
              </w:rPr>
              <w:t>MIT</w:t>
            </w:r>
          </w:p>
        </w:tc>
      </w:tr>
      <w:tr>
        <w:tc>
          <w:tcPr>
            <w:tcW w:type="dxa" w:w="2551"/>
            <w:vAlign w:val="center"/>
          </w:tcPr>
          <w:p>
            <w:r/>
            <w:r>
              <w:rPr>
                <w:b/>
                <w:sz w:val="22"/>
              </w:rPr>
              <w:t>Edition</w:t>
            </w:r>
          </w:p>
        </w:tc>
        <w:tc>
          <w:tcPr>
            <w:tcW w:type="dxa" w:w="5102"/>
            <w:vAlign w:val="center"/>
          </w:tcPr>
          <w:p>
            <w:r/>
            <w:r>
              <w:rPr>
                <w:b w:val="0"/>
                <w:sz w:val="22"/>
              </w:rPr>
              <w:t>September 2026</w:t>
            </w:r>
          </w:p>
        </w:tc>
      </w:tr>
    </w:tbl>
    <w:p/>
    <w:p>
      <w:pPr>
        <w:jc w:val="center"/>
      </w:pPr>
      <w:r>
        <w:rPr>
          <w:color w:val="606060"/>
          <w:sz w:val="20"/>
        </w:rPr>
        <w:t>Scope: Architecture, features, data model, setup and measured results</w:t>
      </w:r>
    </w:p>
    <w:p>
      <w:r>
        <w:br w:type="page"/>
      </w:r>
    </w:p>
    <w:p>
      <w:pPr>
        <w:pStyle w:val="Heading1"/>
      </w:pPr>
      <w:r>
        <w:t>Table of Contents</w:t>
      </w:r>
    </w:p>
    <w:p>
      <w:r>
        <w:rPr>
          <w:i/>
          <w:color w:val="808080"/>
          <w:sz w:val="18"/>
        </w:rPr>
        <w:t>(Field codes below build automatically when the document opens in Word; if entries don't appear, right-click and choose "Update Field".)</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1"/>
      </w:pPr>
      <w:r>
        <w:t>1. Overview</w:t>
      </w:r>
    </w:p>
    <w:p>
      <w:r>
        <w:t>VoiceProject is a small-scale, single-user project: a voice-based multi-factor authentication system. A user proves identity through three independent factors in sequence -- something they know (password), something they are (a spoken voiceprint, checked against both a genuine-speaker-match model and a separate deepfake/anti-spoofing model), and something they receive (a one-time email code) -- plus a companion tool (Fake Voice Lab) that exists specifically to red-team the app's own anti-spoofing defense with a real voice-clone attack.</w:t>
      </w:r>
    </w:p>
    <w:p>
      <w:pPr>
        <w:pStyle w:val="Heading2"/>
      </w:pPr>
      <w:r>
        <w:t>Technology Stack</w:t>
      </w:r>
    </w:p>
    <w:tbl>
      <w:tblPr>
        <w:tblStyle w:val="TableGrid"/>
        <w:tblW w:type="auto" w:w="0"/>
        <w:jc w:val="center"/>
        <w:tblLook w:firstColumn="1" w:firstRow="1" w:lastColumn="0" w:lastRow="0" w:noHBand="0" w:noVBand="1" w:val="04A0"/>
      </w:tblPr>
      <w:tblGrid>
        <w:gridCol w:w="4320"/>
        <w:gridCol w:w="4320"/>
      </w:tblGrid>
      <w:tr>
        <w:tc>
          <w:tcPr>
            <w:tcW w:type="dxa" w:w="3118"/>
            <w:shd w:val="clear" w:color="auto" w:fill="1F4E79"/>
          </w:tcPr>
          <w:p>
            <w:r/>
            <w:r>
              <w:rPr>
                <w:b/>
                <w:color w:val="FFFFFF"/>
                <w:sz w:val="20"/>
              </w:rPr>
              <w:t>Layer</w:t>
            </w:r>
          </w:p>
        </w:tc>
        <w:tc>
          <w:tcPr>
            <w:tcW w:type="dxa" w:w="5386"/>
            <w:shd w:val="clear" w:color="auto" w:fill="1F4E79"/>
          </w:tcPr>
          <w:p>
            <w:r/>
            <w:r>
              <w:rPr>
                <w:b/>
                <w:color w:val="FFFFFF"/>
                <w:sz w:val="20"/>
              </w:rPr>
              <w:t>Technology</w:t>
            </w:r>
          </w:p>
        </w:tc>
      </w:tr>
      <w:tr>
        <w:tc>
          <w:tcPr>
            <w:tcW w:type="dxa" w:w="3118"/>
          </w:tcPr>
          <w:p>
            <w:r/>
            <w:r>
              <w:rPr>
                <w:b w:val="0"/>
                <w:sz w:val="20"/>
              </w:rPr>
              <w:t>Language / Runtime</w:t>
            </w:r>
          </w:p>
        </w:tc>
        <w:tc>
          <w:tcPr>
            <w:tcW w:type="dxa" w:w="5386"/>
          </w:tcPr>
          <w:p>
            <w:r/>
            <w:r>
              <w:rPr>
                <w:b w:val="0"/>
                <w:sz w:val="20"/>
              </w:rPr>
              <w:t>Python 3.11</w:t>
            </w:r>
          </w:p>
        </w:tc>
      </w:tr>
      <w:tr>
        <w:tc>
          <w:tcPr>
            <w:tcW w:type="dxa" w:w="3118"/>
          </w:tcPr>
          <w:p>
            <w:r/>
            <w:r>
              <w:rPr>
                <w:b w:val="0"/>
                <w:sz w:val="20"/>
              </w:rPr>
              <w:t>Application framework</w:t>
            </w:r>
          </w:p>
        </w:tc>
        <w:tc>
          <w:tcPr>
            <w:tcW w:type="dxa" w:w="5386"/>
          </w:tcPr>
          <w:p>
            <w:r/>
            <w:r>
              <w:rPr>
                <w:b w:val="0"/>
                <w:sz w:val="20"/>
              </w:rPr>
              <w:t>FastAPI 0.115.0, served by Uvicorn 0.32.0</w:t>
            </w:r>
          </w:p>
        </w:tc>
      </w:tr>
      <w:tr>
        <w:tc>
          <w:tcPr>
            <w:tcW w:type="dxa" w:w="3118"/>
          </w:tcPr>
          <w:p>
            <w:r/>
            <w:r>
              <w:rPr>
                <w:b w:val="0"/>
                <w:sz w:val="20"/>
              </w:rPr>
              <w:t>Persistence</w:t>
            </w:r>
          </w:p>
        </w:tc>
        <w:tc>
          <w:tcPr>
            <w:tcW w:type="dxa" w:w="5386"/>
          </w:tcPr>
          <w:p>
            <w:r/>
            <w:r>
              <w:rPr>
                <w:b w:val="0"/>
                <w:sz w:val="20"/>
              </w:rPr>
              <w:t>asyncpg 0.30.0 -- raw parameterized SQL, no ORM</w:t>
            </w:r>
          </w:p>
        </w:tc>
      </w:tr>
      <w:tr>
        <w:tc>
          <w:tcPr>
            <w:tcW w:type="dxa" w:w="3118"/>
          </w:tcPr>
          <w:p>
            <w:r/>
            <w:r>
              <w:rPr>
                <w:b w:val="0"/>
                <w:sz w:val="20"/>
              </w:rPr>
              <w:t>Database</w:t>
            </w:r>
          </w:p>
        </w:tc>
        <w:tc>
          <w:tcPr>
            <w:tcW w:type="dxa" w:w="5386"/>
          </w:tcPr>
          <w:p>
            <w:r/>
            <w:r>
              <w:rPr>
                <w:b w:val="0"/>
                <w:sz w:val="20"/>
              </w:rPr>
              <w:t>PostgreSQL 16 (Docker, postgres:16-alpine); the schema is created and upgraded by the backend itself when it starts (models/migrate.py)</w:t>
            </w:r>
          </w:p>
        </w:tc>
      </w:tr>
      <w:tr>
        <w:tc>
          <w:tcPr>
            <w:tcW w:type="dxa" w:w="3118"/>
          </w:tcPr>
          <w:p>
            <w:r/>
            <w:r>
              <w:rPr>
                <w:b w:val="0"/>
                <w:sz w:val="20"/>
              </w:rPr>
              <w:t>Session / cache / ephemeral state</w:t>
            </w:r>
          </w:p>
        </w:tc>
        <w:tc>
          <w:tcPr>
            <w:tcW w:type="dxa" w:w="5386"/>
          </w:tcPr>
          <w:p>
            <w:r/>
            <w:r>
              <w:rPr>
                <w:b w:val="0"/>
                <w:sz w:val="20"/>
              </w:rPr>
              <w:t>Redis 7 (Docker, redis:7-alpine, append-only file on)</w:t>
            </w:r>
          </w:p>
        </w:tc>
      </w:tr>
      <w:tr>
        <w:tc>
          <w:tcPr>
            <w:tcW w:type="dxa" w:w="3118"/>
          </w:tcPr>
          <w:p>
            <w:r/>
            <w:r>
              <w:rPr>
                <w:b w:val="0"/>
                <w:sz w:val="20"/>
              </w:rPr>
              <w:t>Speaker verification</w:t>
            </w:r>
          </w:p>
        </w:tc>
        <w:tc>
          <w:tcPr>
            <w:tcW w:type="dxa" w:w="5386"/>
          </w:tcPr>
          <w:p>
            <w:r/>
            <w:r>
              <w:rPr>
                <w:b w:val="0"/>
                <w:sz w:val="20"/>
              </w:rPr>
              <w:t>Resemblyzer 0.1.4 (PyTorch-backed voice-embedding encoder)</w:t>
            </w:r>
          </w:p>
        </w:tc>
      </w:tr>
      <w:tr>
        <w:tc>
          <w:tcPr>
            <w:tcW w:type="dxa" w:w="3118"/>
          </w:tcPr>
          <w:p>
            <w:r/>
            <w:r>
              <w:rPr>
                <w:b w:val="0"/>
                <w:sz w:val="20"/>
              </w:rPr>
              <w:t>Anti-spoofing / deepfake detection</w:t>
            </w:r>
          </w:p>
        </w:tc>
        <w:tc>
          <w:tcPr>
            <w:tcW w:type="dxa" w:w="5386"/>
          </w:tcPr>
          <w:p>
            <w:r/>
            <w:r>
              <w:rPr>
                <w:b w:val="0"/>
                <w:sz w:val="20"/>
              </w:rPr>
              <w:t>AASIST-L (graph-attention network), running on ONNX Runtime 1.30.0</w:t>
            </w:r>
          </w:p>
        </w:tc>
      </w:tr>
      <w:tr>
        <w:tc>
          <w:tcPr>
            <w:tcW w:type="dxa" w:w="3118"/>
          </w:tcPr>
          <w:p>
            <w:r/>
            <w:r>
              <w:rPr>
                <w:b w:val="0"/>
                <w:sz w:val="20"/>
              </w:rPr>
              <w:t>Speech-to-text (phrase verification)</w:t>
            </w:r>
          </w:p>
        </w:tc>
        <w:tc>
          <w:tcPr>
            <w:tcW w:type="dxa" w:w="5386"/>
          </w:tcPr>
          <w:p>
            <w:r/>
            <w:r>
              <w:rPr>
                <w:b w:val="0"/>
                <w:sz w:val="20"/>
              </w:rPr>
              <w:t>faster-whisper 1.2.1 running PhoWhisper-base (Whisper fine-tuned for Vietnamese, BSD-3-Clause) as the fast pass and, only when it rejects, Whisper small as a second opinion; both run offline on CPU</w:t>
            </w:r>
          </w:p>
        </w:tc>
      </w:tr>
      <w:tr>
        <w:tc>
          <w:tcPr>
            <w:tcW w:type="dxa" w:w="3118"/>
          </w:tcPr>
          <w:p>
            <w:r/>
            <w:r>
              <w:rPr>
                <w:b w:val="0"/>
                <w:sz w:val="20"/>
              </w:rPr>
              <w:t>Auth tokens</w:t>
            </w:r>
          </w:p>
        </w:tc>
        <w:tc>
          <w:tcPr>
            <w:tcW w:type="dxa" w:w="5386"/>
          </w:tcPr>
          <w:p>
            <w:r/>
            <w:r>
              <w:rPr>
                <w:b w:val="0"/>
                <w:sz w:val="20"/>
              </w:rPr>
              <w:t>PyJWT 2.9.0 (HS256) for post-MFA access tokens; opaque Redis-backed tokens for password sessions</w:t>
            </w:r>
          </w:p>
        </w:tc>
      </w:tr>
      <w:tr>
        <w:tc>
          <w:tcPr>
            <w:tcW w:type="dxa" w:w="3118"/>
          </w:tcPr>
          <w:p>
            <w:r/>
            <w:r>
              <w:rPr>
                <w:b w:val="0"/>
                <w:sz w:val="20"/>
              </w:rPr>
              <w:t>Password hashing</w:t>
            </w:r>
          </w:p>
        </w:tc>
        <w:tc>
          <w:tcPr>
            <w:tcW w:type="dxa" w:w="5386"/>
          </w:tcPr>
          <w:p>
            <w:r/>
            <w:r>
              <w:rPr>
                <w:b w:val="0"/>
                <w:sz w:val="20"/>
              </w:rPr>
              <w:t>bcrypt 4.2.0</w:t>
            </w:r>
          </w:p>
        </w:tc>
      </w:tr>
      <w:tr>
        <w:tc>
          <w:tcPr>
            <w:tcW w:type="dxa" w:w="3118"/>
          </w:tcPr>
          <w:p>
            <w:r/>
            <w:r>
              <w:rPr>
                <w:b w:val="0"/>
                <w:sz w:val="20"/>
              </w:rPr>
              <w:t>Email delivery</w:t>
            </w:r>
          </w:p>
        </w:tc>
        <w:tc>
          <w:tcPr>
            <w:tcW w:type="dxa" w:w="5386"/>
          </w:tcPr>
          <w:p>
            <w:r/>
            <w:r>
              <w:rPr>
                <w:b w:val="0"/>
                <w:sz w:val="20"/>
              </w:rPr>
              <w:t>fastapi-mail 1.4.1 over Gmail SMTP</w:t>
            </w:r>
          </w:p>
        </w:tc>
      </w:tr>
      <w:tr>
        <w:tc>
          <w:tcPr>
            <w:tcW w:type="dxa" w:w="3118"/>
          </w:tcPr>
          <w:p>
            <w:r/>
            <w:r>
              <w:rPr>
                <w:b w:val="0"/>
                <w:sz w:val="20"/>
              </w:rPr>
              <w:t>Rate limiting</w:t>
            </w:r>
          </w:p>
        </w:tc>
        <w:tc>
          <w:tcPr>
            <w:tcW w:type="dxa" w:w="5386"/>
          </w:tcPr>
          <w:p>
            <w:r/>
            <w:r>
              <w:rPr>
                <w:b w:val="0"/>
                <w:sz w:val="20"/>
              </w:rPr>
              <w:t>slowapi 0.1.9</w:t>
            </w:r>
          </w:p>
        </w:tc>
      </w:tr>
      <w:tr>
        <w:tc>
          <w:tcPr>
            <w:tcW w:type="dxa" w:w="3118"/>
          </w:tcPr>
          <w:p>
            <w:r/>
            <w:r>
              <w:rPr>
                <w:b w:val="0"/>
                <w:sz w:val="20"/>
              </w:rPr>
              <w:t>Audio decoding</w:t>
            </w:r>
          </w:p>
        </w:tc>
        <w:tc>
          <w:tcPr>
            <w:tcW w:type="dxa" w:w="5386"/>
          </w:tcPr>
          <w:p>
            <w:r/>
            <w:r>
              <w:rPr>
                <w:b w:val="0"/>
                <w:sz w:val="20"/>
              </w:rPr>
              <w:t>pydub + ffmpeg (any browser-recordable format -&gt; 16kHz mono PCM16 WAV)</w:t>
            </w:r>
          </w:p>
        </w:tc>
      </w:tr>
      <w:tr>
        <w:tc>
          <w:tcPr>
            <w:tcW w:type="dxa" w:w="3118"/>
          </w:tcPr>
          <w:p>
            <w:r/>
            <w:r>
              <w:rPr>
                <w:b w:val="0"/>
                <w:sz w:val="20"/>
              </w:rPr>
              <w:t>Reverse proxy / static frontend</w:t>
            </w:r>
          </w:p>
        </w:tc>
        <w:tc>
          <w:tcPr>
            <w:tcW w:type="dxa" w:w="5386"/>
          </w:tcPr>
          <w:p>
            <w:r/>
            <w:r>
              <w:rPr>
                <w:b w:val="0"/>
                <w:sz w:val="20"/>
              </w:rPr>
              <w:t>nginx:alpine</w:t>
            </w:r>
          </w:p>
        </w:tc>
      </w:tr>
      <w:tr>
        <w:tc>
          <w:tcPr>
            <w:tcW w:type="dxa" w:w="3118"/>
          </w:tcPr>
          <w:p>
            <w:r/>
            <w:r>
              <w:rPr>
                <w:b w:val="0"/>
                <w:sz w:val="20"/>
              </w:rPr>
              <w:t>Frontend</w:t>
            </w:r>
          </w:p>
        </w:tc>
        <w:tc>
          <w:tcPr>
            <w:tcW w:type="dxa" w:w="5386"/>
          </w:tcPr>
          <w:p>
            <w:r/>
            <w:r>
              <w:rPr>
                <w:b w:val="0"/>
                <w:sz w:val="20"/>
              </w:rPr>
              <w:t>Vanilla HTML + CSS + JavaScript -- no build step, no framework, no bundler</w:t>
            </w:r>
          </w:p>
        </w:tc>
      </w:tr>
      <w:tr>
        <w:tc>
          <w:tcPr>
            <w:tcW w:type="dxa" w:w="3118"/>
          </w:tcPr>
          <w:p>
            <w:r/>
            <w:r>
              <w:rPr>
                <w:b w:val="0"/>
                <w:sz w:val="20"/>
              </w:rPr>
              <w:t>Containerization</w:t>
            </w:r>
          </w:p>
        </w:tc>
        <w:tc>
          <w:tcPr>
            <w:tcW w:type="dxa" w:w="5386"/>
          </w:tcPr>
          <w:p>
            <w:r/>
            <w:r>
              <w:rPr>
                <w:b w:val="0"/>
                <w:sz w:val="20"/>
              </w:rPr>
              <w:t>Docker Compose (backend, postgres, redis, frontend as separate services)</w:t>
            </w:r>
          </w:p>
        </w:tc>
      </w:tr>
      <w:tr>
        <w:tc>
          <w:tcPr>
            <w:tcW w:type="dxa" w:w="3118"/>
          </w:tcPr>
          <w:p>
            <w:r/>
            <w:r>
              <w:rPr>
                <w:b w:val="0"/>
                <w:sz w:val="20"/>
              </w:rPr>
              <w:t>Tests / CI</w:t>
            </w:r>
          </w:p>
        </w:tc>
        <w:tc>
          <w:tcPr>
            <w:tcW w:type="dxa" w:w="5386"/>
          </w:tcPr>
          <w:p>
            <w:r/>
            <w:r>
              <w:rPr>
                <w:b w:val="0"/>
                <w:sz w:val="20"/>
              </w:rPr>
              <w:t>pytest 9.1.1 + pytest-asyncio 1.4.0 (205 tests); GitHub Actions runs them on every push and pull request, with a Postgres service for the database-setup tests</w:t>
            </w:r>
          </w:p>
        </w:tc>
      </w:tr>
    </w:tbl>
    <w:p/>
    <w:p>
      <w:pPr>
        <w:pStyle w:val="Heading2"/>
      </w:pPr>
      <w:r>
        <w:t>Architecture at a Glance</w:t>
      </w:r>
    </w:p>
    <w:p>
      <w:pPr>
        <w:pStyle w:val="ListBullet"/>
      </w:pPr>
      <w:r>
        <w:t>Layered design: Router (FastAPI endpoints, auth enforced via dependency injection) -&gt; Service (business logic: risk engine, speaker verification, anti-spoofing, speech-to-text, OTP, consent, token issuance) -&gt; Models/db (asyncpg, raw SQL, no ORM; a small migration runner, models/migrate.py, keeps the schema current) -&gt; PostgreSQL / Redis.</w:t>
      </w:r>
    </w:p>
    <w:p>
      <w:pPr>
        <w:pStyle w:val="ListBullet"/>
      </w:pPr>
      <w:r>
        <w:t>Two structurally different credentials for two different trust levels, by design: a password session (opaque random token, 30-minute Redis TTL, proves password only) and a post-MFA access token (signed JWT, 1-hour expiry, proves a completed voice+OTP or recovery+OTP flow). See section 2.8 for exactly which endpoints require which.</w:t>
      </w:r>
    </w:p>
    <w:p>
      <w:pPr>
        <w:pStyle w:val="ListBullet"/>
      </w:pPr>
      <w:r>
        <w:t>Everything the app depends on is prepared once at process startup, inside FastAPI's lifespan hook, before the app accepts any request: first the database is brought up to date (section 5), then the AASIST-L ONNX session, the Resemblyzer encoder, and the two speech-to-text models (PhoWhisper-base and Whisper small) are loaded. This model-loading step is synchronous and CPU-bound, so the backend cannot accept a single TCP connection until it finishes -- confirmed by direct testing to take several minutes on constrained hardware.</w:t>
      </w:r>
    </w:p>
    <w:p>
      <w:pPr>
        <w:pStyle w:val="ListBullet"/>
      </w:pPr>
      <w:r>
        <w:t>The backend is never exposed directly to the browser -- nginx reverse-proxies /api/* to it, and the backend container has no published port of its own in docker-compose.yml (expose: "8000" only, not ports:).</w:t>
      </w:r>
    </w:p>
    <w:p>
      <w:pPr>
        <w:pStyle w:val="ListBullet"/>
      </w:pPr>
      <w:r>
        <w:t>Fake Voice Lab (section 2.9) is architecturally a separate application -- its own FastAPI app, own Dockerfile, own docker-compose.yml, own port -- that joins the main app's Docker network to reach the real backend server-to-server, the same way an actual external attacker's script would talk to it.</w:t>
      </w:r>
    </w:p>
    <w:p>
      <w:pPr>
        <w:pStyle w:val="Heading2"/>
      </w:pPr>
      <w:r>
        <w:t>Accuracy Note</w:t>
      </w:r>
    </w:p>
    <w:p>
      <w:r>
        <w:t>This document describes what the service-layer code actually does, verified by reading it directly and, for the security-relevant claims, by exercising the running application over real HTTP requests and inspecting the resulting rows in PostgreSQL and keys in Redis -- not by summarizing comments or assuming intent from names. Two examples where verification mattered: (1) the anti-spoofing model was migrated from a raw PyTorch checkpoint to an ONNX Runtime export -- this document reflects the ONNX path, which is what actually runs in the container, and the PyTorch code only survives as the offline export script's dependency, not something the running app touches; (2) the phrase-matching check under section 2.3/2.4 used to silently accept an empty client-supplied transcript as a pass -- a real bypass of the challenge-phrase defense for any caller that skipped the browser -- and now instead runs its own server-side speech-to-text on the submitted audio, so the description in this document is of the corrected, currently-running behavior, not the original design intent.</w:t>
      </w:r>
    </w:p>
    <w:p>
      <w:pPr>
        <w:pStyle w:val="Heading1"/>
      </w:pPr>
      <w:r>
        <w:t>2. Features and Business Logic</w:t>
      </w:r>
    </w:p>
    <w:p>
      <w:r>
        <w:t>This section documents every functional area, describing what each feature does and the business rules enforced behind it, organized in the order a real user would move through them.</w:t>
      </w:r>
    </w:p>
    <w:p>
      <w:pPr>
        <w:pStyle w:val="Heading2"/>
      </w:pPr>
      <w:r>
        <w:t>2.1 Registration &amp; Password Login</w:t>
      </w:r>
    </w:p>
    <w:p>
      <w:pPr>
        <w:pStyle w:val="ListBullet"/>
      </w:pPr>
      <w:r>
        <w:t>POST /api/auth/register: email is validated as a real email address (pydantic EmailStr, backed by the email-validator package), password must be 8-72 characters. The password is bcrypt-hashed before storage; registration does not auto-login.</w:t>
      </w:r>
    </w:p>
    <w:p>
      <w:pPr>
        <w:pStyle w:val="ListBullet"/>
      </w:pPr>
      <w:r>
        <w:t>POST /api/auth/login is protected by two independent layers, not one: a general 5-requests-per-minute limit keyed by client IP (slowapi), and a separate account-level lockout keyed by the normalized (trimmed, lower-cased) email address -- 5 wrong password attempts locks that specific account for 15 minutes (Redis TTL), regardless of which IP the attempts came from. The IP limit alone would not stop an attacker rotating IPs against one target account; the account-level lock does.</w:t>
      </w:r>
    </w:p>
    <w:p>
      <w:pPr>
        <w:pStyle w:val="ListBullet"/>
      </w:pPr>
      <w:r>
        <w:t>Timing-safe lookup: even when the submitted email does not exist, the endpoint still runs a full bcrypt comparison against a fixed dummy hash before responding, so a nonexistent-account login and a wrong-password login take statistically the same amount of time -- otherwise the response-time difference alone would let an attacker enumerate which emails are registered.</w:t>
      </w:r>
    </w:p>
    <w:p>
      <w:pPr>
        <w:pStyle w:val="ListBullet"/>
      </w:pPr>
      <w:r>
        <w:t>A successful login returns a 30-minute, opaque, cryptographically random session token (secrets.token_urlsafe(32)), stored in Redis as session:{token} -&gt; user_id. This is a "password session": proof of password only, not sufficient on its own for anything voice-related.</w:t>
      </w:r>
    </w:p>
    <w:p>
      <w:pPr>
        <w:pStyle w:val="ListBullet"/>
      </w:pPr>
      <w:r>
        <w:t>POST /api/auth/logout deletes the Redis session key outright, so a leaked or copied session token stops working the instant the user logs out server-side -- not merely cleared client-side. It also revokes the post-MFA JWT (see 2.8).</w:t>
      </w:r>
    </w:p>
    <w:p>
      <w:pPr>
        <w:pStyle w:val="Heading2"/>
      </w:pPr>
      <w:r>
        <w:t>2.2 Consent Management</w:t>
      </w:r>
    </w:p>
    <w:p>
      <w:pPr>
        <w:pStyle w:val="ListBullet"/>
      </w:pPr>
      <w:r>
        <w:t>Before any voice audio can be recorded or stored, the user must explicitly accept consent (POST /api/voice-auth/consent/accept). Each acceptance is versioned (CURRENT_CONSENT_VERSION = "1.0") and recorded with the accepting IP address, User-Agent, and timestamp in consent_records.</w:t>
      </w:r>
    </w:p>
    <w:p>
      <w:pPr>
        <w:pStyle w:val="ListBullet"/>
      </w:pPr>
      <w:r>
        <w:t>has_active_consent() -- requiring an active row matching the current version -- gates every enrollment and every verification attempt. Bumping the version constant in code would immediately require every existing user to re-consent before their voice features work again. The text users read is in the frontend, so a test (tests/test_consent_version.py) keeps a SHA-256 of the consent text for each version and fails if the text changes without a new version. It is a check run by the test suite, not one made when the backend starts (nginx serves the frontend from its own mount, which the backend container does not have), so editing index.html on a running stack without a version bump and without running the tests would still not ask anyone to agree again. The hash covers the text a reader sees in the consent block (tags stripped, whitespace collapsed): markup or class changes do not trip it, wording or order changes do, button labels and app.js strings are outside it, and it cannot tell a bumped version from someone overwriting the expected hash of the current one. A consent row also stores only the version, not the text.</w:t>
      </w:r>
    </w:p>
    <w:p>
      <w:pPr>
        <w:pStyle w:val="ListBullet"/>
      </w:pPr>
      <w:r>
        <w:t>POST /api/voice-auth/consent/revoke does two things in one database transaction: it marks the active consent record inactive, and it hard-deletes the user's voiceprint row from the voiceprints table outright. Revoking consent does not merely stop future recognition -- it actually erases the stored biometric template, matching a "delete my biometric data" expectation rather than a soft, reversible toggle.</w:t>
      </w:r>
    </w:p>
    <w:p>
      <w:pPr>
        <w:pStyle w:val="Heading2"/>
      </w:pPr>
      <w:r>
        <w:t>2.3 Voice Enrollment (and Re-enrollment)</w:t>
      </w:r>
    </w:p>
    <w:p>
      <w:pPr>
        <w:pStyle w:val="ListBullet"/>
      </w:pPr>
      <w:r>
        <w:t>POST /api/voice-auth/enroll/start requires active consent. It draws 5 (ENROLL_SAMPLES_REQUIRED) random challenge phrases from a fixed pool of 200 everyday Vietnamese sentences (English loanwords such as "podcast" or "guitar" are kept out of the pool, because speech-to-text mishears them and a genuine user would be rejected), and stages the in-progress enrollment (embeddings collected so far, assigned phrases) in Redis under enroll:{user_id} with a 600-second TTL -- nothing reaches PostgreSQL until all 5 samples are successfully captured. Five rather than three because a voiceprint averaged from more takes is steadier: in the measurement in section 6 the share of genuine takes scoring below the match bar fell from 7.8% with 3 samples to 3.9% with 5.</w:t>
      </w:r>
    </w:p>
    <w:p>
      <w:pPr>
        <w:pStyle w:val="ListBullet"/>
      </w:pPr>
      <w:r>
        <w:t>POST /api/voice-auth/enroll/reshuffle swaps the next not-yet-recorded phrase for a different one (e.g. the assigned sentence is awkward to read aloud); rate-limited to 10/minute. The page also calls it by itself after a sample that was not accepted (phrase_mismatch, spoof_detected), so the user starts over with a new phrase, the words the last take lit are cleared and the change-phrase button is usable again (the server keeps the phrase it expects for each sample, so both change together; if the swap is refused the old phrase stays valid). An error reply that is not a rejection (unreadable audio, 429, expired enrollment, no connection, an HTML error page) keeps the page on the same sample and shows the server's message; before, it moved on to the next phrase as if the sample had been stored, leaving the page a sample ahead of the server.</w:t>
      </w:r>
    </w:p>
    <w:p>
      <w:pPr>
        <w:pStyle w:val="ListBullet"/>
      </w:pPr>
      <w:r>
        <w:t>POST /api/voice-auth/enroll/sample, for each of the 5 samples: the uploaded audio (any browser-recordable format, capped at 5MB) is transcoded to 16kHz mono PCM16 WAV via ffmpeg/pydub -- malformed or undecodable audio returns a clean 400 response instead of crashing the request. The server then runs its own speech-to-text on the decoded audio (PhoWhisper-base first, Whisper small only when it rejects -- see section 2.4) and requires at least 60% word overlap with the assigned phrase (PHRASE_MATCH_THRESHOLD = 0.6) before accepting the sample. Each sample must also clear the same AASIST-L anti-spoofing check used at verify time, after the same speech-level normalization: a suspected synthetic or replayed sample is rejected with status spoof_detected, does not advance enrollment, and is not counted toward the fraud lockout, so a fake recording cannot become the stored voiceprint. These rejections are counted separately for each user (Redis key enroll_spoof:{user_id}, ENROLL_SPOOF_LIMIT = 10 per hour): once the limit is reached, further samples get HTTP 429 until the hour has passed. Without that counter the spoof_detected answer would be a free pass/fail oracle, limited only by the per-IP rate limit. The client's own transcript -- produced locally by the browser's Web Speech API, when available -- is used only to highlight recognized words live in the UI and is never trusted for this check. Once all 5 samples pass, their embeddings are averaged (each L2-normalized first, then the mean re-normalized) into a single voiceprint, written to PostgreSQL together with the name of the encoder that produced it (model_id, embedding_dim -- section 5).</w:t>
      </w:r>
    </w:p>
    <w:p>
      <w:pPr>
        <w:pStyle w:val="ListBullet"/>
      </w:pPr>
      <w:r>
        <w:t>Two distinct persistence paths, depending on whether a voiceprint already exists for this user: a first-time enrollment is a plain INSERT. A re-enrollment ("blue-green") instead inserts the new embedding as inactive first, then -- inside one transaction -- deactivates and deletes the old row(s) and activates the new one. The practical effect: the old voiceprint keeps working for every verify attempt right up until the new one is fully captured; there is never a window where the user has no working voiceprint.</w:t>
      </w:r>
    </w:p>
    <w:p>
      <w:pPr>
        <w:pStyle w:val="ListBullet"/>
      </w:pPr>
      <w:r>
        <w:t>The authorization gate for re-enrollment is deliberately different from first-time enrollment. A brand-new user (no voiceprint yet) only needs the ordinary password session -- there is nothing to protect yet. Once a voiceprint exists, re-enrollment instead requires the post-MFA JWT access token (proof of a completed voice+OTP verify), not just the password session. Without this distinction, anyone who merely obtained the account password -- without ever passing voice or OTP -- could silently overwrite the real owner's voiceprint with their own and lock the legitimate owner out.</w:t>
      </w:r>
    </w:p>
    <w:p>
      <w:pPr>
        <w:pStyle w:val="Heading2"/>
      </w:pPr>
      <w:r>
        <w:t>2.4 Voice Verification</w:t>
      </w:r>
    </w:p>
    <w:p>
      <w:pPr>
        <w:pStyle w:val="ListBullet"/>
      </w:pPr>
      <w:r>
        <w:t>POST /api/voice-auth/verify/prompt issues one random challenge phrase from the pool of 200, and never issues the same phrase to the same user again until every phrase in the pool has been used once (Redis set phrase_used:{user_id}, 365-day TTL). When the pool is exhausted a new cycle starts, seeded with the user's last 10 phrases (PHRASE_HISTORY_SIZE, Redis list phrase_history:{user_id}) so that none of them comes straight back. The point is replay resistance: a recording captured during an earlier session is genuine speech, so neither speaker verification nor anti-spoofing can reject it -- only a different challenge sentence can. An earlier version excluded just the last 10 phrases, and a test showed the first phrase coming back on the 12th call. The window is now roughly two hundred logins, not closed (see Appendix B). The issued phrase is cached (verify_phrase:{user_id}, 120-second TTL) and deleted the instant /verify reads it, so it can only ever be consumed once. Because of that, the page fetches a new phrase straight after every rejected attempt. If that refresh fails (the microphone will not reopen, or the prompt endpoint answers 429), a microphone that will not reopen no longer stops the new phrase from showing, and when no new phrase can be fetched the dead one is taken down and only the change-phrase button is offered; before, the old phrase stayed on screen with the record button hidden and no message. The microphone the user picked is kept across the refresh (it used to fall back to the default one after every rejection).</w:t>
      </w:r>
    </w:p>
    <w:p>
      <w:pPr>
        <w:pStyle w:val="ListBullet"/>
      </w:pPr>
      <w:r>
        <w:t>Optional random code (VERIFY_CODE_ENABLED=true; off by default). The finite phrase pool leaves a replay window, so the challenge can also carry a fresh 4-digit code, drawn with Python's secrets module and cached like the phrase (verify_code:{user_id}, 120-second TTL, deleted when /verify reads it, right or wrong). The frontend shows it under the phrase, each digit its own highlight target -- the same live-recognition hint the phrase's own words already get -- and the user reads the phrase, then the digits one by one ("không chín sáu bảy"). If /verify arrives while the switch is on but no code was issued (a prompt from before the switch was turned on), it answers 400 and asks for a new prompt. Because the phrase is only the first half, the recorder no longer stops by itself when the last phrase word is heard; it keeps listening through the digits and, once all four are recognized, stops and submits on its own, no button press needed (a "Xong" button remains as a manual fallback). The phrase's own words are excluded first, so a phrase ending in a digit word ("...được không") is never mistaken for the start of the code -- checked by running the real frontend script against a scripted stub DOM.</w:t>
      </w:r>
    </w:p>
    <w:p>
      <w:pPr>
        <w:pStyle w:val="Heading3"/>
      </w:pPr>
      <w:r>
        <w:t>POST /api/voice-auth/verify -- checks run in this exact order:</w:t>
      </w:r>
    </w:p>
    <w:p>
      <w:pPr>
        <w:pStyle w:val="ListNumber"/>
      </w:pPr>
      <w:r>
        <w:t>Active consent is required, or the request is rejected (403).</w:t>
      </w:r>
    </w:p>
    <w:p>
      <w:pPr>
        <w:pStyle w:val="ListNumber"/>
      </w:pPr>
      <w:r>
        <w:t>A pending challenge phrase must exist for this user (400 otherwise) -- it is deleted immediately on read.</w:t>
      </w:r>
    </w:p>
    <w:p>
      <w:pPr>
        <w:pStyle w:val="ListNumber"/>
      </w:pPr>
      <w:r>
        <w:t>Uploaded audio must not exceed 5MB (400 otherwise).</w:t>
      </w:r>
    </w:p>
    <w:p>
      <w:pPr>
        <w:pStyle w:val="ListNumber"/>
      </w:pPr>
      <w:r>
        <w:t>An enrolled voiceprint must exist for this user (404 otherwise).</w:t>
      </w:r>
    </w:p>
    <w:p>
      <w:pPr>
        <w:pStyle w:val="ListNumber"/>
      </w:pPr>
      <w:r>
        <w:t>The voiceprint must have been made by the speaker encoder that is running now (its model_id equals ENCODER_ID and the stored vector has the expected 256 numbers). Otherwise the answer is "voiceprint_outdated" and the user is asked to re-enroll: vectors from different encoders live in different spaces and cannot be compared, so scoring them would give a meaningless number or crash on the size mismatch. No model runs and nothing is logged as an attempt, because this is a maintenance condition, not a security failure.</w:t>
      </w:r>
    </w:p>
    <w:p>
      <w:pPr>
        <w:pStyle w:val="ListNumber"/>
      </w:pPr>
      <w:r>
        <w:t>The audio is transcoded to 16kHz mono PCM16 WAV; undecodable audio returns a clean 400 rather than an unhandled server error.</w:t>
      </w:r>
    </w:p>
    <w:p>
      <w:pPr>
        <w:pStyle w:val="ListNumber"/>
      </w:pPr>
      <w:r>
        <w:t>Loudness gate: if RMS volume is below -40.0 dBFS, the attempt is rejected outright as "audio_too_quiet" -- deliberately checked before the phrase or biometric checks, since a garbled speech-to-text result on a too-quiet clip would otherwise surface as a confusing "wrong phrase" rejection instead of the real, fixable problem.</w:t>
      </w:r>
    </w:p>
    <w:p>
      <w:pPr>
        <w:pStyle w:val="ListNumber"/>
      </w:pPr>
      <w:r>
        <w:t>The server's own speech-to-text transcript of the audio must match the assigned phrase (same 60% word-overlap rule as enrollment); otherwise "phrase_mismatch". PhoWhisper-base runs first (beam 5, about 3 seconds); Whisper small (about 10 seconds) runs only when it rejects, at the same 0.6 threshold (services/phrase_check.py). If the second recognizer fails, the answer is a rejection, never a pass. When the random code is on, the same transcript must also end in exactly the four digits of the code, however the recognizer wrote them ("4729", "4 7 2 9", "bốn bảy hai chín"): the code is the last four digits heard, and the phrase is judged on the words before it. A wrong code is answered phrase_mismatch, like a wrong phrase, so a replaying attacker is not told which half failed. What was heard may also not be much longer than the phrase: a transcript of more than twice the words of the phrase is rejected (PHRASE_MAX_LENGTH_RATIO = 2.0), because counting only how many of the expected words appear would let a long paragraph of everyday speech through a short phrase made of common words (section 6.4).</w:t>
      </w:r>
    </w:p>
    <w:p>
      <w:pPr>
        <w:pStyle w:val="ListNumber"/>
      </w:pPr>
      <w:r>
        <w:t>The speaker embedding (Resemblyzer) and the anti-spoofing score (AASIST-L via ONNX Runtime) are computed concurrently, against the same decoded audio. Before AASIST-L scores it, the speech level of the audio (90th percentile of 50 ms frame RMS) is normalized to -40 dBFS, with boosts capped at +30 dB: measured on real recordings, how loud the take was decided the spoof score more than anything else (section 6).</w:t>
      </w:r>
    </w:p>
    <w:p>
      <w:pPr>
        <w:pStyle w:val="ListNumber"/>
      </w:pPr>
      <w:r>
        <w:t>The resulting (voiceprint_score, spoof_score, context) triple is handed to the risk engine (section 2.5) for the actual accept/reject decision.</w:t>
      </w:r>
    </w:p>
    <w:p>
      <w:pPr>
        <w:pStyle w:val="ListBullet"/>
      </w:pPr>
      <w:r>
        <w:t>Every attempt -- passed or rejected, and for every reason -- is logged to voice_auth_attempts with its scores, decision, reason, client IP, and device fingerprint. This log is what both the risk engine's rolling-window checks and the fraud-lockout counter read from; nothing about risk decisions is computed from in-memory state that would reset on a restart.</w:t>
      </w:r>
    </w:p>
    <w:p>
      <w:pPr>
        <w:pStyle w:val="ListBullet"/>
      </w:pPr>
      <w:r>
        <w:t>When the decision is mfa_required, a short-lived Redis flag (voice_passed:{user_id}, 300 seconds) is set, and the just-verified sample's embedding is cached alongside it (voice_sample_embedding:{user_id}). Both are required by the OTP step to actually issue a token and to blend the voiceprint (section 2.6).</w:t>
      </w:r>
    </w:p>
    <w:p>
      <w:pPr>
        <w:pStyle w:val="Heading2"/>
      </w:pPr>
      <w:r>
        <w:t>2.5 Risk Engine &amp; Fraud Lockout</w:t>
      </w:r>
    </w:p>
    <w:p>
      <w:r>
        <w:t>Every verify attempt is scored by one ordered chain of checks (services/risk_engine.py); the first matching rule decides the outcome:</w:t>
      </w:r>
    </w:p>
    <w:p>
      <w:pPr>
        <w:pStyle w:val="ListNumber"/>
      </w:pPr>
      <w:r>
        <w:t>General retry throttle: 5 or more security rejections for this user in the last 10 minutes -&gt; "rate_limit_exceeded". Audio-quality failures ("audio_too_quiet" and "phrase_mismatch") are logged but deliberately not counted, so a poor microphone or a misread phrase cannot lock out a genuine user. This self-clears once the 10-minute window passes; it is not persistent.</w:t>
      </w:r>
    </w:p>
    <w:p>
      <w:pPr>
        <w:pStyle w:val="ListNumber"/>
      </w:pPr>
      <w:r>
        <w:t>Existing fraud lock: if a fraud_locked:{user_id} key exists in Redis, every attempt is rejected as "fraud_lockout" regardless of how good the submitted sample is -- even a perfect voice match does not get through a locked account.</w:t>
      </w:r>
    </w:p>
    <w:p>
      <w:pPr>
        <w:pStyle w:val="ListNumber"/>
      </w:pPr>
      <w:r>
        <w:t>Spoof score at or above 0.5: treated as a suspected deliberate attack, not an honest mistake. A separate counter -- distinct from the general retry throttle above -- counts only "spoofing_detected" rejections within a 30-minute window (FRAUD_DETECTION_WINDOW_MINUTES). On the 3rd such detection in that window (MAX_FRAUD_ATTEMPTS), the fraud_locked:{user_id} key is set with no expiry at all -- unlike the general retry throttle, this lock does not self-clear. Every response before that point tells the caller exactly how many attempts remain ("tries_left").</w:t>
      </w:r>
    </w:p>
    <w:p>
      <w:pPr>
        <w:pStyle w:val="ListNumber"/>
      </w:pPr>
      <w:r>
        <w:t>Speaker match too low: voiceprint_score below 0.7 -&gt; "voiceprint_mismatch".</w:t>
      </w:r>
    </w:p>
    <w:p>
      <w:pPr>
        <w:pStyle w:val="ListNumber"/>
      </w:pPr>
      <w:r>
        <w:t>Suspicious context, even when the score alone would otherwise pass: a new device AND a new IP together, or (a new device OR a new IP) during 1am-5am, raises the required match score to 0.78 (STRICT_MATCH_THRESHOLD) instead of 0.7. A borderline-but-technically-passing voice match is not automatically trusted just because it clears the ordinary bar, if the surrounding context itself looks unusual. The strict bar started as an unmeasured 0.85, which would have rejected 65-73% of genuine takes recorded in the app; 0.78 is the lowest value at which none of the 26 impostor and clone clips in the measurement was accepted (section 6).</w:t>
      </w:r>
    </w:p>
    <w:p>
      <w:pPr>
        <w:pStyle w:val="ListNumber"/>
      </w:pPr>
      <w:r>
        <w:t>Otherwise: mfa_required -- the request proceeds to the OTP step.</w:t>
      </w:r>
    </w:p>
    <w:p>
      <w:pPr>
        <w:pStyle w:val="ListBullet"/>
      </w:pPr>
      <w:r>
        <w:t>"New device" is tracked via a random per-browser identifier (X-Device-Id), generated once client-side and persisted in localStorage -- not the User-Agent header, which is identical for every visitor on the same browser/OS build and barely distinguishes anything on its own.</w:t>
      </w:r>
    </w:p>
    <w:p>
      <w:pPr>
        <w:pStyle w:val="ListBullet"/>
      </w:pPr>
      <w:r>
        <w:t>The "unusual hour" rule (1am-5am) is evaluated in Vietnam local time (a fixed UTC+7 offset; Vietnam has no daylight saving). The container itself runs on UTC, and an earlier version used the container clock directly, which shifted the rule onto 8am-noon local time and left real night hours unflagged.</w:t>
      </w:r>
    </w:p>
    <w:p>
      <w:pPr>
        <w:pStyle w:val="ListBullet"/>
      </w:pPr>
      <w:r>
        <w:t>"Known device / known IP" is derived from past attempts that were not rejected. So that a brand-new user is not treated as unknown everywhere on their very first verify -- which would demand the strict 0.78 match instead of 0.7 -- completing enrollment writes an "enrolled" entry to voice_auth_attempts with that request's IP and device identifier. That entry counts as a known device/IP but is not a rejection, so it does not feed any rejection counter.</w:t>
      </w:r>
    </w:p>
    <w:p>
      <w:pPr>
        <w:pStyle w:val="ListBullet"/>
      </w:pPr>
      <w:r>
        <w:t>The client IP used for both the risk engine's "new IP" signal and slowapi's rate limiting is read from the X-Real-IP header, which nginx overwrites unconditionally with the actual connecting address -- not X-Forwarded-For, which nginx only appends to, meaning a client could otherwise prepend an arbitrary spoofed value to that header and have it trusted.</w:t>
      </w:r>
    </w:p>
    <w:p>
      <w:pPr>
        <w:pStyle w:val="ListBullet"/>
      </w:pPr>
      <w:r>
        <w:t>There is exactly one way out of a fraud lock: a successful recovery-OTP verify (section 2.7). There is no timer, no automatic expiry, and no way to simply wait it out.</w:t>
      </w:r>
    </w:p>
    <w:p>
      <w:pPr>
        <w:pStyle w:val="Heading2"/>
      </w:pPr>
      <w:r>
        <w:t>2.6 Email OTP (Second Factor)</w:t>
      </w:r>
    </w:p>
    <w:p>
      <w:pPr>
        <w:pStyle w:val="ListBullet"/>
      </w:pPr>
      <w:r>
        <w:t>POST /api/voice-auth/otp/send requires the voice_passed flag from a just-completed verify (403 otherwise) -- OTP cannot be requested cold; it is only ever the second half of an already voice-approved attempt. A 6-digit numeric code is generated with secrets.randbelow, stored in Redis (otp:{user_id}, 300-second TTL), and emailed via Gmail SMTP.</w:t>
      </w:r>
    </w:p>
    <w:p>
      <w:pPr>
        <w:pStyle w:val="ListBullet"/>
      </w:pPr>
      <w:r>
        <w:t>POST /api/voice-auth/otp/verify allows up to 5 wrong guesses (MAX_OTP_ATTEMPTS) before the code is invalidated outright, not merely left to expire naturally. On a correct code: the voice_passed flag is cleared, the cached sample embedding from the verify step is blended into the stored voiceprint, and a JWT access token is issued with auth_methods: ["voice", "otp"].</w:t>
      </w:r>
    </w:p>
    <w:p>
      <w:pPr>
        <w:pStyle w:val="ListBullet"/>
      </w:pPr>
      <w:r>
        <w:t>Voiceprint adaptation and its practical effect: a successful voice+OTP verify whose speaker-match score was at least 0.85 (ADAPT_MIN_SCORE) nudges the stored template 15% of the way toward that session's fresh sample (adapt_embedding, sample_weight=0.15). Sessions that pass with a score between 0.7 and 0.85 still log in but leave the template untouched, so a near-miss clone cannot drag the template toward itself and make the next attempt easier (template poisoning). This intentionally lets the template track gradual, natural voice change (a cold, fatigue, aging) without forcing re-enrollment -- but it also means an older saved recording, from before that drift accumulated, will tend to match progressively worse over time even while a live recording taken right now matches well, since the template has been continuously drifting toward exactly that live sound.</w:t>
      </w:r>
    </w:p>
    <w:p>
      <w:pPr>
        <w:pStyle w:val="Heading2"/>
      </w:pPr>
      <w:r>
        <w:t>2.7 Account Recovery</w:t>
      </w:r>
    </w:p>
    <w:p>
      <w:pPr>
        <w:pStyle w:val="ListBullet"/>
      </w:pPr>
      <w:r>
        <w:t>Two independent situations route through the same pair of endpoints: a fraud lock that has closed off voice attempts entirely, or a legitimate voice that has simply stopped verifying reliably (illness, a new microphone, and similar).</w:t>
      </w:r>
    </w:p>
    <w:p>
      <w:pPr>
        <w:pStyle w:val="ListBullet"/>
      </w:pPr>
      <w:r>
        <w:t>POST /api/voice-auth/recovery/otp/send and .../recovery/otp/verify are reachable with only the ordinary password session -- proof of password is already required to get this far, and no voice_passed flag is needed, since the entire point of this path is that it does not depend on voice working. The same 5-attempt guess limit applies as the normal OTP path.</w:t>
      </w:r>
    </w:p>
    <w:p>
      <w:pPr>
        <w:pStyle w:val="ListBullet"/>
      </w:pPr>
      <w:r>
        <w:t>A successful recovery OTP unconditionally clears any fraud_locked:{user_id} key, regardless of which of the two situations triggered the recovery attempt, and mints a JWT with auth_methods: ["recovery", "otp"].</w:t>
      </w:r>
    </w:p>
    <w:p>
      <w:pPr>
        <w:pStyle w:val="ListBullet"/>
      </w:pPr>
      <w:r>
        <w:t>Token validation treats both completion paths as equally valid: decode_access_token() requires "otp" to always be present, plus at least one of {"voice", "recovery"}. A token minted via either path unlocks anything gated on "a completed full two-factor flow" -- but neither factor alone (bare voice, bare recovery, or bare otp) can mint a usable token by itself.</w:t>
      </w:r>
    </w:p>
    <w:p>
      <w:pPr>
        <w:pStyle w:val="Heading2"/>
      </w:pPr>
      <w:r>
        <w:t>2.8 Session &amp; Token Security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1"/>
            <w:shd w:val="clear" w:color="auto" w:fill="1F4E79"/>
          </w:tcPr>
          <w:p>
            <w:r/>
            <w:r>
              <w:rPr>
                <w:b/>
                <w:color w:val="FFFFFF"/>
                <w:sz w:val="20"/>
              </w:rPr>
              <w:t>Credential</w:t>
            </w:r>
          </w:p>
        </w:tc>
        <w:tc>
          <w:tcPr>
            <w:tcW w:type="dxa" w:w="2098"/>
            <w:shd w:val="clear" w:color="auto" w:fill="1F4E79"/>
          </w:tcPr>
          <w:p>
            <w:r/>
            <w:r>
              <w:rPr>
                <w:b/>
                <w:color w:val="FFFFFF"/>
                <w:sz w:val="20"/>
              </w:rPr>
              <w:t>Format</w:t>
            </w:r>
          </w:p>
        </w:tc>
        <w:tc>
          <w:tcPr>
            <w:tcW w:type="dxa" w:w="1247"/>
            <w:shd w:val="clear" w:color="auto" w:fill="1F4E79"/>
          </w:tcPr>
          <w:p>
            <w:r/>
            <w:r>
              <w:rPr>
                <w:b/>
                <w:color w:val="FFFFFF"/>
                <w:sz w:val="20"/>
              </w:rPr>
              <w:t>Lifetime</w:t>
            </w:r>
          </w:p>
        </w:tc>
        <w:tc>
          <w:tcPr>
            <w:tcW w:type="dxa" w:w="2041"/>
            <w:shd w:val="clear" w:color="auto" w:fill="1F4E79"/>
          </w:tcPr>
          <w:p>
            <w:r/>
            <w:r>
              <w:rPr>
                <w:b/>
                <w:color w:val="FFFFFF"/>
                <w:sz w:val="20"/>
              </w:rPr>
              <w:t>Proves</w:t>
            </w:r>
          </w:p>
        </w:tc>
        <w:tc>
          <w:tcPr>
            <w:tcW w:type="dxa" w:w="2721"/>
            <w:shd w:val="clear" w:color="auto" w:fill="1F4E79"/>
          </w:tcPr>
          <w:p>
            <w:r/>
            <w:r>
              <w:rPr>
                <w:b/>
                <w:color w:val="FFFFFF"/>
                <w:sz w:val="20"/>
              </w:rPr>
              <w:t>Required for</w:t>
            </w:r>
          </w:p>
        </w:tc>
      </w:tr>
      <w:tr>
        <w:tc>
          <w:tcPr>
            <w:tcW w:type="dxa" w:w="1871"/>
          </w:tcPr>
          <w:p>
            <w:r/>
            <w:r>
              <w:rPr>
                <w:b w:val="0"/>
                <w:sz w:val="20"/>
              </w:rPr>
              <w:t>Password session</w:t>
            </w:r>
          </w:p>
        </w:tc>
        <w:tc>
          <w:tcPr>
            <w:tcW w:type="dxa" w:w="2098"/>
          </w:tcPr>
          <w:p>
            <w:r/>
            <w:r>
              <w:rPr>
                <w:b w:val="0"/>
                <w:sz w:val="20"/>
              </w:rPr>
              <w:t>Opaque random token (Redis)</w:t>
            </w:r>
          </w:p>
        </w:tc>
        <w:tc>
          <w:tcPr>
            <w:tcW w:type="dxa" w:w="1247"/>
          </w:tcPr>
          <w:p>
            <w:r/>
            <w:r>
              <w:rPr>
                <w:b w:val="0"/>
                <w:sz w:val="20"/>
              </w:rPr>
              <w:t>30 minutes</w:t>
            </w:r>
          </w:p>
        </w:tc>
        <w:tc>
          <w:tcPr>
            <w:tcW w:type="dxa" w:w="2041"/>
          </w:tcPr>
          <w:p>
            <w:r/>
            <w:r>
              <w:rPr>
                <w:b w:val="0"/>
                <w:sz w:val="20"/>
              </w:rPr>
              <w:t>Password only</w:t>
            </w:r>
          </w:p>
        </w:tc>
        <w:tc>
          <w:tcPr>
            <w:tcW w:type="dxa" w:w="2721"/>
          </w:tcPr>
          <w:p>
            <w:r/>
            <w:r>
              <w:rPr>
                <w:b w:val="0"/>
                <w:sz w:val="20"/>
              </w:rPr>
              <w:t>First-time enrollment, requesting/submitting a verify attempt, the entire recovery-OTP path</w:t>
            </w:r>
          </w:p>
        </w:tc>
      </w:tr>
      <w:tr>
        <w:tc>
          <w:tcPr>
            <w:tcW w:type="dxa" w:w="1871"/>
          </w:tcPr>
          <w:p>
            <w:r/>
            <w:r>
              <w:rPr>
                <w:b w:val="0"/>
                <w:sz w:val="20"/>
              </w:rPr>
              <w:t>Access token</w:t>
            </w:r>
          </w:p>
        </w:tc>
        <w:tc>
          <w:tcPr>
            <w:tcW w:type="dxa" w:w="2098"/>
          </w:tcPr>
          <w:p>
            <w:r/>
            <w:r>
              <w:rPr>
                <w:b w:val="0"/>
                <w:sz w:val="20"/>
              </w:rPr>
              <w:t>Signed JWT, HS256</w:t>
            </w:r>
          </w:p>
        </w:tc>
        <w:tc>
          <w:tcPr>
            <w:tcW w:type="dxa" w:w="1247"/>
          </w:tcPr>
          <w:p>
            <w:r/>
            <w:r>
              <w:rPr>
                <w:b w:val="0"/>
                <w:sz w:val="20"/>
              </w:rPr>
              <w:t>1 hour</w:t>
            </w:r>
          </w:p>
        </w:tc>
        <w:tc>
          <w:tcPr>
            <w:tcW w:type="dxa" w:w="2041"/>
          </w:tcPr>
          <w:p>
            <w:r/>
            <w:r>
              <w:rPr>
                <w:b w:val="0"/>
                <w:sz w:val="20"/>
              </w:rPr>
              <w:t>A completed voice+OTP OR recovery+OTP flow</w:t>
            </w:r>
          </w:p>
        </w:tc>
        <w:tc>
          <w:tcPr>
            <w:tcW w:type="dxa" w:w="2721"/>
          </w:tcPr>
          <w:p>
            <w:r/>
            <w:r>
              <w:rPr>
                <w:b w:val="0"/>
                <w:sz w:val="20"/>
              </w:rPr>
              <w:t>Re-enrollment once a voiceprint already exists</w:t>
            </w:r>
          </w:p>
        </w:tc>
      </w:tr>
    </w:tbl>
    <w:p/>
    <w:p>
      <w:pPr>
        <w:pStyle w:val="ListBullet"/>
      </w:pPr>
      <w:r>
        <w:t>Passwords are hashed with bcrypt before storage; the plaintext password is never persisted anywhere. OTP codes and session/access tokens are never written to the application's own logs in plaintext -- attempt logging records scores, decisions, and rejection reasons, not credentials.</w:t>
      </w:r>
    </w:p>
    <w:p>
      <w:pPr>
        <w:pStyle w:val="ListBullet"/>
      </w:pPr>
      <w:r>
        <w:t>JWT_SECRET is checked when the backend starts: if it is missing, still the placeholder value from .env.example, or shorter than 32 bytes, the backend refuses to start instead of signing access tokens with a guessable key.</w:t>
      </w:r>
    </w:p>
    <w:p>
      <w:pPr>
        <w:pStyle w:val="ListBullet"/>
      </w:pPr>
      <w:r>
        <w:t>Logout revokes the JWT as well as the session. A session can be deleted, a JWT cannot, so logout stores a cutoff time for the user (Redis key access_revoked_at:{user_id}, kept for the JWT's one-hour life) and the enrollment gate refuses any JWT issued at or before it (the token carries an iat claim; one without iat counts as issued at 0). The client sends both tokens on logout, the JWT in an X-Access-Token header, because the 30-minute session can be gone while the 1-hour JWT is still alive. A copy of the JWT taken from the browser is revoked too. The cutoff is per user, not per token, so logging out on one device revokes the JWT held on another (acceptable for a one-user project; a real deployment would use a per-token denylist with a jti claim). The cutoff's lifetime and the token's expiry come from one constant (ACCESS_TOKEN_LIFETIME), and a test fails if the cutoff is kept for less than a token can live. Like the fraud lock the cutoff exists only in Redis, so losing Redis data lets a still-valid JWT work again until it expires (at most an hour). The JWT is still held in the browser's localStorage, so a script injected into the page could read it while the user is logged in; revocation limits the damage, not the theft.</w:t>
      </w:r>
    </w:p>
    <w:p>
      <w:pPr>
        <w:pStyle w:val="Heading2"/>
      </w:pPr>
      <w:r>
        <w:t>2.9 Fake Voice Lab (companion red-team tool)</w:t>
      </w:r>
    </w:p>
    <w:p>
      <w:r>
        <w:t>The premise: if an attacker obtained a short recording of a user's real voice, could a commodity zero-shot voice-cloning model clone it convincingly enough to beat this app's own defenses?</w:t>
      </w:r>
    </w:p>
    <w:p>
      <w:pPr>
        <w:pStyle w:val="ListBullet"/>
      </w:pPr>
      <w:r>
        <w:t>A structurally separate application -- its own FastAPI app, its own Dockerfile, its own docker-compose.yml, its own port -- that joins the main app's Docker network to reach the real backend server-to-server over plain HTTP, exactly the way an actual external attacker's script would (no browser, no CORS involved at all).</w:t>
      </w:r>
    </w:p>
    <w:p>
      <w:pPr>
        <w:pStyle w:val="ListBullet"/>
      </w:pPr>
      <w:r>
        <w:t>Flow: record or upload a short reference clip of a real voice -&gt; type any sentence, or fetch the currently-live challenge phrase from the real account -&gt; VieNeu-TTS (a torch-free, ONNX-based, CPU-only Vietnamese zero-shot voice-cloning model) synthesizes that exact text in the cloned voice -&gt; either save the result locally (WAV/MP3/MP4/M4A/OGG/FLAC) or submit it straight to the real account's /api/voice-auth/verify to see whether the deployed defenses actually catch it.</w:t>
      </w:r>
    </w:p>
    <w:p>
      <w:pPr>
        <w:pStyle w:val="ListBullet"/>
      </w:pPr>
      <w:r>
        <w:t>This exercises the full defense stack, not the anti-spoofing model in isolation: a submitted clone still has to separately clear speaker verification (does the clone's embedding match the enrolled voiceprint?) and server-side phrase verification (does the speech-to-text transcript of the clone match the live prompt?), in addition to AASIST-L's spoof score -- the same three gates a genuine forged attempt against /verify would have to pass.</w:t>
      </w:r>
    </w:p>
    <w:p>
      <w:pPr>
        <w:pStyle w:val="ListBullet"/>
      </w:pPr>
      <w:r>
        <w:t>VieNeu-TTS was the third voice-cloning model evaluated for this tool. The first (viXTTS, a Coqui XTTS-v2 fine-tune) produced convincing clones but is GPU-oriented -- a single inference call on this CPU-only hardware triggered 31GB of swap-thrashing disk I/O. The second (v-tts / VALTEC-TTS) was advertised as lightweight, but its hosted weights returned an HTTP 401 -- not actually publicly downloadable. VieNeu-TTS's torch-free ONNX CPU path (~285MB footprint, ~14 seconds per sentence) was the first to run reliably alongside the rest of the stack on the same constrained machine -- the deciding factor across all three was reliability on CPU-only hardware, not voice quality.</w:t>
      </w:r>
    </w:p>
    <w:p>
      <w:pPr>
        <w:pStyle w:val="ListBullet"/>
      </w:pPr>
      <w:r>
        <w:t>security-tests/ contains an earlier, CLI-only prototype of the same red-team idea, superseded by Fake Voice Lab's fuller UI-driven tool but left in the repository.</w:t>
      </w:r>
    </w:p>
    <w:p>
      <w:pPr>
        <w:pStyle w:val="Heading1"/>
      </w:pPr>
      <w:r>
        <w:t>3. Workflow Diagrams (Step-by-Step)</w:t>
      </w:r>
    </w:p>
    <w:p>
      <w:pPr>
        <w:pStyle w:val="Heading2"/>
      </w:pPr>
      <w:r>
        <w:t>3.1 Full Authentication Lifecycle (registration through access token)</w:t>
      </w:r>
    </w:p>
    <w:p>
      <w:pPr>
        <w:pStyle w:val="ListNumber"/>
      </w:pPr>
      <w:r>
        <w:t>User registers with email + password (POST /api/auth/register); password is bcrypt-hashed and stored.</w:t>
      </w:r>
    </w:p>
    <w:p>
      <w:pPr>
        <w:pStyle w:val="ListNumber"/>
      </w:pPr>
      <w:r>
        <w:t>User logs in (POST /api/auth/login); on success, a 30-minute password session token is issued.</w:t>
      </w:r>
    </w:p>
    <w:p>
      <w:pPr>
        <w:pStyle w:val="ListNumber"/>
      </w:pPr>
      <w:r>
        <w:t>First-time only: user accepts data-use consent (POST /api/voice-auth/consent/accept).</w:t>
      </w:r>
    </w:p>
    <w:p>
      <w:pPr>
        <w:pStyle w:val="ListNumber"/>
      </w:pPr>
      <w:r>
        <w:t>First-time only: user enrolls a voiceprint by reading 5 assigned phrases aloud (POST .../enroll/start, then .../enroll/sample x5); each sample is checked for real speech-to-phrase match and for spoofing server-side before being accepted.</w:t>
      </w:r>
    </w:p>
    <w:p>
      <w:pPr>
        <w:pStyle w:val="ListNumber"/>
      </w:pPr>
      <w:r>
        <w:t>User requests a challenge phrase for this login attempt (POST .../verify/prompt) -- not repeated to this user until the whole 200-phrase pool has been used (plus a random 4-digit code to read after it, when enabled).</w:t>
      </w:r>
    </w:p>
    <w:p>
      <w:pPr>
        <w:pStyle w:val="ListNumber"/>
      </w:pPr>
      <w:r>
        <w:t>User reads the phrase aloud and submits the recording (POST .../verify). The server decodes the audio, checks loudness, confirms the spoken words match the assigned phrase via its own speech-to-text, then computes a speaker-match score and an anti-spoofing score concurrently.</w:t>
      </w:r>
    </w:p>
    <w:p>
      <w:pPr>
        <w:pStyle w:val="ListNumber"/>
      </w:pPr>
      <w:r>
        <w:t>The risk engine evaluates the scores plus context (device/IP novelty, time of day) and returns one of: mfa_required, or a rejection with a specific reason (voiceprint_mismatch, spoofing_detected, suspicious_context, audio_too_quiet, phrase_mismatch, rate_limit_exceeded, or fraud_lockout). A voiceprint made by an older speaker encoder is answered voiceprint_outdated before any scoring, asking the user to re-enroll.</w:t>
      </w:r>
    </w:p>
    <w:p>
      <w:pPr>
        <w:pStyle w:val="ListNumber"/>
      </w:pPr>
      <w:r>
        <w:t>On mfa_required: the app requests an email OTP (POST .../otp/send); a 6-digit code is emailed.</w:t>
      </w:r>
    </w:p>
    <w:p>
      <w:pPr>
        <w:pStyle w:val="ListNumber"/>
      </w:pPr>
      <w:r>
        <w:t>User enters the code (POST .../otp/verify, up to 5 tries). On success: the voiceprint is nudged slightly toward this session's fresh sample, and a 1-hour JWT access token is issued with auth_methods: ["voice", "otp"] -- the user is now fully authenticated.</w:t>
      </w:r>
    </w:p>
    <w:p>
      <w:pPr>
        <w:pStyle w:val="Heading2"/>
      </w:pPr>
      <w:r>
        <w:t>3.2 Fraud Lockout &amp; Recovery Lifecycle</w:t>
      </w:r>
    </w:p>
    <w:p>
      <w:r>
        <w:t>The lockout does not expire on a timer -- that is the point. An attacker who trips it cannot simply wait and try again; only proving account ownership through a separate channel (email) lifts it.</w:t>
      </w:r>
    </w:p>
    <w:p>
      <w:pPr>
        <w:pStyle w:val="ListNumber"/>
      </w:pPr>
      <w:r>
        <w:t>A voice verify attempt returns a spoof score of 0.5 or higher.</w:t>
      </w:r>
    </w:p>
    <w:p>
      <w:pPr>
        <w:pStyle w:val="ListNumber"/>
      </w:pPr>
      <w:r>
        <w:t>The risk engine counts how many "spoofing_detected" rejections this account has had in the last 30 minutes.</w:t>
      </w:r>
    </w:p>
    <w:p>
      <w:pPr>
        <w:pStyle w:val="ListNumber"/>
      </w:pPr>
      <w:r>
        <w:t>If this is the 3rd such detection in that window: the account is locked (fraud_locked:{user_id} set with no expiry), and every subsequent voice-verify attempt is rejected outright as "fraud_lockout", regardless of quality, until recovery.</w:t>
      </w:r>
    </w:p>
    <w:p>
      <w:pPr>
        <w:pStyle w:val="ListNumber"/>
      </w:pPr>
      <w:r>
        <w:t>If this is the 1st or 2nd detection: the attempt is rejected as "spoofing_detected", and the response tells the user how many attempts remain before a lock.</w:t>
      </w:r>
    </w:p>
    <w:p>
      <w:pPr>
        <w:pStyle w:val="ListNumber"/>
      </w:pPr>
      <w:r>
        <w:t>To recover: the user logs in with password (password session token), then completes the recovery-OTP path (POST .../recovery/otp/send, then .../recovery/otp/verify) -- no voice step is involved.</w:t>
      </w:r>
    </w:p>
    <w:p>
      <w:pPr>
        <w:pStyle w:val="ListNumber"/>
      </w:pPr>
      <w:r>
        <w:t>A successful recovery OTP immediately clears the fraud lock and issues a JWT with auth_methods: ["recovery", "otp"]. The same recovery endpoints also cover a second, unrelated case -- a legitimate voice that has simply stopped verifying reliably -- in which case a successful recovery leads into re-enrollment (section 3.3) instead of unlocking anything.</w:t>
      </w:r>
    </w:p>
    <w:p>
      <w:pPr>
        <w:pStyle w:val="Heading2"/>
      </w:pPr>
      <w:r>
        <w:t>3.3 Re-enrollment ("Blue-Green") Lifecycle</w:t>
      </w:r>
    </w:p>
    <w:p>
      <w:pPr>
        <w:pStyle w:val="ListNumber"/>
      </w:pPr>
      <w:r>
        <w:t>A user with an existing voiceprint proves ownership first -- either by completing a normal voice+OTP verify, or via the recovery-OTP path if voice has stopped working -- obtaining the post-MFA JWT access token.</w:t>
      </w:r>
    </w:p>
    <w:p>
      <w:pPr>
        <w:pStyle w:val="ListNumber"/>
      </w:pPr>
      <w:r>
        <w:t>Using that access token (not the plain password session), the user starts a new enrollment session (POST .../enroll/start) and reads 5 freshly assigned phrases.</w:t>
      </w:r>
    </w:p>
    <w:p>
      <w:pPr>
        <w:pStyle w:val="ListNumber"/>
      </w:pPr>
      <w:r>
        <w:t>Each accepted sample is staged in Redis exactly as in first-time enrollment; the old, currently-active voiceprint in PostgreSQL is completely untouched during this stage and continues to work for any verify attempt.</w:t>
      </w:r>
    </w:p>
    <w:p>
      <w:pPr>
        <w:pStyle w:val="ListNumber"/>
      </w:pPr>
      <w:r>
        <w:t>Once all 5 new samples are captured and averaged into a new embedding, a single database transaction inserts the new voiceprint as inactive, then deactivates and deletes the old row(s), then activates the new row.</w:t>
      </w:r>
    </w:p>
    <w:p>
      <w:pPr>
        <w:pStyle w:val="ListNumber"/>
      </w:pPr>
      <w:r>
        <w:t>From this point on, verify attempts are scored against the new voiceprint. At no point during this entire process did the user have zero working voiceprints.</w:t>
      </w:r>
    </w:p>
    <w:p>
      <w:pPr>
        <w:pStyle w:val="Heading2"/>
      </w:pPr>
      <w:r>
        <w:t>3.4 Voice-Clone Attack Test Lifecycle (Fake Voice Lab)</w:t>
      </w:r>
    </w:p>
    <w:p>
      <w:pPr>
        <w:pStyle w:val="ListNumber"/>
      </w:pPr>
      <w:r>
        <w:t>Operator records or uploads a short reference clip of the target's real voice into Fake Voice Lab.</w:t>
      </w:r>
    </w:p>
    <w:p>
      <w:pPr>
        <w:pStyle w:val="ListNumber"/>
      </w:pPr>
      <w:r>
        <w:t>Fake Voice Lab logs into the target account with its password (server-to-server, same as any other client) and fetches the currently-live challenge phrase from the real backend.</w:t>
      </w:r>
    </w:p>
    <w:p>
      <w:pPr>
        <w:pStyle w:val="ListNumber"/>
      </w:pPr>
      <w:r>
        <w:t>VieNeu-TTS clones the reference voice and synthesizes exactly that challenge phrase.</w:t>
      </w:r>
    </w:p>
    <w:p>
      <w:pPr>
        <w:pStyle w:val="ListNumber"/>
      </w:pPr>
      <w:r>
        <w:t>The synthesized clip is submitted straight to the real backend's /api/voice-auth/verify endpoint, exactly as a legitimate browser client would submit a real recording.</w:t>
      </w:r>
    </w:p>
    <w:p>
      <w:pPr>
        <w:pStyle w:val="ListNumber"/>
      </w:pPr>
      <w:r>
        <w:t>The real backend runs the exact same pipeline described in section 2.4 on the synthetic audio: phrase-match check, speaker-verification score against the real enrolled voiceprint, and the AASIST-L anti-spoofing score -- with no special-casing or awareness that the audio is synthetic.</w:t>
      </w:r>
    </w:p>
    <w:p>
      <w:pPr>
        <w:pStyle w:val="ListNumber"/>
      </w:pPr>
      <w:r>
        <w:t>The result -- mfa_required (the clone got through) or a rejection with its specific reason (most commonly spoofing_detected) -- is returned to the operator, showing exactly what a real attacker attempting the same thing would have seen.</w:t>
      </w:r>
    </w:p>
    <w:p>
      <w:pPr>
        <w:pStyle w:val="Heading1"/>
      </w:pPr>
      <w:r>
        <w:t>4. Installation &amp; Local Setup Guide</w:t>
      </w:r>
    </w:p>
    <w:p>
      <w:r>
        <w:t>Based on docker-compose.yml, the backend Dockerfile, and README.md as of the current state of the repository.</w:t>
      </w:r>
    </w:p>
    <w:p>
      <w:pPr>
        <w:pStyle w:val="Heading2"/>
      </w:pPr>
      <w:r>
        <w:t>Prerequisites</w:t>
      </w:r>
    </w:p>
    <w:p>
      <w:pPr>
        <w:pStyle w:val="ListBullet"/>
      </w:pPr>
      <w:r>
        <w:t>Docker Desktop with Compose v2 (the project uses docker compose, the integrated subcommand -- not a standalone docker-compose binary).</w:t>
      </w:r>
    </w:p>
    <w:p>
      <w:pPr>
        <w:pStyle w:val="ListBullet"/>
      </w:pPr>
      <w:r>
        <w:t>No Java/Node/Python toolchain needs to be installed on the host at all -- everything the backend needs is installed inside its own container image.</w:t>
      </w:r>
    </w:p>
    <w:p>
      <w:pPr>
        <w:pStyle w:val="Heading2"/>
      </w:pPr>
      <w:r>
        <w:t>Step 1 -- Configure environment</w:t>
      </w:r>
    </w:p>
    <w:p>
      <w:pPr>
        <w:ind w:left="283"/>
      </w:pPr>
      <w:r>
        <w:rPr>
          <w:rFonts w:ascii="Consolas" w:hAnsi="Consolas"/>
          <w:sz w:val="19"/>
        </w:rPr>
        <w:t>cp .env.example .env</w:t>
      </w:r>
    </w:p>
    <w:p>
      <w:r>
        <w:t>Fill in real values: a Postgres/Redis URL (defaults already point at the Docker service names), a Gmail address + app password for MAIL_USERNAME/MAIL_PASSWORD/MAIL_FROM (used to send OTP codes), a random JWT_SECRET, and FRONTEND_ORIGIN (defaults to http://localhost:3000, used for the CORS allow-list). VERIFY_CODE_ENABLED (default false) turns on the random code read after the challenge phrase; after changing it run docker compose up -d backend, since restart does not re-read .env. JWT_SECRET must be a real random value: the backend refuses to start if it is missing, still the placeholder from .env.example, or shorter than 32 bytes (RFC 7518 section 3.2). python -c "import secrets; print(secrets.token_urlsafe(48))" makes a good one.</w:t>
      </w:r>
    </w:p>
    <w:p>
      <w:pPr>
        <w:pStyle w:val="Heading2"/>
      </w:pPr>
      <w:r>
        <w:t>Step 2 -- Start the stack</w:t>
      </w:r>
    </w:p>
    <w:p>
      <w:pPr>
        <w:ind w:left="283"/>
      </w:pPr>
      <w:r>
        <w:rPr>
          <w:rFonts w:ascii="Consolas" w:hAnsi="Consolas"/>
          <w:sz w:val="19"/>
        </w:rPr>
        <w:t>docker compose up -d</w:t>
      </w:r>
    </w:p>
    <w:p>
      <w:r>
        <w:t>This builds the backend image and starts all four services (backend, postgres, redis, frontend). Open http://localhost:3000 once it is ready.</w:t>
      </w:r>
    </w:p>
    <w:p>
      <w:pPr>
        <w:pStyle w:val="Heading2"/>
      </w:pPr>
      <w:r>
        <w:t>Step 3 -- Database: nothing to do</w:t>
      </w:r>
    </w:p>
    <w:p>
      <w:r>
        <w:t>Postgres starts with an empty database and the backend builds the schema itself when it starts (backend/models/migrate.py), so there is no SQL to run by hand. One line in docker compose logs backend says what it found: "empty, created the schema from schema.sql" on a fresh clone, "applied migrations ..." on a database made by an older version of the project (data kept), or "schema is up to date". The same step can be run by hand and is safe to repeat: docker compose exec backend python -m models.migrate. The development credentials (user / password, database voiceauth) are set in docker-compose.yml and .env.example, and Postgres is not published to the host. See section 5 for the tables and the README's Database section for how to look inside, start over, or point the backend at another Postgres.</w:t>
      </w:r>
    </w:p>
    <w:p>
      <w:pPr>
        <w:pStyle w:val="Heading2"/>
      </w:pPr>
      <w:r>
        <w:t>Step 4 -- Install the fast speech recognizer (once)</w:t>
      </w:r>
    </w:p>
    <w:p>
      <w:r>
        <w:t>The fast recognizer of the phrase check is PhoWhisper-base, Whisper fine-tuned on Vietnamese (VinAI Research, BSD-3-Clause). It is converted once, into the models volume, to the format faster-whisper runs:</w:t>
      </w:r>
    </w:p>
    <w:p>
      <w:pPr>
        <w:ind w:left="283"/>
      </w:pPr>
      <w:r>
        <w:rPr>
          <w:rFonts w:ascii="Consolas" w:hAnsi="Consolas"/>
          <w:sz w:val="19"/>
        </w:rPr>
        <w:t>docker compose exec backend pip install transformers</w:t>
      </w:r>
    </w:p>
    <w:p>
      <w:pPr>
        <w:ind w:left="283"/>
      </w:pPr>
      <w:r>
        <w:rPr>
          <w:rFonts w:ascii="Consolas" w:hAnsi="Consolas"/>
          <w:sz w:val="19"/>
        </w:rPr>
        <w:t>docker compose exec backend python scripts/fetch_phowhisper.py</w:t>
      </w:r>
    </w:p>
    <w:p>
      <w:pPr>
        <w:ind w:left="283"/>
      </w:pPr>
      <w:r>
        <w:rPr>
          <w:rFonts w:ascii="Consolas" w:hAnsi="Consolas"/>
          <w:sz w:val="19"/>
        </w:rPr>
        <w:t>docker compose restart backend</w:t>
      </w:r>
    </w:p>
    <w:p>
      <w:r>
        <w:t>The download is pinned to one revision of the model. Skipping this step does not break the backend: it starts on stock Whisper base with a warning in the log. That is much slower in practice, because base confirmed only 14 of 19 recordings made in the app where PhoWhisper confirmed 19, so most logins wait for the slower second recognizer (about 14 seconds instead of about 4).</w:t>
      </w:r>
    </w:p>
    <w:p>
      <w:pPr>
        <w:pStyle w:val="Heading2"/>
      </w:pPr>
      <w:r>
        <w:t>What to expect on first run</w:t>
      </w:r>
    </w:p>
    <w:p>
      <w:pPr>
        <w:pStyle w:val="ListBullet"/>
      </w:pPr>
      <w:r>
        <w:t>Building the backend image installs the full ML/audio dependency stack (torch, onnxruntime, librosa, scikit-learn, resemblyzer, faster-whisper, and more) from scratch -- several minutes depending on connection speed.</w:t>
      </w:r>
    </w:p>
    <w:p>
      <w:pPr>
        <w:pStyle w:val="ListBullet"/>
      </w:pPr>
      <w:r>
        <w:t>The backend then needs several more minutes on top of that before it can serve a single request: inside its startup hook it sets up the database, loads the AASIST-L ONNX model and the Resemblyzer speaker encoder, and loads the two speech-to-text models. On a fresh clone Whisper small (about 460 MB) and, as a stand-in for the fast recognizer, Whisper base (about 140 MB) are downloaded once into a Docker volume named models, mounted at /opt/models (PhoWhisper is added by step 4). They live in a volume rather than under the bind-mounted backend/ directory because reading files of that size across the Windows-to-VM bind mount hung the process in uninterruptible disk wait several times. docker compose ps shows the backend as health: starting during this window.</w:t>
      </w:r>
    </w:p>
    <w:p>
      <w:pPr>
        <w:pStyle w:val="ListBullet"/>
      </w:pPr>
      <w:r>
        <w:t>The frontend deliberately does not start until the backend reports healthy -- docker-compose.yml gives the backend a healthcheck (probing /docs, since the backend cannot accept any connection at all until model loading finishes) and gates the frontend's own startup on that healthcheck passing. Expect http://localhost:3000 to be unreachable for a few minutes after up rather than serving a broken page.</w:t>
      </w:r>
    </w:p>
    <w:p>
      <w:pPr>
        <w:pStyle w:val="Heading2"/>
      </w:pPr>
      <w:r>
        <w:t>Troubleshooting</w:t>
      </w:r>
    </w:p>
    <w:p>
      <w:pPr>
        <w:pStyle w:val="ListBullet"/>
      </w:pPr>
      <w:r>
        <w:t>If a build looks stuck, do not force-kill Docker's own internal processes (for example taskkill or Stop-Process -Force against com.docker.build.exe or docker-compose.exe) -- killing the wrong internal process mid-build can corrupt Docker Desktop's own virtual disk and wipe every image, container, and volume on the machine. If something genuinely hangs, run docker desktop restart instead: the official, graceful way to reset Docker Desktop's engine without touching the underlying disk.</w:t>
      </w:r>
    </w:p>
    <w:p>
      <w:pPr>
        <w:pStyle w:val="ListBullet"/>
      </w:pPr>
      <w:r>
        <w:t>A build interrupted partway through installing Python dependencies does not have to restart from zero on the next attempt: the Dockerfile's pip install steps use BuildKit cache mounts, so already-downloaded packages are reused.</w:t>
      </w:r>
    </w:p>
    <w:p>
      <w:pPr>
        <w:pStyle w:val="ListBullet"/>
      </w:pPr>
      <w:r>
        <w:t>Never run docker compose down -v (or delete the Docker volumes) on a stack that holds data you want to keep: the Postgres volume contains every enrolled voiceprint and the attempt history. To start over deliberately, the README's Database section has a development-only recipe that empties the schema without touching the models volume.</w:t>
      </w:r>
    </w:p>
    <w:p>
      <w:pPr>
        <w:pStyle w:val="Heading2"/>
      </w:pPr>
      <w:r>
        <w:t>Running the tests</w:t>
      </w:r>
    </w:p>
    <w:p>
      <w:pPr>
        <w:ind w:left="283"/>
      </w:pPr>
      <w:r>
        <w:rPr>
          <w:rFonts w:ascii="Consolas" w:hAnsi="Consolas"/>
          <w:sz w:val="19"/>
        </w:rPr>
        <w:t>cd backend &amp;&amp; pip install -r requirements-dev.txt &amp;&amp; pytest</w:t>
      </w:r>
    </w:p>
    <w:p>
      <w:r>
        <w:t>The suite (205 tests) uses fakes for Redis and the models and needs no running services. Five tests of the database setup need a real Postgres and are skipped unless MIGRATION_TEST_DSN is set to a throwaway database whose name ends in _test (the test empties the public schema of whatever it is given, and refuses other names). Two more tests read files outside backend/ (.env.example and frontend/index.html) and skip inside the backend container, which mounts only backend/: there the suite reports 198 passed and 7 skipped, while on a full checkout with a Postgres all 205 run. GitHub Actions runs the whole suite, including those five against a Postgres service, on every push and pull request (.github/workflows/tests.yml). It deliberately does not install resemblyzer or faster-whisper, since the tests never load a speech model and resemblyzer would pull in several gigabytes of torch.</w:t>
      </w:r>
    </w:p>
    <w:p>
      <w:pPr>
        <w:pStyle w:val="Heading1"/>
      </w:pPr>
      <w:r>
        <w:t>5. Data Model Summary</w:t>
      </w:r>
    </w:p>
    <w:p>
      <w:r>
        <w:t>Every table defined in backend/schema.sql, its key fields, and its relationships. There is no ORM: all persistence code (backend/models/db.py) is hand-written parameterized SQL via asyncpg. The schema is applied by a small runner, backend/models/migrate.py, that runs when the backend starts (and can be run by hand). An empty database gets schema.sql, which always describes the full current schema. An older database gets the files in backend/migrations/ that the schema_migrations table does not list yet, each in its own transaction. A database that has only some of the tables is refused, not guessed at. Migrations must be safe to run twice (ADD COLUMN IF NOT EXISTS ...), because a database created before schema_migrations existed already has the early ones applied without a record; every migration is also folded into schema.sql, and a test builds a database both ways and fails if the results differ.</w:t>
      </w:r>
    </w:p>
    <w:p>
      <w:pPr>
        <w:pStyle w:val="Heading2"/>
      </w:pPr>
      <w:r>
        <w:t>5.1 Entity Reference Table</w:t>
      </w:r>
    </w:p>
    <w:tbl>
      <w:tblPr>
        <w:tblStyle w:val="TableGrid"/>
        <w:tblW w:type="auto" w:w="0"/>
        <w:jc w:val="center"/>
        <w:tblLook w:firstColumn="1" w:firstRow="1" w:lastColumn="0" w:lastRow="0" w:noHBand="0" w:noVBand="1" w:val="04A0"/>
      </w:tblPr>
      <w:tblGrid>
        <w:gridCol w:w="2880"/>
        <w:gridCol w:w="2880"/>
        <w:gridCol w:w="2880"/>
      </w:tblGrid>
      <w:tr>
        <w:tc>
          <w:tcPr>
            <w:tcW w:type="dxa" w:w="1871"/>
            <w:shd w:val="clear" w:color="auto" w:fill="1F4E79"/>
          </w:tcPr>
          <w:p>
            <w:r/>
            <w:r>
              <w:rPr>
                <w:b/>
                <w:color w:val="FFFFFF"/>
                <w:sz w:val="20"/>
              </w:rPr>
              <w:t>Table</w:t>
            </w:r>
          </w:p>
        </w:tc>
        <w:tc>
          <w:tcPr>
            <w:tcW w:type="dxa" w:w="3628"/>
            <w:shd w:val="clear" w:color="auto" w:fill="1F4E79"/>
          </w:tcPr>
          <w:p>
            <w:r/>
            <w:r>
              <w:rPr>
                <w:b/>
                <w:color w:val="FFFFFF"/>
                <w:sz w:val="20"/>
              </w:rPr>
              <w:t>Key Fields</w:t>
            </w:r>
          </w:p>
        </w:tc>
        <w:tc>
          <w:tcPr>
            <w:tcW w:type="dxa" w:w="3969"/>
            <w:shd w:val="clear" w:color="auto" w:fill="1F4E79"/>
          </w:tcPr>
          <w:p>
            <w:r/>
            <w:r>
              <w:rPr>
                <w:b/>
                <w:color w:val="FFFFFF"/>
                <w:sz w:val="20"/>
              </w:rPr>
              <w:t>Relationships / Constraints</w:t>
            </w:r>
          </w:p>
        </w:tc>
      </w:tr>
      <w:tr>
        <w:tc>
          <w:tcPr>
            <w:tcW w:type="dxa" w:w="1871"/>
          </w:tcPr>
          <w:p>
            <w:r/>
            <w:r>
              <w:rPr>
                <w:b w:val="0"/>
                <w:sz w:val="20"/>
              </w:rPr>
              <w:t>users</w:t>
            </w:r>
          </w:p>
        </w:tc>
        <w:tc>
          <w:tcPr>
            <w:tcW w:type="dxa" w:w="3628"/>
          </w:tcPr>
          <w:p>
            <w:r/>
            <w:r>
              <w:rPr>
                <w:b w:val="0"/>
                <w:sz w:val="20"/>
              </w:rPr>
              <w:t>id (UUID, PK), email (unique), password_hash, created_at</w:t>
            </w:r>
          </w:p>
        </w:tc>
        <w:tc>
          <w:tcPr>
            <w:tcW w:type="dxa" w:w="3969"/>
          </w:tcPr>
          <w:p>
            <w:r/>
            <w:r>
              <w:rPr>
                <w:b w:val="0"/>
                <w:sz w:val="20"/>
              </w:rPr>
              <w:t>Referenced by every other table via user_id</w:t>
            </w:r>
          </w:p>
        </w:tc>
      </w:tr>
      <w:tr>
        <w:tc>
          <w:tcPr>
            <w:tcW w:type="dxa" w:w="1871"/>
          </w:tcPr>
          <w:p>
            <w:r/>
            <w:r>
              <w:rPr>
                <w:b w:val="0"/>
                <w:sz w:val="20"/>
              </w:rPr>
              <w:t>voiceprints</w:t>
            </w:r>
          </w:p>
        </w:tc>
        <w:tc>
          <w:tcPr>
            <w:tcW w:type="dxa" w:w="3628"/>
          </w:tcPr>
          <w:p>
            <w:r/>
            <w:r>
              <w:rPr>
                <w:b w:val="0"/>
                <w:sz w:val="20"/>
              </w:rPr>
              <w:t>id (UUID, PK), user_id, embedding (FLOAT4[]), enrolled_at, last_used_at, is_active, model_id (default 'resemblyzer-0.1.4'), embedding_dim (default 256)</w:t>
            </w:r>
          </w:p>
        </w:tc>
        <w:tc>
          <w:tcPr>
            <w:tcW w:type="dxa" w:w="3969"/>
          </w:tcPr>
          <w:p>
            <w:r/>
            <w:r>
              <w:rPr>
                <w:b w:val="0"/>
                <w:sz w:val="20"/>
              </w:rPr>
              <w:t>FK to users (ON DELETE CASCADE). user_id is intentionally NOT unique -- re-enrollment stages a new inactive row alongside the active one. A partial unique index enforces at most one is_active=TRUE row per user. model_id and embedding_dim record which encoder made the vector; /verify refuses a voiceprint from another encoder (voiceprint_outdated).</w:t>
            </w:r>
          </w:p>
        </w:tc>
      </w:tr>
      <w:tr>
        <w:tc>
          <w:tcPr>
            <w:tcW w:type="dxa" w:w="1871"/>
          </w:tcPr>
          <w:p>
            <w:r/>
            <w:r>
              <w:rPr>
                <w:b w:val="0"/>
                <w:sz w:val="20"/>
              </w:rPr>
              <w:t>voice_auth_attempts</w:t>
            </w:r>
          </w:p>
        </w:tc>
        <w:tc>
          <w:tcPr>
            <w:tcW w:type="dxa" w:w="3628"/>
          </w:tcPr>
          <w:p>
            <w:r/>
            <w:r>
              <w:rPr>
                <w:b w:val="0"/>
                <w:sz w:val="20"/>
              </w:rPr>
              <w:t>id (UUID, PK), user_id, attempted_at, ip_address (INET), device_fingerprint, voiceprint_score, antispoofing_score, risk_decision, failure_reason</w:t>
            </w:r>
          </w:p>
        </w:tc>
        <w:tc>
          <w:tcPr>
            <w:tcW w:type="dxa" w:w="3969"/>
          </w:tcPr>
          <w:p>
            <w:r/>
            <w:r>
              <w:rPr>
                <w:b w:val="0"/>
                <w:sz w:val="20"/>
              </w:rPr>
              <w:t>FK to users. Indexed on (user_id, attempted_at DESC) -- this is the table every risk-engine rolling-window check and the fraud-lockout counter query.</w:t>
            </w:r>
          </w:p>
        </w:tc>
      </w:tr>
      <w:tr>
        <w:tc>
          <w:tcPr>
            <w:tcW w:type="dxa" w:w="1871"/>
          </w:tcPr>
          <w:p>
            <w:r/>
            <w:r>
              <w:rPr>
                <w:b w:val="0"/>
                <w:sz w:val="20"/>
              </w:rPr>
              <w:t>consent_records</w:t>
            </w:r>
          </w:p>
        </w:tc>
        <w:tc>
          <w:tcPr>
            <w:tcW w:type="dxa" w:w="3628"/>
          </w:tcPr>
          <w:p>
            <w:r/>
            <w:r>
              <w:rPr>
                <w:b w:val="0"/>
                <w:sz w:val="20"/>
              </w:rPr>
              <w:t>id (UUID, PK), user_id, consented_at, ip_address (INET), user_agent, consent_version, is_active</w:t>
            </w:r>
          </w:p>
        </w:tc>
        <w:tc>
          <w:tcPr>
            <w:tcW w:type="dxa" w:w="3969"/>
          </w:tcPr>
          <w:p>
            <w:r/>
            <w:r>
              <w:rPr>
                <w:b w:val="0"/>
                <w:sz w:val="20"/>
              </w:rPr>
              <w:t>FK to users (ON DELETE CASCADE). Indexed on (user_id, is_active).</w:t>
            </w:r>
          </w:p>
        </w:tc>
      </w:tr>
      <w:tr>
        <w:tc>
          <w:tcPr>
            <w:tcW w:type="dxa" w:w="1871"/>
          </w:tcPr>
          <w:p>
            <w:r/>
            <w:r>
              <w:rPr>
                <w:b w:val="0"/>
                <w:sz w:val="20"/>
              </w:rPr>
              <w:t>schema_migrations</w:t>
            </w:r>
          </w:p>
        </w:tc>
        <w:tc>
          <w:tcPr>
            <w:tcW w:type="dxa" w:w="3628"/>
          </w:tcPr>
          <w:p>
            <w:r/>
            <w:r>
              <w:rPr>
                <w:b w:val="0"/>
                <w:sz w:val="20"/>
              </w:rPr>
              <w:t>version (TEXT, PK, the migration file name without .sql), applied_at</w:t>
            </w:r>
          </w:p>
        </w:tc>
        <w:tc>
          <w:tcPr>
            <w:tcW w:type="dxa" w:w="3969"/>
          </w:tcPr>
          <w:p>
            <w:r/>
            <w:r>
              <w:rPr>
                <w:b w:val="0"/>
                <w:sz w:val="20"/>
              </w:rPr>
              <w:t>Created by models/migrate.py, not by schema.sql. Records which files in backend/migrations/ have been applied, so each runs once.</w:t>
            </w:r>
          </w:p>
        </w:tc>
      </w:tr>
    </w:tbl>
    <w:p/>
    <w:p>
      <w:pPr>
        <w:pStyle w:val="Heading2"/>
      </w:pPr>
      <w:r>
        <w:t>5.2 Entity Relationship Notes</w:t>
      </w:r>
    </w:p>
    <w:p>
      <w:pPr>
        <w:pStyle w:val="ListBullet"/>
      </w:pPr>
      <w:r>
        <w:t>voiceprints deliberately allows multiple rows per user so the blue-green re-enrollment flow (section 3.3) can stage a new, unverified embedding alongside the still-working old one -- the partial unique index (WHERE is_active = TRUE) is what actually enforces "exactly one active voiceprint per user" at the database level, not application logic alone.</w:t>
      </w:r>
    </w:p>
    <w:p>
      <w:pPr>
        <w:pStyle w:val="ListBullet"/>
      </w:pPr>
      <w:r>
        <w:t>voice_auth_attempts is an append-only audit log in practice -- nothing in the application ever updates or deletes a row from it. It is the single source of truth for every time-windowed security decision (the 10-minute general retry throttle, the 30-minute fraud-detection window, and the "has this device/IP been seen before for a non-rejected attempt" checks).</w:t>
      </w:r>
    </w:p>
    <w:p>
      <w:pPr>
        <w:pStyle w:val="ListBullet"/>
      </w:pPr>
      <w:r>
        <w:t>consent_records is similarly append-only for acceptances (a new row is inserted every time consent is accepted, even if the same version was already accepted before) but revoke flips is_active to FALSE on the existing active row rather than deleting it -- the consent history itself is preserved even though the voiceprint it once authorized is hard-deleted.</w:t>
      </w:r>
    </w:p>
    <w:p>
      <w:pPr>
        <w:pStyle w:val="ListBullet"/>
      </w:pPr>
      <w:r>
        <w:t>Session state, one-time codes, and every rate-limit/lockout counter live entirely in Redis, not PostgreSQL: session:{token}, otp:{user_id}, otp_attempts:{user_id}, login_attempts:{email}, fraud_locked:{user_id}, verify_phrase:{user_id}, phrase_history:{user_id}, phrase_used:{user_id}, verify_code:{user_id}, voice_passed:{user_id}, voice_sample_embedding:{user_id}, enroll:{user_id}, and enroll_spoof:{user_id}. None of this is durable by design -- it is either TTL-bound (mostly minutes; phrase_used keeps 365 days so the record of issued phrases spans a whole cycle of the pool) or, for fraud_locked, durable specifically because it has no TTL at all. Because that lock exists only in Redis, Redis runs with its append-only file on (--appendonly yes, flushed every second, policy appendfsync everysec): with the default hourly snapshot a crash could forget a lock set minutes earlier. A power or VM failure can still lose about a second of writes; a Redis process killed with SIGKILL straight after a reply lost nothing in 6 of 6 tries on a scratch volume, since the operating system still held the data. The lock is read by /verify only and does not gate enrollment. The 5-rejections-in-10-minutes throttle counts rows in PostgreSQL, and the spoof count behind a lock is rebuilt from PostgreSQL, so a lost lock comes back at the next spoof detection only if two earlier ones are still inside the 30-minute window; otherwise the lock is gone and the attacker starts again with a fresh budget of three.</w:t>
      </w:r>
    </w:p>
    <w:p>
      <w:pPr>
        <w:pStyle w:val="Heading1"/>
      </w:pPr>
      <w:r>
        <w:t>6. Measured Results (First Pass)</w:t>
      </w:r>
    </w:p>
    <w:p>
      <w:r>
        <w:t>The score thresholds began as engineering defaults. This section reports the first measurements on real recordings, made with the deployed models, and what each one changed. The samples are small and come from one speaker, so every number is indicative: it justifies the current setting but should be re-measured on more data before being relied on.</w:t>
      </w:r>
    </w:p>
    <w:p>
      <w:pPr>
        <w:pStyle w:val="Heading2"/>
      </w:pPr>
      <w:r>
        <w:t>6.1 Data and Caveats</w:t>
      </w:r>
    </w:p>
    <w:p>
      <w:pPr>
        <w:pStyle w:val="ListBullet"/>
      </w:pPr>
      <w:r>
        <w:t>Genuine speech: one speaker's own voice -- 3 enrollment takes, 14 held-out takes from a desktop recorder, 8 excerpts from a phone call, and 23 takes recorded by the app's own browser recorder.</w:t>
      </w:r>
    </w:p>
    <w:p>
      <w:pPr>
        <w:pStyle w:val="ListBullet"/>
      </w:pPr>
      <w:r>
        <w:t>Attackers and impostors: 16 impostor clips (7 of one other real person taken from a call, plus 9 stock text-to-speech sample voices) and 10 voice clones made with Fake Voice Lab.</w:t>
      </w:r>
    </w:p>
    <w:p>
      <w:pPr>
        <w:pStyle w:val="ListBullet"/>
      </w:pPr>
      <w:r>
        <w:t>The recordings are not published: they are voice data, and one set belongs to a third party. Only aggregate scores are reported. Confidence intervals are 95% and, at these sample sizes, wide.</w:t>
      </w:r>
    </w:p>
    <w:p>
      <w:pPr>
        <w:pStyle w:val="Heading2"/>
      </w:pPr>
      <w:r>
        <w:t>6.2 Speaker Match</w:t>
      </w:r>
    </w:p>
    <w:tbl>
      <w:tblPr>
        <w:tblStyle w:val="TableGrid"/>
        <w:tblW w:type="auto" w:w="0"/>
        <w:jc w:val="center"/>
        <w:tblLook w:firstColumn="1" w:firstRow="1" w:lastColumn="0" w:lastRow="0" w:noHBand="0" w:noVBand="1" w:val="04A0"/>
      </w:tblPr>
      <w:tblGrid>
        <w:gridCol w:w="4320"/>
        <w:gridCol w:w="4320"/>
      </w:tblGrid>
      <w:tr>
        <w:tc>
          <w:tcPr>
            <w:tcW w:type="dxa" w:w="3572"/>
            <w:shd w:val="clear" w:color="auto" w:fill="1F4E79"/>
          </w:tcPr>
          <w:p>
            <w:r/>
            <w:r>
              <w:rPr>
                <w:b/>
                <w:color w:val="FFFFFF"/>
                <w:sz w:val="20"/>
              </w:rPr>
              <w:t>Measurement</w:t>
            </w:r>
          </w:p>
        </w:tc>
        <w:tc>
          <w:tcPr>
            <w:tcW w:type="dxa" w:w="5896"/>
            <w:shd w:val="clear" w:color="auto" w:fill="1F4E79"/>
          </w:tcPr>
          <w:p>
            <w:r/>
            <w:r>
              <w:rPr>
                <w:b/>
                <w:color w:val="FFFFFF"/>
                <w:sz w:val="20"/>
              </w:rPr>
              <w:t>Result</w:t>
            </w:r>
          </w:p>
        </w:tc>
      </w:tr>
      <w:tr>
        <w:tc>
          <w:tcPr>
            <w:tcW w:type="dxa" w:w="3572"/>
          </w:tcPr>
          <w:p>
            <w:r/>
            <w:r>
              <w:rPr>
                <w:b w:val="0"/>
                <w:sz w:val="20"/>
              </w:rPr>
              <w:t>Genuine takes (desktop recorder, n=14) rejected at the 0.70 bar</w:t>
            </w:r>
          </w:p>
        </w:tc>
        <w:tc>
          <w:tcPr>
            <w:tcW w:type="dxa" w:w="5896"/>
          </w:tcPr>
          <w:p>
            <w:r/>
            <w:r>
              <w:rPr>
                <w:b w:val="0"/>
                <w:sz w:val="20"/>
              </w:rPr>
              <w:t>7.1% (1 of 14, 95% CI 1-31%)</w:t>
            </w:r>
          </w:p>
        </w:tc>
      </w:tr>
      <w:tr>
        <w:tc>
          <w:tcPr>
            <w:tcW w:type="dxa" w:w="3572"/>
          </w:tcPr>
          <w:p>
            <w:r/>
            <w:r>
              <w:rPr>
                <w:b w:val="0"/>
                <w:sz w:val="20"/>
              </w:rPr>
              <w:t>Impostors (n=16) accepted at 0.70</w:t>
            </w:r>
          </w:p>
        </w:tc>
        <w:tc>
          <w:tcPr>
            <w:tcW w:type="dxa" w:w="5896"/>
          </w:tcPr>
          <w:p>
            <w:r/>
            <w:r>
              <w:rPr>
                <w:b w:val="0"/>
                <w:sz w:val="20"/>
              </w:rPr>
              <w:t>6.2% (1 of 16, CI 1-28%)</w:t>
            </w:r>
          </w:p>
        </w:tc>
      </w:tr>
      <w:tr>
        <w:tc>
          <w:tcPr>
            <w:tcW w:type="dxa" w:w="3572"/>
          </w:tcPr>
          <w:p>
            <w:r/>
            <w:r>
              <w:rPr>
                <w:b w:val="0"/>
                <w:sz w:val="20"/>
              </w:rPr>
              <w:t>Voice clones (n=10) accepted at 0.70</w:t>
            </w:r>
          </w:p>
        </w:tc>
        <w:tc>
          <w:tcPr>
            <w:tcW w:type="dxa" w:w="5896"/>
          </w:tcPr>
          <w:p>
            <w:r/>
            <w:r>
              <w:rPr>
                <w:b w:val="0"/>
                <w:sz w:val="20"/>
              </w:rPr>
              <w:t>0% (0 of 10, CI 0-28%)</w:t>
            </w:r>
          </w:p>
        </w:tc>
      </w:tr>
      <w:tr>
        <w:tc>
          <w:tcPr>
            <w:tcW w:type="dxa" w:w="3572"/>
          </w:tcPr>
          <w:p>
            <w:r/>
            <w:r>
              <w:rPr>
                <w:b w:val="0"/>
                <w:sz w:val="20"/>
              </w:rPr>
              <w:t>Genuine-vs-impostor equal error rate</w:t>
            </w:r>
          </w:p>
        </w:tc>
        <w:tc>
          <w:tcPr>
            <w:tcW w:type="dxa" w:w="5896"/>
          </w:tcPr>
          <w:p>
            <w:r/>
            <w:r>
              <w:rPr>
                <w:b w:val="0"/>
                <w:sz w:val="20"/>
              </w:rPr>
              <w:t>6.7% at a threshold of 0.706 -- 0.70 sits at the crossover for this data</w:t>
            </w:r>
          </w:p>
        </w:tc>
      </w:tr>
      <w:tr>
        <w:tc>
          <w:tcPr>
            <w:tcW w:type="dxa" w:w="3572"/>
          </w:tcPr>
          <w:p>
            <w:r/>
            <w:r>
              <w:rPr>
                <w:b w:val="0"/>
                <w:sz w:val="20"/>
              </w:rPr>
              <w:t>Clone scores</w:t>
            </w:r>
          </w:p>
        </w:tc>
        <w:tc>
          <w:tcPr>
            <w:tcW w:type="dxa" w:w="5896"/>
          </w:tcPr>
          <w:p>
            <w:r/>
            <w:r>
              <w:rPr>
                <w:b w:val="0"/>
                <w:sz w:val="20"/>
              </w:rPr>
              <w:t>median 0.56, below the impostor median (0.62): the clones fail at speaker match before AASIST-L is consulted. Caveat: the reference clip was recorded on a different day and device than the enrollment takes</w:t>
            </w:r>
          </w:p>
        </w:tc>
      </w:tr>
      <w:tr>
        <w:tc>
          <w:tcPr>
            <w:tcW w:type="dxa" w:w="3572"/>
          </w:tcPr>
          <w:p>
            <w:r/>
            <w:r>
              <w:rPr>
                <w:b w:val="0"/>
                <w:sz w:val="20"/>
              </w:rPr>
              <w:t>In-app takes (n=23) against a voiceprint enrolled through the browser</w:t>
            </w:r>
          </w:p>
        </w:tc>
        <w:tc>
          <w:tcPr>
            <w:tcW w:type="dxa" w:w="5896"/>
          </w:tcPr>
          <w:p>
            <w:r/>
            <w:r>
              <w:rPr>
                <w:b w:val="0"/>
                <w:sz w:val="20"/>
              </w:rPr>
              <w:t>mean 0.808 (range 0.655-0.897); three real verifications about 0.83. A voiceprint enrolled on a desktop recorder had matched browser takes only at 0.74-0.77</w:t>
            </w:r>
          </w:p>
        </w:tc>
      </w:tr>
      <w:tr>
        <w:tc>
          <w:tcPr>
            <w:tcW w:type="dxa" w:w="3572"/>
          </w:tcPr>
          <w:p>
            <w:r/>
            <w:r>
              <w:rPr>
                <w:b w:val="0"/>
                <w:sz w:val="20"/>
              </w:rPr>
              <w:t>Effect of clip length</w:t>
            </w:r>
          </w:p>
        </w:tc>
        <w:tc>
          <w:tcPr>
            <w:tcW w:type="dxa" w:w="5896"/>
          </w:tcPr>
          <w:p>
            <w:r/>
            <w:r>
              <w:rPr>
                <w:b w:val="0"/>
                <w:sz w:val="20"/>
              </w:rPr>
              <w:t>the shorter half of the clips averaged 0.776, the longer half 0.837</w:t>
            </w:r>
          </w:p>
        </w:tc>
      </w:tr>
    </w:tbl>
    <w:p/>
    <w:p>
      <w:pPr>
        <w:pStyle w:val="Heading3"/>
      </w:pPr>
      <w:r>
        <w:t>Voiceprint size</w:t>
      </w:r>
    </w:p>
    <w:p>
      <w:r>
        <w:t>Simulating voiceprints averaged from k in-app takes and testing them on the remaining takes, the share of genuine takes scoring below 0.70 was: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948"/>
            <w:shd w:val="clear" w:color="auto" w:fill="1F4E79"/>
          </w:tcPr>
          <w:p>
            <w:r/>
            <w:r>
              <w:rPr>
                <w:b/>
                <w:color w:val="FFFFFF"/>
                <w:sz w:val="20"/>
              </w:rPr>
              <w:t>Samples averaged (k)</w:t>
            </w:r>
          </w:p>
        </w:tc>
        <w:tc>
          <w:tcPr>
            <w:tcW w:type="dxa" w:w="1134"/>
            <w:shd w:val="clear" w:color="auto" w:fill="1F4E79"/>
          </w:tcPr>
          <w:p>
            <w:r/>
            <w:r>
              <w:rPr>
                <w:b/>
                <w:color w:val="FFFFFF"/>
                <w:sz w:val="20"/>
              </w:rPr>
              <w:t>1</w:t>
            </w:r>
          </w:p>
        </w:tc>
        <w:tc>
          <w:tcPr>
            <w:tcW w:type="dxa" w:w="1134"/>
            <w:shd w:val="clear" w:color="auto" w:fill="1F4E79"/>
          </w:tcPr>
          <w:p>
            <w:r/>
            <w:r>
              <w:rPr>
                <w:b/>
                <w:color w:val="FFFFFF"/>
                <w:sz w:val="20"/>
              </w:rPr>
              <w:t>2</w:t>
            </w:r>
          </w:p>
        </w:tc>
        <w:tc>
          <w:tcPr>
            <w:tcW w:type="dxa" w:w="1134"/>
            <w:shd w:val="clear" w:color="auto" w:fill="1F4E79"/>
          </w:tcPr>
          <w:p>
            <w:r/>
            <w:r>
              <w:rPr>
                <w:b/>
                <w:color w:val="FFFFFF"/>
                <w:sz w:val="20"/>
              </w:rPr>
              <w:t>3</w:t>
            </w:r>
          </w:p>
        </w:tc>
        <w:tc>
          <w:tcPr>
            <w:tcW w:type="dxa" w:w="1134"/>
            <w:shd w:val="clear" w:color="auto" w:fill="1F4E79"/>
          </w:tcPr>
          <w:p>
            <w:r/>
            <w:r>
              <w:rPr>
                <w:b/>
                <w:color w:val="FFFFFF"/>
                <w:sz w:val="20"/>
              </w:rPr>
              <w:t>5</w:t>
            </w:r>
          </w:p>
        </w:tc>
        <w:tc>
          <w:tcPr>
            <w:tcW w:type="dxa" w:w="1134"/>
            <w:shd w:val="clear" w:color="auto" w:fill="1F4E79"/>
          </w:tcPr>
          <w:p>
            <w:r/>
            <w:r>
              <w:rPr>
                <w:b/>
                <w:color w:val="FFFFFF"/>
                <w:sz w:val="20"/>
              </w:rPr>
              <w:t>8</w:t>
            </w:r>
          </w:p>
        </w:tc>
        <w:tc>
          <w:tcPr>
            <w:tcW w:type="dxa" w:w="1134"/>
            <w:shd w:val="clear" w:color="auto" w:fill="1F4E79"/>
          </w:tcPr>
          <w:p>
            <w:r/>
            <w:r>
              <w:rPr>
                <w:b/>
                <w:color w:val="FFFFFF"/>
                <w:sz w:val="20"/>
              </w:rPr>
              <w:t>12</w:t>
            </w:r>
          </w:p>
        </w:tc>
      </w:tr>
      <w:tr>
        <w:tc>
          <w:tcPr>
            <w:tcW w:type="dxa" w:w="2948"/>
          </w:tcPr>
          <w:p>
            <w:r/>
            <w:r>
              <w:rPr>
                <w:b w:val="0"/>
                <w:sz w:val="20"/>
              </w:rPr>
              <w:t>Genuine takes below 0.70</w:t>
            </w:r>
          </w:p>
        </w:tc>
        <w:tc>
          <w:tcPr>
            <w:tcW w:type="dxa" w:w="1134"/>
          </w:tcPr>
          <w:p>
            <w:r/>
            <w:r>
              <w:rPr>
                <w:b w:val="0"/>
                <w:sz w:val="20"/>
              </w:rPr>
              <w:t>45.5%</w:t>
            </w:r>
          </w:p>
        </w:tc>
        <w:tc>
          <w:tcPr>
            <w:tcW w:type="dxa" w:w="1134"/>
          </w:tcPr>
          <w:p>
            <w:r/>
            <w:r>
              <w:rPr>
                <w:b w:val="0"/>
                <w:sz w:val="20"/>
              </w:rPr>
              <w:t>16.1%</w:t>
            </w:r>
          </w:p>
        </w:tc>
        <w:tc>
          <w:tcPr>
            <w:tcW w:type="dxa" w:w="1134"/>
          </w:tcPr>
          <w:p>
            <w:r/>
            <w:r>
              <w:rPr>
                <w:b w:val="0"/>
                <w:sz w:val="20"/>
              </w:rPr>
              <w:t>7.8%</w:t>
            </w:r>
          </w:p>
        </w:tc>
        <w:tc>
          <w:tcPr>
            <w:tcW w:type="dxa" w:w="1134"/>
          </w:tcPr>
          <w:p>
            <w:r/>
            <w:r>
              <w:rPr>
                <w:b w:val="0"/>
                <w:sz w:val="20"/>
              </w:rPr>
              <w:t>3.9%</w:t>
            </w:r>
          </w:p>
        </w:tc>
        <w:tc>
          <w:tcPr>
            <w:tcW w:type="dxa" w:w="1134"/>
          </w:tcPr>
          <w:p>
            <w:r/>
            <w:r>
              <w:rPr>
                <w:b w:val="0"/>
                <w:sz w:val="20"/>
              </w:rPr>
              <w:t>2.1%</w:t>
            </w:r>
          </w:p>
        </w:tc>
        <w:tc>
          <w:tcPr>
            <w:tcW w:type="dxa" w:w="1134"/>
          </w:tcPr>
          <w:p>
            <w:r/>
            <w:r>
              <w:rPr>
                <w:b w:val="0"/>
                <w:sz w:val="20"/>
              </w:rPr>
              <w:t>0.9%</w:t>
            </w:r>
          </w:p>
        </w:tc>
      </w:tr>
    </w:tbl>
    <w:p/>
    <w:p>
      <w:pPr>
        <w:pStyle w:val="ListBullet"/>
      </w:pPr>
      <w:r>
        <w:t>This is why enrollment takes 5 samples instead of 3. Averaging the embeddings also beat the alternatives: scoring against each sample separately and taking the best of three rejected 11.7% of genuine takes, and the mean of the separate similarities rejected 33%.</w:t>
      </w:r>
    </w:p>
    <w:p>
      <w:pPr>
        <w:pStyle w:val="ListBullet"/>
      </w:pPr>
      <w:r>
        <w:t>The strict bar used in unusual contexts was a 0.85 default that would have rejected 65-73% of these genuine takes. It is now 0.78, the smallest value at which none of the 26 impostor and clone clips was accepted (the highest scored 0.777), while about 23-33% of genuine takes are rejected -- acceptable for a bar that applies only in an unusual context.</w:t>
      </w:r>
    </w:p>
    <w:p>
      <w:pPr>
        <w:pStyle w:val="ListBullet"/>
      </w:pPr>
      <w:r>
        <w:t>Caveat on the false-acceptance side: the impostor clips came from other recording domains and only a few speakers, and a 5-sample voiceprint lets somewhat more of them through at a fixed threshold (10% against 7% at 0.70) while separating genuine from impostor better overall.</w:t>
      </w:r>
    </w:p>
    <w:p>
      <w:pPr>
        <w:pStyle w:val="Heading2"/>
      </w:pPr>
      <w:r>
        <w:t>6.3 Anti-Spoofing and Loudness</w:t>
      </w:r>
    </w:p>
    <w:p>
      <w:pPr>
        <w:pStyle w:val="ListBullet"/>
      </w:pPr>
      <w:r>
        <w:t>The AASIST-L spoof score depends on how loud the recording is. On the same real recording, +6 dB moved the score from 0.024 to 0.521 and from 0.165 to 0.943. Raw desktop-recorder audio (RMS about -15 dBFS) was flagged as spoofed 100% of the time, while the browser recorder's quieter output (about -28 dBFS) scored 0.02-0.29. Opus compression and added noise barely moved the score, so codec mismatch is not the main driver.</w:t>
      </w:r>
    </w:p>
    <w:p>
      <w:pPr>
        <w:pStyle w:val="ListBullet"/>
      </w:pPr>
      <w:r>
        <w:t>Fix: services/anti_spoofing.py normalizes speech level (90th percentile of 50 ms frame RMS) to -40 dBFS before scoring. The target was tuned in two rounds. A first choice of -32 dBFS still flagged 2 of 13 genuine in-app recordings, and they were the quiet ones the normalization had boosted. Sweeping 13 in-app genuine takes and 10 clones showed a stable plateau from -39 to -42 dBFS with 0 of 13 genuine flagged and 10 of 10 clones flagged; -40 sits in the middle (worst genuine score 0.159, weakest clone 0.585). Above -37 genuine speech starts being flagged; below -43 clones start slipping through. On a later, separate set of 10 in-app takes the deployed setting flagged 0 of 10 (highest score 0.067).</w:t>
      </w:r>
    </w:p>
    <w:p>
      <w:pPr>
        <w:pStyle w:val="ListBullet"/>
      </w:pPr>
      <w:r>
        <w:t>Only amplification is capped (at +30 dB); attenuation is not, because a take made right at the microphone needs about 35 dB of cut. Boosting 20 in-app takes by +26 dB to imitate a close microphone, a version that capped the cut too flagged 2 of 20 (up to 0.71), and at +30 dB it flagged 5 of 20 (up to 0.98); the uncapped cut flagged 0 of 20 at both.</w:t>
      </w:r>
    </w:p>
    <w:p>
      <w:pPr>
        <w:pStyle w:val="ListBullet"/>
      </w:pPr>
      <w:r>
        <w:t>The browser recorder keeps echo cancellation, noise suppression and automatic gain control off. Turning them on made everything worse: Whisper could place only 4 of 10 clips against a pool phrase instead of 9, 3 of 10 were flagged as spoofed instead of 0, and the speaker match dropped.</w:t>
      </w:r>
    </w:p>
    <w:p>
      <w:pPr>
        <w:pStyle w:val="ListBullet"/>
      </w:pPr>
      <w:r>
        <w:t>Caveats: the target was picked on small samples from one speaker, with clones fed in directly rather than replayed through a speaker, so it is a starting point to re-check, not a validated constant. Phone-call audio is still flagged often; it is a different domain that the app does not record in.</w:t>
      </w:r>
    </w:p>
    <w:p>
      <w:pPr>
        <w:pStyle w:val="Heading2"/>
      </w:pPr>
      <w:r>
        <w:t>6.4 Phrase Check</w:t>
      </w:r>
    </w:p>
    <w:tbl>
      <w:tblPr>
        <w:tblStyle w:val="TableGrid"/>
        <w:tblW w:type="auto" w:w="0"/>
        <w:jc w:val="center"/>
        <w:tblLook w:firstColumn="1" w:firstRow="1" w:lastColumn="0" w:lastRow="0" w:noHBand="0" w:noVBand="1" w:val="04A0"/>
      </w:tblPr>
      <w:tblGrid>
        <w:gridCol w:w="4320"/>
        <w:gridCol w:w="4320"/>
      </w:tblGrid>
      <w:tr>
        <w:tc>
          <w:tcPr>
            <w:tcW w:type="dxa" w:w="3572"/>
            <w:shd w:val="clear" w:color="auto" w:fill="1F4E79"/>
          </w:tcPr>
          <w:p>
            <w:r/>
            <w:r>
              <w:rPr>
                <w:b/>
                <w:color w:val="FFFFFF"/>
                <w:sz w:val="20"/>
              </w:rPr>
              <w:t>Setting</w:t>
            </w:r>
          </w:p>
        </w:tc>
        <w:tc>
          <w:tcPr>
            <w:tcW w:type="dxa" w:w="5896"/>
            <w:shd w:val="clear" w:color="auto" w:fill="1F4E79"/>
          </w:tcPr>
          <w:p>
            <w:r/>
            <w:r>
              <w:rPr>
                <w:b/>
                <w:color w:val="FFFFFF"/>
                <w:sz w:val="20"/>
              </w:rPr>
              <w:t>Result</w:t>
            </w:r>
          </w:p>
        </w:tc>
      </w:tr>
      <w:tr>
        <w:tc>
          <w:tcPr>
            <w:tcW w:type="dxa" w:w="3572"/>
          </w:tcPr>
          <w:p>
            <w:r/>
            <w:r>
              <w:rPr>
                <w:b w:val="0"/>
                <w:sz w:val="20"/>
              </w:rPr>
              <w:t>Vosk on recordings made in the app</w:t>
            </w:r>
          </w:p>
        </w:tc>
        <w:tc>
          <w:tcPr>
            <w:tcW w:type="dxa" w:w="5896"/>
          </w:tcPr>
          <w:p>
            <w:r/>
            <w:r>
              <w:rPr>
                <w:b w:val="0"/>
                <w:sz w:val="20"/>
              </w:rPr>
              <w:t>0 of 9 passed at the 0.6 word-match bar; 5 of 17 across all labelled clips, with either model size</w:t>
            </w:r>
          </w:p>
        </w:tc>
      </w:tr>
      <w:tr>
        <w:tc>
          <w:tcPr>
            <w:tcW w:type="dxa" w:w="3572"/>
          </w:tcPr>
          <w:p>
            <w:r/>
            <w:r>
              <w:rPr>
                <w:b w:val="0"/>
                <w:sz w:val="20"/>
              </w:rPr>
              <w:t>Vosk with a proper 48 to 16 kHz resampler</w:t>
            </w:r>
          </w:p>
        </w:tc>
        <w:tc>
          <w:tcPr>
            <w:tcW w:type="dxa" w:w="5896"/>
          </w:tcPr>
          <w:p>
            <w:r/>
            <w:r>
              <w:rPr>
                <w:b w:val="0"/>
                <w:sz w:val="20"/>
              </w:rPr>
              <w:t>mean word recall rose from 0.35 to 0.42; the number of passes did not change</w:t>
            </w:r>
          </w:p>
        </w:tc>
      </w:tr>
      <w:tr>
        <w:tc>
          <w:tcPr>
            <w:tcW w:type="dxa" w:w="3572"/>
          </w:tcPr>
          <w:p>
            <w:r/>
            <w:r>
              <w:rPr>
                <w:b w:val="0"/>
                <w:sz w:val="20"/>
              </w:rPr>
              <w:t>Vosk with an 8x wider decoder search</w:t>
            </w:r>
          </w:p>
        </w:tc>
        <w:tc>
          <w:tcPr>
            <w:tcW w:type="dxa" w:w="5896"/>
          </w:tcPr>
          <w:p>
            <w:r/>
            <w:r>
              <w:rPr>
                <w:b w:val="0"/>
                <w:sz w:val="20"/>
              </w:rPr>
              <w:t>identical results, 8x slower</w:t>
            </w:r>
          </w:p>
        </w:tc>
      </w:tr>
      <w:tr>
        <w:tc>
          <w:tcPr>
            <w:tcW w:type="dxa" w:w="3572"/>
          </w:tcPr>
          <w:p>
            <w:r/>
            <w:r>
              <w:rPr>
                <w:b w:val="0"/>
                <w:sz w:val="20"/>
              </w:rPr>
              <w:t>Vosk constrained to the expected phrase (grammar mode)</w:t>
            </w:r>
          </w:p>
        </w:tc>
        <w:tc>
          <w:tcPr>
            <w:tcW w:type="dxa" w:w="5896"/>
          </w:tcPr>
          <w:p>
            <w:r/>
            <w:r>
              <w:rPr>
                <w:b w:val="0"/>
                <w:sz w:val="20"/>
              </w:rPr>
              <w:t>accepted every correct reading but also 69% of wrong-phrase and 57% of free-speech attempts, so not used</w:t>
            </w:r>
          </w:p>
        </w:tc>
      </w:tr>
      <w:tr>
        <w:tc>
          <w:tcPr>
            <w:tcW w:type="dxa" w:w="3572"/>
          </w:tcPr>
          <w:p>
            <w:r/>
            <w:r>
              <w:rPr>
                <w:b w:val="0"/>
                <w:sz w:val="20"/>
              </w:rPr>
              <w:t>Whisper base (beam 5, about 3 s)</w:t>
            </w:r>
          </w:p>
        </w:tc>
        <w:tc>
          <w:tcPr>
            <w:tcW w:type="dxa" w:w="5896"/>
          </w:tcPr>
          <w:p>
            <w:r/>
            <w:r>
              <w:rPr>
                <w:b w:val="0"/>
                <w:sz w:val="20"/>
              </w:rPr>
              <w:t>passed 12 of 15 labelled clips at first; later 14 of 19 recordings made in the app (mean word recall 0.75) and 2 of 7 real submissions</w:t>
            </w:r>
          </w:p>
        </w:tc>
      </w:tr>
      <w:tr>
        <w:tc>
          <w:tcPr>
            <w:tcW w:type="dxa" w:w="3572"/>
          </w:tcPr>
          <w:p>
            <w:r/>
            <w:r>
              <w:rPr>
                <w:b w:val="0"/>
                <w:sz w:val="20"/>
              </w:rPr>
              <w:t>Whisper small (about 10 s whatever the clip length)</w:t>
            </w:r>
          </w:p>
        </w:tc>
        <w:tc>
          <w:tcPr>
            <w:tcW w:type="dxa" w:w="5896"/>
          </w:tcPr>
          <w:p>
            <w:r/>
            <w:r>
              <w:rPr>
                <w:b w:val="0"/>
                <w:sz w:val="20"/>
              </w:rPr>
              <w:t>19 of 19 recordings made in the app; now used only when the fast recognizer rejects</w:t>
            </w:r>
          </w:p>
        </w:tc>
      </w:tr>
      <w:tr>
        <w:tc>
          <w:tcPr>
            <w:tcW w:type="dxa" w:w="3572"/>
          </w:tcPr>
          <w:p>
            <w:r/>
            <w:r>
              <w:rPr>
                <w:b w:val="0"/>
                <w:sz w:val="20"/>
              </w:rPr>
              <w:t>PhoWhisper-base (beam 5, about 3.4 s): the fast recognizer now</w:t>
            </w:r>
          </w:p>
        </w:tc>
        <w:tc>
          <w:tcPr>
            <w:tcW w:type="dxa" w:w="5896"/>
          </w:tcPr>
          <w:p>
            <w:r/>
            <w:r>
              <w:rPr>
                <w:b w:val="0"/>
                <w:sz w:val="20"/>
              </w:rPr>
              <w:t>19 of 19 recordings made in the app (mean word recall 0.93) and 20 of 20 desktop clips, at the same speed as Whisper base. Whisper fine-tuned on 844 hours of Vietnamese (VinAI Research, BSD-3-Clause), converted once by scripts/fetch_phowhisper.py at a pinned revision</w:t>
            </w:r>
          </w:p>
        </w:tc>
      </w:tr>
      <w:tr>
        <w:tc>
          <w:tcPr>
            <w:tcW w:type="dxa" w:w="3572"/>
          </w:tcPr>
          <w:p>
            <w:r/>
            <w:r>
              <w:rPr>
                <w:b w:val="0"/>
                <w:sz w:val="20"/>
              </w:rPr>
              <w:t>With PhoWhisper, the whole pipeline (8 in-app recordings, no browser)</w:t>
            </w:r>
          </w:p>
        </w:tc>
        <w:tc>
          <w:tcPr>
            <w:tcW w:type="dxa" w:w="5896"/>
          </w:tcPr>
          <w:p>
            <w:r/>
            <w:r>
              <w:rPr>
                <w:b w:val="0"/>
                <w:sz w:val="20"/>
              </w:rPr>
              <w:t>the fast recognizer passed all 8; a whole /verify took a median 4.3 s (longest 5.2 s) against 8.6 s (14.6 s) with Whisper base</w:t>
            </w:r>
          </w:p>
        </w:tc>
      </w:tr>
      <w:tr>
        <w:tc>
          <w:tcPr>
            <w:tcW w:type="dxa" w:w="3572"/>
          </w:tcPr>
          <w:p>
            <w:r/>
            <w:r>
              <w:rPr>
                <w:b w:val="0"/>
                <w:sz w:val="20"/>
              </w:rPr>
              <w:t>Safety of the swap: wrong phrase (39 clips x 199 other phrases = 7,761 pairs)</w:t>
            </w:r>
          </w:p>
        </w:tc>
        <w:tc>
          <w:tcPr>
            <w:tcW w:type="dxa" w:w="5896"/>
          </w:tcPr>
          <w:p>
            <w:r/>
            <w:r>
              <w:rPr>
                <w:b w:val="0"/>
                <w:sz w:val="20"/>
              </w:rPr>
              <w:t>5 pairs reached 0.6 with PhoWhisper and 2 with Whisper base, all because the pool held near-duplicate phrases: 12 of 39,800 ordered pairs reach 0.6 even with a perfect transcript ("chỉ đường giúp tôi" against "bật đèn giúp tôi"). Eight phrases were replaced and a test keeps the pool free of such pairs</w:t>
            </w:r>
          </w:p>
        </w:tc>
      </w:tr>
      <w:tr>
        <w:tc>
          <w:tcPr>
            <w:tcW w:type="dxa" w:w="3572"/>
          </w:tcPr>
          <w:p>
            <w:r/>
            <w:r>
              <w:rPr>
                <w:b w:val="0"/>
                <w:sz w:val="20"/>
              </w:rPr>
              <w:t>Safety of the swap: long speech (9 stock TTS voices, about 30 words each)</w:t>
            </w:r>
          </w:p>
        </w:tc>
        <w:tc>
          <w:tcPr>
            <w:tcW w:type="dxa" w:w="5896"/>
          </w:tcPr>
          <w:p>
            <w:r/>
            <w:r>
              <w:rPr>
                <w:b w:val="0"/>
                <w:sz w:val="20"/>
              </w:rPr>
              <w:t>6 reached 0.6 against one short phrase of common words (5 with Whisper base), because recall of the expected words ignores everything else that was said. Fixed by a length rule: what is heard may not be longer than twice the phrase. Genuine readings heard 1.00x the phrase at the median and 2.11x at most (28 readings); the rule rejects 9 of 9 paragraphs and 1 of 28 genuine readings (a speaker who read out extra digits)</w:t>
            </w:r>
          </w:p>
        </w:tc>
      </w:tr>
      <w:tr>
        <w:tc>
          <w:tcPr>
            <w:tcW w:type="dxa" w:w="3572"/>
          </w:tcPr>
          <w:p>
            <w:r/>
            <w:r>
              <w:rPr>
                <w:b w:val="0"/>
                <w:sz w:val="20"/>
              </w:rPr>
              <w:t>Safety of the swap: silence and noise</w:t>
            </w:r>
          </w:p>
        </w:tc>
        <w:tc>
          <w:tcPr>
            <w:tcW w:type="dxa" w:w="5896"/>
          </w:tcPr>
          <w:p>
            <w:r/>
            <w:r>
              <w:rPr>
                <w:b w:val="0"/>
                <w:sz w:val="20"/>
              </w:rPr>
              <w:t>Whisper base transcribes nothing; PhoWhisper invents a few words (for example "sự thay đổi thay đổi") but none came within 0.27 of any phrase</w:t>
            </w:r>
          </w:p>
        </w:tc>
      </w:tr>
      <w:tr>
        <w:tc>
          <w:tcPr>
            <w:tcW w:type="dxa" w:w="3572"/>
          </w:tcPr>
          <w:p>
            <w:r/>
            <w:r>
              <w:rPr>
                <w:b w:val="0"/>
                <w:sz w:val="20"/>
              </w:rPr>
              <w:t>Safety of the swap: voice clones</w:t>
            </w:r>
          </w:p>
        </w:tc>
        <w:tc>
          <w:tcPr>
            <w:tcW w:type="dxa" w:w="5896"/>
          </w:tcPr>
          <w:p>
            <w:r/>
            <w:r>
              <w:rPr>
                <w:b w:val="0"/>
                <w:sz w:val="20"/>
              </w:rPr>
              <w:t>PhoWhisper transcribes more of the 10 clones (three reach 0.6, against one for Whisper base), so this check no longer stops them by accident; speaker match (0 of 10 accepted at 0.70) and AASIST-L (10 of 10 flagged) have to, as they did</w:t>
            </w:r>
          </w:p>
        </w:tc>
      </w:tr>
      <w:tr>
        <w:tc>
          <w:tcPr>
            <w:tcW w:type="dxa" w:w="3572"/>
          </w:tcPr>
          <w:p>
            <w:r/>
            <w:r>
              <w:rPr>
                <w:b w:val="0"/>
                <w:sz w:val="20"/>
              </w:rPr>
              <w:t>Whisper base then small, timed stage by stage (8 in-app recordings, no browser)</w:t>
            </w:r>
          </w:p>
        </w:tc>
        <w:tc>
          <w:tcPr>
            <w:tcW w:type="dxa" w:w="5896"/>
          </w:tcPr>
          <w:p>
            <w:r/>
            <w:r>
              <w:rPr>
                <w:b w:val="0"/>
                <w:sz w:val="20"/>
              </w:rPr>
              <w:t>decoding 0.3 s, base 3.2 s, small about 10 s when needed, speaker embedding plus anti-spoofing 0.4 s together: nearly all of the time is speech-to-text. Base alone passed 4 of 8 (whole request about 4 s); the other 4 needed small (about 14 s). Median about 9 s per submitted sample against about 25 s with Vosk</w:t>
            </w:r>
          </w:p>
        </w:tc>
      </w:tr>
      <w:tr>
        <w:tc>
          <w:tcPr>
            <w:tcW w:type="dxa" w:w="3572"/>
          </w:tcPr>
          <w:p>
            <w:r/>
            <w:r>
              <w:rPr>
                <w:b w:val="0"/>
                <w:sz w:val="20"/>
              </w:rPr>
              <w:t>Through the browser with Whisper base as the fast tier (7 real submissions)</w:t>
            </w:r>
          </w:p>
        </w:tc>
        <w:tc>
          <w:tcPr>
            <w:tcW w:type="dxa" w:w="5896"/>
          </w:tcPr>
          <w:p>
            <w:r/>
            <w:r>
              <w:rPr>
                <w:b w:val="0"/>
                <w:sz w:val="20"/>
              </w:rPr>
              <w:t>median 16 s, range 5-21 s. Base alone passed only 2 of 7; the other 5 took the slow path. Before that (22 real submissions with Vosk) the median was 14 s, longest 28 s: the per-clip gain did not show up end to end, because it depends on how often the fast recognizer passes</w:t>
            </w:r>
          </w:p>
        </w:tc>
      </w:tr>
      <w:tr>
        <w:tc>
          <w:tcPr>
            <w:tcW w:type="dxa" w:w="3572"/>
          </w:tcPr>
          <w:p>
            <w:r/>
            <w:r>
              <w:rPr>
                <w:b w:val="0"/>
                <w:sz w:val="20"/>
              </w:rPr>
              <w:t>Through the browser with PhoWhisper as the fast tier (10 real submissions)</w:t>
            </w:r>
          </w:p>
        </w:tc>
        <w:tc>
          <w:tcPr>
            <w:tcW w:type="dxa" w:w="5896"/>
          </w:tcPr>
          <w:p>
            <w:r/>
            <w:r>
              <w:rPr>
                <w:b w:val="0"/>
                <w:sz w:val="20"/>
              </w:rPr>
              <w:t>median 6 s (mean 9 s, max 18 s). The 6 accepted (mfa_required) had a median of 5 s (4-14 s); the 3 rejected as phrase_mismatch took 14-18 s -- the fast recognizer genuinely didn't confirm the phrase, so small ran too, the slow path that existed before. A 4th rejection, audio_too_quiet, answered in under a second, since it is checked before any speech-to-text runs. Ordinary correct readings are now fast; the slow path is still there and still several times longer, right or wrong</w:t>
            </w:r>
          </w:p>
        </w:tc>
      </w:tr>
      <w:tr>
        <w:tc>
          <w:tcPr>
            <w:tcW w:type="dxa" w:w="3572"/>
          </w:tcPr>
          <w:p>
            <w:r/>
            <w:r>
              <w:rPr>
                <w:b w:val="0"/>
                <w:sz w:val="20"/>
              </w:rPr>
              <w:t>Word-match threshold</w:t>
            </w:r>
          </w:p>
        </w:tc>
        <w:tc>
          <w:tcPr>
            <w:tcW w:type="dxa" w:w="5896"/>
          </w:tcPr>
          <w:p>
            <w:r/>
            <w:r>
              <w:rPr>
                <w:b w:val="0"/>
                <w:sz w:val="20"/>
              </w:rPr>
              <w:t>at 0.6, 0 of 1,728 wrong-phrase or free-speech pairs passed; 0.5 already let one through and would have rescued only one more genuine take, so 0.6 stays</w:t>
            </w:r>
          </w:p>
        </w:tc>
      </w:tr>
      <w:tr>
        <w:tc>
          <w:tcPr>
            <w:tcW w:type="dxa" w:w="3572"/>
          </w:tcPr>
          <w:p>
            <w:r/>
            <w:r>
              <w:rPr>
                <w:b w:val="0"/>
                <w:sz w:val="20"/>
              </w:rPr>
              <w:t>Voice clones</w:t>
            </w:r>
          </w:p>
        </w:tc>
        <w:tc>
          <w:tcPr>
            <w:tcW w:type="dxa" w:w="5896"/>
          </w:tcPr>
          <w:p>
            <w:r/>
            <w:r>
              <w:rPr>
                <w:b w:val="0"/>
                <w:sz w:val="20"/>
              </w:rPr>
              <w:t>neither Vosk nor Whisper could transcribe them (1 of 10 each), so the clones also fail this check on their own</w:t>
            </w:r>
          </w:p>
        </w:tc>
      </w:tr>
    </w:tbl>
    <w:p/>
    <w:p>
      <w:pPr>
        <w:pStyle w:val="Heading2"/>
      </w:pPr>
      <w:r>
        <w:t>6.5 Spoken Digits (for a Possible Random Code)</w:t>
      </w:r>
    </w:p>
    <w:p>
      <w:r>
        <w:t>A random number read after the challenge phrase would close the sentence-level replay gap (Appendix B), but only if the recognizer reads it back reliably. The same speaker recorded 20 phrases from the new pool, each followed by a code: 12 read digit by digit (four digits, for example "zero nine six seven") and 8 read as a number (two digits, for example "thirty-seven"). The recordings came from a desktop recorder (m4a), not the app's browser recorder.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val="clear" w:color="auto" w:fill="1F4E79"/>
          </w:tcPr>
          <w:p>
            <w:r/>
            <w:r>
              <w:rPr>
                <w:b/>
                <w:color w:val="FFFFFF"/>
                <w:sz w:val="20"/>
              </w:rPr>
              <w:t>Measurement</w:t>
            </w:r>
          </w:p>
        </w:tc>
        <w:tc>
          <w:tcPr>
            <w:tcW w:type="dxa" w:w="1474"/>
            <w:shd w:val="clear" w:color="auto" w:fill="1F4E79"/>
          </w:tcPr>
          <w:p>
            <w:r/>
            <w:r>
              <w:rPr>
                <w:b/>
                <w:color w:val="FFFFFF"/>
                <w:sz w:val="20"/>
              </w:rPr>
              <w:t>Whisper base</w:t>
            </w:r>
          </w:p>
        </w:tc>
        <w:tc>
          <w:tcPr>
            <w:tcW w:type="dxa" w:w="2211"/>
            <w:shd w:val="clear" w:color="auto" w:fill="1F4E79"/>
          </w:tcPr>
          <w:p>
            <w:r/>
            <w:r>
              <w:rPr>
                <w:b/>
                <w:color w:val="FFFFFF"/>
                <w:sz w:val="20"/>
              </w:rPr>
              <w:t>Whisper small</w:t>
            </w:r>
          </w:p>
        </w:tc>
        <w:tc>
          <w:tcPr>
            <w:tcW w:type="dxa" w:w="2948"/>
            <w:shd w:val="clear" w:color="auto" w:fill="1F4E79"/>
          </w:tcPr>
          <w:p>
            <w:r/>
            <w:r>
              <w:rPr>
                <w:b/>
                <w:color w:val="FFFFFF"/>
                <w:sz w:val="20"/>
              </w:rPr>
              <w:t>PhoWhisper-base (fast tier now)</w:t>
            </w:r>
          </w:p>
        </w:tc>
      </w:tr>
      <w:tr>
        <w:tc>
          <w:tcPr>
            <w:tcW w:type="dxa" w:w="2835"/>
          </w:tcPr>
          <w:p>
            <w:r/>
            <w:r>
              <w:rPr>
                <w:b w:val="0"/>
                <w:sz w:val="20"/>
              </w:rPr>
              <w:t>Exact code, digit by digit (12 clips)</w:t>
            </w:r>
          </w:p>
        </w:tc>
        <w:tc>
          <w:tcPr>
            <w:tcW w:type="dxa" w:w="1474"/>
          </w:tcPr>
          <w:p>
            <w:r/>
            <w:r>
              <w:rPr>
                <w:b w:val="0"/>
                <w:sz w:val="20"/>
              </w:rPr>
              <w:t>5 of 12</w:t>
            </w:r>
          </w:p>
        </w:tc>
        <w:tc>
          <w:tcPr>
            <w:tcW w:type="dxa" w:w="2211"/>
          </w:tcPr>
          <w:p>
            <w:r/>
            <w:r>
              <w:rPr>
                <w:b w:val="0"/>
                <w:sz w:val="20"/>
              </w:rPr>
              <w:t>11 of 12</w:t>
            </w:r>
          </w:p>
        </w:tc>
        <w:tc>
          <w:tcPr>
            <w:tcW w:type="dxa" w:w="2948"/>
          </w:tcPr>
          <w:p>
            <w:r/>
            <w:r>
              <w:rPr>
                <w:b w:val="0"/>
                <w:sz w:val="20"/>
              </w:rPr>
              <w:t>12 of 12</w:t>
            </w:r>
          </w:p>
        </w:tc>
      </w:tr>
      <w:tr>
        <w:tc>
          <w:tcPr>
            <w:tcW w:type="dxa" w:w="2835"/>
          </w:tcPr>
          <w:p>
            <w:r/>
            <w:r>
              <w:rPr>
                <w:b w:val="0"/>
                <w:sz w:val="20"/>
              </w:rPr>
              <w:t>Exact code, read as a number (8 clips)</w:t>
            </w:r>
          </w:p>
        </w:tc>
        <w:tc>
          <w:tcPr>
            <w:tcW w:type="dxa" w:w="1474"/>
          </w:tcPr>
          <w:p>
            <w:r/>
            <w:r>
              <w:rPr>
                <w:b w:val="0"/>
                <w:sz w:val="20"/>
              </w:rPr>
              <w:t>5 of 8</w:t>
            </w:r>
          </w:p>
        </w:tc>
        <w:tc>
          <w:tcPr>
            <w:tcW w:type="dxa" w:w="2211"/>
          </w:tcPr>
          <w:p>
            <w:r/>
            <w:r>
              <w:rPr>
                <w:b w:val="0"/>
                <w:sz w:val="20"/>
              </w:rPr>
              <w:t>7 of 8</w:t>
            </w:r>
          </w:p>
        </w:tc>
        <w:tc>
          <w:tcPr>
            <w:tcW w:type="dxa" w:w="2948"/>
          </w:tcPr>
          <w:p>
            <w:r/>
            <w:r>
              <w:rPr>
                <w:b w:val="0"/>
                <w:sz w:val="20"/>
              </w:rPr>
              <w:t>7 of 8 (7 of 7 without the clip in which the speaker read the digits and then the number)</w:t>
            </w:r>
          </w:p>
        </w:tc>
      </w:tr>
      <w:tr>
        <w:tc>
          <w:tcPr>
            <w:tcW w:type="dxa" w:w="2835"/>
          </w:tcPr>
          <w:p>
            <w:r/>
            <w:r>
              <w:rPr>
                <w:b w:val="0"/>
                <w:sz w:val="20"/>
              </w:rPr>
              <w:t>Exact code, all 20 clips</w:t>
            </w:r>
          </w:p>
        </w:tc>
        <w:tc>
          <w:tcPr>
            <w:tcW w:type="dxa" w:w="1474"/>
          </w:tcPr>
          <w:p>
            <w:r/>
            <w:r>
              <w:rPr>
                <w:b w:val="0"/>
                <w:sz w:val="20"/>
              </w:rPr>
              <w:t>10 of 20</w:t>
            </w:r>
          </w:p>
        </w:tc>
        <w:tc>
          <w:tcPr>
            <w:tcW w:type="dxa" w:w="2211"/>
          </w:tcPr>
          <w:p>
            <w:r/>
            <w:r>
              <w:rPr>
                <w:b w:val="0"/>
                <w:sz w:val="20"/>
              </w:rPr>
              <w:t>18 of 20</w:t>
            </w:r>
          </w:p>
        </w:tc>
        <w:tc>
          <w:tcPr>
            <w:tcW w:type="dxa" w:w="2948"/>
          </w:tcPr>
          <w:p>
            <w:r/>
            <w:r>
              <w:rPr>
                <w:b w:val="0"/>
                <w:sz w:val="20"/>
              </w:rPr>
              <w:t>19 of 20</w:t>
            </w:r>
          </w:p>
        </w:tc>
      </w:tr>
      <w:tr>
        <w:tc>
          <w:tcPr>
            <w:tcW w:type="dxa" w:w="2835"/>
          </w:tcPr>
          <w:p>
            <w:r/>
            <w:r>
              <w:rPr>
                <w:b w:val="0"/>
                <w:sz w:val="20"/>
              </w:rPr>
              <w:t>Phrase still passes the 0.6 bar (code appended)</w:t>
            </w:r>
          </w:p>
        </w:tc>
        <w:tc>
          <w:tcPr>
            <w:tcW w:type="dxa" w:w="1474"/>
          </w:tcPr>
          <w:p>
            <w:r/>
            <w:r>
              <w:rPr>
                <w:b w:val="0"/>
                <w:sz w:val="20"/>
              </w:rPr>
              <w:t>19 of 20</w:t>
            </w:r>
          </w:p>
        </w:tc>
        <w:tc>
          <w:tcPr>
            <w:tcW w:type="dxa" w:w="2211"/>
          </w:tcPr>
          <w:p>
            <w:r/>
            <w:r>
              <w:rPr>
                <w:b w:val="0"/>
                <w:sz w:val="20"/>
              </w:rPr>
              <w:t>20 of 20 (five only just: word recall 0.60-0.65)</w:t>
            </w:r>
          </w:p>
        </w:tc>
        <w:tc>
          <w:tcPr>
            <w:tcW w:type="dxa" w:w="2948"/>
          </w:tcPr>
          <w:p>
            <w:r/>
            <w:r>
              <w:rPr>
                <w:b w:val="0"/>
                <w:sz w:val="20"/>
              </w:rPr>
              <w:t>20 of 20 (lowest word recall 0.75)</w:t>
            </w:r>
          </w:p>
        </w:tc>
      </w:tr>
      <w:tr>
        <w:tc>
          <w:tcPr>
            <w:tcW w:type="dxa" w:w="2835"/>
          </w:tcPr>
          <w:p>
            <w:r/>
            <w:r>
              <w:rPr>
                <w:b w:val="0"/>
                <w:sz w:val="20"/>
              </w:rPr>
              <w:t>Median time per clip</w:t>
            </w:r>
          </w:p>
        </w:tc>
        <w:tc>
          <w:tcPr>
            <w:tcW w:type="dxa" w:w="1474"/>
          </w:tcPr>
          <w:p>
            <w:r/>
            <w:r>
              <w:rPr>
                <w:b w:val="0"/>
                <w:sz w:val="20"/>
              </w:rPr>
              <w:t>3.2 s</w:t>
            </w:r>
          </w:p>
        </w:tc>
        <w:tc>
          <w:tcPr>
            <w:tcW w:type="dxa" w:w="2211"/>
          </w:tcPr>
          <w:p>
            <w:r/>
            <w:r>
              <w:rPr>
                <w:b w:val="0"/>
                <w:sz w:val="20"/>
              </w:rPr>
              <w:t>8.6 s</w:t>
            </w:r>
          </w:p>
        </w:tc>
        <w:tc>
          <w:tcPr>
            <w:tcW w:type="dxa" w:w="2948"/>
          </w:tcPr>
          <w:p>
            <w:r/>
            <w:r>
              <w:rPr>
                <w:b w:val="0"/>
                <w:sz w:val="20"/>
              </w:rPr>
              <w:t>3.5 s</w:t>
            </w:r>
          </w:p>
        </w:tc>
      </w:tr>
    </w:tbl>
    <w:p/>
    <w:p>
      <w:pPr>
        <w:pStyle w:val="ListBullet"/>
      </w:pPr>
      <w:r>
        <w:t>The mistakes of the two Whisper models are ordinary mishearings: base wrote "không tiến xấu bảy" for "không chín sáu bảy" and "mấy chiến" for "mười chín"; small wrote "701B" for "bảy không một bảy". PhoWhisper's only miss is the recording in which the speaker read the digits and then the number.</w:t>
      </w:r>
    </w:p>
    <w:p>
      <w:pPr>
        <w:pStyle w:val="ListBullet"/>
      </w:pPr>
      <w:r>
        <w:t>What it means: with PhoWhisper the code can be read in the fast tier, at about the speed of the phrase check, so a random code would add no latency, and 19 of 19 clean readings were read back correctly. The random code is therefore feasible, and it is now built (section 2.4), off by default. With the real recognizers on the 12 recordings read digit by digit, the implemented check accepted the right code 12 of 12 times (median 3.6 s) and accepted the same recordings against another code 0 of 12 times (about 13 s each, because both recognizers ran). Digits now light up as they are recognized and the recording finishes and submits itself once all four have been heard, matching how the phrase already worked; it still needs a try-out through the browser recorder before it is switched on for good.</w:t>
      </w:r>
    </w:p>
    <w:p>
      <w:pPr>
        <w:pStyle w:val="ListBullet"/>
      </w:pPr>
      <w:r>
        <w:t>Caveats: one speaker, 20 clips, and a recorder other than the app's, so the browser recorder is likely to do worse. The 20 phrases also served as a first reading of the new pool: the phrase check accepted all 20.</w:t>
      </w:r>
    </w:p>
    <w:p>
      <w:pPr>
        <w:pStyle w:val="Heading2"/>
      </w:pPr>
      <w:r>
        <w:t>6.6 Not Measured Yet</w:t>
      </w:r>
    </w:p>
    <w:p>
      <w:pPr>
        <w:pStyle w:val="ListBullet"/>
      </w:pPr>
      <w:r>
        <w:t>Anti-spoofing on a proper in-domain set: about 20 or more genuine takes and impostors recorded through the browser, and clones played through a speaker into the microphone, which is the real replay path.</w:t>
      </w:r>
    </w:p>
    <w:p>
      <w:pPr>
        <w:pStyle w:val="ListBullet"/>
      </w:pPr>
      <w:r>
        <w:t>Spoken digits recorded through the app's own browser recorder (section 6.5 used a desktop recorder).</w:t>
      </w:r>
    </w:p>
    <w:p>
      <w:pPr>
        <w:pStyle w:val="ListBullet"/>
      </w:pPr>
      <w:r>
        <w:t>Most of the new phrases: only 20 of the 111 phrases added when the pool grew from 102 to 200 have been read aloud in front of the recognizer.</w:t>
      </w:r>
    </w:p>
    <w:p>
      <w:pPr>
        <w:pStyle w:val="Heading1"/>
      </w:pPr>
      <w:r>
        <w:t>Appendix A: API Endpoint Reference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18"/>
            <w:shd w:val="clear" w:color="auto" w:fill="1F4E79"/>
          </w:tcPr>
          <w:p>
            <w:r/>
            <w:r>
              <w:rPr>
                <w:b/>
                <w:color w:val="FFFFFF"/>
                <w:sz w:val="20"/>
              </w:rPr>
              <w:t>Method &amp; Path</w:t>
            </w:r>
          </w:p>
        </w:tc>
        <w:tc>
          <w:tcPr>
            <w:tcW w:type="dxa" w:w="2721"/>
            <w:shd w:val="clear" w:color="auto" w:fill="1F4E79"/>
          </w:tcPr>
          <w:p>
            <w:r/>
            <w:r>
              <w:rPr>
                <w:b/>
                <w:color w:val="FFFFFF"/>
                <w:sz w:val="20"/>
              </w:rPr>
              <w:t>Auth Required</w:t>
            </w:r>
          </w:p>
        </w:tc>
        <w:tc>
          <w:tcPr>
            <w:tcW w:type="dxa" w:w="1701"/>
            <w:shd w:val="clear" w:color="auto" w:fill="1F4E79"/>
          </w:tcPr>
          <w:p>
            <w:r/>
            <w:r>
              <w:rPr>
                <w:b/>
                <w:color w:val="FFFFFF"/>
                <w:sz w:val="20"/>
              </w:rPr>
              <w:t>Rate Limit</w:t>
            </w:r>
          </w:p>
        </w:tc>
        <w:tc>
          <w:tcPr>
            <w:tcW w:type="dxa" w:w="2665"/>
            <w:shd w:val="clear" w:color="auto" w:fill="1F4E79"/>
          </w:tcPr>
          <w:p>
            <w:r/>
            <w:r>
              <w:rPr>
                <w:b/>
                <w:color w:val="FFFFFF"/>
                <w:sz w:val="20"/>
              </w:rPr>
              <w:t>Purpose</w:t>
            </w:r>
          </w:p>
        </w:tc>
      </w:tr>
      <w:tr>
        <w:tc>
          <w:tcPr>
            <w:tcW w:type="dxa" w:w="3118"/>
          </w:tcPr>
          <w:p>
            <w:r/>
            <w:r>
              <w:rPr>
                <w:b w:val="0"/>
                <w:sz w:val="20"/>
              </w:rPr>
              <w:t>POST /api/auth/register</w:t>
            </w:r>
          </w:p>
        </w:tc>
        <w:tc>
          <w:tcPr>
            <w:tcW w:type="dxa" w:w="2721"/>
          </w:tcPr>
          <w:p>
            <w:r/>
            <w:r>
              <w:rPr>
                <w:b w:val="0"/>
                <w:sz w:val="20"/>
              </w:rPr>
              <w:t>None</w:t>
            </w:r>
          </w:p>
        </w:tc>
        <w:tc>
          <w:tcPr>
            <w:tcW w:type="dxa" w:w="1701"/>
          </w:tcPr>
          <w:p>
            <w:r/>
            <w:r>
              <w:rPr>
                <w:b w:val="0"/>
                <w:sz w:val="20"/>
              </w:rPr>
              <w:t>5/min (IP)</w:t>
            </w:r>
          </w:p>
        </w:tc>
        <w:tc>
          <w:tcPr>
            <w:tcW w:type="dxa" w:w="2665"/>
          </w:tcPr>
          <w:p>
            <w:r/>
            <w:r>
              <w:rPr>
                <w:b w:val="0"/>
                <w:sz w:val="20"/>
              </w:rPr>
              <w:t>Create a new account</w:t>
            </w:r>
          </w:p>
        </w:tc>
      </w:tr>
      <w:tr>
        <w:tc>
          <w:tcPr>
            <w:tcW w:type="dxa" w:w="3118"/>
          </w:tcPr>
          <w:p>
            <w:r/>
            <w:r>
              <w:rPr>
                <w:b w:val="0"/>
                <w:sz w:val="20"/>
              </w:rPr>
              <w:t>POST /api/auth/login</w:t>
            </w:r>
          </w:p>
        </w:tc>
        <w:tc>
          <w:tcPr>
            <w:tcW w:type="dxa" w:w="2721"/>
          </w:tcPr>
          <w:p>
            <w:r/>
            <w:r>
              <w:rPr>
                <w:b w:val="0"/>
                <w:sz w:val="20"/>
              </w:rPr>
              <w:t>None</w:t>
            </w:r>
          </w:p>
        </w:tc>
        <w:tc>
          <w:tcPr>
            <w:tcW w:type="dxa" w:w="1701"/>
          </w:tcPr>
          <w:p>
            <w:r/>
            <w:r>
              <w:rPr>
                <w:b w:val="0"/>
                <w:sz w:val="20"/>
              </w:rPr>
              <w:t>5/min (IP) + account lockout</w:t>
            </w:r>
          </w:p>
        </w:tc>
        <w:tc>
          <w:tcPr>
            <w:tcW w:type="dxa" w:w="2665"/>
          </w:tcPr>
          <w:p>
            <w:r/>
            <w:r>
              <w:rPr>
                <w:b w:val="0"/>
                <w:sz w:val="20"/>
              </w:rPr>
              <w:t>Issue a 30-min password session</w:t>
            </w:r>
          </w:p>
        </w:tc>
      </w:tr>
      <w:tr>
        <w:tc>
          <w:tcPr>
            <w:tcW w:type="dxa" w:w="3118"/>
          </w:tcPr>
          <w:p>
            <w:r/>
            <w:r>
              <w:rPr>
                <w:b w:val="0"/>
                <w:sz w:val="20"/>
              </w:rPr>
              <w:t>POST /api/auth/logout</w:t>
            </w:r>
          </w:p>
        </w:tc>
        <w:tc>
          <w:tcPr>
            <w:tcW w:type="dxa" w:w="2721"/>
          </w:tcPr>
          <w:p>
            <w:r/>
            <w:r>
              <w:rPr>
                <w:b w:val="0"/>
                <w:sz w:val="20"/>
              </w:rPr>
              <w:t>Password session and/or access token (X-Access-Token)</w:t>
            </w:r>
          </w:p>
        </w:tc>
        <w:tc>
          <w:tcPr>
            <w:tcW w:type="dxa" w:w="1701"/>
          </w:tcPr>
          <w:p>
            <w:r/>
            <w:r>
              <w:rPr>
                <w:b w:val="0"/>
                <w:sz w:val="20"/>
              </w:rPr>
              <w:t>None</w:t>
            </w:r>
          </w:p>
        </w:tc>
        <w:tc>
          <w:tcPr>
            <w:tcW w:type="dxa" w:w="2665"/>
          </w:tcPr>
          <w:p>
            <w:r/>
            <w:r>
              <w:rPr>
                <w:b w:val="0"/>
                <w:sz w:val="20"/>
              </w:rPr>
              <w:t>Invalidate the session server-side and revoke the user's access tokens</w:t>
            </w:r>
          </w:p>
        </w:tc>
      </w:tr>
      <w:tr>
        <w:tc>
          <w:tcPr>
            <w:tcW w:type="dxa" w:w="3118"/>
          </w:tcPr>
          <w:p>
            <w:r/>
            <w:r>
              <w:rPr>
                <w:b w:val="0"/>
                <w:sz w:val="20"/>
              </w:rPr>
              <w:t>GET /api/voice-auth/status</w:t>
            </w:r>
          </w:p>
        </w:tc>
        <w:tc>
          <w:tcPr>
            <w:tcW w:type="dxa" w:w="2721"/>
          </w:tcPr>
          <w:p>
            <w:r/>
            <w:r>
              <w:rPr>
                <w:b w:val="0"/>
                <w:sz w:val="20"/>
              </w:rPr>
              <w:t>Password session</w:t>
            </w:r>
          </w:p>
        </w:tc>
        <w:tc>
          <w:tcPr>
            <w:tcW w:type="dxa" w:w="1701"/>
          </w:tcPr>
          <w:p>
            <w:r/>
            <w:r>
              <w:rPr>
                <w:b w:val="0"/>
                <w:sz w:val="20"/>
              </w:rPr>
              <w:t>None</w:t>
            </w:r>
          </w:p>
        </w:tc>
        <w:tc>
          <w:tcPr>
            <w:tcW w:type="dxa" w:w="2665"/>
          </w:tcPr>
          <w:p>
            <w:r/>
            <w:r>
              <w:rPr>
                <w:b w:val="0"/>
                <w:sz w:val="20"/>
              </w:rPr>
              <w:t>Report consent + voiceprint state</w:t>
            </w:r>
          </w:p>
        </w:tc>
      </w:tr>
      <w:tr>
        <w:tc>
          <w:tcPr>
            <w:tcW w:type="dxa" w:w="3118"/>
          </w:tcPr>
          <w:p>
            <w:r/>
            <w:r>
              <w:rPr>
                <w:b w:val="0"/>
                <w:sz w:val="20"/>
              </w:rPr>
              <w:t>POST /api/voice-auth/consent/accept</w:t>
            </w:r>
          </w:p>
        </w:tc>
        <w:tc>
          <w:tcPr>
            <w:tcW w:type="dxa" w:w="2721"/>
          </w:tcPr>
          <w:p>
            <w:r/>
            <w:r>
              <w:rPr>
                <w:b w:val="0"/>
                <w:sz w:val="20"/>
              </w:rPr>
              <w:t>Password session</w:t>
            </w:r>
          </w:p>
        </w:tc>
        <w:tc>
          <w:tcPr>
            <w:tcW w:type="dxa" w:w="1701"/>
          </w:tcPr>
          <w:p>
            <w:r/>
            <w:r>
              <w:rPr>
                <w:b w:val="0"/>
                <w:sz w:val="20"/>
              </w:rPr>
              <w:t>5/min</w:t>
            </w:r>
          </w:p>
        </w:tc>
        <w:tc>
          <w:tcPr>
            <w:tcW w:type="dxa" w:w="2665"/>
          </w:tcPr>
          <w:p>
            <w:r/>
            <w:r>
              <w:rPr>
                <w:b w:val="0"/>
                <w:sz w:val="20"/>
              </w:rPr>
              <w:t>Record versioned consent</w:t>
            </w:r>
          </w:p>
        </w:tc>
      </w:tr>
      <w:tr>
        <w:tc>
          <w:tcPr>
            <w:tcW w:type="dxa" w:w="3118"/>
          </w:tcPr>
          <w:p>
            <w:r/>
            <w:r>
              <w:rPr>
                <w:b w:val="0"/>
                <w:sz w:val="20"/>
              </w:rPr>
              <w:t>POST /api/voice-auth/consent/revoke</w:t>
            </w:r>
          </w:p>
        </w:tc>
        <w:tc>
          <w:tcPr>
            <w:tcW w:type="dxa" w:w="2721"/>
          </w:tcPr>
          <w:p>
            <w:r/>
            <w:r>
              <w:rPr>
                <w:b w:val="0"/>
                <w:sz w:val="20"/>
              </w:rPr>
              <w:t>Password session</w:t>
            </w:r>
          </w:p>
        </w:tc>
        <w:tc>
          <w:tcPr>
            <w:tcW w:type="dxa" w:w="1701"/>
          </w:tcPr>
          <w:p>
            <w:r/>
            <w:r>
              <w:rPr>
                <w:b w:val="0"/>
                <w:sz w:val="20"/>
              </w:rPr>
              <w:t>5/min</w:t>
            </w:r>
          </w:p>
        </w:tc>
        <w:tc>
          <w:tcPr>
            <w:tcW w:type="dxa" w:w="2665"/>
          </w:tcPr>
          <w:p>
            <w:r/>
            <w:r>
              <w:rPr>
                <w:b w:val="0"/>
                <w:sz w:val="20"/>
              </w:rPr>
              <w:t>Revoke consent, hard-delete voiceprint</w:t>
            </w:r>
          </w:p>
        </w:tc>
      </w:tr>
      <w:tr>
        <w:tc>
          <w:tcPr>
            <w:tcW w:type="dxa" w:w="3118"/>
          </w:tcPr>
          <w:p>
            <w:r/>
            <w:r>
              <w:rPr>
                <w:b w:val="0"/>
                <w:sz w:val="20"/>
              </w:rPr>
              <w:t>POST /api/voice-auth/enroll/start</w:t>
            </w:r>
          </w:p>
        </w:tc>
        <w:tc>
          <w:tcPr>
            <w:tcW w:type="dxa" w:w="2721"/>
          </w:tcPr>
          <w:p>
            <w:r/>
            <w:r>
              <w:rPr>
                <w:b w:val="0"/>
                <w:sz w:val="20"/>
              </w:rPr>
              <w:t>Password session (or access token if re-enrolling)</w:t>
            </w:r>
          </w:p>
        </w:tc>
        <w:tc>
          <w:tcPr>
            <w:tcW w:type="dxa" w:w="1701"/>
          </w:tcPr>
          <w:p>
            <w:r/>
            <w:r>
              <w:rPr>
                <w:b w:val="0"/>
                <w:sz w:val="20"/>
              </w:rPr>
              <w:t>5/min</w:t>
            </w:r>
          </w:p>
        </w:tc>
        <w:tc>
          <w:tcPr>
            <w:tcW w:type="dxa" w:w="2665"/>
          </w:tcPr>
          <w:p>
            <w:r/>
            <w:r>
              <w:rPr>
                <w:b w:val="0"/>
                <w:sz w:val="20"/>
              </w:rPr>
              <w:t>Begin enrollment, assign 5 phrases</w:t>
            </w:r>
          </w:p>
        </w:tc>
      </w:tr>
      <w:tr>
        <w:tc>
          <w:tcPr>
            <w:tcW w:type="dxa" w:w="3118"/>
          </w:tcPr>
          <w:p>
            <w:r/>
            <w:r>
              <w:rPr>
                <w:b w:val="0"/>
                <w:sz w:val="20"/>
              </w:rPr>
              <w:t>POST /api/voice-auth/enroll/reshuffle</w:t>
            </w:r>
          </w:p>
        </w:tc>
        <w:tc>
          <w:tcPr>
            <w:tcW w:type="dxa" w:w="2721"/>
          </w:tcPr>
          <w:p>
            <w:r/>
            <w:r>
              <w:rPr>
                <w:b w:val="0"/>
                <w:sz w:val="20"/>
              </w:rPr>
              <w:t>Same as enroll/start</w:t>
            </w:r>
          </w:p>
        </w:tc>
        <w:tc>
          <w:tcPr>
            <w:tcW w:type="dxa" w:w="1701"/>
          </w:tcPr>
          <w:p>
            <w:r/>
            <w:r>
              <w:rPr>
                <w:b w:val="0"/>
                <w:sz w:val="20"/>
              </w:rPr>
              <w:t>10/min</w:t>
            </w:r>
          </w:p>
        </w:tc>
        <w:tc>
          <w:tcPr>
            <w:tcW w:type="dxa" w:w="2665"/>
          </w:tcPr>
          <w:p>
            <w:r/>
            <w:r>
              <w:rPr>
                <w:b w:val="0"/>
                <w:sz w:val="20"/>
              </w:rPr>
              <w:t>Swap one assigned phrase</w:t>
            </w:r>
          </w:p>
        </w:tc>
      </w:tr>
      <w:tr>
        <w:tc>
          <w:tcPr>
            <w:tcW w:type="dxa" w:w="3118"/>
          </w:tcPr>
          <w:p>
            <w:r/>
            <w:r>
              <w:rPr>
                <w:b w:val="0"/>
                <w:sz w:val="20"/>
              </w:rPr>
              <w:t>POST /api/voice-auth/enroll/sample</w:t>
            </w:r>
          </w:p>
        </w:tc>
        <w:tc>
          <w:tcPr>
            <w:tcW w:type="dxa" w:w="2721"/>
          </w:tcPr>
          <w:p>
            <w:r/>
            <w:r>
              <w:rPr>
                <w:b w:val="0"/>
                <w:sz w:val="20"/>
              </w:rPr>
              <w:t>Same as enroll/start</w:t>
            </w:r>
          </w:p>
        </w:tc>
        <w:tc>
          <w:tcPr>
            <w:tcW w:type="dxa" w:w="1701"/>
          </w:tcPr>
          <w:p>
            <w:r/>
            <w:r>
              <w:rPr>
                <w:b w:val="0"/>
                <w:sz w:val="20"/>
              </w:rPr>
              <w:t>10/min</w:t>
            </w:r>
          </w:p>
        </w:tc>
        <w:tc>
          <w:tcPr>
            <w:tcW w:type="dxa" w:w="2665"/>
          </w:tcPr>
          <w:p>
            <w:r/>
            <w:r>
              <w:rPr>
                <w:b w:val="0"/>
                <w:sz w:val="20"/>
              </w:rPr>
              <w:t>Submit one of the 5 voice samples (HTTP 429 after 10 suspected-spoof samples in an hour)</w:t>
            </w:r>
          </w:p>
        </w:tc>
      </w:tr>
      <w:tr>
        <w:tc>
          <w:tcPr>
            <w:tcW w:type="dxa" w:w="3118"/>
          </w:tcPr>
          <w:p>
            <w:r/>
            <w:r>
              <w:rPr>
                <w:b w:val="0"/>
                <w:sz w:val="20"/>
              </w:rPr>
              <w:t>POST /api/voice-auth/verify/prompt</w:t>
            </w:r>
          </w:p>
        </w:tc>
        <w:tc>
          <w:tcPr>
            <w:tcW w:type="dxa" w:w="2721"/>
          </w:tcPr>
          <w:p>
            <w:r/>
            <w:r>
              <w:rPr>
                <w:b w:val="0"/>
                <w:sz w:val="20"/>
              </w:rPr>
              <w:t>Password session</w:t>
            </w:r>
          </w:p>
        </w:tc>
        <w:tc>
          <w:tcPr>
            <w:tcW w:type="dxa" w:w="1701"/>
          </w:tcPr>
          <w:p>
            <w:r/>
            <w:r>
              <w:rPr>
                <w:b w:val="0"/>
                <w:sz w:val="20"/>
              </w:rPr>
              <w:t>10/min</w:t>
            </w:r>
          </w:p>
        </w:tc>
        <w:tc>
          <w:tcPr>
            <w:tcW w:type="dxa" w:w="2665"/>
          </w:tcPr>
          <w:p>
            <w:r/>
            <w:r>
              <w:rPr>
                <w:b w:val="0"/>
                <w:sz w:val="20"/>
              </w:rPr>
              <w:t>Issue one challenge phrase (and a 4-digit code when VERIFY_CODE_ENABLED is on)</w:t>
            </w:r>
          </w:p>
        </w:tc>
      </w:tr>
      <w:tr>
        <w:tc>
          <w:tcPr>
            <w:tcW w:type="dxa" w:w="3118"/>
          </w:tcPr>
          <w:p>
            <w:r/>
            <w:r>
              <w:rPr>
                <w:b w:val="0"/>
                <w:sz w:val="20"/>
              </w:rPr>
              <w:t>POST /api/voice-auth/verify</w:t>
            </w:r>
          </w:p>
        </w:tc>
        <w:tc>
          <w:tcPr>
            <w:tcW w:type="dxa" w:w="2721"/>
          </w:tcPr>
          <w:p>
            <w:r/>
            <w:r>
              <w:rPr>
                <w:b w:val="0"/>
                <w:sz w:val="20"/>
              </w:rPr>
              <w:t>Password session</w:t>
            </w:r>
          </w:p>
        </w:tc>
        <w:tc>
          <w:tcPr>
            <w:tcW w:type="dxa" w:w="1701"/>
          </w:tcPr>
          <w:p>
            <w:r/>
            <w:r>
              <w:rPr>
                <w:b w:val="0"/>
                <w:sz w:val="20"/>
              </w:rPr>
              <w:t>5/min</w:t>
            </w:r>
          </w:p>
        </w:tc>
        <w:tc>
          <w:tcPr>
            <w:tcW w:type="dxa" w:w="2665"/>
          </w:tcPr>
          <w:p>
            <w:r/>
            <w:r>
              <w:rPr>
                <w:b w:val="0"/>
                <w:sz w:val="20"/>
              </w:rPr>
              <w:t>Submit a voice verify attempt</w:t>
            </w:r>
          </w:p>
        </w:tc>
      </w:tr>
      <w:tr>
        <w:tc>
          <w:tcPr>
            <w:tcW w:type="dxa" w:w="3118"/>
          </w:tcPr>
          <w:p>
            <w:r/>
            <w:r>
              <w:rPr>
                <w:b w:val="0"/>
                <w:sz w:val="20"/>
              </w:rPr>
              <w:t>POST /api/voice-auth/otp/send</w:t>
            </w:r>
          </w:p>
        </w:tc>
        <w:tc>
          <w:tcPr>
            <w:tcW w:type="dxa" w:w="2721"/>
          </w:tcPr>
          <w:p>
            <w:r/>
            <w:r>
              <w:rPr>
                <w:b w:val="0"/>
                <w:sz w:val="20"/>
              </w:rPr>
              <w:t>Password session + voice_passed flag</w:t>
            </w:r>
          </w:p>
        </w:tc>
        <w:tc>
          <w:tcPr>
            <w:tcW w:type="dxa" w:w="1701"/>
          </w:tcPr>
          <w:p>
            <w:r/>
            <w:r>
              <w:rPr>
                <w:b w:val="0"/>
                <w:sz w:val="20"/>
              </w:rPr>
              <w:t>3/min</w:t>
            </w:r>
          </w:p>
        </w:tc>
        <w:tc>
          <w:tcPr>
            <w:tcW w:type="dxa" w:w="2665"/>
          </w:tcPr>
          <w:p>
            <w:r/>
            <w:r>
              <w:rPr>
                <w:b w:val="0"/>
                <w:sz w:val="20"/>
              </w:rPr>
              <w:t>Email a 6-digit OTP</w:t>
            </w:r>
          </w:p>
        </w:tc>
      </w:tr>
      <w:tr>
        <w:tc>
          <w:tcPr>
            <w:tcW w:type="dxa" w:w="3118"/>
          </w:tcPr>
          <w:p>
            <w:r/>
            <w:r>
              <w:rPr>
                <w:b w:val="0"/>
                <w:sz w:val="20"/>
              </w:rPr>
              <w:t>POST /api/voice-auth/otp/verify</w:t>
            </w:r>
          </w:p>
        </w:tc>
        <w:tc>
          <w:tcPr>
            <w:tcW w:type="dxa" w:w="2721"/>
          </w:tcPr>
          <w:p>
            <w:r/>
            <w:r>
              <w:rPr>
                <w:b w:val="0"/>
                <w:sz w:val="20"/>
              </w:rPr>
              <w:t>Password session + voice_passed flag</w:t>
            </w:r>
          </w:p>
        </w:tc>
        <w:tc>
          <w:tcPr>
            <w:tcW w:type="dxa" w:w="1701"/>
          </w:tcPr>
          <w:p>
            <w:r/>
            <w:r>
              <w:rPr>
                <w:b w:val="0"/>
                <w:sz w:val="20"/>
              </w:rPr>
              <w:t>5/min</w:t>
            </w:r>
          </w:p>
        </w:tc>
        <w:tc>
          <w:tcPr>
            <w:tcW w:type="dxa" w:w="2665"/>
          </w:tcPr>
          <w:p>
            <w:r/>
            <w:r>
              <w:rPr>
                <w:b w:val="0"/>
                <w:sz w:val="20"/>
              </w:rPr>
              <w:t>Complete voice+OTP, issue JWT</w:t>
            </w:r>
          </w:p>
        </w:tc>
      </w:tr>
      <w:tr>
        <w:tc>
          <w:tcPr>
            <w:tcW w:type="dxa" w:w="3118"/>
          </w:tcPr>
          <w:p>
            <w:r/>
            <w:r>
              <w:rPr>
                <w:b w:val="0"/>
                <w:sz w:val="20"/>
              </w:rPr>
              <w:t>POST /api/voice-auth/recovery/otp/send</w:t>
            </w:r>
          </w:p>
        </w:tc>
        <w:tc>
          <w:tcPr>
            <w:tcW w:type="dxa" w:w="2721"/>
          </w:tcPr>
          <w:p>
            <w:r/>
            <w:r>
              <w:rPr>
                <w:b w:val="0"/>
                <w:sz w:val="20"/>
              </w:rPr>
              <w:t>Password session</w:t>
            </w:r>
          </w:p>
        </w:tc>
        <w:tc>
          <w:tcPr>
            <w:tcW w:type="dxa" w:w="1701"/>
          </w:tcPr>
          <w:p>
            <w:r/>
            <w:r>
              <w:rPr>
                <w:b w:val="0"/>
                <w:sz w:val="20"/>
              </w:rPr>
              <w:t>3/min</w:t>
            </w:r>
          </w:p>
        </w:tc>
        <w:tc>
          <w:tcPr>
            <w:tcW w:type="dxa" w:w="2665"/>
          </w:tcPr>
          <w:p>
            <w:r/>
            <w:r>
              <w:rPr>
                <w:b w:val="0"/>
                <w:sz w:val="20"/>
              </w:rPr>
              <w:t>Email a recovery OTP</w:t>
            </w:r>
          </w:p>
        </w:tc>
      </w:tr>
      <w:tr>
        <w:tc>
          <w:tcPr>
            <w:tcW w:type="dxa" w:w="3118"/>
          </w:tcPr>
          <w:p>
            <w:r/>
            <w:r>
              <w:rPr>
                <w:b w:val="0"/>
                <w:sz w:val="20"/>
              </w:rPr>
              <w:t>POST /api/voice-auth/recovery/otp/verify</w:t>
            </w:r>
          </w:p>
        </w:tc>
        <w:tc>
          <w:tcPr>
            <w:tcW w:type="dxa" w:w="2721"/>
          </w:tcPr>
          <w:p>
            <w:r/>
            <w:r>
              <w:rPr>
                <w:b w:val="0"/>
                <w:sz w:val="20"/>
              </w:rPr>
              <w:t>Password session</w:t>
            </w:r>
          </w:p>
        </w:tc>
        <w:tc>
          <w:tcPr>
            <w:tcW w:type="dxa" w:w="1701"/>
          </w:tcPr>
          <w:p>
            <w:r/>
            <w:r>
              <w:rPr>
                <w:b w:val="0"/>
                <w:sz w:val="20"/>
              </w:rPr>
              <w:t>5/min</w:t>
            </w:r>
          </w:p>
        </w:tc>
        <w:tc>
          <w:tcPr>
            <w:tcW w:type="dxa" w:w="2665"/>
          </w:tcPr>
          <w:p>
            <w:r/>
            <w:r>
              <w:rPr>
                <w:b w:val="0"/>
                <w:sz w:val="20"/>
              </w:rPr>
              <w:t>Complete recovery, issue JWT, clear any fraud lock</w:t>
            </w:r>
          </w:p>
        </w:tc>
      </w:tr>
    </w:tbl>
    <w:p/>
    <w:p>
      <w:pPr>
        <w:pStyle w:val="Heading1"/>
      </w:pPr>
      <w:r>
        <w:t>Appendix B: Security &amp; Stability Hardening Log</w:t>
      </w:r>
    </w:p>
    <w:p>
      <w:r>
        <w:t>The findings below were identified and verified by directly exercising the running application (live HTTP requests, live database/Redis inspection, direct container process state), not by code review alone. Each has since been fixed and re-verified against the live stack.</w:t>
      </w:r>
    </w:p>
    <w:p>
      <w:pPr>
        <w:pStyle w:val="ListBullet"/>
      </w:pPr>
      <w:r>
        <w:t>Challenge-phrase bypass: the phrase-match check used to accept an empty client-supplied transcript as an automatic pass, originally added to accommodate browsers without the Web Speech API. Any caller that simply omitted the transcript field -- including a script bypassing the browser entirely -- could skip the challenge-phrase defense outright. Fixed by running speech-to-text server-side on the actual submitted audio (Vosk at the time, Whisper now -- see below); the client's own transcript is now used only for live UI highlighting.</w:t>
      </w:r>
    </w:p>
    <w:p>
      <w:pPr>
        <w:pStyle w:val="ListBullet"/>
      </w:pPr>
      <w:r>
        <w:t>IP spoofing: the client-IP function used to trust the first hop of X-Forwarded-For, which nginx only appends to -- leaving a client-supplied value at that position intact and spoofable. Fixed to trust X-Real-IP instead, which nginx overwrites unconditionally. Verified live: a forged X-Forwarded-For header had zero effect after the fix.</w:t>
      </w:r>
    </w:p>
    <w:p>
      <w:pPr>
        <w:pStyle w:val="ListBullet"/>
      </w:pPr>
      <w:r>
        <w:t>Login brute-force: no account-level lockout previously existed, only a per-IP rate limit that a distributed or IP-rotating attacker could bypass entirely. Added a 5-attempt, 15-minute, email-keyed lockout, verified to trip and clear independently of the IP-based limiter.</w:t>
      </w:r>
    </w:p>
    <w:p>
      <w:pPr>
        <w:pStyle w:val="ListBullet"/>
      </w:pPr>
      <w:r>
        <w:t>Login timing side-channel: a login for a non-existent email returned near-instantly while a wrong-password login paid the full bcrypt cost, letting an attacker enumerate registered emails from response timing alone. Fixed by always running the bcrypt comparison, against a fixed dummy hash when the account does not exist.</w:t>
      </w:r>
    </w:p>
    <w:p>
      <w:pPr>
        <w:pStyle w:val="ListBullet"/>
      </w:pPr>
      <w:r>
        <w:t>Session invalidation on logout: logout previously only cleared client-side state; a copied or leaked token remained valid until its natural 30-minute expiry. Added a logout endpoint that deletes the Redis session key immediately.</w:t>
      </w:r>
    </w:p>
    <w:p>
      <w:pPr>
        <w:pStyle w:val="ListBullet"/>
      </w:pPr>
      <w:r>
        <w:t>Weak device fingerprint: "new device" detection relied on the User-Agent header, identical for every visitor on the same browser/OS build. Replaced with a persisted, random per-browser identifier.</w:t>
      </w:r>
    </w:p>
    <w:p>
      <w:pPr>
        <w:pStyle w:val="ListBullet"/>
      </w:pPr>
      <w:r>
        <w:t>Unhandled audio errors: malformed or undecodable audio uploads previously produced an unhandled server error (500). Now caught and returned as a clean 400.</w:t>
      </w:r>
    </w:p>
    <w:p>
      <w:pPr>
        <w:pStyle w:val="ListBullet"/>
      </w:pPr>
      <w:r>
        <w:t>OTP code in a URL: the OTP code was previously submitted as a query-string parameter, more exposed to logging than a request body. Moved to a JSON request body.</w:t>
      </w:r>
    </w:p>
    <w:p>
      <w:pPr>
        <w:pStyle w:val="ListBullet"/>
      </w:pPr>
      <w:r>
        <w:t>Soft-delete on consent revocation: revoking consent previously only deactivated the voiceprint row rather than deleting it, leaving the stored biometric template sitting in the table indefinitely. Now hard-deleted in the same transaction.</w:t>
      </w:r>
    </w:p>
    <w:p>
      <w:pPr>
        <w:pStyle w:val="ListBullet"/>
      </w:pPr>
      <w:r>
        <w:t>Loose email validation: registration previously only checked for an "@" character. Replaced with real email-format validation.</w:t>
      </w:r>
    </w:p>
    <w:p>
      <w:pPr>
        <w:pStyle w:val="ListBullet"/>
      </w:pPr>
      <w:r>
        <w:t>AASIST-L now runs on an ONNX Runtime export of the original PyTorch checkpoint, verified numerically identical to the original model on random inputs (maximum observed difference under 1e-8) and measured roughly 2.6x faster per call on constrained CPU hardware.</w:t>
      </w:r>
    </w:p>
    <w:p>
      <w:pPr>
        <w:pStyle w:val="ListBullet"/>
      </w:pPr>
      <w:r>
        <w:t>nginx's default upload-size limit (1MB) was stricter than the backend's own 5MB audio-size check and silently rejected legitimate 1-5MB recordings with a raw HTML error page the frontend could not parse, before the request ever reached the backend's own JSON error handling. Raised explicitly to 6MB.</w:t>
      </w:r>
    </w:p>
    <w:p>
      <w:pPr>
        <w:pStyle w:val="ListBullet"/>
      </w:pPr>
      <w:r>
        <w:t>The backend previously had no Docker healthcheck, and the frontend started immediately regardless of backend readiness -- during the multi-minute model-loading cold start, every request was met with an instant 502 from nginx. Added a healthcheck and gated the frontend's startup on it passing.</w:t>
      </w:r>
    </w:p>
    <w:p>
      <w:pPr>
        <w:pStyle w:val="ListBullet"/>
      </w:pPr>
      <w:r>
        <w:t>A pytest suite (205 tests) now covers the risk engine's decision branches, phrase-matching and the challenge-phrase pool, JWT auth-method validation and the start-up secret check, client-IP header handling, the login lockout counter, the enrollment and verify endpoints, the anti-spoofing level normalization, the database setup, and the evaluation metrics. Most use fakes rather than a live database or models -- runnable in isolation with pip install -r requirements-dev.txt &amp;&amp; pytest from backend/ -- and GitHub Actions runs the suite on every push and pull request.</w:t>
      </w:r>
    </w:p>
    <w:p>
      <w:pPr>
        <w:pStyle w:val="ListBullet"/>
      </w:pPr>
      <w:r>
        <w:t>Enrollment had no anti-spoofing gate: enrollment samples were transcribed and embedded but never passed through AASIST-L, so a synthetic or replayed recording could become the stored voiceprint. Each enrollment sample now goes through the same check as verify, with the same threshold. Note that /verify still scored its own live audio independently, so a fake template alone never bypassed the deepfake gate at login; the fix protects template integrity. Because AASIST-L has shown false positives on genuine browser audio, the threshold should be calibrated on real enrollment recordings.</w:t>
      </w:r>
    </w:p>
    <w:p>
      <w:pPr>
        <w:pStyle w:val="ListBullet"/>
      </w:pPr>
      <w:r>
        <w:t>Wrong clock in the risk engine: the hour-of-day used by the "unusual hour" rule came from the container's UTC clock, so the 1am-5am rule fired at 8am-noon in Vietnam and never at real night hours. Fixed to use Vietnam local time.</w:t>
      </w:r>
    </w:p>
    <w:p>
      <w:pPr>
        <w:pStyle w:val="ListBullet"/>
      </w:pPr>
      <w:r>
        <w:t>First verify always suspicious: a newly enrolled user has no attempt history, so their first verify was always "new device and new IP" and needed the strict match bar (0.85 at the time, 0.78 now) instead of 0.7; because a rejection does not make a device known, a borderline genuine user could stay stuck at the strict bar. Completing enrollment now records the enrolling device and IP as known.</w:t>
      </w:r>
    </w:p>
    <w:p>
      <w:pPr>
        <w:pStyle w:val="ListBullet"/>
      </w:pPr>
      <w:r>
        <w:t>The retry throttle counted every rejection, including audio_too_quiet and phrase_mismatch, so five bad takes locked out a genuine user with a weak microphone. Those two reasons are now excluded from the count (they remain in the audit log).</w:t>
      </w:r>
    </w:p>
    <w:p>
      <w:pPr>
        <w:pStyle w:val="ListBullet"/>
      </w:pPr>
      <w:r>
        <w:t>Template poisoning: every successful verify moved the voiceprint toward the new sample regardless of score. Adaptation now requires a match score of at least 0.85; the trade-off is that a voice which has drifted into the 0.7-0.85 band is no longer tracked and will eventually need re-enrollment.</w:t>
      </w:r>
    </w:p>
    <w:p>
      <w:pPr>
        <w:pStyle w:val="ListBullet"/>
      </w:pPr>
      <w:r>
        <w:t>Thresholds (0.5 spoof, 0.7 match, and the strict match bar) started as engineering defaults, not measured values. scripts/evaluate_thresholds.py reports FRR, FAR and EER with 95% confidence intervals from labelled recordings (enrollment, held-out genuine, impostors, voice clones). It has now been run on real recordings (section 6), which moved the strict bar from 0.85 to 0.78 and the enrollment size from 3 to 5. The samples are small and from one speaker, so the numbers should be re-measured on more data before being relied on.</w:t>
      </w:r>
    </w:p>
    <w:p>
      <w:pPr>
        <w:pStyle w:val="ListBullet"/>
      </w:pPr>
      <w:r>
        <w:t>AASIST-L flagged genuine speech depending on how loud the recording was. On the same recording, +6 dB moved the spoof score from 0.024 to 0.521, so how close someone sat to the microphone decided whether they were treated as an attacker -- and three flags in 30 minutes lock the account permanently. The server now normalizes speech level to -40 dBFS before scoring (boosts capped at +30 dB, cuts uncapped); tuned and measured in section 6.3.</w:t>
      </w:r>
    </w:p>
    <w:p>
      <w:pPr>
        <w:pStyle w:val="ListBullet"/>
      </w:pPr>
      <w:r>
        <w:t>The phrase check passed almost none of the genuine recordings made in the app itself (Vosk: 0 of 9) and took about 25 seconds per sample. It was replaced by Whisper base with Whisper small as a second opinion, at the same 0.6 threshold. That looked faster on recorded clips (about 9 seconds) but not through the browser, where the wait stayed at about 16 seconds at the median: base confirmed the phrase in only 2 of 7 real attempts, and small (about 10 seconds) had to run for the rest. The fast tier is now PhoWhisper-base, Whisper fine-tuned for Vietnamese, which confirmed 19 of 19 recordings made in the app at the same speed; a whole verification on those clips took a median 4.3 seconds (section 6.4). Three suspected causes of the Vosk failures had been tested one at a time (resampler, decoder search width, browser noise suppression) and none fixed it.</w:t>
      </w:r>
    </w:p>
    <w:p>
      <w:pPr>
        <w:pStyle w:val="ListBullet"/>
      </w:pPr>
      <w:r>
        <w:t>The challenge pool contained near-duplicate phrases: 12 of the 39,800 ordered pairs of phrases satisfy the 0.6 word-match bar even with a perfect transcript ("...chỉ đường giúp tôi được không" against "...bật đèn giúp tôi được không"), so a recording of one could stand in for a challenge of the other whatever the recognizer does. It surfaced as the handful of "wrong phrase" pairs that passed while validating the recognizer swap. Eight phrases were replaced and a test now fails if any perfect reading of one phrase passes the check for another.</w:t>
      </w:r>
    </w:p>
    <w:p>
      <w:pPr>
        <w:pStyle w:val="ListBullet"/>
      </w:pPr>
      <w:r>
        <w:t>The phrase check counted only how many of the expected words appear in what was heard, so a long utterance could pass a short phrase: 6 of the 9 stock TTS sample voices, reading a 30-word paragraph of everyday words, reached 0.6 against one phrase made of common words. What is heard may now not be longer than twice the phrase. Genuine readings heard 1.00x the phrase at the median and 2.11x at most (28 readings); the rule rejects 9 of 9 of the paragraphs and 1 of 28 genuine readings (a speaker who read out extra digits).</w:t>
      </w:r>
    </w:p>
    <w:p>
      <w:pPr>
        <w:pStyle w:val="ListBullet"/>
      </w:pPr>
      <w:r>
        <w:t>Speaker match was unsteady with a 3-sample voiceprint (7.8% of genuine takes below the match bar; 45.5% with a single sample). Enrollment now takes 5 samples (3.9%), and the strict bar was lowered from an unmeasured 0.85 to a measured 0.78 (section 6.2).</w:t>
      </w:r>
    </w:p>
    <w:p>
      <w:pPr>
        <w:pStyle w:val="ListBullet"/>
      </w:pPr>
      <w:r>
        <w:t>Replay resistance has a real limit. A genuine recording of the victim captured earlier is unmodified real speech, so neither speaker verification nor AASIST-L can reject it; only the freshness of the challenge phrase stands in the way. The pool grew from 102 to 200 phrases (English loanwords, which speech-to-text mishears, are kept out and a test enforces it), and a phrase is no longer reissued to a user until the whole pool has been used once (before, only the last 10 were excluded, and a test showed the first phrase returning on the 12th call). What remains: a phrase does eventually recur, and splicing words from several recordings is not addressed. A random number read after the phrase would close the sentence-level gap. Measured on 20 recordings (section 6.5), Whisper base read the exact code 10 times out of 20 and Whisper small 18 out of 20, but PhoWhisper-base, the fast tier now, read it 19 times out of 20 at about the speed of the phrase check, so the code is feasible without extra latency. It is built, behind VERIFY_CODE_ENABLED (off by default), and verified with the real recognizers on those recordings: the right code accepted 12 of 12 times, the same audio against another code 0 of 12. The frontend highlights each digit as it is recognized and submits on its own once all four are heard, verified by running the real frontend script against a scripted stub DOM. It raises the bar for replay but does not close every path: digits spliced from earlier recordings, or synthesized in the victim's voice, still have to get past speaker match and AASIST-L. Voice alone never completes a login anyway, since the email OTP is always required.</w:t>
      </w:r>
    </w:p>
    <w:p>
      <w:pPr>
        <w:pStyle w:val="ListBullet"/>
      </w:pPr>
      <w:r>
        <w:t>Enrollment was a pass/fail oracle: a sample rejected as a suspected spoof was answered immediately and limited only by the per-IP rate limit, so a script could probe what gets past the deepfake gate. Such rejections are now counted per user (10 per hour) and further samples get HTTP 429 until the hour has passed.</w:t>
      </w:r>
    </w:p>
    <w:p>
      <w:pPr>
        <w:pStyle w:val="ListBullet"/>
      </w:pPr>
      <w:r>
        <w:t>The backend could start with JWT_SECRET missing or set to the placeholder from .env.example, signing access tokens with a guessable key. It now refuses to start unless the secret is set, not the placeholder, and at least 32 bytes long (the RFC 7518 minimum for an HS256 key).</w:t>
      </w:r>
    </w:p>
    <w:p>
      <w:pPr>
        <w:pStyle w:val="ListBullet"/>
      </w:pPr>
      <w:r>
        <w:t>A voiceprint is only meaningful for the encoder that produced it. Each voiceprint now records model_id and embedding_dim, and /verify answers voiceprint_outdated (no model runs, no attempt is logged) instead of producing a meaningless score or crashing on a size mismatch when the encoder changes.</w:t>
      </w:r>
    </w:p>
    <w:p>
      <w:pPr>
        <w:pStyle w:val="ListBullet"/>
      </w:pPr>
      <w:r>
        <w:t>A fresh clone had no database instructions, and the schema was applied by Postgres's own initialization mechanism, which runs only when the data volume is first created: a volume made by an older version silently lacked newer tables or columns. The backend now sets up the database itself when it starts (models/migrate.py: empty database -&gt; schema.sql; older database -&gt; pending migrations; half-built database -&gt; refused). Verified on an empty database, on a database with no migration record, and on a database made from the pre-model_id schema (data kept), in a separate Docker Compose project so the real data was never touched; a test fails if migrations and schema.sql diverge.</w:t>
      </w:r>
    </w:p>
    <w:p>
      <w:pPr>
        <w:pStyle w:val="ListBullet"/>
      </w:pPr>
      <w:r>
        <w:t>On Windows with Docker Desktop, reading the large speech-model files through the Windows-to-VM bind mount hung the backend in uninterruptible disk wait several times (the server stuck at "Waiting for application startup", and docker compose restart could not stop it). The models now live in a named Docker volume (models, mounted at /opt/models) instead of under the bind-mounted backend/ directory.</w:t>
      </w:r>
    </w:p>
    <w:sectPr w:rsidR="00FC693F" w:rsidRPr="0006063C" w:rsidSect="00034616">
      <w:headerReference w:type="default" r:id="rId9"/>
      <w:footerReference w:type="default" r:id="rId10"/>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F4E79"/>
      </w:pBdr>
    </w:pPr>
    <w:r>
      <w:rPr>
        <w:i/>
        <w:color w:val="606060"/>
        <w:sz w:val="18"/>
      </w:rPr>
      <w:t>VoiceProject -- Technical &amp; Functional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VoiceProject Technical &amp; Functional Documentation</dc:title>
  <dc:subject/>
  <dc:creator>VoiceProject</dc:creator>
  <cp:keywords/>
  <dc:description/>
  <cp:lastModifiedBy>VoiceProject</cp:lastModifiedBy>
  <cp:revision>1</cp:revision>
  <dcterms:created xsi:type="dcterms:W3CDTF">2026-09-26T19:28:21Z</dcterms:created>
  <dcterms:modified xsi:type="dcterms:W3CDTF">2026-09-26T19:28:21Z</dcterms:modified>
  <cp:category/>
</cp:coreProperties>
</file>