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0" w:line="240" w:lineRule="auto"/>
        <w:tabs>
          <w:tab w:val="center" w:pos="4677" w:leader="none"/>
          <w:tab w:val="right" w:pos="9355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/>
    </w:p>
    <w:p>
      <w:pPr>
        <w:jc w:val="center"/>
        <w:spacing w:after="0" w:line="240" w:lineRule="auto"/>
        <w:tabs>
          <w:tab w:val="left" w:pos="426" w:leader="none"/>
        </w:tabs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«НАЦИОНАЛЬНЫЙ ИССЛЕДОВАТЕЛЬСКИЙ УНИВЕРСИТЕТ ИТМО»</w:t>
      </w:r>
      <w:r/>
    </w:p>
    <w:p>
      <w:pPr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jc w:val="center"/>
        <w:spacing w:after="200" w:line="240" w:lineRule="auto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tl w:val="0"/>
        </w:rPr>
      </w:r>
      <w:r/>
    </w:p>
    <w:p>
      <w:pPr>
        <w:jc w:val="center"/>
        <w:spacing w:after="20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br/>
        <w:br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Отчет</w:t>
      </w:r>
      <w:r/>
    </w:p>
    <w:p>
      <w:pPr>
        <w:jc w:val="center"/>
        <w:spacing w:after="20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 лабораторной работе «Исследование качества своего сна»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/>
    </w:p>
    <w:p>
      <w:pPr>
        <w:jc w:val="center"/>
        <w:spacing w:after="2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 дисциплине «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Культура безопасности жизнедеятельности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» </w:t>
      </w:r>
      <w:r/>
    </w:p>
    <w:p>
      <w:pPr>
        <w:spacing w:after="2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spacing w:after="2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0" w:name="_heading=h.gjdgxs"/>
      <w:r/>
      <w:bookmarkEnd w:id="0"/>
      <w:r>
        <w:rPr>
          <w:rtl w:val="0"/>
        </w:rPr>
      </w:r>
      <w:r/>
    </w:p>
    <w:p>
      <w:pPr>
        <w:jc w:val="right"/>
        <w:spacing w:before="120" w:after="0" w:line="2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Автор: Дворкин Борис Александрович</w:t>
      </w:r>
      <w:r/>
    </w:p>
    <w:p>
      <w:pPr>
        <w:jc w:val="right"/>
        <w:spacing w:before="120" w:after="0" w:line="2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Факультет: ПИиКТ</w:t>
      </w:r>
      <w:r/>
    </w:p>
    <w:p>
      <w:pPr>
        <w:jc w:val="right"/>
        <w:spacing w:before="120" w:after="0" w:line="2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Группа: Р3131</w:t>
      </w:r>
      <w:r/>
    </w:p>
    <w:p>
      <w:pPr>
        <w:jc w:val="right"/>
        <w:spacing w:before="120" w:after="0" w:line="2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Преподаватель: Гофман О.О.</w:t>
      </w:r>
      <w:r/>
    </w:p>
    <w:p>
      <w:pPr>
        <w:jc w:val="center"/>
        <w:spacing w:before="240" w:after="2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jc w:val="center"/>
        <w:spacing w:before="240" w:after="2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jc w:val="center"/>
        <w:spacing w:before="240" w:after="2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jc w:val="center"/>
        <w:spacing w:before="240" w:after="2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jc w:val="center"/>
        <w:spacing w:before="240" w:after="2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jc w:val="center"/>
        <w:spacing w:before="240" w:after="2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jc w:val="center"/>
        <w:spacing w:before="240" w:after="2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jc w:val="center"/>
        <w:spacing w:before="240" w:after="2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37487" cy="801686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037487" cy="801686"/>
                        </a:xfrm>
                        <a:prstGeom prst="rect">
                          <a:avLst/>
                        </a:prstGeom>
                        <a:ln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0.4pt;height:63.1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>
        <w:rPr>
          <w:rtl w:val="0"/>
        </w:rPr>
      </w:r>
      <w:r/>
    </w:p>
    <w:p>
      <w:pPr>
        <w:jc w:val="center"/>
        <w:spacing w:before="240" w:after="2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jc w:val="center"/>
        <w:spacing w:before="240" w:after="2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ind w:firstLine="142"/>
        <w:jc w:val="center"/>
        <w:spacing w:after="200" w:line="360" w:lineRule="auto"/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  <w:sectPr>
          <w:footnotePr/>
          <w:endnotePr/>
          <w:type w:val="nextPage"/>
          <w:pgSz w:w="11906" w:h="16838" w:orient="portrait"/>
          <w:pgMar w:top="1133" w:right="1133" w:bottom="850" w:left="1133" w:header="709" w:footer="709" w:gutter="0"/>
          <w:pgNumType w:start="1"/>
          <w:cols w:num="1" w:sep="0" w:space="1701" w:equalWidth="1"/>
          <w:docGrid w:linePitch="360"/>
        </w:sect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Санкт-Петербург 2023</w:t>
      </w:r>
      <w:r>
        <w:rPr>
          <w:rtl w:val="0"/>
        </w:rPr>
      </w:r>
      <w:r/>
    </w:p>
    <w:p>
      <w:pPr>
        <w:ind w:firstLine="709"/>
        <w:jc w:val="center"/>
        <w:pageBreakBefore w:val="0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mallCaps/>
          <w:sz w:val="24"/>
          <w:szCs w:val="24"/>
          <w:rtl w:val="0"/>
        </w:rPr>
        <w:t xml:space="preserve">ДНЕВНИК САМОНАБЛЮДЕНИЯ КАЧЕСТВА СНА</w:t>
      </w:r>
      <w:r>
        <w:rPr>
          <w:rtl w:val="0"/>
        </w:rPr>
      </w:r>
      <w:r/>
    </w:p>
    <w:tbl>
      <w:tblPr>
        <w:tblStyle w:val="830"/>
        <w:tblW w:w="152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  <w:tblGridChange w:id="0">
          <w:tblGrid>
            <w:gridCol w:w="4140"/>
            <w:gridCol w:w="1590"/>
            <w:gridCol w:w="1590"/>
            <w:gridCol w:w="1590"/>
            <w:gridCol w:w="1590"/>
            <w:gridCol w:w="1575"/>
            <w:gridCol w:w="1575"/>
            <w:gridCol w:w="1560"/>
          </w:tblGrid>
        </w:tblGridChange>
      </w:tblGrid>
      <w:tr>
        <w:trPr>
          <w:cantSplit w:val="false"/>
        </w:trPr>
        <w:tc>
          <w:tcPr>
            <w:gridSpan w:val="8"/>
            <w:shd w:val="clear" w:color="auto" w:fill="fff2cc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Раздел 1.Заполняется утром</w:t>
            </w:r>
            <w:r/>
          </w:p>
        </w:tc>
      </w:tr>
      <w:tr>
        <w:trPr>
          <w:cantSplit w:val="false"/>
        </w:trPr>
        <w:tc>
          <w:tcPr>
            <w:shd w:val="clear" w:color="auto" w:fill="fff2cc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Дата / день недели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fff2cc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26.02.23, Вс</w:t>
            </w:r>
            <w:r/>
          </w:p>
        </w:tc>
        <w:tc>
          <w:tcPr>
            <w:shd w:val="clear" w:color="auto" w:fill="fff2cc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27.02.23, Пн</w:t>
            </w:r>
            <w:r/>
          </w:p>
        </w:tc>
        <w:tc>
          <w:tcPr>
            <w:shd w:val="clear" w:color="auto" w:fill="fff2cc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28.02.23, Вт</w:t>
            </w:r>
            <w:r/>
          </w:p>
        </w:tc>
        <w:tc>
          <w:tcPr>
            <w:shd w:val="clear" w:color="auto" w:fill="fff2cc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01.03.23, Ср</w:t>
            </w:r>
            <w:r/>
          </w:p>
        </w:tc>
        <w:tc>
          <w:tcPr>
            <w:shd w:val="clear" w:color="auto" w:fill="fff2cc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02.03.23, Чт</w:t>
            </w:r>
            <w:r/>
          </w:p>
        </w:tc>
        <w:tc>
          <w:tcPr>
            <w:shd w:val="clear" w:color="auto" w:fill="fff2cc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03.03.23, Пт</w:t>
            </w:r>
            <w:r/>
          </w:p>
        </w:tc>
        <w:tc>
          <w:tcPr>
            <w:shd w:val="clear" w:color="auto" w:fill="fff2cc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04.03.23, Сб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Я проснулся утром (время)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7:50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8:23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7:10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8:40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6:55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7:05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7:40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Я лег спать вечером (время)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23:40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00:30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00:24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00:05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23:40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02:35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23:10</w:t>
            </w:r>
            <w:r/>
          </w:p>
        </w:tc>
      </w:tr>
      <w:tr>
        <w:trPr>
          <w:cantSplit w:val="false"/>
        </w:trPr>
        <w:tc>
          <w:tcPr>
            <w:gridSpan w:val="8"/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Вечером я заснул</w:t>
            </w:r>
            <w:r/>
          </w:p>
        </w:tc>
      </w:tr>
      <w:tr>
        <w:trPr>
          <w:cantSplit w:val="false"/>
          <w:trHeight w:val="447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быстро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в течение некоторого  времени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с трудом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gridSpan w:val="8"/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Я просыпался ночью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количество раз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0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примерное время без сна (мин)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3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15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0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Прошлой ночью я суммарно спал (часов)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8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8.5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6.5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7.8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6.5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7.2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5.0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Факторы, ухудшающие качество сна (шум, свет, дискомфорт, стресс и т. д.)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Стресс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Стресс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Стресс(матч по волейболу)</w:t>
            </w:r>
            <w:r/>
          </w:p>
        </w:tc>
      </w:tr>
      <w:tr>
        <w:trPr>
          <w:cantSplit w:val="false"/>
        </w:trPr>
        <w:tc>
          <w:tcPr>
            <w:gridSpan w:val="8"/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Когда я проснулся, я чувствовал себя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выспавшимся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/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/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/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немного отдохнувшим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/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/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уставшим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/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/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Заметки (факторы, которые могли повлиять на качество сна)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Спал днём, но немного, часто это практикую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Опять спал немного днём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Готовился к кр по мат.анализу, повторял на ночь, преодолевал усталость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Спал днём, восстанавливался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В спешке доделывал отчёты по 2м лабораторным, нервничачал, использовал мозг на максимум, прпродолевая усталость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Много спал днём</w:t>
            </w:r>
            <w:r/>
          </w:p>
        </w:tc>
      </w:tr>
    </w:tbl>
    <w:p>
      <w:pPr>
        <w:ind w:left="0" w:firstLine="0"/>
        <w:jc w:val="left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tbl>
      <w:tblPr>
        <w:tblStyle w:val="831"/>
        <w:tblW w:w="152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  <w:tblGridChange w:id="1">
          <w:tblGrid>
            <w:gridCol w:w="4140"/>
            <w:gridCol w:w="1590"/>
            <w:gridCol w:w="1590"/>
            <w:gridCol w:w="1590"/>
            <w:gridCol w:w="1590"/>
            <w:gridCol w:w="1575"/>
            <w:gridCol w:w="1575"/>
            <w:gridCol w:w="1560"/>
          </w:tblGrid>
        </w:tblGridChange>
      </w:tblGrid>
      <w:tr>
        <w:trPr>
          <w:cantSplit w:val="false"/>
        </w:trPr>
        <w:tc>
          <w:tcPr>
            <w:gridSpan w:val="8"/>
            <w:shd w:val="clear" w:color="auto" w:fill="c9daf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Раздел 2.Заполняется вечером</w:t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Дата / день недели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Утроо-день 5 чашек чая + чашка какао (пакетированный чай, магазинное какао с малым количеством кофеина)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Вечер 4 чашки чая + 2 чашки какао (пакетированный чай, магазинное какао с малым количеством кофеина)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Вечер 5 чашек чая (пакетированный чай, магазинное какао с малым количеством кофеина)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2 чашки чая вечером (Иван-Чай)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Чашка какао, 4 чашки облепихового чая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3 чашки какао, 2 чашки чая каркаде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5 чашек чая Саган-Дали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Физические упражнения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Стойка на руках 15 минут, 12:00</w:t>
              <w:br/>
              <w:br/>
              <w:t xml:space="preserve">Занятия с гантельками, 15:00-16:00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Волейбол 2 часа, с 17:00 до 19:00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br/>
              <w:t xml:space="preserve">занятия с гантельками 20:00-20:30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Стойка на руках пол часа, занятия с гантельками 20 минут, 17:00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Стойка на руках 15 минут, занятия с гантельками 16:00 - 16:40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Стойка на руках 15 минут, 19:00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Занятия с гантельками 20:30 - 21:00</w:t>
            </w:r>
            <w:r/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Стойка на руках, 17:00-17:15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Прием медикаментов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Омега 3-6-9, Магний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Омега 3-6-9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Омега 3-6-9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Омега 3-6-9, Магний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Омега 3-6-9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Омега 3-6-9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  <w:t xml:space="preserve">Омега 3-6-9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Дневной сон (если да, указать длительность)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30 минут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30 минут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1 час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2 часа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2 часа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4 часа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3 часа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Сонливость в течение дня (выраженность от 0 до 5)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3</w:t>
            </w:r>
            <w:r/>
          </w:p>
        </w:tc>
      </w:tr>
      <w:tr>
        <w:trPr>
          <w:cantSplit w:val="false"/>
        </w:trPr>
        <w:tc>
          <w:tcPr>
            <w:gridSpan w:val="8"/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Настроение в течение дня 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Очень хорошее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Хорошее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Плохое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Очень плохое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gridSpan w:val="8"/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За 2 - 3 часа до сна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употреблял напитки, содержащие кофеин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-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ел сытную пищу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>
              <w:t xml:space="preserve">✓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употреблял алкоголь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  <w:t xml:space="preserve">-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Занятия за час до сна (ванна, чтение, музыки, использование электронных устройств, упражнения для релаксации)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 использование электронных устройств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использование электронных устройств</w:t>
            </w:r>
            <w:r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использование электронных устройств</w:t>
            </w:r>
            <w:r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использование электронных устройств</w:t>
            </w:r>
            <w:r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использование электронных устройств</w:t>
            </w:r>
            <w:r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использование электронных устройств</w:t>
            </w:r>
            <w:r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 горячая ванна,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использование электронных устройств</w:t>
            </w:r>
            <w:r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</w:r>
            <w:r>
              <w:rPr>
                <w:rtl w:val="0"/>
              </w:rPr>
            </w:r>
            <w:r/>
          </w:p>
        </w:tc>
      </w:tr>
    </w:tbl>
    <w:p>
      <w:r>
        <w:rPr>
          <w:rtl w:val="0"/>
        </w:rPr>
      </w:r>
      <w:r/>
    </w:p>
    <w:p>
      <w:pPr>
        <w:pageBreakBefore w:val="0"/>
      </w:pPr>
      <w:r>
        <w:rPr>
          <w:rtl w:val="0"/>
        </w:rPr>
      </w:r>
      <w:r/>
    </w:p>
    <w:p>
      <w:pPr>
        <w:jc w:val="center"/>
        <w:pageBreakBefore w:val="0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/>
    </w:p>
    <w:p>
      <w:pPr>
        <w:jc w:val="center"/>
        <w:pageBreakBefore w:val="0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ОТЧЕТ ПО РЕЗУЛЬТАТАМ НАБЛЮДЕНИЯ</w:t>
      </w:r>
      <w:r/>
    </w:p>
    <w:p>
      <w:pPr>
        <w:jc w:val="center"/>
        <w:pageBreakBefore w:val="0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/>
    </w:p>
    <w:tbl>
      <w:tblPr>
        <w:tblStyle w:val="817"/>
        <w:tblW w:w="14562" w:type="dxa"/>
        <w:tblLook w:val="04A0" w:firstRow="1" w:lastRow="0" w:firstColumn="1" w:lastColumn="0" w:noHBand="0" w:noVBand="1"/>
      </w:tblPr>
      <w:tblGrid>
        <w:gridCol w:w="7281"/>
        <w:gridCol w:w="7281"/>
      </w:tblGrid>
      <w:tr>
        <w:trPr>
          <w:trHeight w:val="574"/>
        </w:trPr>
        <w:tc>
          <w:tcPr>
            <w:tcW w:w="7281" w:type="dxa"/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rFonts w:ascii="Times New Roman" w:hAnsi="Times New Roman" w:eastAsia="Times New Roman" w:cs="Times New Roman"/>
                <w:bCs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Текущее качество сна (ТКС)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7281" w:type="dxa"/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rFonts w:ascii="Times New Roman" w:hAnsi="Times New Roman" w:eastAsia="Times New Roman" w:cs="Times New Roman"/>
                <w:bCs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Желаемое качество сна (ЖКС)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7281" w:type="dxa"/>
            <w:textDirection w:val="lrTb"/>
            <w:noWrap w:val="false"/>
          </w:tcPr>
          <w:p>
            <w:pPr>
              <w:jc w:val="center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Проблемы со сном в нагруженные будние дни. Не успеваю доделать какие-то важные дела и перенапрягаюсь вечером, сижу за монитором до самого сна, кушаю сытную еду на ночь, вредная привычка. Стараюсь не жертвовать сном, но иногда приходится и режим сбивается, после чего я его тут же восстанавливаю, но тем не менее, данный образ жизни вредит моему здоровью.</w:t>
            </w:r>
            <w:r/>
          </w:p>
          <w:p>
            <w:pPr>
              <w:jc w:val="center"/>
              <w:spacing w:line="360" w:lineRule="auto"/>
              <w:tabs>
                <w:tab w:val="left" w:pos="3686" w:leader="none"/>
              </w:tabs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7281" w:type="dxa"/>
            <w:textDirection w:val="lrTb"/>
            <w:noWrap w:val="false"/>
          </w:tcPr>
          <w:p>
            <w:pPr>
              <w:jc w:val="center"/>
              <w:tabs>
                <w:tab w:val="left" w:pos="3686" w:leader="none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Никаких электронных устройств за час до сна(засыпаю в таких случаях как убитый), хотя и без этого очень быстро засыпаю по причине того, что у меня в комнате всегда 15-18 градусов и я просто знаю о чём нужно мечтать, чтобы быстро расслабиться и перевести свой мозг в спящий режим. Не желаю никогда чувствовать сонливость, поэтому стоит придерживаться регулярного графика подъёма и отхода ко сну, также стоит по возможности выполнять сложные дела утром, чтобы вечером не перегружать мозг и не портить, как следствие, качество сна.</w:t>
            </w:r>
            <w:r/>
          </w:p>
        </w:tc>
      </w:tr>
    </w:tbl>
    <w:p>
      <w:pPr>
        <w:jc w:val="center"/>
        <w:pageBreakBefore w:val="0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/>
    </w:p>
    <w:p>
      <w:pPr>
        <w:jc w:val="center"/>
        <w:pageBreakBefore w:val="0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/>
    </w:p>
    <w:p>
      <w:pPr>
        <w:jc w:val="left"/>
        <w:pageBreakBefore w:val="0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/>
    </w:p>
    <w:p>
      <w:pPr>
        <w:jc w:val="center"/>
        <w:pageBreakBefore w:val="0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/>
    </w:p>
    <w:p>
      <w:pPr>
        <w:ind w:left="720" w:firstLine="0"/>
        <w:pageBreakBefore w:val="0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Основные выводы:  в ходе выполнения данной лабораторной работы мною было установлено, что текущее качество сна может значительно отличаться от желаемого. Для улучшения качества сна необходимо сделать за своим режимом дня и питанием, а также избегать использования электронных устройств перед сном. Важно придерживаться правил подготовки ко сну и при дальнейшей практике анализа информации о своём качестве сна у меня получится его нормализовать.</w:t>
      </w:r>
      <w:r/>
    </w:p>
    <w:p>
      <w:pPr>
        <w:jc w:val="center"/>
        <w:pageBreakBefore w:val="0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/>
    </w:p>
    <w:p>
      <w:pPr>
        <w:jc w:val="center"/>
        <w:pageBreakBefore w:val="0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/>
    </w:p>
    <w:p>
      <w:pPr>
        <w:jc w:val="center"/>
        <w:pageBreakBefore w:val="0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/>
    </w:p>
    <w:p>
      <w:pPr>
        <w:jc w:val="center"/>
        <w:pageBreakBefore w:val="0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/>
    </w:p>
    <w:p>
      <w:pPr>
        <w:jc w:val="left"/>
        <w:pageBreakBefore w:val="0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/>
    </w:p>
    <w:sectPr>
      <w:footnotePr/>
      <w:endnotePr/>
      <w:type w:val="nextPage"/>
      <w:pgSz w:w="16838" w:h="11906" w:orient="landscape"/>
      <w:pgMar w:top="1133" w:right="1133" w:bottom="850" w:left="1133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basedOn w:val="814"/>
    <w:link w:val="806"/>
    <w:uiPriority w:val="9"/>
    <w:rPr>
      <w:rFonts w:ascii="Arial" w:hAnsi="Arial" w:eastAsia="Arial" w:cs="Arial"/>
      <w:sz w:val="40"/>
      <w:szCs w:val="40"/>
    </w:rPr>
  </w:style>
  <w:style w:type="character" w:styleId="639">
    <w:name w:val="Heading 2 Char"/>
    <w:basedOn w:val="814"/>
    <w:link w:val="807"/>
    <w:uiPriority w:val="9"/>
    <w:rPr>
      <w:rFonts w:ascii="Arial" w:hAnsi="Arial" w:eastAsia="Arial" w:cs="Arial"/>
      <w:sz w:val="34"/>
    </w:rPr>
  </w:style>
  <w:style w:type="character" w:styleId="640">
    <w:name w:val="Heading 3 Char"/>
    <w:basedOn w:val="814"/>
    <w:link w:val="808"/>
    <w:uiPriority w:val="9"/>
    <w:rPr>
      <w:rFonts w:ascii="Arial" w:hAnsi="Arial" w:eastAsia="Arial" w:cs="Arial"/>
      <w:sz w:val="30"/>
      <w:szCs w:val="30"/>
    </w:rPr>
  </w:style>
  <w:style w:type="character" w:styleId="641">
    <w:name w:val="Heading 4 Char"/>
    <w:basedOn w:val="814"/>
    <w:link w:val="809"/>
    <w:uiPriority w:val="9"/>
    <w:rPr>
      <w:rFonts w:ascii="Arial" w:hAnsi="Arial" w:eastAsia="Arial" w:cs="Arial"/>
      <w:b/>
      <w:bCs/>
      <w:sz w:val="26"/>
      <w:szCs w:val="26"/>
    </w:rPr>
  </w:style>
  <w:style w:type="character" w:styleId="642">
    <w:name w:val="Heading 5 Char"/>
    <w:basedOn w:val="814"/>
    <w:link w:val="810"/>
    <w:uiPriority w:val="9"/>
    <w:rPr>
      <w:rFonts w:ascii="Arial" w:hAnsi="Arial" w:eastAsia="Arial" w:cs="Arial"/>
      <w:b/>
      <w:bCs/>
      <w:sz w:val="24"/>
      <w:szCs w:val="24"/>
    </w:rPr>
  </w:style>
  <w:style w:type="character" w:styleId="643">
    <w:name w:val="Heading 6 Char"/>
    <w:basedOn w:val="814"/>
    <w:link w:val="811"/>
    <w:uiPriority w:val="9"/>
    <w:rPr>
      <w:rFonts w:ascii="Arial" w:hAnsi="Arial" w:eastAsia="Arial" w:cs="Arial"/>
      <w:b/>
      <w:bCs/>
      <w:sz w:val="22"/>
      <w:szCs w:val="22"/>
    </w:rPr>
  </w:style>
  <w:style w:type="paragraph" w:styleId="644">
    <w:name w:val="Heading 7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5">
    <w:name w:val="Heading 7 Char"/>
    <w:basedOn w:val="814"/>
    <w:link w:val="6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6">
    <w:name w:val="Heading 8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7">
    <w:name w:val="Heading 8 Char"/>
    <w:basedOn w:val="814"/>
    <w:link w:val="646"/>
    <w:uiPriority w:val="9"/>
    <w:rPr>
      <w:rFonts w:ascii="Arial" w:hAnsi="Arial" w:eastAsia="Arial" w:cs="Arial"/>
      <w:i/>
      <w:iCs/>
      <w:sz w:val="22"/>
      <w:szCs w:val="22"/>
    </w:rPr>
  </w:style>
  <w:style w:type="paragraph" w:styleId="648">
    <w:name w:val="Heading 9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49">
    <w:name w:val="Heading 9 Char"/>
    <w:basedOn w:val="814"/>
    <w:link w:val="648"/>
    <w:uiPriority w:val="9"/>
    <w:rPr>
      <w:rFonts w:ascii="Arial" w:hAnsi="Arial" w:eastAsia="Arial" w:cs="Arial"/>
      <w:i/>
      <w:iCs/>
      <w:sz w:val="21"/>
      <w:szCs w:val="21"/>
    </w:rPr>
  </w:style>
  <w:style w:type="paragraph" w:styleId="650">
    <w:name w:val="No Spacing"/>
    <w:uiPriority w:val="1"/>
    <w:qFormat/>
    <w:pPr>
      <w:spacing w:before="0" w:after="0" w:line="240" w:lineRule="auto"/>
    </w:pPr>
  </w:style>
  <w:style w:type="character" w:styleId="651">
    <w:name w:val="Title Char"/>
    <w:basedOn w:val="814"/>
    <w:link w:val="812"/>
    <w:uiPriority w:val="10"/>
    <w:rPr>
      <w:sz w:val="48"/>
      <w:szCs w:val="48"/>
    </w:rPr>
  </w:style>
  <w:style w:type="character" w:styleId="652">
    <w:name w:val="Subtitle Char"/>
    <w:basedOn w:val="814"/>
    <w:link w:val="829"/>
    <w:uiPriority w:val="11"/>
    <w:rPr>
      <w:sz w:val="24"/>
      <w:szCs w:val="24"/>
    </w:rPr>
  </w:style>
  <w:style w:type="paragraph" w:styleId="653">
    <w:name w:val="Quote"/>
    <w:basedOn w:val="813"/>
    <w:next w:val="813"/>
    <w:link w:val="654"/>
    <w:uiPriority w:val="29"/>
    <w:qFormat/>
    <w:pPr>
      <w:ind w:left="720" w:right="720"/>
    </w:pPr>
    <w:rPr>
      <w:i/>
    </w:rPr>
  </w:style>
  <w:style w:type="character" w:styleId="654">
    <w:name w:val="Quote Char"/>
    <w:link w:val="653"/>
    <w:uiPriority w:val="29"/>
    <w:rPr>
      <w:i/>
    </w:rPr>
  </w:style>
  <w:style w:type="paragraph" w:styleId="655">
    <w:name w:val="Intense Quote"/>
    <w:basedOn w:val="813"/>
    <w:next w:val="813"/>
    <w:link w:val="65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6">
    <w:name w:val="Intense Quote Char"/>
    <w:link w:val="655"/>
    <w:uiPriority w:val="30"/>
    <w:rPr>
      <w:i/>
    </w:rPr>
  </w:style>
  <w:style w:type="character" w:styleId="657">
    <w:name w:val="Header Char"/>
    <w:basedOn w:val="814"/>
    <w:link w:val="820"/>
    <w:uiPriority w:val="99"/>
  </w:style>
  <w:style w:type="character" w:styleId="658">
    <w:name w:val="Footer Char"/>
    <w:basedOn w:val="814"/>
    <w:link w:val="822"/>
    <w:uiPriority w:val="99"/>
  </w:style>
  <w:style w:type="paragraph" w:styleId="659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0">
    <w:name w:val="Caption Char"/>
    <w:basedOn w:val="659"/>
    <w:link w:val="822"/>
    <w:uiPriority w:val="99"/>
  </w:style>
  <w:style w:type="table" w:styleId="66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6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8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69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69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69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2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2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2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5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5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6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6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6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6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86">
    <w:name w:val="Hyperlink"/>
    <w:uiPriority w:val="99"/>
    <w:unhideWhenUsed/>
    <w:rPr>
      <w:color w:val="0000ff" w:themeColor="hyperlink"/>
      <w:u w:val="single"/>
    </w:rPr>
  </w:style>
  <w:style w:type="paragraph" w:styleId="787">
    <w:name w:val="footnote text"/>
    <w:basedOn w:val="813"/>
    <w:link w:val="788"/>
    <w:uiPriority w:val="99"/>
    <w:semiHidden/>
    <w:unhideWhenUsed/>
    <w:pPr>
      <w:spacing w:after="40" w:line="240" w:lineRule="auto"/>
    </w:pPr>
    <w:rPr>
      <w:sz w:val="18"/>
    </w:rPr>
  </w:style>
  <w:style w:type="character" w:styleId="788">
    <w:name w:val="Footnote Text Char"/>
    <w:link w:val="787"/>
    <w:uiPriority w:val="99"/>
    <w:rPr>
      <w:sz w:val="18"/>
    </w:rPr>
  </w:style>
  <w:style w:type="character" w:styleId="789">
    <w:name w:val="footnote reference"/>
    <w:basedOn w:val="814"/>
    <w:uiPriority w:val="99"/>
    <w:unhideWhenUsed/>
    <w:rPr>
      <w:vertAlign w:val="superscript"/>
    </w:rPr>
  </w:style>
  <w:style w:type="paragraph" w:styleId="790">
    <w:name w:val="endnote text"/>
    <w:basedOn w:val="813"/>
    <w:link w:val="791"/>
    <w:uiPriority w:val="99"/>
    <w:semiHidden/>
    <w:unhideWhenUsed/>
    <w:pPr>
      <w:spacing w:after="0" w:line="240" w:lineRule="auto"/>
    </w:pPr>
    <w:rPr>
      <w:sz w:val="20"/>
    </w:rPr>
  </w:style>
  <w:style w:type="character" w:styleId="791">
    <w:name w:val="Endnote Text Char"/>
    <w:link w:val="790"/>
    <w:uiPriority w:val="99"/>
    <w:rPr>
      <w:sz w:val="20"/>
    </w:rPr>
  </w:style>
  <w:style w:type="character" w:styleId="792">
    <w:name w:val="endnote reference"/>
    <w:basedOn w:val="814"/>
    <w:uiPriority w:val="99"/>
    <w:semiHidden/>
    <w:unhideWhenUsed/>
    <w:rPr>
      <w:vertAlign w:val="superscript"/>
    </w:rPr>
  </w:style>
  <w:style w:type="paragraph" w:styleId="793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794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795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796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797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798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799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0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01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02">
    <w:name w:val="TOC Heading"/>
    <w:uiPriority w:val="39"/>
    <w:unhideWhenUsed/>
  </w:style>
  <w:style w:type="paragraph" w:styleId="803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04">
    <w:name w:val="Normal"/>
  </w:style>
  <w:style w:type="table" w:styleId="805">
    <w:name w:val="Table Normal"/>
    <w:tblPr/>
  </w:style>
  <w:style w:type="paragraph" w:styleId="806">
    <w:name w:val="Heading 1"/>
    <w:basedOn w:val="804"/>
    <w:next w:val="804"/>
    <w:pPr>
      <w:keepLines/>
      <w:keepNext/>
      <w:spacing w:before="480" w:after="120"/>
    </w:pPr>
    <w:rPr>
      <w:b/>
      <w:sz w:val="48"/>
      <w:szCs w:val="48"/>
    </w:rPr>
  </w:style>
  <w:style w:type="paragraph" w:styleId="807">
    <w:name w:val="Heading 2"/>
    <w:basedOn w:val="804"/>
    <w:next w:val="804"/>
    <w:pPr>
      <w:keepLines/>
      <w:keepNext/>
      <w:spacing w:before="360" w:after="80"/>
    </w:pPr>
    <w:rPr>
      <w:b/>
      <w:sz w:val="36"/>
      <w:szCs w:val="36"/>
    </w:rPr>
  </w:style>
  <w:style w:type="paragraph" w:styleId="808">
    <w:name w:val="Heading 3"/>
    <w:basedOn w:val="804"/>
    <w:next w:val="804"/>
    <w:pPr>
      <w:keepLines/>
      <w:keepNext/>
      <w:spacing w:before="280" w:after="80"/>
    </w:pPr>
    <w:rPr>
      <w:b/>
      <w:sz w:val="28"/>
      <w:szCs w:val="28"/>
    </w:rPr>
  </w:style>
  <w:style w:type="paragraph" w:styleId="809">
    <w:name w:val="Heading 4"/>
    <w:basedOn w:val="804"/>
    <w:next w:val="804"/>
    <w:pPr>
      <w:keepLines/>
      <w:keepNext/>
      <w:spacing w:before="240" w:after="40"/>
    </w:pPr>
    <w:rPr>
      <w:b/>
      <w:sz w:val="24"/>
      <w:szCs w:val="24"/>
    </w:rPr>
  </w:style>
  <w:style w:type="paragraph" w:styleId="810">
    <w:name w:val="Heading 5"/>
    <w:basedOn w:val="804"/>
    <w:next w:val="804"/>
    <w:pPr>
      <w:keepLines/>
      <w:keepNext/>
      <w:spacing w:before="220" w:after="40"/>
    </w:pPr>
    <w:rPr>
      <w:b/>
      <w:sz w:val="22"/>
      <w:szCs w:val="22"/>
    </w:rPr>
  </w:style>
  <w:style w:type="paragraph" w:styleId="811">
    <w:name w:val="Heading 6"/>
    <w:basedOn w:val="804"/>
    <w:next w:val="804"/>
    <w:pPr>
      <w:keepLines/>
      <w:keepNext/>
      <w:spacing w:before="200" w:after="40"/>
    </w:pPr>
    <w:rPr>
      <w:b/>
      <w:sz w:val="20"/>
      <w:szCs w:val="20"/>
    </w:rPr>
  </w:style>
  <w:style w:type="paragraph" w:styleId="812">
    <w:name w:val="Title"/>
    <w:basedOn w:val="804"/>
    <w:next w:val="804"/>
    <w:pPr>
      <w:keepLines/>
      <w:keepNext/>
      <w:spacing w:before="480" w:after="120"/>
    </w:pPr>
    <w:rPr>
      <w:b/>
      <w:sz w:val="72"/>
      <w:szCs w:val="72"/>
    </w:rPr>
  </w:style>
  <w:style w:type="paragraph" w:styleId="813">
    <w:name w:val="Normal"/>
    <w:qFormat/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table" w:styleId="817">
    <w:name w:val="Table Grid"/>
    <w:basedOn w:val="81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18">
    <w:name w:val="Normal (Web)"/>
    <w:basedOn w:val="813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19">
    <w:name w:val="List Paragraph"/>
    <w:basedOn w:val="813"/>
    <w:uiPriority w:val="34"/>
    <w:qFormat/>
    <w:pPr>
      <w:contextualSpacing/>
      <w:ind w:left="720"/>
    </w:pPr>
  </w:style>
  <w:style w:type="paragraph" w:styleId="820">
    <w:name w:val="Header"/>
    <w:basedOn w:val="813"/>
    <w:link w:val="82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21" w:customStyle="1">
    <w:name w:val="Верхний колонтитул Знак"/>
    <w:basedOn w:val="814"/>
    <w:link w:val="820"/>
    <w:uiPriority w:val="99"/>
  </w:style>
  <w:style w:type="paragraph" w:styleId="822">
    <w:name w:val="Footer"/>
    <w:basedOn w:val="813"/>
    <w:link w:val="82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23" w:customStyle="1">
    <w:name w:val="Нижний колонтитул Знак"/>
    <w:basedOn w:val="814"/>
    <w:link w:val="822"/>
    <w:uiPriority w:val="99"/>
  </w:style>
  <w:style w:type="character" w:styleId="824">
    <w:name w:val="annotation reference"/>
    <w:uiPriority w:val="99"/>
    <w:semiHidden/>
    <w:unhideWhenUsed/>
    <w:rPr>
      <w:sz w:val="16"/>
      <w:szCs w:val="16"/>
    </w:rPr>
  </w:style>
  <w:style w:type="paragraph" w:styleId="825">
    <w:name w:val="annotation subject"/>
    <w:basedOn w:val="827"/>
    <w:next w:val="827"/>
    <w:link w:val="826"/>
    <w:uiPriority w:val="99"/>
    <w:semiHidden/>
    <w:unhideWhenUsed/>
    <w:rPr>
      <w:b/>
      <w:bCs/>
    </w:rPr>
  </w:style>
  <w:style w:type="character" w:styleId="826" w:customStyle="1">
    <w:name w:val="Comment Subject Char"/>
    <w:basedOn w:val="828"/>
    <w:link w:val="825"/>
    <w:uiPriority w:val="99"/>
    <w:semiHidden/>
    <w:rPr>
      <w:b/>
      <w:bCs/>
      <w:sz w:val="20"/>
      <w:szCs w:val="20"/>
    </w:rPr>
  </w:style>
  <w:style w:type="paragraph" w:styleId="827">
    <w:name w:val="annotation text"/>
    <w:basedOn w:val="804"/>
    <w:link w:val="828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28" w:customStyle="1">
    <w:name w:val="Comment Text Char"/>
    <w:link w:val="827"/>
    <w:uiPriority w:val="99"/>
    <w:semiHidden/>
    <w:rPr>
      <w:sz w:val="20"/>
      <w:szCs w:val="20"/>
    </w:rPr>
  </w:style>
  <w:style w:type="paragraph" w:styleId="829">
    <w:name w:val="Subtitle"/>
    <w:basedOn w:val="804"/>
    <w:next w:val="804"/>
    <w:pPr>
      <w:ind w:left="0" w:right="0" w:firstLine="0"/>
      <w:jc w:val="left"/>
      <w:keepLines/>
      <w:keepNext/>
      <w:pageBreakBefore w:val="0"/>
      <w:spacing w:before="360" w:after="80" w:line="259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830">
    <w:name w:val="StGen12"/>
    <w:basedOn w:val="80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1">
    <w:name w:val="StGen13"/>
    <w:basedOn w:val="80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2">
    <w:name w:val="StGen14"/>
    <w:basedOn w:val="80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</dc:creator>
  <cp:keywords/>
  <dc:description/>
  <cp:revision>2</cp:revision>
  <dcterms:created xsi:type="dcterms:W3CDTF">2020-07-30T08:26:00Z</dcterms:created>
  <dcterms:modified xsi:type="dcterms:W3CDTF">2023-03-13T11:39:37Z</dcterms:modified>
</cp:coreProperties>
</file>