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0A" w:rsidRDefault="00D32C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46320A" w:rsidRDefault="00D32C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6320A" w:rsidRDefault="00D32CD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46320A" w:rsidRDefault="004632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320A" w:rsidRDefault="0046320A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46320A" w:rsidRDefault="0046320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4632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320A" w:rsidRDefault="004632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320A" w:rsidRDefault="00D32CD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46320A" w:rsidRDefault="00D32CD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6320A" w:rsidRDefault="00D32C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46320A" w:rsidRDefault="004632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4632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D32CD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D42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2AD8">
        <w:rPr>
          <w:rFonts w:ascii="Times New Roman" w:eastAsia="Times New Roman" w:hAnsi="Times New Roman" w:cs="Times New Roman"/>
          <w:color w:val="000000"/>
          <w:sz w:val="24"/>
          <w:szCs w:val="24"/>
        </w:rPr>
        <w:t>Хабнер</w:t>
      </w:r>
      <w:proofErr w:type="spellEnd"/>
      <w:r w:rsidR="00D42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Георгий Евгеньевич</w:t>
      </w:r>
    </w:p>
    <w:p w:rsidR="0046320A" w:rsidRDefault="00D32CD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D42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D4C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:rsidR="0046320A" w:rsidRPr="005E1D4C" w:rsidRDefault="00D32CD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D42A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D42AD8" w:rsidRPr="005E1D4C">
        <w:rPr>
          <w:rFonts w:ascii="Times New Roman" w:eastAsia="Times New Roman" w:hAnsi="Times New Roman" w:cs="Times New Roman"/>
          <w:color w:val="000000"/>
          <w:sz w:val="24"/>
          <w:szCs w:val="24"/>
        </w:rPr>
        <w:t>3131</w:t>
      </w:r>
    </w:p>
    <w:p w:rsidR="0046320A" w:rsidRDefault="00D32CD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:rsidR="0046320A" w:rsidRDefault="00D32CD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:rsidR="0046320A" w:rsidRDefault="004632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Pr="005E1D4C" w:rsidRDefault="004632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320A" w:rsidRDefault="004632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4632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4632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4632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4632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46320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20A" w:rsidRDefault="00D32C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20A" w:rsidRDefault="00D32CD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:rsidR="0046320A" w:rsidRDefault="00D32C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:rsidR="0046320A" w:rsidRDefault="00D32CD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5D2EAE" w:rsidRPr="005D2EAE">
        <w:t xml:space="preserve"> </w:t>
      </w:r>
      <w:r w:rsidR="00022C02" w:rsidRPr="00022C02">
        <w:t>“</w:t>
      </w:r>
      <w:proofErr w:type="spellStart"/>
      <w:r w:rsidR="005D2EAE" w:rsidRPr="005D2EAE">
        <w:rPr>
          <w:rFonts w:ascii="Times New Roman" w:eastAsia="Times New Roman" w:hAnsi="Times New Roman" w:cs="Times New Roman"/>
          <w:sz w:val="24"/>
          <w:szCs w:val="24"/>
        </w:rPr>
        <w:t>Xiaomi</w:t>
      </w:r>
      <w:proofErr w:type="spellEnd"/>
      <w:r w:rsidR="005D2EAE" w:rsidRPr="005D2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2EAE" w:rsidRPr="005D2EAE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="00022C02" w:rsidRPr="00022C0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5D2EAE" w:rsidRPr="005D2EAE">
        <w:rPr>
          <w:rFonts w:ascii="Times New Roman" w:eastAsia="Times New Roman" w:hAnsi="Times New Roman" w:cs="Times New Roman"/>
          <w:sz w:val="24"/>
          <w:szCs w:val="24"/>
        </w:rPr>
        <w:t xml:space="preserve"> - официальный дилер </w:t>
      </w:r>
      <w:proofErr w:type="spellStart"/>
      <w:r w:rsidR="005D2EAE" w:rsidRPr="005D2EAE">
        <w:rPr>
          <w:rFonts w:ascii="Times New Roman" w:eastAsia="Times New Roman" w:hAnsi="Times New Roman" w:cs="Times New Roman"/>
          <w:sz w:val="24"/>
          <w:szCs w:val="24"/>
        </w:rPr>
        <w:t>Xiaomi</w:t>
      </w:r>
      <w:proofErr w:type="spellEnd"/>
      <w:r w:rsidR="005D2EAE" w:rsidRPr="005D2EAE">
        <w:rPr>
          <w:rFonts w:ascii="Times New Roman" w:eastAsia="Times New Roman" w:hAnsi="Times New Roman" w:cs="Times New Roman"/>
          <w:sz w:val="24"/>
          <w:szCs w:val="24"/>
        </w:rPr>
        <w:t xml:space="preserve"> в России. </w:t>
      </w:r>
    </w:p>
    <w:p w:rsidR="0046320A" w:rsidRPr="00022C02" w:rsidRDefault="00D32CD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6B3951">
        <w:rPr>
          <w:rFonts w:ascii="Times New Roman" w:eastAsia="Times New Roman" w:hAnsi="Times New Roman" w:cs="Times New Roman"/>
          <w:sz w:val="24"/>
          <w:szCs w:val="24"/>
        </w:rPr>
        <w:t xml:space="preserve"> Продукция </w:t>
      </w:r>
      <w:r w:rsidR="006B3951">
        <w:rPr>
          <w:rFonts w:ascii="Times New Roman" w:eastAsia="Times New Roman" w:hAnsi="Times New Roman" w:cs="Times New Roman"/>
          <w:sz w:val="24"/>
          <w:szCs w:val="24"/>
          <w:lang w:val="en-US"/>
        </w:rPr>
        <w:t>Xiaomi</w:t>
      </w:r>
      <w:r w:rsidR="00022C02" w:rsidRPr="00022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C02">
        <w:rPr>
          <w:rFonts w:ascii="Times New Roman" w:eastAsia="Times New Roman" w:hAnsi="Times New Roman" w:cs="Times New Roman"/>
          <w:sz w:val="24"/>
          <w:szCs w:val="24"/>
        </w:rPr>
        <w:t>по цене на 50% ниже, чем в магазине.</w:t>
      </w:r>
    </w:p>
    <w:p w:rsidR="0046320A" w:rsidRDefault="00D32CD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5D2EAE" w:rsidRPr="005D2EAE">
        <w:t xml:space="preserve"> </w:t>
      </w:r>
      <w:r w:rsidR="005D2EAE" w:rsidRPr="005D2EAE">
        <w:rPr>
          <w:rFonts w:ascii="Times New Roman" w:eastAsia="Times New Roman" w:hAnsi="Times New Roman" w:cs="Times New Roman"/>
          <w:sz w:val="24"/>
          <w:szCs w:val="24"/>
        </w:rPr>
        <w:t>https://www.mi.com/ru/</w:t>
      </w:r>
    </w:p>
    <w:p w:rsidR="0046320A" w:rsidRDefault="00D32CD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AA61A2" w:rsidRPr="00AA61A2">
        <w:rPr>
          <w:rStyle w:val="afc"/>
        </w:rPr>
        <w:t>г. Санкт-Петербург, 1-й Верхний пер., 12</w:t>
      </w:r>
    </w:p>
    <w:p w:rsidR="0046320A" w:rsidRDefault="00B311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</w:t>
      </w:r>
      <w:r w:rsidR="00D32CD0"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6B3951">
        <w:rPr>
          <w:rFonts w:ascii="Times New Roman" w:eastAsia="Times New Roman" w:hAnsi="Times New Roman" w:cs="Times New Roman"/>
          <w:sz w:val="24"/>
          <w:szCs w:val="24"/>
        </w:rPr>
        <w:t>интернет магазин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832"/>
        <w:gridCol w:w="1134"/>
        <w:gridCol w:w="2559"/>
        <w:gridCol w:w="2505"/>
      </w:tblGrid>
      <w:tr w:rsidR="0046320A" w:rsidTr="008315E2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46320A" w:rsidRDefault="00D32CD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832" w:type="dxa"/>
            <w:vMerge w:val="restart"/>
            <w:shd w:val="clear" w:color="auto" w:fill="auto"/>
            <w:vAlign w:val="center"/>
          </w:tcPr>
          <w:p w:rsidR="0046320A" w:rsidRDefault="00D32CD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693" w:type="dxa"/>
            <w:gridSpan w:val="2"/>
            <w:shd w:val="clear" w:color="auto" w:fill="auto"/>
            <w:vAlign w:val="center"/>
          </w:tcPr>
          <w:p w:rsidR="0046320A" w:rsidRPr="00022C02" w:rsidRDefault="00D32CD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  <w:proofErr w:type="spellStart"/>
            <w:r w:rsidR="00022C02" w:rsidRPr="00022C02">
              <w:rPr>
                <w:rStyle w:val="afc"/>
              </w:rPr>
              <w:t>нтернет</w:t>
            </w:r>
            <w:proofErr w:type="spellEnd"/>
            <w:r w:rsidR="00022C02" w:rsidRPr="00022C02">
              <w:rPr>
                <w:rStyle w:val="afc"/>
              </w:rPr>
              <w:t xml:space="preserve"> магазин “</w:t>
            </w:r>
            <w:proofErr w:type="spellStart"/>
            <w:r w:rsidR="00022C02" w:rsidRPr="00022C02">
              <w:rPr>
                <w:rStyle w:val="afc"/>
              </w:rPr>
              <w:t>Xiaomi</w:t>
            </w:r>
            <w:proofErr w:type="spellEnd"/>
            <w:r w:rsidR="00022C02" w:rsidRPr="00022C02">
              <w:rPr>
                <w:rStyle w:val="afc"/>
              </w:rPr>
              <w:t xml:space="preserve"> </w:t>
            </w:r>
            <w:proofErr w:type="spellStart"/>
            <w:r w:rsidR="00022C02" w:rsidRPr="00022C02">
              <w:rPr>
                <w:rStyle w:val="afc"/>
              </w:rPr>
              <w:t>Store</w:t>
            </w:r>
            <w:proofErr w:type="spellEnd"/>
            <w:r w:rsidR="00022C02" w:rsidRPr="00022C02">
              <w:rPr>
                <w:rStyle w:val="afc"/>
              </w:rPr>
              <w:t>”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:rsidR="0046320A" w:rsidRDefault="00D32CD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 w:rsidR="0046320A" w:rsidTr="008315E2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:rsidR="0046320A" w:rsidRDefault="00463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  <w:vMerge/>
            <w:shd w:val="clear" w:color="auto" w:fill="auto"/>
            <w:vAlign w:val="center"/>
          </w:tcPr>
          <w:p w:rsidR="0046320A" w:rsidRDefault="00463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46320A" w:rsidRDefault="00D32CD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559" w:type="dxa"/>
          </w:tcPr>
          <w:p w:rsidR="0046320A" w:rsidRDefault="00D32CD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:rsidR="0046320A" w:rsidRDefault="00463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6320A" w:rsidTr="008315E2">
        <w:trPr>
          <w:trHeight w:val="1464"/>
        </w:trPr>
        <w:tc>
          <w:tcPr>
            <w:tcW w:w="570" w:type="dxa"/>
            <w:vAlign w:val="center"/>
          </w:tcPr>
          <w:p w:rsidR="0046320A" w:rsidRDefault="00D32CD0" w:rsidP="003B57EC">
            <w:pPr>
              <w:pStyle w:val="afb"/>
              <w:jc w:val="left"/>
            </w:pPr>
            <w:r>
              <w:t>1.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46320A" w:rsidRPr="000F09CD" w:rsidRDefault="000F09CD" w:rsidP="008315E2">
            <w:pPr>
              <w:pStyle w:val="afb"/>
              <w:jc w:val="left"/>
              <w:rPr>
                <w:b/>
              </w:rPr>
            </w:pPr>
            <w:r w:rsidRPr="000F09CD">
              <w:t>Низкая цена товара</w:t>
            </w:r>
            <w:r>
              <w:t xml:space="preserve"> </w:t>
            </w:r>
            <w:r w:rsidRPr="000F09CD">
              <w:t>(</w:t>
            </w:r>
            <w:r w:rsidR="00022C02">
              <w:t>например, с</w:t>
            </w:r>
            <w:r w:rsidRPr="00B35E06">
              <w:t xml:space="preserve">мартфон </w:t>
            </w:r>
            <w:proofErr w:type="spellStart"/>
            <w:r w:rsidRPr="00B35E06">
              <w:t>Xiaomi</w:t>
            </w:r>
            <w:proofErr w:type="spellEnd"/>
            <w:r w:rsidRPr="00B35E06">
              <w:t xml:space="preserve"> 12T 8/128Gb</w:t>
            </w:r>
            <w:r w:rsidRPr="000F09CD">
              <w:t xml:space="preserve">, </w:t>
            </w:r>
            <w:r>
              <w:t xml:space="preserve">средняя цена по России – </w:t>
            </w:r>
            <w:r w:rsidRPr="00022C02">
              <w:rPr>
                <w:b/>
              </w:rPr>
              <w:t>37490</w:t>
            </w:r>
            <w:r>
              <w:t xml:space="preserve"> руб.</w:t>
            </w:r>
            <w:r w:rsidRPr="000F09CD"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320A" w:rsidRPr="00192363" w:rsidRDefault="000F09CD" w:rsidP="008315E2">
            <w:pPr>
              <w:pStyle w:val="afb"/>
            </w:pPr>
            <w:r>
              <w:t>+</w:t>
            </w:r>
            <w:r w:rsidR="00536D1E">
              <w:rPr>
                <w:rFonts w:ascii="Arial" w:hAnsi="Arial" w:cs="Arial"/>
                <w:color w:val="2C2D2E"/>
                <w:sz w:val="23"/>
              </w:rPr>
              <w:br/>
            </w:r>
          </w:p>
        </w:tc>
        <w:tc>
          <w:tcPr>
            <w:tcW w:w="2559" w:type="dxa"/>
            <w:vAlign w:val="center"/>
          </w:tcPr>
          <w:p w:rsidR="0046320A" w:rsidRPr="000F09CD" w:rsidRDefault="000F09CD" w:rsidP="005E1D4C">
            <w:pPr>
              <w:pStyle w:val="afb"/>
              <w:jc w:val="left"/>
            </w:pPr>
            <w:r w:rsidRPr="000F09CD">
              <w:rPr>
                <w:rStyle w:val="a6"/>
                <w:color w:val="000000" w:themeColor="text1"/>
                <w:u w:val="none"/>
              </w:rPr>
              <w:t>26990</w:t>
            </w:r>
            <w:r>
              <w:rPr>
                <w:rStyle w:val="a6"/>
                <w:color w:val="000000" w:themeColor="text1"/>
                <w:sz w:val="23"/>
                <w:u w:val="none"/>
              </w:rPr>
              <w:t xml:space="preserve"> руб.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46320A" w:rsidRDefault="000F09CD" w:rsidP="005E1D4C">
            <w:pPr>
              <w:pStyle w:val="afb"/>
              <w:jc w:val="left"/>
            </w:pPr>
            <w:r>
              <w:t>37490 руб.</w:t>
            </w:r>
          </w:p>
        </w:tc>
      </w:tr>
      <w:tr w:rsidR="00022C02" w:rsidTr="008315E2">
        <w:trPr>
          <w:trHeight w:val="1464"/>
        </w:trPr>
        <w:tc>
          <w:tcPr>
            <w:tcW w:w="570" w:type="dxa"/>
            <w:vAlign w:val="center"/>
          </w:tcPr>
          <w:p w:rsidR="00022C02" w:rsidRDefault="00022C02" w:rsidP="003B57EC">
            <w:pPr>
              <w:pStyle w:val="afb"/>
              <w:jc w:val="left"/>
            </w:pPr>
            <w:r>
              <w:t>2.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022C02" w:rsidRPr="000F09CD" w:rsidRDefault="00022C02" w:rsidP="005E1D4C">
            <w:pPr>
              <w:pStyle w:val="afb"/>
              <w:jc w:val="left"/>
            </w:pPr>
            <w:r>
              <w:t>Оплата товара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2C02" w:rsidRDefault="00022C02" w:rsidP="008315E2">
            <w:pPr>
              <w:pStyle w:val="afb"/>
            </w:pPr>
            <w:r>
              <w:t>+</w:t>
            </w:r>
          </w:p>
        </w:tc>
        <w:tc>
          <w:tcPr>
            <w:tcW w:w="2559" w:type="dxa"/>
            <w:vAlign w:val="center"/>
          </w:tcPr>
          <w:p w:rsidR="00022C02" w:rsidRPr="00022C02" w:rsidRDefault="00022C02" w:rsidP="005E1D4C">
            <w:pPr>
              <w:pStyle w:val="afb"/>
              <w:jc w:val="left"/>
              <w:rPr>
                <w:rStyle w:val="a6"/>
                <w:color w:val="000000" w:themeColor="text1"/>
                <w:u w:val="none"/>
              </w:rPr>
            </w:pPr>
            <w:r w:rsidRPr="00022C02">
              <w:rPr>
                <w:rStyle w:val="a6"/>
                <w:color w:val="000000" w:themeColor="text1"/>
                <w:u w:val="none"/>
              </w:rPr>
              <w:t>Консультант просит заплатить за товар на карту физического лица</w:t>
            </w:r>
            <w:r w:rsidR="003B57EC">
              <w:rPr>
                <w:rStyle w:val="a6"/>
                <w:color w:val="000000" w:themeColor="text1"/>
                <w:u w:val="none"/>
              </w:rPr>
              <w:t>. Другие варианты оплаты у организации не рассматриваются.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022C02" w:rsidRDefault="003B57EC" w:rsidP="005E1D4C">
            <w:pPr>
              <w:pStyle w:val="afb"/>
              <w:jc w:val="left"/>
            </w:pPr>
            <w:r>
              <w:t>Оплата происходит при доставке товара курьером, либо при получении на почте наложенным платежом, либо через официальные торговые площадки, при этом обязательно выдается чек.</w:t>
            </w:r>
          </w:p>
        </w:tc>
      </w:tr>
      <w:tr w:rsidR="0046320A" w:rsidTr="005E1D4C">
        <w:trPr>
          <w:trHeight w:val="1555"/>
        </w:trPr>
        <w:tc>
          <w:tcPr>
            <w:tcW w:w="570" w:type="dxa"/>
          </w:tcPr>
          <w:p w:rsidR="0046320A" w:rsidRDefault="003B57EC" w:rsidP="003B57EC">
            <w:pPr>
              <w:pStyle w:val="afb"/>
              <w:jc w:val="left"/>
            </w:pPr>
            <w:r>
              <w:t>3</w:t>
            </w:r>
            <w:r w:rsidR="00D32CD0">
              <w:t>.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46320A" w:rsidRDefault="002D67FC" w:rsidP="005E1D4C">
            <w:pPr>
              <w:pStyle w:val="afb"/>
              <w:jc w:val="left"/>
            </w:pPr>
            <w:r>
              <w:t>Место нахождения организации</w:t>
            </w:r>
            <w:bookmarkStart w:id="1" w:name="_GoBack"/>
            <w:bookmarkEnd w:id="1"/>
          </w:p>
        </w:tc>
        <w:tc>
          <w:tcPr>
            <w:tcW w:w="1134" w:type="dxa"/>
            <w:shd w:val="clear" w:color="auto" w:fill="auto"/>
            <w:vAlign w:val="center"/>
          </w:tcPr>
          <w:p w:rsidR="0046320A" w:rsidRPr="003B57EC" w:rsidRDefault="003B57EC" w:rsidP="003B57EC">
            <w:pPr>
              <w:pStyle w:val="afb"/>
            </w:pPr>
            <w:r w:rsidRPr="003B57EC">
              <w:t>-</w:t>
            </w:r>
          </w:p>
        </w:tc>
        <w:tc>
          <w:tcPr>
            <w:tcW w:w="2559" w:type="dxa"/>
            <w:vAlign w:val="center"/>
          </w:tcPr>
          <w:p w:rsidR="000F09CD" w:rsidRPr="008315E2" w:rsidRDefault="000F09CD" w:rsidP="005E1D4C">
            <w:pPr>
              <w:pStyle w:val="afb"/>
              <w:jc w:val="left"/>
            </w:pPr>
            <w:r w:rsidRPr="008315E2">
              <w:t>г. Санкт-Петербург, 1-й Верхний пер., 12 (Центральный склад + пункт выдачи заказов)</w:t>
            </w:r>
          </w:p>
          <w:p w:rsidR="0046320A" w:rsidRDefault="00D32CD0" w:rsidP="005E1D4C">
            <w:pPr>
              <w:pStyle w:val="afb"/>
              <w:jc w:val="left"/>
            </w:pPr>
            <w:r>
              <w:t>По факту нет там данной организации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46320A" w:rsidRDefault="002D67FC" w:rsidP="005E1D4C">
            <w:pPr>
              <w:pStyle w:val="afb"/>
              <w:jc w:val="left"/>
            </w:pPr>
            <w:r>
              <w:t>Имеется фактическое место нахождения</w:t>
            </w:r>
          </w:p>
        </w:tc>
      </w:tr>
      <w:tr w:rsidR="0046320A" w:rsidTr="008315E2">
        <w:trPr>
          <w:trHeight w:val="375"/>
        </w:trPr>
        <w:tc>
          <w:tcPr>
            <w:tcW w:w="570" w:type="dxa"/>
          </w:tcPr>
          <w:p w:rsidR="0046320A" w:rsidRDefault="003B57EC" w:rsidP="003B57EC">
            <w:pPr>
              <w:pStyle w:val="afb"/>
              <w:jc w:val="left"/>
            </w:pPr>
            <w:r>
              <w:t>4</w:t>
            </w:r>
            <w:r w:rsidR="00D32CD0">
              <w:t>.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46320A" w:rsidRDefault="002D67FC" w:rsidP="008315E2">
            <w:pPr>
              <w:pStyle w:val="afb"/>
              <w:jc w:val="left"/>
              <w:rPr>
                <w:color w:val="333333"/>
              </w:rPr>
            </w:pPr>
            <w:r>
              <w:rPr>
                <w:color w:val="333333"/>
              </w:rPr>
              <w:t>Отзывы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320A" w:rsidRDefault="000F09CD" w:rsidP="008315E2">
            <w:pPr>
              <w:pStyle w:val="afb"/>
            </w:pPr>
            <w:r>
              <w:t>+</w:t>
            </w:r>
          </w:p>
        </w:tc>
        <w:tc>
          <w:tcPr>
            <w:tcW w:w="2559" w:type="dxa"/>
            <w:vAlign w:val="center"/>
          </w:tcPr>
          <w:p w:rsidR="0046320A" w:rsidRDefault="000F09CD" w:rsidP="005E1D4C">
            <w:pPr>
              <w:pStyle w:val="afb"/>
              <w:jc w:val="left"/>
            </w:pPr>
            <w:r>
              <w:t>На сайте</w:t>
            </w:r>
            <w:r w:rsidR="008315E2">
              <w:t xml:space="preserve"> продавца</w:t>
            </w:r>
            <w:r>
              <w:t xml:space="preserve"> только положительные отзывы</w:t>
            </w:r>
            <w:r w:rsidR="008315E2">
              <w:t>, а в сообществах только отрицательные, пользователи пишут, что мошенники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46320A" w:rsidRDefault="002D67FC" w:rsidP="005E1D4C">
            <w:pPr>
              <w:pStyle w:val="afb"/>
              <w:jc w:val="left"/>
            </w:pPr>
            <w:r>
              <w:t>Всегда имеются отзывы, большая часть которых положительная</w:t>
            </w:r>
          </w:p>
        </w:tc>
      </w:tr>
      <w:tr w:rsidR="0046320A" w:rsidTr="008315E2">
        <w:trPr>
          <w:trHeight w:val="375"/>
        </w:trPr>
        <w:tc>
          <w:tcPr>
            <w:tcW w:w="570" w:type="dxa"/>
          </w:tcPr>
          <w:p w:rsidR="0046320A" w:rsidRDefault="003B57EC" w:rsidP="003B57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D3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46320A" w:rsidRDefault="0019236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Представительство в социальных сетях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320A" w:rsidRPr="006B3951" w:rsidRDefault="003B57EC" w:rsidP="006B39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9" w:type="dxa"/>
            <w:vAlign w:val="center"/>
          </w:tcPr>
          <w:p w:rsidR="0046320A" w:rsidRPr="003B57EC" w:rsidRDefault="003B57EC" w:rsidP="005E1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Хорошо разработанный сайт, </w:t>
            </w:r>
            <w:r w:rsidRPr="003B5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живой</w:t>
            </w:r>
            <w:r w:rsidRPr="003B5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внушает доверие.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46320A" w:rsidRPr="00192363" w:rsidRDefault="00192363" w:rsidP="005E1D4C">
            <w:pPr>
              <w:pStyle w:val="afb"/>
              <w:jc w:val="left"/>
              <w:rPr>
                <w:rFonts w:eastAsia="Times New Roman"/>
              </w:rPr>
            </w:pPr>
            <w:r w:rsidRPr="00192363">
              <w:t xml:space="preserve">Аккаунт должен быть живой без ботов, не накрученные лайки и комментарии, вестись </w:t>
            </w:r>
            <w:proofErr w:type="spellStart"/>
            <w:r w:rsidRPr="00192363">
              <w:t>сториз</w:t>
            </w:r>
            <w:proofErr w:type="spellEnd"/>
            <w:r w:rsidRPr="00192363">
              <w:t xml:space="preserve">. Количество </w:t>
            </w:r>
            <w:proofErr w:type="spellStart"/>
            <w:r w:rsidRPr="00192363">
              <w:t>лайков</w:t>
            </w:r>
            <w:proofErr w:type="spellEnd"/>
            <w:r w:rsidRPr="00192363">
              <w:t xml:space="preserve"> и другой активности в профиле </w:t>
            </w:r>
            <w:r w:rsidRPr="00192363">
              <w:lastRenderedPageBreak/>
              <w:t xml:space="preserve">находится в зависимости от подписчиков. Примерно на 1000 подписчиков должно быть 50-200 </w:t>
            </w:r>
            <w:proofErr w:type="spellStart"/>
            <w:r w:rsidRPr="00192363">
              <w:t>лайков</w:t>
            </w:r>
            <w:proofErr w:type="spellEnd"/>
            <w:r w:rsidRPr="00192363">
              <w:t xml:space="preserve"> в посте.</w:t>
            </w:r>
          </w:p>
        </w:tc>
      </w:tr>
      <w:tr w:rsidR="0046320A" w:rsidTr="008315E2">
        <w:trPr>
          <w:trHeight w:val="375"/>
        </w:trPr>
        <w:tc>
          <w:tcPr>
            <w:tcW w:w="570" w:type="dxa"/>
          </w:tcPr>
          <w:p w:rsidR="0046320A" w:rsidRDefault="003B57EC" w:rsidP="003B57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  <w:r w:rsidR="00D3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46320A" w:rsidRDefault="00192363" w:rsidP="0019236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Данные об организации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320A" w:rsidRPr="008315E2" w:rsidRDefault="003B57EC" w:rsidP="008315E2">
            <w:pPr>
              <w:pStyle w:val="afb"/>
            </w:pPr>
            <w:r>
              <w:t>-</w:t>
            </w:r>
          </w:p>
        </w:tc>
        <w:tc>
          <w:tcPr>
            <w:tcW w:w="2559" w:type="dxa"/>
            <w:vAlign w:val="center"/>
          </w:tcPr>
          <w:p w:rsidR="0046320A" w:rsidRPr="008315E2" w:rsidRDefault="008315E2" w:rsidP="005E1D4C">
            <w:pPr>
              <w:pStyle w:val="afb"/>
              <w:jc w:val="left"/>
            </w:pPr>
            <w:r w:rsidRPr="008315E2">
              <w:t>ОБЩЕСТВО С ОГРАНИЧЕННОЙ ОТВЕТСТВЕННОСТЬЮ "ГИПЕРИОН", ИНН: 7805584778, ОГРН: 1127847180460.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46320A" w:rsidRDefault="00192363" w:rsidP="005E1D4C">
            <w:pPr>
              <w:pStyle w:val="afb"/>
              <w:jc w:val="left"/>
              <w:rPr>
                <w:rFonts w:eastAsia="Times New Roman"/>
                <w:szCs w:val="24"/>
              </w:rPr>
            </w:pPr>
            <w:r w:rsidRPr="00192363">
              <w:t>На сайте всегда есть информация о реквизитах компании или ИП (информацию о государственной регистрации ИНН, КПП, фирменное наименование (наименование) своей организации, место ее нахождения (адрес) и режим ее работы</w:t>
            </w:r>
            <w:r>
              <w:rPr>
                <w:sz w:val="27"/>
                <w:szCs w:val="27"/>
              </w:rPr>
              <w:t>)</w:t>
            </w:r>
            <w:r w:rsidR="008315E2">
              <w:rPr>
                <w:sz w:val="27"/>
                <w:szCs w:val="27"/>
              </w:rPr>
              <w:t xml:space="preserve"> </w:t>
            </w:r>
            <w:r w:rsidR="008315E2" w:rsidRPr="008315E2">
              <w:t>Но при проверке на сайте налоговой инспекции не находится информации о государственной регистрации ИНН, КПП, фирменного наименования (наименования) организации, а также места ее нахождения (адреса) и режима ее работы, то это указывать на то, что данная организация не зарегистрирована и не существует официально.</w:t>
            </w:r>
          </w:p>
        </w:tc>
      </w:tr>
      <w:tr w:rsidR="0046320A" w:rsidTr="008315E2">
        <w:trPr>
          <w:trHeight w:val="375"/>
        </w:trPr>
        <w:tc>
          <w:tcPr>
            <w:tcW w:w="570" w:type="dxa"/>
          </w:tcPr>
          <w:p w:rsidR="0046320A" w:rsidRDefault="003B57EC" w:rsidP="003B57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D3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46320A" w:rsidRDefault="002D67F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Контактные данные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320A" w:rsidRDefault="00AA61A2" w:rsidP="00D32C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9" w:type="dxa"/>
            <w:vAlign w:val="center"/>
          </w:tcPr>
          <w:p w:rsidR="00AA61A2" w:rsidRDefault="00AA61A2" w:rsidP="005E1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Имеется тел., перезванивает консультант.</w:t>
            </w:r>
          </w:p>
          <w:p w:rsidR="0046320A" w:rsidRDefault="00AA61A2" w:rsidP="005E1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 w:rsidR="00D3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осле перевода денежных средств блокируется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46320A" w:rsidRDefault="002D67FC" w:rsidP="005E1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Имеется тел. для связи, эл. Почта</w:t>
            </w:r>
          </w:p>
        </w:tc>
      </w:tr>
      <w:tr w:rsidR="0046320A" w:rsidTr="008315E2">
        <w:trPr>
          <w:trHeight w:val="375"/>
        </w:trPr>
        <w:tc>
          <w:tcPr>
            <w:tcW w:w="570" w:type="dxa"/>
          </w:tcPr>
          <w:p w:rsidR="0046320A" w:rsidRDefault="003B57EC" w:rsidP="003B57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831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46320A" w:rsidRDefault="002D67F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Доставка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320A" w:rsidRDefault="003B57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559" w:type="dxa"/>
            <w:vAlign w:val="center"/>
          </w:tcPr>
          <w:p w:rsidR="0046320A" w:rsidRDefault="00536D1E" w:rsidP="005E1D4C">
            <w:pPr>
              <w:pStyle w:val="afb"/>
              <w:jc w:val="lef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На сайте написано, </w:t>
            </w:r>
            <w:r w:rsidR="00AA61A2">
              <w:rPr>
                <w:rFonts w:eastAsia="Times New Roman"/>
                <w:color w:val="000000"/>
                <w:szCs w:val="24"/>
              </w:rPr>
              <w:t>что есть возможно</w:t>
            </w:r>
            <w:r>
              <w:rPr>
                <w:rFonts w:eastAsia="Times New Roman"/>
                <w:color w:val="000000"/>
                <w:szCs w:val="24"/>
              </w:rPr>
              <w:t xml:space="preserve"> лично забрать </w:t>
            </w:r>
            <w:r w:rsidR="00AA61A2">
              <w:rPr>
                <w:rFonts w:eastAsia="Times New Roman"/>
                <w:color w:val="000000"/>
                <w:szCs w:val="24"/>
              </w:rPr>
              <w:t xml:space="preserve">товар </w:t>
            </w:r>
            <w:r>
              <w:rPr>
                <w:rFonts w:eastAsia="Times New Roman"/>
                <w:color w:val="000000"/>
                <w:szCs w:val="24"/>
              </w:rPr>
              <w:t>по адресу</w:t>
            </w:r>
            <w:r>
              <w:rPr>
                <w:sz w:val="23"/>
              </w:rPr>
              <w:t xml:space="preserve"> </w:t>
            </w:r>
            <w:r w:rsidRPr="00536D1E">
              <w:t>г. Санкт-Петербург, 1-й Верхний пер., 12</w:t>
            </w:r>
            <w:r>
              <w:t xml:space="preserve">. </w:t>
            </w:r>
            <w:r w:rsidR="00AA61A2">
              <w:t xml:space="preserve">При общении с консультантом говорят, что офис не </w:t>
            </w:r>
            <w:r w:rsidR="00AA61A2">
              <w:lastRenderedPageBreak/>
              <w:t>работает, доставку по Санкт-Петербургу не осуществляют</w:t>
            </w:r>
            <w:r w:rsidR="003B57EC"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46320A" w:rsidRDefault="002D67FC" w:rsidP="005E1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По мимо отправки почтой или СДЭК, есть возможность лично, либо через курьера забрать товар</w:t>
            </w:r>
          </w:p>
        </w:tc>
      </w:tr>
    </w:tbl>
    <w:p w:rsidR="0046320A" w:rsidRDefault="0046320A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46320A" w:rsidRDefault="00D32CD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3B57EC" w:rsidRPr="003B57EC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5E1D4C">
        <w:rPr>
          <w:rFonts w:ascii="Times New Roman" w:eastAsia="Times New Roman" w:hAnsi="Times New Roman" w:cs="Times New Roman"/>
          <w:sz w:val="24"/>
          <w:szCs w:val="24"/>
        </w:rPr>
        <w:t>Xiaomi</w:t>
      </w:r>
      <w:proofErr w:type="spellEnd"/>
      <w:r w:rsidR="005E1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2C02" w:rsidRPr="005D2EAE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="003B57EC" w:rsidRPr="003B57E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3B57EC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3B57EC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7254BA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B57EC">
        <w:rPr>
          <w:rFonts w:ascii="Times New Roman" w:eastAsia="Times New Roman" w:hAnsi="Times New Roman" w:cs="Times New Roman"/>
          <w:sz w:val="24"/>
          <w:szCs w:val="24"/>
        </w:rPr>
        <w:t xml:space="preserve">плата физ. лицу, отсутствие нормальной доставки, </w:t>
      </w:r>
      <w:r w:rsidR="007254BA">
        <w:rPr>
          <w:rFonts w:ascii="Times New Roman" w:eastAsia="Times New Roman" w:hAnsi="Times New Roman" w:cs="Times New Roman"/>
          <w:sz w:val="24"/>
          <w:szCs w:val="24"/>
        </w:rPr>
        <w:t>и наличие плохих отзывов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6320A" w:rsidRDefault="0046320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6320A" w:rsidRDefault="00D32C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:rsidR="0046320A" w:rsidRDefault="00B311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</w:t>
      </w:r>
      <w:r w:rsidR="00D32CD0">
        <w:rPr>
          <w:rFonts w:ascii="Times New Roman" w:eastAsia="Times New Roman" w:hAnsi="Times New Roman" w:cs="Times New Roman"/>
          <w:sz w:val="24"/>
          <w:szCs w:val="24"/>
        </w:rPr>
        <w:t xml:space="preserve">  Проблемы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46320A">
        <w:tc>
          <w:tcPr>
            <w:tcW w:w="562" w:type="dxa"/>
          </w:tcPr>
          <w:p w:rsidR="0046320A" w:rsidRDefault="00D32C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:rsidR="0046320A" w:rsidRDefault="00D32C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:rsidR="0046320A" w:rsidRDefault="00D32C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7254BA" w:rsidTr="005E1D4C">
        <w:tc>
          <w:tcPr>
            <w:tcW w:w="562" w:type="dxa"/>
          </w:tcPr>
          <w:p w:rsidR="007254BA" w:rsidRDefault="007254BA" w:rsidP="007254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:rsidR="007254BA" w:rsidRDefault="007254BA" w:rsidP="007254BA">
            <w:pPr>
              <w:pStyle w:val="afb"/>
              <w:jc w:val="left"/>
            </w:pPr>
            <w:r>
              <w:t>Отсутствие физического магазина, невозможность проверки качества товаров перед покупкой</w:t>
            </w:r>
          </w:p>
        </w:tc>
        <w:tc>
          <w:tcPr>
            <w:tcW w:w="43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:rsidR="007254BA" w:rsidRDefault="007254BA" w:rsidP="007254BA">
            <w:pPr>
              <w:pStyle w:val="afb"/>
              <w:jc w:val="left"/>
            </w:pPr>
            <w:r>
              <w:t>Мошенники могут использовать фотографии товаров из реальных магазинов, чтобы создать иллюзию наличия товаров</w:t>
            </w:r>
          </w:p>
        </w:tc>
      </w:tr>
      <w:tr w:rsidR="007254BA" w:rsidTr="005E1D4C">
        <w:tc>
          <w:tcPr>
            <w:tcW w:w="562" w:type="dxa"/>
          </w:tcPr>
          <w:p w:rsidR="007254BA" w:rsidRDefault="007254BA" w:rsidP="007254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:rsidR="007254BA" w:rsidRDefault="007254BA" w:rsidP="007254BA">
            <w:pPr>
              <w:pStyle w:val="afb"/>
              <w:jc w:val="left"/>
            </w:pPr>
            <w:r>
              <w:t>Использование фиктивных реквизитов компании</w:t>
            </w:r>
          </w:p>
        </w:tc>
        <w:tc>
          <w:tcPr>
            <w:tcW w:w="43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:rsidR="007254BA" w:rsidRDefault="007254BA" w:rsidP="007254BA">
            <w:pPr>
              <w:pStyle w:val="afb"/>
              <w:jc w:val="left"/>
            </w:pPr>
            <w:r>
              <w:t>Мошенники могут использовать фиктивные данные о компании для создания впечатления легитимности</w:t>
            </w:r>
          </w:p>
        </w:tc>
      </w:tr>
      <w:tr w:rsidR="007254BA" w:rsidTr="005E1D4C">
        <w:tc>
          <w:tcPr>
            <w:tcW w:w="562" w:type="dxa"/>
          </w:tcPr>
          <w:p w:rsidR="007254BA" w:rsidRDefault="007254BA" w:rsidP="007254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:rsidR="007254BA" w:rsidRDefault="007254BA" w:rsidP="007254BA">
            <w:pPr>
              <w:pStyle w:val="afb"/>
              <w:jc w:val="left"/>
            </w:pPr>
            <w:r>
              <w:t>Непонятный процесс оплаты, необходимость предоплаты</w:t>
            </w:r>
          </w:p>
        </w:tc>
        <w:tc>
          <w:tcPr>
            <w:tcW w:w="43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:rsidR="007254BA" w:rsidRDefault="007254BA" w:rsidP="007254BA">
            <w:pPr>
              <w:pStyle w:val="afb"/>
              <w:jc w:val="left"/>
            </w:pPr>
            <w:r>
              <w:t>Мошенники могут требовать предоплату за товары, которые никогда не будут доставлены</w:t>
            </w:r>
          </w:p>
        </w:tc>
      </w:tr>
      <w:tr w:rsidR="007254BA" w:rsidTr="005E1D4C">
        <w:tc>
          <w:tcPr>
            <w:tcW w:w="562" w:type="dxa"/>
          </w:tcPr>
          <w:p w:rsidR="007254BA" w:rsidRDefault="007254BA" w:rsidP="007254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:rsidR="007254BA" w:rsidRDefault="007254BA" w:rsidP="007254BA">
            <w:pPr>
              <w:pStyle w:val="afb"/>
              <w:jc w:val="left"/>
            </w:pPr>
            <w:r>
              <w:t>Нет гарантий возврата средств или замены товара в случае неудовлетворительной покупки</w:t>
            </w:r>
          </w:p>
        </w:tc>
        <w:tc>
          <w:tcPr>
            <w:tcW w:w="43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:rsidR="007254BA" w:rsidRDefault="007254BA" w:rsidP="007254BA">
            <w:pPr>
              <w:pStyle w:val="afb"/>
              <w:jc w:val="left"/>
            </w:pPr>
            <w:r>
              <w:t>Мошенники не предоставляют гарантии возврата средств или замены товара, в случае если он не соответствует описанию</w:t>
            </w:r>
          </w:p>
        </w:tc>
      </w:tr>
      <w:tr w:rsidR="007254BA" w:rsidTr="005E1D4C">
        <w:tc>
          <w:tcPr>
            <w:tcW w:w="562" w:type="dxa"/>
          </w:tcPr>
          <w:p w:rsidR="007254BA" w:rsidRDefault="007254BA" w:rsidP="007254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center"/>
          </w:tcPr>
          <w:p w:rsidR="007254BA" w:rsidRDefault="007254BA" w:rsidP="007254BA">
            <w:pPr>
              <w:pStyle w:val="afb"/>
              <w:jc w:val="left"/>
            </w:pPr>
            <w:r>
              <w:t>Использование поддельных отзывов о товаре</w:t>
            </w:r>
          </w:p>
        </w:tc>
        <w:tc>
          <w:tcPr>
            <w:tcW w:w="439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</w:tcPr>
          <w:p w:rsidR="007254BA" w:rsidRDefault="007254BA" w:rsidP="007254BA">
            <w:pPr>
              <w:pStyle w:val="afb"/>
              <w:jc w:val="left"/>
            </w:pPr>
            <w:r>
              <w:t>Мошенники могут использовать поддельные отзывы о товарах, чтобы убедить покупателя совершить покупку</w:t>
            </w:r>
          </w:p>
        </w:tc>
      </w:tr>
      <w:tr w:rsidR="007254BA" w:rsidTr="005E1D4C">
        <w:tc>
          <w:tcPr>
            <w:tcW w:w="562" w:type="dxa"/>
          </w:tcPr>
          <w:p w:rsidR="007254BA" w:rsidRDefault="007254BA" w:rsidP="007254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:rsidR="007254BA" w:rsidRDefault="007254BA" w:rsidP="007254BA">
            <w:pPr>
              <w:pStyle w:val="afb"/>
              <w:jc w:val="left"/>
            </w:pPr>
            <w:r>
              <w:t>Отсутствие ответственности за нарушение прав потребителей</w:t>
            </w:r>
          </w:p>
        </w:tc>
        <w:tc>
          <w:tcPr>
            <w:tcW w:w="43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:rsidR="007254BA" w:rsidRDefault="007254BA" w:rsidP="007254BA">
            <w:pPr>
              <w:pStyle w:val="afb"/>
              <w:jc w:val="left"/>
            </w:pPr>
            <w:r>
              <w:t>Мошенники не несут ответственности за нарушение прав потребителей, так как используют фиктивные реквизиты компании и не имеют юридической защиты</w:t>
            </w:r>
          </w:p>
        </w:tc>
      </w:tr>
      <w:tr w:rsidR="007254BA" w:rsidTr="005E1D4C">
        <w:tc>
          <w:tcPr>
            <w:tcW w:w="562" w:type="dxa"/>
          </w:tcPr>
          <w:p w:rsidR="007254BA" w:rsidRDefault="007254BA" w:rsidP="007254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:rsidR="007254BA" w:rsidRDefault="007254BA" w:rsidP="007254BA">
            <w:pPr>
              <w:pStyle w:val="afb"/>
              <w:jc w:val="left"/>
            </w:pPr>
            <w:r>
              <w:t>Мошенничество может оставаться незамеченным в течение длительного времени</w:t>
            </w:r>
          </w:p>
        </w:tc>
        <w:tc>
          <w:tcPr>
            <w:tcW w:w="43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:rsidR="007254BA" w:rsidRDefault="007254BA" w:rsidP="007254BA">
            <w:pPr>
              <w:pStyle w:val="afb"/>
              <w:jc w:val="left"/>
            </w:pPr>
            <w:r>
              <w:t>Мошенники могут продолжать свою деятельность, оставаясь незамеченными, в течение длительного времени</w:t>
            </w:r>
          </w:p>
        </w:tc>
      </w:tr>
    </w:tbl>
    <w:p w:rsidR="0046320A" w:rsidRDefault="0046320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6320A" w:rsidRDefault="00D32C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:rsidR="0046320A" w:rsidRDefault="00D32C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7254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жадность, желание приобрести дорогой товар дешево,</w:t>
      </w:r>
      <w:r w:rsidR="00D42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наивность и доверчивость.</w:t>
      </w:r>
    </w:p>
    <w:p w:rsidR="0046320A" w:rsidRPr="00D42AD8" w:rsidRDefault="00D32C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Style w:val="afc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2AD8" w:rsidRPr="00D42AD8">
        <w:rPr>
          <w:rStyle w:val="afc"/>
        </w:rPr>
        <w:t xml:space="preserve">быстрый и удобный способ покупки, отсутствие необходимости выхода из дома, большой выбор товаров, </w:t>
      </w:r>
      <w:r w:rsidR="00D42AD8" w:rsidRPr="00D42AD8">
        <w:rPr>
          <w:rStyle w:val="afc"/>
        </w:rPr>
        <w:lastRenderedPageBreak/>
        <w:t xml:space="preserve">низкие цены, возможность получить выгоду, легкость создания </w:t>
      </w:r>
      <w:proofErr w:type="spellStart"/>
      <w:r w:rsidR="00D42AD8" w:rsidRPr="00D42AD8">
        <w:rPr>
          <w:rStyle w:val="afc"/>
        </w:rPr>
        <w:t>фейковых</w:t>
      </w:r>
      <w:proofErr w:type="spellEnd"/>
      <w:r w:rsidR="00D42AD8" w:rsidRPr="00D42AD8">
        <w:rPr>
          <w:rStyle w:val="afc"/>
        </w:rPr>
        <w:t xml:space="preserve"> сайтов, слабая юридическая ответственность в Интернете.</w:t>
      </w:r>
    </w:p>
    <w:p w:rsidR="0046320A" w:rsidRDefault="00D32C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2AD8">
        <w:rPr>
          <w:rFonts w:ascii="Times New Roman" w:eastAsia="Times New Roman" w:hAnsi="Times New Roman" w:cs="Times New Roman"/>
          <w:color w:val="000000"/>
          <w:sz w:val="24"/>
          <w:szCs w:val="24"/>
        </w:rPr>
        <w:t>многие люди не обладают необходимыми знаниями, чтобы распознать мошенника, рост интернет-покупок и развитие технологий способствует образованию все более изощренных видов мошенничества.</w:t>
      </w:r>
    </w:p>
    <w:p w:rsidR="0046320A" w:rsidRDefault="004632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320A" w:rsidRDefault="0046320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320A" w:rsidRDefault="00D32C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:rsidR="00D42AD8" w:rsidRDefault="00D32CD0" w:rsidP="00D42A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:rsidR="00D42AD8" w:rsidRPr="00D42AD8" w:rsidRDefault="00D42AD8" w:rsidP="00D42AD8">
      <w:pPr>
        <w:pStyle w:val="afb"/>
        <w:numPr>
          <w:ilvl w:val="0"/>
          <w:numId w:val="4"/>
        </w:numPr>
        <w:jc w:val="left"/>
      </w:pPr>
      <w:r w:rsidRPr="00D42AD8">
        <w:t>Быть осторожным при покупке товаров в интернет-магазинах и не доверять слишком низким ценам.</w:t>
      </w:r>
    </w:p>
    <w:p w:rsidR="00D42AD8" w:rsidRPr="00D42AD8" w:rsidRDefault="00D42AD8" w:rsidP="00D42AD8">
      <w:pPr>
        <w:pStyle w:val="afb"/>
        <w:numPr>
          <w:ilvl w:val="0"/>
          <w:numId w:val="4"/>
        </w:numPr>
        <w:jc w:val="left"/>
      </w:pPr>
      <w:r w:rsidRPr="00D42AD8">
        <w:t>Проверять информацию об интернет-магазине и его репутации в интернете, читать отзывы других покупателей.</w:t>
      </w:r>
    </w:p>
    <w:p w:rsidR="00D42AD8" w:rsidRPr="00D42AD8" w:rsidRDefault="00D42AD8" w:rsidP="00D42AD8">
      <w:pPr>
        <w:pStyle w:val="afb"/>
        <w:numPr>
          <w:ilvl w:val="0"/>
          <w:numId w:val="4"/>
        </w:numPr>
        <w:jc w:val="left"/>
      </w:pPr>
      <w:r w:rsidRPr="00D42AD8">
        <w:t>Никогда не делать предоплату, если вы не уверены в надежности продавца.</w:t>
      </w:r>
    </w:p>
    <w:p w:rsidR="00D42AD8" w:rsidRPr="00D42AD8" w:rsidRDefault="00D42AD8" w:rsidP="00D42AD8">
      <w:pPr>
        <w:pStyle w:val="afb"/>
        <w:numPr>
          <w:ilvl w:val="0"/>
          <w:numId w:val="4"/>
        </w:numPr>
        <w:jc w:val="left"/>
      </w:pPr>
      <w:r w:rsidRPr="00D42AD8">
        <w:t>Не сообщать личную информацию, пароли и данные банковских карт по телефону или по электронной почте.</w:t>
      </w:r>
    </w:p>
    <w:p w:rsidR="00D42AD8" w:rsidRPr="00D42AD8" w:rsidRDefault="00D42AD8" w:rsidP="00D42AD8">
      <w:pPr>
        <w:pStyle w:val="afb"/>
        <w:numPr>
          <w:ilvl w:val="0"/>
          <w:numId w:val="4"/>
        </w:numPr>
        <w:jc w:val="left"/>
      </w:pPr>
      <w:r w:rsidRPr="00D42AD8">
        <w:t>Использовать надежные методы оплаты</w:t>
      </w:r>
      <w:r>
        <w:t xml:space="preserve">, </w:t>
      </w:r>
      <w:r w:rsidRPr="00D42AD8">
        <w:t>которые позволяют отследить и вернуть деньги в случае мошенничества.</w:t>
      </w:r>
    </w:p>
    <w:p w:rsidR="0046320A" w:rsidRDefault="0046320A" w:rsidP="00D42A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6320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11320"/>
    <w:multiLevelType w:val="hybridMultilevel"/>
    <w:tmpl w:val="D1A66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7699"/>
    <w:multiLevelType w:val="multilevel"/>
    <w:tmpl w:val="51521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9A76BD7"/>
    <w:multiLevelType w:val="multilevel"/>
    <w:tmpl w:val="BB22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70EC7"/>
    <w:multiLevelType w:val="multilevel"/>
    <w:tmpl w:val="2F508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0A"/>
    <w:rsid w:val="00022C02"/>
    <w:rsid w:val="000F09CD"/>
    <w:rsid w:val="00192363"/>
    <w:rsid w:val="001B5CCD"/>
    <w:rsid w:val="002D67FC"/>
    <w:rsid w:val="003B57EC"/>
    <w:rsid w:val="0046320A"/>
    <w:rsid w:val="00536D1E"/>
    <w:rsid w:val="005D2EAE"/>
    <w:rsid w:val="005E1D4C"/>
    <w:rsid w:val="006B3951"/>
    <w:rsid w:val="007254BA"/>
    <w:rsid w:val="008315E2"/>
    <w:rsid w:val="00AA61A2"/>
    <w:rsid w:val="00B31180"/>
    <w:rsid w:val="00B35E06"/>
    <w:rsid w:val="00D32CD0"/>
    <w:rsid w:val="00D42AD8"/>
    <w:rsid w:val="00E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2041C-F5B7-4527-8BF6-DD1B134D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Strong"/>
    <w:basedOn w:val="a0"/>
    <w:uiPriority w:val="22"/>
    <w:qFormat/>
    <w:rsid w:val="00536D1E"/>
    <w:rPr>
      <w:b/>
      <w:bCs/>
    </w:rPr>
  </w:style>
  <w:style w:type="paragraph" w:customStyle="1" w:styleId="afb">
    <w:name w:val="нужно"/>
    <w:basedOn w:val="a"/>
    <w:link w:val="afc"/>
    <w:qFormat/>
    <w:rsid w:val="000F09CD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3"/>
      <w:shd w:val="clear" w:color="auto" w:fill="FFFFFF"/>
    </w:rPr>
  </w:style>
  <w:style w:type="character" w:customStyle="1" w:styleId="afc">
    <w:name w:val="нужно Знак"/>
    <w:basedOn w:val="a0"/>
    <w:link w:val="afb"/>
    <w:rsid w:val="000F09CD"/>
    <w:rPr>
      <w:rFonts w:ascii="Times New Roman" w:hAnsi="Times New Roman" w:cs="Times New Roman"/>
      <w:color w:val="000000" w:themeColor="text1"/>
      <w:sz w:val="24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</cp:revision>
  <dcterms:created xsi:type="dcterms:W3CDTF">2023-03-03T17:35:00Z</dcterms:created>
  <dcterms:modified xsi:type="dcterms:W3CDTF">2023-03-08T16:11:00Z</dcterms:modified>
</cp:coreProperties>
</file>