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3A85D" w14:textId="2A821498" w:rsidR="0037077B" w:rsidRDefault="0037077B">
      <w:pPr>
        <w:pStyle w:val="BodyText"/>
        <w:rPr>
          <w:i/>
          <w:sz w:val="22"/>
          <w:szCs w:val="22"/>
        </w:rPr>
      </w:pPr>
      <w:r w:rsidRPr="00C31C5B">
        <w:rPr>
          <w:i/>
          <w:sz w:val="22"/>
          <w:szCs w:val="22"/>
        </w:rPr>
        <w:t xml:space="preserve">The WhatEvery1Says (WE1S) project uses digital humanities methods to study public discourse about the humanities. The </w:t>
      </w:r>
      <w:r w:rsidR="0081712F" w:rsidRPr="00C31C5B">
        <w:rPr>
          <w:i/>
          <w:sz w:val="22"/>
          <w:szCs w:val="22"/>
        </w:rPr>
        <w:t xml:space="preserve">WE1S </w:t>
      </w:r>
      <w:r w:rsidRPr="00C31C5B">
        <w:rPr>
          <w:i/>
          <w:sz w:val="22"/>
          <w:szCs w:val="22"/>
        </w:rPr>
        <w:t xml:space="preserve">project team is assembling an English-language </w:t>
      </w:r>
      <w:r w:rsidR="00BC0C0C" w:rsidRPr="00C31C5B">
        <w:rPr>
          <w:i/>
          <w:sz w:val="22"/>
          <w:szCs w:val="22"/>
        </w:rPr>
        <w:t xml:space="preserve">primary </w:t>
      </w:r>
      <w:r w:rsidRPr="00C31C5B">
        <w:rPr>
          <w:i/>
          <w:sz w:val="22"/>
          <w:szCs w:val="22"/>
        </w:rPr>
        <w:t>corpus of publications (including newspapers, magazines,</w:t>
      </w:r>
      <w:r w:rsidR="0081712F" w:rsidRPr="00C31C5B">
        <w:rPr>
          <w:i/>
          <w:sz w:val="22"/>
          <w:szCs w:val="22"/>
        </w:rPr>
        <w:t xml:space="preserve"> and</w:t>
      </w:r>
      <w:r w:rsidRPr="00C31C5B">
        <w:rPr>
          <w:i/>
          <w:sz w:val="22"/>
          <w:szCs w:val="22"/>
        </w:rPr>
        <w:t xml:space="preserve"> television and radio transcripts) to collect full-text digital articles that will be ingested for text analysis.</w:t>
      </w:r>
    </w:p>
    <w:p w14:paraId="5B5CC4EA" w14:textId="77777777" w:rsidR="00B7209D" w:rsidRPr="00C31C5B" w:rsidRDefault="00B7209D">
      <w:pPr>
        <w:pStyle w:val="BodyText"/>
        <w:rPr>
          <w:i/>
          <w:sz w:val="22"/>
          <w:szCs w:val="22"/>
        </w:rPr>
      </w:pPr>
    </w:p>
    <w:p w14:paraId="163E8080" w14:textId="0C12058F" w:rsidR="00621B08" w:rsidRDefault="00621B08">
      <w:pPr>
        <w:pStyle w:val="BodyText"/>
        <w:rPr>
          <w:i/>
          <w:sz w:val="22"/>
          <w:szCs w:val="22"/>
        </w:rPr>
      </w:pPr>
      <w:r w:rsidRPr="00C31C5B">
        <w:rPr>
          <w:i/>
          <w:sz w:val="22"/>
          <w:szCs w:val="22"/>
        </w:rPr>
        <w:t>Corpus</w:t>
      </w:r>
      <w:r w:rsidR="0037077B" w:rsidRPr="00C31C5B">
        <w:rPr>
          <w:i/>
          <w:sz w:val="22"/>
          <w:szCs w:val="22"/>
        </w:rPr>
        <w:t xml:space="preserve"> scopin</w:t>
      </w:r>
      <w:r w:rsidR="0041141D" w:rsidRPr="00C31C5B">
        <w:rPr>
          <w:i/>
          <w:sz w:val="22"/>
          <w:szCs w:val="22"/>
        </w:rPr>
        <w:t xml:space="preserve">g work has identified </w:t>
      </w:r>
      <w:r w:rsidR="002512E0" w:rsidRPr="00C31C5B">
        <w:rPr>
          <w:i/>
          <w:sz w:val="22"/>
          <w:szCs w:val="22"/>
        </w:rPr>
        <w:t>publications and databases that</w:t>
      </w:r>
      <w:r w:rsidRPr="00C31C5B">
        <w:rPr>
          <w:i/>
          <w:sz w:val="22"/>
          <w:szCs w:val="22"/>
        </w:rPr>
        <w:t xml:space="preserve"> will be useful to building the</w:t>
      </w:r>
      <w:r w:rsidR="00BC0C0C" w:rsidRPr="00C31C5B">
        <w:rPr>
          <w:i/>
          <w:sz w:val="22"/>
          <w:szCs w:val="22"/>
        </w:rPr>
        <w:t xml:space="preserve"> primary WE1S</w:t>
      </w:r>
      <w:r w:rsidRPr="00C31C5B">
        <w:rPr>
          <w:i/>
          <w:sz w:val="22"/>
          <w:szCs w:val="22"/>
        </w:rPr>
        <w:t xml:space="preserve"> corpus. Each RA is responsible for one or several “areas of focus,” to ensure that WE1S is achieving representativeness in its </w:t>
      </w:r>
      <w:r w:rsidR="00C76447">
        <w:rPr>
          <w:i/>
          <w:sz w:val="22"/>
          <w:szCs w:val="22"/>
        </w:rPr>
        <w:t xml:space="preserve">main </w:t>
      </w:r>
      <w:r w:rsidRPr="00C31C5B">
        <w:rPr>
          <w:i/>
          <w:sz w:val="22"/>
          <w:szCs w:val="22"/>
        </w:rPr>
        <w:t>corpus (these areas,</w:t>
      </w:r>
      <w:r w:rsidR="0081712F" w:rsidRPr="00C31C5B">
        <w:rPr>
          <w:i/>
          <w:sz w:val="22"/>
          <w:szCs w:val="22"/>
        </w:rPr>
        <w:t xml:space="preserve"> for example, include </w:t>
      </w:r>
      <w:r w:rsidR="00B77BAE">
        <w:rPr>
          <w:i/>
          <w:sz w:val="22"/>
          <w:szCs w:val="22"/>
        </w:rPr>
        <w:t>global nation</w:t>
      </w:r>
      <w:r w:rsidRPr="00C31C5B">
        <w:rPr>
          <w:i/>
          <w:sz w:val="22"/>
          <w:szCs w:val="22"/>
        </w:rPr>
        <w:t>s and regions, alternative/in</w:t>
      </w:r>
      <w:r w:rsidR="0081712F" w:rsidRPr="00C31C5B">
        <w:rPr>
          <w:i/>
          <w:sz w:val="22"/>
          <w:szCs w:val="22"/>
        </w:rPr>
        <w:t xml:space="preserve">die sources, </w:t>
      </w:r>
      <w:r w:rsidR="00C76447">
        <w:rPr>
          <w:i/>
          <w:sz w:val="22"/>
          <w:szCs w:val="22"/>
        </w:rPr>
        <w:t>and news sources targeted toward</w:t>
      </w:r>
      <w:r w:rsidR="00C31C5B" w:rsidRPr="00C31C5B">
        <w:rPr>
          <w:i/>
          <w:sz w:val="22"/>
          <w:szCs w:val="22"/>
        </w:rPr>
        <w:t xml:space="preserve"> </w:t>
      </w:r>
      <w:r w:rsidRPr="00C31C5B">
        <w:rPr>
          <w:i/>
          <w:sz w:val="22"/>
          <w:szCs w:val="22"/>
        </w:rPr>
        <w:t>various rac</w:t>
      </w:r>
      <w:r w:rsidR="00C31C5B" w:rsidRPr="00C31C5B">
        <w:rPr>
          <w:i/>
          <w:sz w:val="22"/>
          <w:szCs w:val="22"/>
        </w:rPr>
        <w:t>ial, ethnic, and gender groups.)</w:t>
      </w:r>
    </w:p>
    <w:p w14:paraId="2A6C05E8" w14:textId="77777777" w:rsidR="00B7209D" w:rsidRPr="00C31C5B" w:rsidRDefault="00B7209D">
      <w:pPr>
        <w:pStyle w:val="BodyText"/>
        <w:rPr>
          <w:i/>
          <w:sz w:val="22"/>
          <w:szCs w:val="22"/>
        </w:rPr>
      </w:pPr>
    </w:p>
    <w:p w14:paraId="5D34D28A" w14:textId="5666E907" w:rsidR="0037077B" w:rsidRDefault="00BC0C0C">
      <w:pPr>
        <w:pStyle w:val="BodyText"/>
        <w:rPr>
          <w:i/>
          <w:sz w:val="22"/>
          <w:szCs w:val="22"/>
        </w:rPr>
      </w:pPr>
      <w:r w:rsidRPr="00C31C5B">
        <w:rPr>
          <w:i/>
          <w:sz w:val="22"/>
          <w:szCs w:val="22"/>
        </w:rPr>
        <w:t>In addition to this primary corpus, WE1S will also be producing</w:t>
      </w:r>
      <w:r w:rsidR="00C76447">
        <w:rPr>
          <w:i/>
          <w:sz w:val="22"/>
          <w:szCs w:val="22"/>
        </w:rPr>
        <w:t xml:space="preserve"> in the future</w:t>
      </w:r>
      <w:r w:rsidRPr="00C31C5B">
        <w:rPr>
          <w:i/>
          <w:sz w:val="22"/>
          <w:szCs w:val="22"/>
        </w:rPr>
        <w:t xml:space="preserve"> smaller sub-corpora, which will likely include historical newspapers, scholarly journals, </w:t>
      </w:r>
      <w:r w:rsidR="00384CB3" w:rsidRPr="00C31C5B">
        <w:rPr>
          <w:i/>
          <w:sz w:val="22"/>
          <w:szCs w:val="22"/>
        </w:rPr>
        <w:t>speeches and mission statements, government and political documents, and Spanish-language publications.</w:t>
      </w:r>
    </w:p>
    <w:p w14:paraId="45069473" w14:textId="77777777" w:rsidR="00B7209D" w:rsidRPr="00C31C5B" w:rsidRDefault="00B7209D">
      <w:pPr>
        <w:pStyle w:val="BodyText"/>
        <w:rPr>
          <w:i/>
          <w:sz w:val="22"/>
          <w:szCs w:val="22"/>
        </w:rPr>
      </w:pPr>
    </w:p>
    <w:p w14:paraId="39A840A9" w14:textId="64456396" w:rsidR="00BC0C0C" w:rsidRDefault="00BC0C0C" w:rsidP="00BC0C0C">
      <w:pPr>
        <w:spacing w:before="66"/>
        <w:ind w:left="109" w:right="152"/>
        <w:rPr>
          <w:i/>
        </w:rPr>
      </w:pPr>
      <w:r w:rsidRPr="00C31C5B">
        <w:rPr>
          <w:i/>
        </w:rPr>
        <w:t xml:space="preserve">As we have been completing research for our </w:t>
      </w:r>
      <w:r w:rsidR="000D2C33">
        <w:rPr>
          <w:i/>
        </w:rPr>
        <w:t xml:space="preserve">primary corpus </w:t>
      </w:r>
      <w:r w:rsidRPr="00C31C5B">
        <w:rPr>
          <w:i/>
        </w:rPr>
        <w:t>areas of focus, the WE1S RAs have brought up thought-provoking questions and reflections about representativeness, canonicity, source availability, and the source collection process. This form is meant to provide a space for RAs to keep track of their reflections, which may in the future provide a foundation for more in-depth research reports.</w:t>
      </w:r>
    </w:p>
    <w:p w14:paraId="550A6D0C" w14:textId="77777777" w:rsidR="00B7209D" w:rsidRPr="00C31C5B" w:rsidRDefault="00B7209D" w:rsidP="00BC0C0C">
      <w:pPr>
        <w:spacing w:before="66"/>
        <w:ind w:left="109" w:right="152"/>
        <w:rPr>
          <w:i/>
        </w:rPr>
      </w:pPr>
    </w:p>
    <w:p w14:paraId="5F1C070B" w14:textId="69B89669" w:rsidR="00BC0C0C" w:rsidRDefault="00BC0C0C" w:rsidP="00BC0C0C">
      <w:pPr>
        <w:spacing w:line="274" w:lineRule="exact"/>
        <w:ind w:left="109" w:right="238"/>
        <w:rPr>
          <w:i/>
        </w:rPr>
      </w:pPr>
      <w:r w:rsidRPr="00C31C5B">
        <w:rPr>
          <w:i/>
        </w:rPr>
        <w:t>Please answer the following questions about your area of research focus as you proceed with your research, and feel free to add additional reflections to section 6 below. This report will eventually be published on the WE1S public Web site.</w:t>
      </w:r>
    </w:p>
    <w:p w14:paraId="696F1781" w14:textId="77777777" w:rsidR="00B7209D" w:rsidRPr="00C31C5B" w:rsidRDefault="00B7209D" w:rsidP="00BC0C0C">
      <w:pPr>
        <w:spacing w:line="274" w:lineRule="exact"/>
        <w:ind w:left="109" w:right="238"/>
        <w:rPr>
          <w:i/>
        </w:rPr>
      </w:pPr>
    </w:p>
    <w:p w14:paraId="321AB001" w14:textId="65E59623" w:rsidR="00BC0C0C" w:rsidRPr="00C31C5B" w:rsidRDefault="00BC0C0C" w:rsidP="00BC0C0C">
      <w:pPr>
        <w:spacing w:line="274" w:lineRule="exact"/>
        <w:ind w:left="109" w:right="238"/>
        <w:rPr>
          <w:i/>
        </w:rPr>
      </w:pPr>
      <w:r w:rsidRPr="00C31C5B">
        <w:rPr>
          <w:i/>
        </w:rPr>
        <w:t>Please avoid fancy formatting (special fonts, colors, tables, spacing adjustments, etc., since this Word document will eventually be converted into Markdown before being posted online.</w:t>
      </w:r>
    </w:p>
    <w:p w14:paraId="44DEE1BE" w14:textId="77777777" w:rsidR="00BC0C0C" w:rsidRPr="00C31C5B" w:rsidRDefault="00BC0C0C" w:rsidP="00BC0C0C">
      <w:pPr>
        <w:spacing w:line="274" w:lineRule="exact"/>
        <w:ind w:left="109" w:right="238"/>
        <w:rPr>
          <w:i/>
        </w:rPr>
      </w:pPr>
    </w:p>
    <w:p w14:paraId="35870586" w14:textId="3BAB8C4E" w:rsidR="00BC0C0C" w:rsidRPr="00C31C5B" w:rsidRDefault="007C49E6" w:rsidP="00BC0C0C">
      <w:pPr>
        <w:spacing w:line="274" w:lineRule="exact"/>
        <w:ind w:left="109" w:right="238"/>
        <w:rPr>
          <w:i/>
        </w:rPr>
      </w:pPr>
      <w:r>
        <w:rPr>
          <w:i/>
        </w:rPr>
        <w:t>This document: version 1, 19 Feb</w:t>
      </w:r>
      <w:r w:rsidR="00BC0C0C" w:rsidRPr="00C31C5B">
        <w:rPr>
          <w:i/>
        </w:rPr>
        <w:t>. 2018</w:t>
      </w:r>
      <w:bookmarkStart w:id="0" w:name="_GoBack"/>
      <w:bookmarkEnd w:id="0"/>
    </w:p>
    <w:p w14:paraId="459ED30C" w14:textId="77777777" w:rsidR="0037077B" w:rsidRDefault="0037077B">
      <w:pPr>
        <w:pStyle w:val="BodyText"/>
        <w:rPr>
          <w:sz w:val="26"/>
        </w:rPr>
      </w:pPr>
    </w:p>
    <w:p w14:paraId="7470B16E" w14:textId="77777777" w:rsidR="00BE3C90" w:rsidRDefault="00BE3C90">
      <w:pPr>
        <w:pStyle w:val="BodyText"/>
        <w:spacing w:before="2"/>
        <w:rPr>
          <w:sz w:val="22"/>
        </w:rPr>
      </w:pPr>
    </w:p>
    <w:p w14:paraId="7F1A92E3" w14:textId="02A66F64" w:rsidR="00BE3C90" w:rsidRPr="00484AAC" w:rsidRDefault="00FB748E" w:rsidP="00484AAC">
      <w:pPr>
        <w:pStyle w:val="Heading2"/>
      </w:pPr>
      <w:r>
        <w:t xml:space="preserve">Collection </w:t>
      </w:r>
      <w:r w:rsidR="0096524B" w:rsidRPr="005C7E1F">
        <w:t>Area of Focus Report Template</w:t>
      </w:r>
    </w:p>
    <w:p w14:paraId="3982060D" w14:textId="77777777" w:rsidR="00BE3C90" w:rsidRDefault="00BE3C90">
      <w:pPr>
        <w:pStyle w:val="BodyText"/>
        <w:spacing w:before="8"/>
        <w:rPr>
          <w:b/>
          <w:sz w:val="21"/>
        </w:rPr>
      </w:pPr>
    </w:p>
    <w:p w14:paraId="4C2EF6AA" w14:textId="172C3ADF" w:rsidR="00BE3C90" w:rsidRPr="005C7E1F" w:rsidRDefault="005C7E1F" w:rsidP="00906083">
      <w:pPr>
        <w:pStyle w:val="Heading3"/>
      </w:pPr>
      <w:r>
        <w:t xml:space="preserve">1. </w:t>
      </w:r>
      <w:r w:rsidR="0096524B" w:rsidRPr="005C7E1F">
        <w:t>Overview</w:t>
      </w:r>
    </w:p>
    <w:p w14:paraId="10494271" w14:textId="77777777" w:rsidR="005C7E1F" w:rsidRDefault="005C7E1F" w:rsidP="005C7E1F">
      <w:pPr>
        <w:tabs>
          <w:tab w:val="left" w:pos="829"/>
          <w:tab w:val="left" w:pos="830"/>
        </w:tabs>
        <w:rPr>
          <w:b/>
          <w:sz w:val="24"/>
          <w:szCs w:val="24"/>
        </w:rPr>
      </w:pPr>
    </w:p>
    <w:p w14:paraId="4852C1F9" w14:textId="77777777" w:rsidR="005C7E1F" w:rsidRDefault="0096524B" w:rsidP="00885160">
      <w:pPr>
        <w:pStyle w:val="Heading4"/>
      </w:pPr>
      <w:r w:rsidRPr="005C7E1F">
        <w:t>What is your area(s) of focus?</w:t>
      </w:r>
    </w:p>
    <w:p w14:paraId="5187E350" w14:textId="03E1A057" w:rsidR="005C7E1F" w:rsidRDefault="005C7E1F" w:rsidP="005C7E1F">
      <w:pPr>
        <w:tabs>
          <w:tab w:val="left" w:pos="829"/>
          <w:tab w:val="left" w:pos="830"/>
        </w:tabs>
        <w:rPr>
          <w:sz w:val="24"/>
        </w:rPr>
      </w:pPr>
    </w:p>
    <w:p w14:paraId="60A3B849" w14:textId="77777777" w:rsidR="00885160" w:rsidRDefault="00885160" w:rsidP="005C7E1F">
      <w:pPr>
        <w:tabs>
          <w:tab w:val="left" w:pos="829"/>
          <w:tab w:val="left" w:pos="830"/>
        </w:tabs>
        <w:rPr>
          <w:sz w:val="24"/>
        </w:rPr>
      </w:pPr>
    </w:p>
    <w:p w14:paraId="4A13E144" w14:textId="77777777" w:rsidR="005C7E1F" w:rsidRDefault="005C7E1F" w:rsidP="005C7E1F">
      <w:pPr>
        <w:tabs>
          <w:tab w:val="left" w:pos="829"/>
          <w:tab w:val="left" w:pos="830"/>
        </w:tabs>
        <w:rPr>
          <w:sz w:val="24"/>
        </w:rPr>
      </w:pPr>
    </w:p>
    <w:p w14:paraId="56493F6E" w14:textId="615E985F" w:rsidR="00885160" w:rsidRDefault="0096524B" w:rsidP="00885160">
      <w:pPr>
        <w:pStyle w:val="Heading4"/>
      </w:pPr>
      <w:r w:rsidRPr="005C7E1F">
        <w:rPr>
          <w:sz w:val="24"/>
        </w:rPr>
        <w:t>Why is this area of focus important to the WE1S corpus?</w:t>
      </w:r>
      <w:r w:rsidR="00885160" w:rsidRPr="00885160">
        <w:t xml:space="preserve"> </w:t>
      </w:r>
    </w:p>
    <w:p w14:paraId="53134AEF" w14:textId="77777777" w:rsidR="00885160" w:rsidRDefault="00885160" w:rsidP="00885160">
      <w:pPr>
        <w:tabs>
          <w:tab w:val="left" w:pos="829"/>
          <w:tab w:val="left" w:pos="830"/>
        </w:tabs>
        <w:rPr>
          <w:sz w:val="24"/>
        </w:rPr>
      </w:pPr>
    </w:p>
    <w:p w14:paraId="0654C557" w14:textId="77777777" w:rsidR="00484AAC" w:rsidRDefault="00484AAC" w:rsidP="00885160">
      <w:pPr>
        <w:tabs>
          <w:tab w:val="left" w:pos="829"/>
          <w:tab w:val="left" w:pos="830"/>
        </w:tabs>
        <w:rPr>
          <w:sz w:val="24"/>
        </w:rPr>
      </w:pPr>
    </w:p>
    <w:p w14:paraId="0DF61530" w14:textId="77777777" w:rsidR="00BE3C90" w:rsidRDefault="00BE3C90">
      <w:pPr>
        <w:pStyle w:val="BodyText"/>
        <w:spacing w:before="6"/>
        <w:rPr>
          <w:sz w:val="23"/>
        </w:rPr>
      </w:pPr>
    </w:p>
    <w:p w14:paraId="3497786D" w14:textId="73DE5689" w:rsidR="00BE3C90" w:rsidRDefault="005C7E1F" w:rsidP="00906083">
      <w:pPr>
        <w:pStyle w:val="Heading3"/>
      </w:pPr>
      <w:r>
        <w:t xml:space="preserve">2. </w:t>
      </w:r>
      <w:r w:rsidR="0096524B">
        <w:t>Source Scoping Process</w:t>
      </w:r>
    </w:p>
    <w:p w14:paraId="31F3CAF6" w14:textId="77777777" w:rsidR="00BE3C90" w:rsidRDefault="00BE3C90">
      <w:pPr>
        <w:pStyle w:val="BodyText"/>
        <w:spacing w:before="1"/>
        <w:rPr>
          <w:b/>
          <w:sz w:val="26"/>
        </w:rPr>
      </w:pPr>
    </w:p>
    <w:p w14:paraId="495C90B0" w14:textId="04FEA1B0" w:rsidR="00885160" w:rsidRDefault="0096524B" w:rsidP="00885160">
      <w:pPr>
        <w:pStyle w:val="Heading4"/>
      </w:pPr>
      <w:r>
        <w:rPr>
          <w:sz w:val="24"/>
        </w:rPr>
        <w:t>How have you been selecting sources for the WE1S corpus? (e.g. collecting from particular databases, using “impact” lists, etc.)</w:t>
      </w:r>
      <w:r w:rsidR="00885160" w:rsidRPr="00885160">
        <w:t xml:space="preserve"> </w:t>
      </w:r>
    </w:p>
    <w:p w14:paraId="7F27904B" w14:textId="77777777" w:rsidR="00885160" w:rsidRDefault="00885160" w:rsidP="00885160">
      <w:pPr>
        <w:tabs>
          <w:tab w:val="left" w:pos="829"/>
          <w:tab w:val="left" w:pos="830"/>
        </w:tabs>
        <w:rPr>
          <w:sz w:val="24"/>
        </w:rPr>
      </w:pPr>
    </w:p>
    <w:p w14:paraId="13FCCDF0" w14:textId="77777777" w:rsidR="005C7E1F" w:rsidRDefault="005C7E1F" w:rsidP="005C7E1F">
      <w:pPr>
        <w:tabs>
          <w:tab w:val="left" w:pos="829"/>
          <w:tab w:val="left" w:pos="830"/>
        </w:tabs>
        <w:rPr>
          <w:sz w:val="24"/>
        </w:rPr>
      </w:pPr>
    </w:p>
    <w:p w14:paraId="08ECEAF3" w14:textId="059AD7CB" w:rsidR="00885160" w:rsidRDefault="0096524B" w:rsidP="00885160">
      <w:pPr>
        <w:pStyle w:val="Heading4"/>
      </w:pPr>
      <w:r>
        <w:rPr>
          <w:sz w:val="24"/>
        </w:rPr>
        <w:lastRenderedPageBreak/>
        <w:t>If you are using external lists to guide your selection of sources, include links here and indicate who produced them, for what purpose the list was produced, and any potential bias issues involved.</w:t>
      </w:r>
      <w:r w:rsidR="00885160" w:rsidRPr="00885160">
        <w:t xml:space="preserve"> </w:t>
      </w:r>
    </w:p>
    <w:p w14:paraId="03FE2B25" w14:textId="77777777" w:rsidR="00885160" w:rsidRDefault="00885160" w:rsidP="00885160">
      <w:pPr>
        <w:tabs>
          <w:tab w:val="left" w:pos="829"/>
          <w:tab w:val="left" w:pos="830"/>
        </w:tabs>
        <w:rPr>
          <w:sz w:val="24"/>
        </w:rPr>
      </w:pPr>
    </w:p>
    <w:p w14:paraId="43F744AC" w14:textId="118E39A4" w:rsidR="00BE3C90" w:rsidRDefault="00BE3C90" w:rsidP="005C7E1F">
      <w:pPr>
        <w:tabs>
          <w:tab w:val="left" w:pos="829"/>
          <w:tab w:val="left" w:pos="830"/>
        </w:tabs>
        <w:rPr>
          <w:sz w:val="24"/>
        </w:rPr>
      </w:pPr>
    </w:p>
    <w:p w14:paraId="51658B8C" w14:textId="77777777" w:rsidR="00484AAC" w:rsidRDefault="00484AAC" w:rsidP="005C7E1F">
      <w:pPr>
        <w:tabs>
          <w:tab w:val="left" w:pos="829"/>
          <w:tab w:val="left" w:pos="830"/>
        </w:tabs>
        <w:rPr>
          <w:sz w:val="24"/>
        </w:rPr>
      </w:pPr>
    </w:p>
    <w:p w14:paraId="00125A52" w14:textId="77777777" w:rsidR="00BE3C90" w:rsidRDefault="00BE3C90">
      <w:pPr>
        <w:pStyle w:val="BodyText"/>
      </w:pPr>
    </w:p>
    <w:p w14:paraId="5B1FBB7A" w14:textId="3E5AC98E" w:rsidR="00BE3C90" w:rsidRDefault="005C7E1F" w:rsidP="00906083">
      <w:pPr>
        <w:pStyle w:val="Heading3"/>
      </w:pPr>
      <w:r>
        <w:t xml:space="preserve">3. </w:t>
      </w:r>
      <w:r w:rsidR="0096524B">
        <w:t>Corpus</w:t>
      </w:r>
      <w:r w:rsidR="0096524B">
        <w:rPr>
          <w:spacing w:val="-2"/>
        </w:rPr>
        <w:t xml:space="preserve"> </w:t>
      </w:r>
      <w:r w:rsidR="0096524B">
        <w:t>Representativeness</w:t>
      </w:r>
    </w:p>
    <w:p w14:paraId="6B68204B" w14:textId="77777777" w:rsidR="00BE3C90" w:rsidRDefault="00BE3C90">
      <w:pPr>
        <w:pStyle w:val="BodyText"/>
        <w:spacing w:before="1"/>
        <w:rPr>
          <w:b/>
        </w:rPr>
      </w:pPr>
    </w:p>
    <w:p w14:paraId="74641A8D" w14:textId="13B2BABD" w:rsidR="00885160" w:rsidRDefault="0096524B" w:rsidP="00885160">
      <w:pPr>
        <w:pStyle w:val="Heading4"/>
      </w:pPr>
      <w:r>
        <w:rPr>
          <w:sz w:val="24"/>
        </w:rPr>
        <w:t xml:space="preserve">How representative </w:t>
      </w:r>
      <w:r w:rsidR="00E40572">
        <w:rPr>
          <w:sz w:val="24"/>
        </w:rPr>
        <w:t>do you think your corpus is?</w:t>
      </w:r>
      <w:r>
        <w:rPr>
          <w:sz w:val="24"/>
        </w:rPr>
        <w:t xml:space="preserve"> (“Representativeness” can be interpreted and addressed in a number of ways, so tailor it to be most productive for your area.)</w:t>
      </w:r>
      <w:r w:rsidR="00885160" w:rsidRPr="00885160">
        <w:t xml:space="preserve"> </w:t>
      </w:r>
    </w:p>
    <w:p w14:paraId="3F5B7E5F" w14:textId="77777777" w:rsidR="00885160" w:rsidRDefault="00885160" w:rsidP="00885160">
      <w:pPr>
        <w:tabs>
          <w:tab w:val="left" w:pos="829"/>
          <w:tab w:val="left" w:pos="830"/>
        </w:tabs>
        <w:rPr>
          <w:sz w:val="24"/>
        </w:rPr>
      </w:pPr>
    </w:p>
    <w:p w14:paraId="7EA66E40" w14:textId="77777777" w:rsidR="005C7E1F" w:rsidRDefault="005C7E1F" w:rsidP="005C7E1F">
      <w:pPr>
        <w:tabs>
          <w:tab w:val="left" w:pos="829"/>
          <w:tab w:val="left" w:pos="830"/>
        </w:tabs>
        <w:rPr>
          <w:sz w:val="24"/>
        </w:rPr>
      </w:pPr>
    </w:p>
    <w:p w14:paraId="0C669945" w14:textId="7A361FC4" w:rsidR="00885160" w:rsidRDefault="0096524B" w:rsidP="00885160">
      <w:pPr>
        <w:pStyle w:val="Heading4"/>
      </w:pPr>
      <w:r>
        <w:rPr>
          <w:sz w:val="24"/>
        </w:rPr>
        <w:t>What challenges in achieving representativeness have you encountered?</w:t>
      </w:r>
      <w:r w:rsidR="00885160" w:rsidRPr="00885160">
        <w:t xml:space="preserve"> </w:t>
      </w:r>
    </w:p>
    <w:p w14:paraId="571290A1" w14:textId="77777777" w:rsidR="00885160" w:rsidRDefault="00885160" w:rsidP="00885160">
      <w:pPr>
        <w:tabs>
          <w:tab w:val="left" w:pos="829"/>
          <w:tab w:val="left" w:pos="830"/>
        </w:tabs>
        <w:rPr>
          <w:sz w:val="24"/>
        </w:rPr>
      </w:pPr>
    </w:p>
    <w:p w14:paraId="2FF29DA1" w14:textId="77777777" w:rsidR="005C7E1F" w:rsidRDefault="005C7E1F" w:rsidP="005C7E1F">
      <w:pPr>
        <w:tabs>
          <w:tab w:val="left" w:pos="829"/>
          <w:tab w:val="left" w:pos="830"/>
        </w:tabs>
        <w:rPr>
          <w:sz w:val="24"/>
        </w:rPr>
      </w:pPr>
    </w:p>
    <w:p w14:paraId="7D91BC1F" w14:textId="068D4E9E" w:rsidR="00885160" w:rsidRDefault="0096524B" w:rsidP="00885160">
      <w:pPr>
        <w:pStyle w:val="Heading4"/>
      </w:pPr>
      <w:r>
        <w:rPr>
          <w:sz w:val="24"/>
        </w:rPr>
        <w:t xml:space="preserve">Provide a tally breakdown of </w:t>
      </w:r>
      <w:r w:rsidR="008010BB">
        <w:rPr>
          <w:sz w:val="24"/>
        </w:rPr>
        <w:t xml:space="preserve">the various facets of sources in your area of focus that WE1S is considering as possible measures of overall corpus "representativeness" </w:t>
      </w:r>
      <w:r>
        <w:rPr>
          <w:sz w:val="24"/>
        </w:rPr>
        <w:t xml:space="preserve">(for example, by </w:t>
      </w:r>
      <w:r w:rsidR="008010BB">
        <w:rPr>
          <w:sz w:val="24"/>
        </w:rPr>
        <w:t xml:space="preserve">source or media type, nationality, region, </w:t>
      </w:r>
      <w:r>
        <w:rPr>
          <w:sz w:val="24"/>
        </w:rPr>
        <w:t>political orientation,</w:t>
      </w:r>
      <w:r w:rsidR="008010BB">
        <w:rPr>
          <w:sz w:val="24"/>
        </w:rPr>
        <w:t xml:space="preserve"> identification with specific racial, ethnic, and gender audiences,</w:t>
      </w:r>
      <w:r>
        <w:rPr>
          <w:sz w:val="24"/>
        </w:rPr>
        <w:t xml:space="preserve"> etc.). (The following is an example):</w:t>
      </w:r>
      <w:r w:rsidR="00885160" w:rsidRPr="00885160">
        <w:t xml:space="preserve"> </w:t>
      </w:r>
    </w:p>
    <w:p w14:paraId="5AEAFE20" w14:textId="77777777" w:rsidR="00885160" w:rsidRDefault="00885160" w:rsidP="00885160">
      <w:pPr>
        <w:tabs>
          <w:tab w:val="left" w:pos="829"/>
          <w:tab w:val="left" w:pos="830"/>
        </w:tabs>
        <w:rPr>
          <w:sz w:val="24"/>
        </w:rPr>
      </w:pPr>
    </w:p>
    <w:p w14:paraId="42A057A1" w14:textId="39EB6C28" w:rsidR="00167144" w:rsidRDefault="00167144" w:rsidP="00484AAC">
      <w:pPr>
        <w:tabs>
          <w:tab w:val="left" w:pos="829"/>
          <w:tab w:val="left" w:pos="830"/>
        </w:tabs>
        <w:rPr>
          <w:sz w:val="24"/>
        </w:rPr>
      </w:pPr>
      <w:r>
        <w:rPr>
          <w:sz w:val="24"/>
        </w:rPr>
        <w:t>Distribution Method</w:t>
      </w:r>
    </w:p>
    <w:p w14:paraId="17A118A5" w14:textId="706DEB86" w:rsidR="00167144" w:rsidRDefault="00167144" w:rsidP="00484AAC">
      <w:pPr>
        <w:tabs>
          <w:tab w:val="left" w:pos="829"/>
          <w:tab w:val="left" w:pos="830"/>
        </w:tabs>
        <w:ind w:left="720"/>
        <w:rPr>
          <w:sz w:val="24"/>
        </w:rPr>
      </w:pPr>
      <w:r>
        <w:rPr>
          <w:sz w:val="24"/>
        </w:rPr>
        <w:t>Print: 277</w:t>
      </w:r>
    </w:p>
    <w:p w14:paraId="43F15B3B" w14:textId="114A289F" w:rsidR="00167144" w:rsidRDefault="00167144" w:rsidP="00484AAC">
      <w:pPr>
        <w:tabs>
          <w:tab w:val="left" w:pos="829"/>
          <w:tab w:val="left" w:pos="830"/>
        </w:tabs>
        <w:ind w:left="720"/>
        <w:rPr>
          <w:sz w:val="24"/>
        </w:rPr>
      </w:pPr>
      <w:r>
        <w:rPr>
          <w:sz w:val="24"/>
        </w:rPr>
        <w:t>Broadcast: 33</w:t>
      </w:r>
    </w:p>
    <w:p w14:paraId="5A41DE85" w14:textId="3FA751E7" w:rsidR="00BE3C90" w:rsidRDefault="00167144" w:rsidP="00484AAC">
      <w:pPr>
        <w:tabs>
          <w:tab w:val="left" w:pos="829"/>
          <w:tab w:val="left" w:pos="830"/>
        </w:tabs>
        <w:ind w:left="720"/>
      </w:pPr>
      <w:r>
        <w:rPr>
          <w:sz w:val="24"/>
        </w:rPr>
        <w:t>Online: 47</w:t>
      </w:r>
      <w:r w:rsidR="005C7E1F">
        <w:t xml:space="preserve">4. </w:t>
      </w:r>
      <w:r w:rsidR="0096524B">
        <w:t>Reflections</w:t>
      </w:r>
    </w:p>
    <w:p w14:paraId="2C0278CC" w14:textId="77777777" w:rsidR="00BE3C90" w:rsidRDefault="00BE3C90">
      <w:pPr>
        <w:pStyle w:val="BodyText"/>
        <w:rPr>
          <w:b/>
          <w:sz w:val="26"/>
        </w:rPr>
      </w:pPr>
    </w:p>
    <w:p w14:paraId="135B0828" w14:textId="033039CD" w:rsidR="00D10BC0" w:rsidRPr="00D10BC0" w:rsidRDefault="0096524B" w:rsidP="00D10BC0">
      <w:pPr>
        <w:pStyle w:val="Heading4"/>
      </w:pPr>
      <w:r>
        <w:rPr>
          <w:sz w:val="24"/>
        </w:rPr>
        <w:t>What challenges or difficulties have you encountered in the source selection or collection process?</w:t>
      </w:r>
      <w:r w:rsidR="00885160" w:rsidRPr="00885160">
        <w:t xml:space="preserve"> </w:t>
      </w:r>
      <w:r w:rsidR="00D10BC0" w:rsidRPr="00B05424">
        <w:rPr>
          <w:sz w:val="24"/>
          <w:szCs w:val="24"/>
        </w:rPr>
        <w:t>Do you anticipate any challenges emerging from your work going forward?</w:t>
      </w:r>
      <w:r w:rsidR="00D10BC0" w:rsidRPr="00D10BC0">
        <w:t xml:space="preserve"> </w:t>
      </w:r>
    </w:p>
    <w:p w14:paraId="5E6A3428" w14:textId="77777777" w:rsidR="00885160" w:rsidRDefault="00885160" w:rsidP="00885160">
      <w:pPr>
        <w:tabs>
          <w:tab w:val="left" w:pos="829"/>
          <w:tab w:val="left" w:pos="830"/>
        </w:tabs>
        <w:rPr>
          <w:sz w:val="24"/>
        </w:rPr>
      </w:pPr>
    </w:p>
    <w:p w14:paraId="73F37E0A" w14:textId="77777777" w:rsidR="00484AAC" w:rsidRPr="00885160" w:rsidRDefault="00484AAC" w:rsidP="00484AAC">
      <w:pPr>
        <w:tabs>
          <w:tab w:val="left" w:pos="829"/>
          <w:tab w:val="left" w:pos="830"/>
        </w:tabs>
        <w:rPr>
          <w:sz w:val="24"/>
        </w:rPr>
      </w:pPr>
    </w:p>
    <w:p w14:paraId="17951F40" w14:textId="77777777" w:rsidR="00BE3C90" w:rsidRDefault="00BE3C90">
      <w:pPr>
        <w:pStyle w:val="BodyText"/>
        <w:spacing w:before="10"/>
        <w:rPr>
          <w:sz w:val="23"/>
        </w:rPr>
      </w:pPr>
    </w:p>
    <w:p w14:paraId="4EDCAB9F" w14:textId="6494C923" w:rsidR="00BE3C90" w:rsidRDefault="005C7E1F" w:rsidP="00906083">
      <w:pPr>
        <w:pStyle w:val="Heading3"/>
      </w:pPr>
      <w:r>
        <w:t xml:space="preserve">5. </w:t>
      </w:r>
      <w:r w:rsidR="0096524B">
        <w:t>Research Scan</w:t>
      </w:r>
    </w:p>
    <w:p w14:paraId="02B0D6A5" w14:textId="77777777" w:rsidR="00BE3C90" w:rsidRDefault="00BE3C90">
      <w:pPr>
        <w:pStyle w:val="BodyText"/>
        <w:rPr>
          <w:b/>
          <w:sz w:val="26"/>
        </w:rPr>
      </w:pPr>
    </w:p>
    <w:p w14:paraId="2C6F46AC" w14:textId="301C4F8B" w:rsidR="00885160" w:rsidRDefault="0096524B" w:rsidP="00885160">
      <w:pPr>
        <w:pStyle w:val="Heading4"/>
      </w:pPr>
      <w:r>
        <w:rPr>
          <w:sz w:val="24"/>
        </w:rPr>
        <w:t>Conduct some preliminary research on the questions or challenges that you provided in sections three and four.</w:t>
      </w:r>
      <w:r w:rsidR="00885160" w:rsidRPr="00885160">
        <w:t xml:space="preserve"> </w:t>
      </w:r>
    </w:p>
    <w:p w14:paraId="43F710B9" w14:textId="77777777" w:rsidR="00885160" w:rsidRDefault="00885160" w:rsidP="00885160">
      <w:pPr>
        <w:tabs>
          <w:tab w:val="left" w:pos="829"/>
          <w:tab w:val="left" w:pos="830"/>
        </w:tabs>
        <w:rPr>
          <w:sz w:val="24"/>
        </w:rPr>
      </w:pPr>
    </w:p>
    <w:p w14:paraId="55273049" w14:textId="77777777" w:rsidR="00BE3C90" w:rsidRPr="00885160" w:rsidRDefault="00BE3C90" w:rsidP="00885160">
      <w:pPr>
        <w:tabs>
          <w:tab w:val="left" w:pos="829"/>
          <w:tab w:val="left" w:pos="830"/>
        </w:tabs>
        <w:spacing w:line="274" w:lineRule="exact"/>
        <w:ind w:right="777"/>
        <w:rPr>
          <w:sz w:val="24"/>
        </w:rPr>
      </w:pPr>
    </w:p>
    <w:p w14:paraId="39231902" w14:textId="705AE234" w:rsidR="00885160" w:rsidRDefault="0096524B" w:rsidP="00885160">
      <w:pPr>
        <w:pStyle w:val="Heading4"/>
      </w:pPr>
      <w:r>
        <w:rPr>
          <w:sz w:val="24"/>
        </w:rPr>
        <w:t>Have other scholars reflected on these issues? Are there publications that address these problems? Has research been conducted on how to overcome these challenges or at least acknowledge them productively?</w:t>
      </w:r>
      <w:r w:rsidR="00885160" w:rsidRPr="00885160">
        <w:t xml:space="preserve"> </w:t>
      </w:r>
    </w:p>
    <w:p w14:paraId="12833D4B" w14:textId="77777777" w:rsidR="00885160" w:rsidRDefault="00885160" w:rsidP="00885160">
      <w:pPr>
        <w:tabs>
          <w:tab w:val="left" w:pos="829"/>
          <w:tab w:val="left" w:pos="830"/>
        </w:tabs>
        <w:rPr>
          <w:sz w:val="24"/>
        </w:rPr>
      </w:pPr>
    </w:p>
    <w:p w14:paraId="636877FA" w14:textId="77777777" w:rsidR="00484AAC" w:rsidRPr="00484AAC" w:rsidRDefault="00484AAC" w:rsidP="00484AAC">
      <w:pPr>
        <w:tabs>
          <w:tab w:val="left" w:pos="829"/>
          <w:tab w:val="left" w:pos="830"/>
        </w:tabs>
        <w:rPr>
          <w:sz w:val="24"/>
        </w:rPr>
      </w:pPr>
    </w:p>
    <w:p w14:paraId="40E0822B" w14:textId="77777777" w:rsidR="00BE3C90" w:rsidRDefault="00BE3C90">
      <w:pPr>
        <w:pStyle w:val="BodyText"/>
        <w:spacing w:before="8"/>
        <w:rPr>
          <w:sz w:val="21"/>
        </w:rPr>
      </w:pPr>
    </w:p>
    <w:p w14:paraId="7AB6E63A" w14:textId="2870FE59" w:rsidR="00BE3C90" w:rsidRPr="005C7E1F" w:rsidRDefault="005C7E1F" w:rsidP="00906083">
      <w:pPr>
        <w:pStyle w:val="Heading3"/>
        <w:rPr>
          <w:b/>
        </w:rPr>
      </w:pPr>
      <w:r>
        <w:t xml:space="preserve">6. </w:t>
      </w:r>
      <w:r w:rsidR="0096524B">
        <w:t>Additional Comments/Reflections</w:t>
      </w:r>
    </w:p>
    <w:p w14:paraId="21A52F46" w14:textId="77777777" w:rsidR="00906083" w:rsidRPr="00906083" w:rsidRDefault="00906083" w:rsidP="00906083">
      <w:pPr>
        <w:tabs>
          <w:tab w:val="left" w:pos="829"/>
          <w:tab w:val="left" w:pos="830"/>
        </w:tabs>
        <w:spacing w:line="274" w:lineRule="exact"/>
        <w:ind w:right="330"/>
        <w:rPr>
          <w:sz w:val="24"/>
        </w:rPr>
      </w:pPr>
    </w:p>
    <w:p w14:paraId="7EF047C1" w14:textId="209C1F16" w:rsidR="00885160" w:rsidRDefault="0096524B" w:rsidP="00885160">
      <w:pPr>
        <w:pStyle w:val="Heading4"/>
      </w:pPr>
      <w:r>
        <w:rPr>
          <w:sz w:val="24"/>
        </w:rPr>
        <w:t>Include any other issues or questions that you have encountered that may not fit into any of the above categories.</w:t>
      </w:r>
      <w:r w:rsidR="00885160" w:rsidRPr="00885160">
        <w:t xml:space="preserve"> </w:t>
      </w:r>
    </w:p>
    <w:p w14:paraId="62FDA7BB" w14:textId="77777777" w:rsidR="00885160" w:rsidRDefault="00885160" w:rsidP="00885160">
      <w:pPr>
        <w:tabs>
          <w:tab w:val="left" w:pos="829"/>
          <w:tab w:val="left" w:pos="830"/>
        </w:tabs>
        <w:rPr>
          <w:sz w:val="24"/>
        </w:rPr>
      </w:pPr>
    </w:p>
    <w:p w14:paraId="55AB462A" w14:textId="5460D3AB" w:rsidR="00BE3C90" w:rsidRPr="00885160" w:rsidRDefault="00BE3C90" w:rsidP="00885160">
      <w:pPr>
        <w:tabs>
          <w:tab w:val="left" w:pos="829"/>
          <w:tab w:val="left" w:pos="830"/>
        </w:tabs>
        <w:spacing w:line="274" w:lineRule="exact"/>
        <w:ind w:right="330"/>
        <w:rPr>
          <w:sz w:val="24"/>
        </w:rPr>
      </w:pPr>
    </w:p>
    <w:sectPr w:rsidR="00BE3C90" w:rsidRPr="00885160">
      <w:pgSz w:w="12240" w:h="15840"/>
      <w:pgMar w:top="1380" w:right="172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1AC5"/>
    <w:multiLevelType w:val="hybridMultilevel"/>
    <w:tmpl w:val="5F2C9E8A"/>
    <w:lvl w:ilvl="0" w:tplc="C1D6D566">
      <w:start w:val="1"/>
      <w:numFmt w:val="decimal"/>
      <w:lvlText w:val="%1."/>
      <w:lvlJc w:val="left"/>
      <w:pPr>
        <w:ind w:left="469" w:hanging="360"/>
        <w:jc w:val="left"/>
      </w:pPr>
      <w:rPr>
        <w:rFonts w:ascii="Times New Roman" w:eastAsia="Times New Roman" w:hAnsi="Times New Roman" w:cs="Times New Roman" w:hint="default"/>
        <w:b/>
        <w:bCs/>
        <w:w w:val="100"/>
        <w:sz w:val="24"/>
        <w:szCs w:val="24"/>
      </w:rPr>
    </w:lvl>
    <w:lvl w:ilvl="1" w:tplc="4080EA1A">
      <w:numFmt w:val="bullet"/>
      <w:lvlText w:val=""/>
      <w:lvlJc w:val="left"/>
      <w:pPr>
        <w:ind w:left="829" w:hanging="360"/>
      </w:pPr>
      <w:rPr>
        <w:rFonts w:ascii="Symbol" w:eastAsia="Symbol" w:hAnsi="Symbol" w:cs="Symbol" w:hint="default"/>
        <w:w w:val="100"/>
        <w:sz w:val="24"/>
        <w:szCs w:val="24"/>
      </w:rPr>
    </w:lvl>
    <w:lvl w:ilvl="2" w:tplc="7006137C">
      <w:numFmt w:val="bullet"/>
      <w:lvlText w:val="o"/>
      <w:lvlJc w:val="left"/>
      <w:pPr>
        <w:ind w:left="1549" w:hanging="360"/>
      </w:pPr>
      <w:rPr>
        <w:rFonts w:ascii="Courier New" w:eastAsia="Courier New" w:hAnsi="Courier New" w:cs="Courier New" w:hint="default"/>
        <w:color w:val="444444"/>
        <w:w w:val="103"/>
        <w:sz w:val="19"/>
        <w:szCs w:val="19"/>
      </w:rPr>
    </w:lvl>
    <w:lvl w:ilvl="3" w:tplc="D30AC840">
      <w:numFmt w:val="bullet"/>
      <w:lvlText w:val="•"/>
      <w:lvlJc w:val="left"/>
      <w:pPr>
        <w:ind w:left="2450" w:hanging="360"/>
      </w:pPr>
      <w:rPr>
        <w:rFonts w:hint="default"/>
      </w:rPr>
    </w:lvl>
    <w:lvl w:ilvl="4" w:tplc="F24E4F5A">
      <w:numFmt w:val="bullet"/>
      <w:lvlText w:val="•"/>
      <w:lvlJc w:val="left"/>
      <w:pPr>
        <w:ind w:left="3360" w:hanging="360"/>
      </w:pPr>
      <w:rPr>
        <w:rFonts w:hint="default"/>
      </w:rPr>
    </w:lvl>
    <w:lvl w:ilvl="5" w:tplc="A43887D0">
      <w:numFmt w:val="bullet"/>
      <w:lvlText w:val="•"/>
      <w:lvlJc w:val="left"/>
      <w:pPr>
        <w:ind w:left="4270" w:hanging="360"/>
      </w:pPr>
      <w:rPr>
        <w:rFonts w:hint="default"/>
      </w:rPr>
    </w:lvl>
    <w:lvl w:ilvl="6" w:tplc="C4E03C26">
      <w:numFmt w:val="bullet"/>
      <w:lvlText w:val="•"/>
      <w:lvlJc w:val="left"/>
      <w:pPr>
        <w:ind w:left="5180" w:hanging="360"/>
      </w:pPr>
      <w:rPr>
        <w:rFonts w:hint="default"/>
      </w:rPr>
    </w:lvl>
    <w:lvl w:ilvl="7" w:tplc="FC62FD2E">
      <w:numFmt w:val="bullet"/>
      <w:lvlText w:val="•"/>
      <w:lvlJc w:val="left"/>
      <w:pPr>
        <w:ind w:left="6090" w:hanging="360"/>
      </w:pPr>
      <w:rPr>
        <w:rFonts w:hint="default"/>
      </w:rPr>
    </w:lvl>
    <w:lvl w:ilvl="8" w:tplc="5D503802">
      <w:numFmt w:val="bullet"/>
      <w:lvlText w:val="•"/>
      <w:lvlJc w:val="left"/>
      <w:pPr>
        <w:ind w:left="700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90"/>
    <w:rsid w:val="000B753A"/>
    <w:rsid w:val="000D2C33"/>
    <w:rsid w:val="00167144"/>
    <w:rsid w:val="001735C0"/>
    <w:rsid w:val="002512E0"/>
    <w:rsid w:val="0037077B"/>
    <w:rsid w:val="00384CB3"/>
    <w:rsid w:val="00386987"/>
    <w:rsid w:val="003B1936"/>
    <w:rsid w:val="0041141D"/>
    <w:rsid w:val="00484AAC"/>
    <w:rsid w:val="005C7E1F"/>
    <w:rsid w:val="00621B08"/>
    <w:rsid w:val="007C49E6"/>
    <w:rsid w:val="008010BB"/>
    <w:rsid w:val="0081712F"/>
    <w:rsid w:val="0085226A"/>
    <w:rsid w:val="00885160"/>
    <w:rsid w:val="008F0B3D"/>
    <w:rsid w:val="00906083"/>
    <w:rsid w:val="0096524B"/>
    <w:rsid w:val="00B05424"/>
    <w:rsid w:val="00B7209D"/>
    <w:rsid w:val="00B77BAE"/>
    <w:rsid w:val="00BC0C0C"/>
    <w:rsid w:val="00BE3C90"/>
    <w:rsid w:val="00C31C5B"/>
    <w:rsid w:val="00C76447"/>
    <w:rsid w:val="00D10BC0"/>
    <w:rsid w:val="00E40572"/>
    <w:rsid w:val="00E663FA"/>
    <w:rsid w:val="00F25C82"/>
    <w:rsid w:val="00FB74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96483"/>
  <w15:docId w15:val="{A8C4E9B3-051D-43AB-AEAF-781AD0A83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885160"/>
    <w:rPr>
      <w:rFonts w:ascii="Times New Roman" w:eastAsia="Times New Roman" w:hAnsi="Times New Roman" w:cs="Times New Roman"/>
    </w:rPr>
  </w:style>
  <w:style w:type="paragraph" w:styleId="Heading1">
    <w:name w:val="heading 1"/>
    <w:basedOn w:val="Normal"/>
    <w:uiPriority w:val="1"/>
    <w:qFormat/>
    <w:pPr>
      <w:ind w:left="469" w:hanging="360"/>
      <w:outlineLvl w:val="0"/>
    </w:pPr>
    <w:rPr>
      <w:b/>
      <w:bCs/>
      <w:sz w:val="24"/>
      <w:szCs w:val="24"/>
    </w:rPr>
  </w:style>
  <w:style w:type="paragraph" w:styleId="Heading2">
    <w:name w:val="heading 2"/>
    <w:basedOn w:val="Normal"/>
    <w:next w:val="Normal"/>
    <w:link w:val="Heading2Char"/>
    <w:uiPriority w:val="9"/>
    <w:unhideWhenUsed/>
    <w:qFormat/>
    <w:rsid w:val="0090608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0608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8516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9"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90608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0608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88516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Liu</dc:creator>
  <cp:lastModifiedBy>Alan Liu</cp:lastModifiedBy>
  <cp:revision>4</cp:revision>
  <dcterms:created xsi:type="dcterms:W3CDTF">2018-02-24T22:35:00Z</dcterms:created>
  <dcterms:modified xsi:type="dcterms:W3CDTF">2018-02-24T22:38:00Z</dcterms:modified>
</cp:coreProperties>
</file>