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C64C" w14:textId="77777777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  <w:r w:rsidRPr="005703F9">
        <w:rPr>
          <w:rStyle w:val="a4"/>
          <w:rFonts w:hint="eastAsia"/>
          <w:color w:val="212529"/>
          <w:sz w:val="20"/>
          <w:szCs w:val="20"/>
        </w:rPr>
        <w:t>KoreaIT 네트워크에서 개인정보가 유출되는 사고가 발생하였다.</w:t>
      </w:r>
    </w:p>
    <w:p w14:paraId="21093E55" w14:textId="77777777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5703F9">
        <w:rPr>
          <w:rStyle w:val="a4"/>
          <w:rFonts w:hint="eastAsia"/>
          <w:color w:val="212529"/>
          <w:sz w:val="20"/>
          <w:szCs w:val="20"/>
        </w:rPr>
        <w:t>DB 서버에 저장된 학생 및 교직원의 개인정보가 유출된 것으로 기본적인 분석 결과 퇴직자의 계정을 활용하여</w:t>
      </w:r>
    </w:p>
    <w:p w14:paraId="7AA90BDB" w14:textId="77777777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5703F9">
        <w:rPr>
          <w:rStyle w:val="a4"/>
          <w:rFonts w:hint="eastAsia"/>
          <w:color w:val="212529"/>
          <w:sz w:val="20"/>
          <w:szCs w:val="20"/>
        </w:rPr>
        <w:t>XSS(Cross Site Script)공격에 의해 발생한 것으로 확인이 되었으며</w:t>
      </w:r>
    </w:p>
    <w:p w14:paraId="4238CD9D" w14:textId="77777777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5703F9">
        <w:rPr>
          <w:rStyle w:val="a4"/>
          <w:rFonts w:hint="eastAsia"/>
          <w:color w:val="212529"/>
          <w:sz w:val="20"/>
          <w:szCs w:val="20"/>
        </w:rPr>
        <w:t>이에 대한 관리적인 보안 구축에 대한 보고서를 작성하고 직무분리와 최소 권한 원칙에 대해 서술하시오.</w:t>
      </w:r>
    </w:p>
    <w:p w14:paraId="1834E005" w14:textId="77777777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5703F9">
        <w:rPr>
          <w:rFonts w:hint="eastAsia"/>
          <w:color w:val="212529"/>
          <w:sz w:val="20"/>
          <w:szCs w:val="20"/>
        </w:rPr>
        <w:t> </w:t>
      </w:r>
    </w:p>
    <w:p w14:paraId="3F82ED71" w14:textId="77777777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5703F9">
        <w:rPr>
          <w:rFonts w:hint="eastAsia"/>
          <w:color w:val="212529"/>
          <w:sz w:val="20"/>
          <w:szCs w:val="20"/>
        </w:rPr>
        <w:t> </w:t>
      </w:r>
    </w:p>
    <w:p w14:paraId="1CDBE8C9" w14:textId="77777777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5703F9">
        <w:rPr>
          <w:rFonts w:hint="eastAsia"/>
          <w:color w:val="212529"/>
          <w:sz w:val="20"/>
          <w:szCs w:val="20"/>
        </w:rPr>
        <w:t>정보보호 총괄 책임자 – 홍길동</w:t>
      </w:r>
    </w:p>
    <w:p w14:paraId="3B7E2D9A" w14:textId="77777777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5703F9">
        <w:rPr>
          <w:rFonts w:hint="eastAsia"/>
          <w:color w:val="212529"/>
          <w:sz w:val="20"/>
          <w:szCs w:val="20"/>
        </w:rPr>
        <w:t>정보보호 실무 책임자 – 임꺽정</w:t>
      </w:r>
    </w:p>
    <w:p w14:paraId="72A84AD4" w14:textId="77777777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5703F9">
        <w:rPr>
          <w:rFonts w:hint="eastAsia"/>
          <w:color w:val="212529"/>
          <w:sz w:val="20"/>
          <w:szCs w:val="20"/>
        </w:rPr>
        <w:t> </w:t>
      </w:r>
    </w:p>
    <w:p w14:paraId="3D4B97B5" w14:textId="77777777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5703F9">
        <w:rPr>
          <w:rStyle w:val="a4"/>
          <w:rFonts w:hint="eastAsia"/>
          <w:color w:val="212529"/>
          <w:sz w:val="20"/>
          <w:szCs w:val="20"/>
        </w:rPr>
        <w:t>보고서 형식으로 문서화(Word 파일)</w:t>
      </w:r>
    </w:p>
    <w:p w14:paraId="1807DBCA" w14:textId="77777777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3963DF">
        <w:rPr>
          <w:rStyle w:val="a4"/>
          <w:rFonts w:hint="eastAsia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1. 침해사고 보고서(70점)</w:t>
      </w:r>
      <w:r w:rsidRPr="005703F9">
        <w:rPr>
          <w:rFonts w:hint="eastAsia"/>
          <w:color w:val="212529"/>
          <w:sz w:val="20"/>
          <w:szCs w:val="20"/>
        </w:rPr>
        <w:t> - 보고서 작성 완성도에 따라 차등 점수</w:t>
      </w:r>
    </w:p>
    <w:p w14:paraId="0087907B" w14:textId="77777777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5703F9">
        <w:rPr>
          <w:rFonts w:hint="eastAsia"/>
          <w:color w:val="212529"/>
          <w:sz w:val="20"/>
          <w:szCs w:val="20"/>
        </w:rPr>
        <w:t>   : 침해사고 시연 시 40점 / 조치 및 개선사항 20점 / 인적 보안 10점</w:t>
      </w:r>
    </w:p>
    <w:p w14:paraId="6BBE65B8" w14:textId="3AD80176" w:rsidR="00EA64BB" w:rsidRPr="005703F9" w:rsidRDefault="00EA64BB" w:rsidP="00EA64BB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  <w:r w:rsidRPr="005703F9">
        <w:rPr>
          <w:rFonts w:hint="eastAsia"/>
          <w:color w:val="212529"/>
          <w:sz w:val="20"/>
          <w:szCs w:val="20"/>
        </w:rPr>
        <w:t>     - XSS (시기, 방법, 등) - 조치사항 - 개선방안 서술(인적 보안 포함)</w:t>
      </w:r>
    </w:p>
    <w:p w14:paraId="0BBCE3C3" w14:textId="687A65C9" w:rsidR="001C755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3A9FC7D5" w14:textId="1EC1FADE" w:rsidR="001C755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12C1CAE0" w14:textId="2F90BE01" w:rsidR="001C755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5ED602E7" w14:textId="533A5041" w:rsidR="001C755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F259C82" w14:textId="60F231B1" w:rsidR="001C755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66946EA" w14:textId="4FD26343" w:rsidR="001C755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5536DC87" w14:textId="34B7030E" w:rsidR="001C755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6BFD0C05" w14:textId="65C31725" w:rsidR="001C755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085BE60C" w14:textId="48951AA6" w:rsidR="001C755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1B2C264D" w14:textId="07C62334" w:rsidR="001C755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57414374" w14:textId="7DC59081" w:rsidR="001C755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1EABBAF" w14:textId="452EF154" w:rsidR="001C7559" w:rsidRDefault="001C7559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18"/>
          <w:szCs w:val="18"/>
        </w:rPr>
      </w:pPr>
    </w:p>
    <w:p w14:paraId="435E7058" w14:textId="77777777" w:rsidR="001C7559" w:rsidRPr="001C7559" w:rsidRDefault="001C7559" w:rsidP="001C7559">
      <w:pPr>
        <w:rPr>
          <w:rFonts w:ascii="굴림" w:eastAsia="굴림" w:hAnsi="굴림"/>
          <w:b/>
          <w:bCs/>
          <w:sz w:val="32"/>
          <w:szCs w:val="36"/>
        </w:rPr>
      </w:pPr>
      <w:r w:rsidRPr="001C7559">
        <w:rPr>
          <w:rFonts w:ascii="굴림" w:eastAsia="굴림" w:hAnsi="굴림"/>
          <w:b/>
          <w:bCs/>
          <w:sz w:val="32"/>
          <w:szCs w:val="36"/>
        </w:rPr>
        <w:lastRenderedPageBreak/>
        <w:t>1. 사고 개요</w:t>
      </w:r>
    </w:p>
    <w:p w14:paraId="41731EFE" w14:textId="78658ACC" w:rsidR="005703F9" w:rsidRPr="001C7559" w:rsidRDefault="001C7559" w:rsidP="001C7559">
      <w:pPr>
        <w:rPr>
          <w:rFonts w:ascii="굴림" w:eastAsia="굴림" w:hAnsi="굴림" w:hint="eastAsia"/>
        </w:rPr>
      </w:pPr>
      <w:r w:rsidRPr="001C7559">
        <w:rPr>
          <w:rFonts w:ascii="굴림" w:eastAsia="굴림" w:hAnsi="굴림"/>
        </w:rPr>
        <w:t>KoreaIT 네트워크에서 발생한 개인정보 유출 사고는 퇴직자의 계정을 활용한 XSS(Cross Site Scripting) 공격으로 인해 DB 서버에 저장된 학생 및 교직원의 개인정보가 외부로 유출된 사건이다. 본 보고서는 이와 같은 사고의 재발 방지를 위한 관리적 보안 조치를 제안한다.</w:t>
      </w:r>
    </w:p>
    <w:p w14:paraId="7C68C76A" w14:textId="77777777" w:rsidR="001C7559" w:rsidRPr="001C7559" w:rsidRDefault="001C7559" w:rsidP="001C7559">
      <w:pPr>
        <w:rPr>
          <w:rFonts w:ascii="굴림" w:eastAsia="굴림" w:hAnsi="굴림"/>
          <w:b/>
          <w:bCs/>
          <w:sz w:val="32"/>
          <w:szCs w:val="36"/>
        </w:rPr>
      </w:pPr>
      <w:r w:rsidRPr="001C7559">
        <w:rPr>
          <w:rFonts w:ascii="굴림" w:eastAsia="굴림" w:hAnsi="굴림"/>
          <w:b/>
          <w:bCs/>
          <w:sz w:val="32"/>
          <w:szCs w:val="36"/>
        </w:rPr>
        <w:t>2. 보안 사고 분석</w:t>
      </w:r>
    </w:p>
    <w:p w14:paraId="5AB728B0" w14:textId="77777777" w:rsidR="001C7559" w:rsidRPr="001C7559" w:rsidRDefault="001C7559" w:rsidP="001C7559">
      <w:pPr>
        <w:rPr>
          <w:rFonts w:ascii="굴림" w:eastAsia="굴림" w:hAnsi="굴림"/>
          <w:b/>
          <w:bCs/>
          <w:sz w:val="22"/>
          <w:szCs w:val="24"/>
        </w:rPr>
      </w:pPr>
      <w:r w:rsidRPr="001C7559">
        <w:rPr>
          <w:rFonts w:ascii="굴림" w:eastAsia="굴림" w:hAnsi="굴림"/>
          <w:b/>
          <w:bCs/>
          <w:sz w:val="22"/>
          <w:szCs w:val="24"/>
        </w:rPr>
        <w:t>2.1 공격 방식</w:t>
      </w:r>
    </w:p>
    <w:p w14:paraId="3FA0D974" w14:textId="0CB13672" w:rsidR="001C7559" w:rsidRPr="001C7559" w:rsidRDefault="001C7559" w:rsidP="001C7559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 w:rsidRPr="001C7559">
        <w:rPr>
          <w:rFonts w:ascii="굴림" w:eastAsia="굴림" w:hAnsi="굴림"/>
        </w:rPr>
        <w:t>퇴직자의 계정이 비활성화되지 않아 지속적으로 접근 가능</w:t>
      </w:r>
    </w:p>
    <w:p w14:paraId="18C3181A" w14:textId="7991E964" w:rsidR="001C7559" w:rsidRPr="001C7559" w:rsidRDefault="001C7559" w:rsidP="001C7559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- </w:t>
      </w:r>
      <w:r w:rsidRPr="001C7559">
        <w:rPr>
          <w:rFonts w:ascii="굴림" w:eastAsia="굴림" w:hAnsi="굴림"/>
        </w:rPr>
        <w:t>XSS 취약점을 이용하여 사용자 세션을 탈취하거나 악성 스크립트를 삽입하여 정보 유출</w:t>
      </w:r>
    </w:p>
    <w:p w14:paraId="4ABB5DE7" w14:textId="6A8AB2A9" w:rsidR="005703F9" w:rsidRPr="001C7559" w:rsidRDefault="001C7559" w:rsidP="001C7559">
      <w:pPr>
        <w:rPr>
          <w:rFonts w:ascii="굴림" w:eastAsia="굴림" w:hAnsi="굴림" w:hint="eastAsia"/>
        </w:rPr>
      </w:pPr>
      <w:r>
        <w:rPr>
          <w:rFonts w:ascii="굴림" w:eastAsia="굴림" w:hAnsi="굴림"/>
        </w:rPr>
        <w:t xml:space="preserve">- </w:t>
      </w:r>
      <w:r w:rsidRPr="001C7559">
        <w:rPr>
          <w:rFonts w:ascii="굴림" w:eastAsia="굴림" w:hAnsi="굴림"/>
        </w:rPr>
        <w:t>데이터베이스 접근 권한이 불필요하게 확대되어 있어 계정을 통해 광범위한 정보 조회 가능</w:t>
      </w:r>
    </w:p>
    <w:p w14:paraId="48EC7C90" w14:textId="77777777" w:rsidR="001C7559" w:rsidRPr="001C7559" w:rsidRDefault="001C7559" w:rsidP="001C7559">
      <w:pPr>
        <w:rPr>
          <w:rFonts w:ascii="굴림" w:eastAsia="굴림" w:hAnsi="굴림"/>
          <w:b/>
          <w:bCs/>
          <w:sz w:val="32"/>
          <w:szCs w:val="36"/>
        </w:rPr>
      </w:pPr>
      <w:r w:rsidRPr="001C7559">
        <w:rPr>
          <w:rFonts w:ascii="굴림" w:eastAsia="굴림" w:hAnsi="굴림"/>
          <w:b/>
          <w:bCs/>
          <w:sz w:val="32"/>
          <w:szCs w:val="36"/>
        </w:rPr>
        <w:t>3. 관리적 보안 구축 방안</w:t>
      </w:r>
    </w:p>
    <w:p w14:paraId="33736BC4" w14:textId="77777777" w:rsidR="001C7559" w:rsidRPr="001C7559" w:rsidRDefault="001C7559" w:rsidP="001C7559">
      <w:pPr>
        <w:rPr>
          <w:rFonts w:ascii="굴림" w:eastAsia="굴림" w:hAnsi="굴림"/>
          <w:b/>
          <w:bCs/>
          <w:sz w:val="22"/>
          <w:szCs w:val="24"/>
        </w:rPr>
      </w:pPr>
      <w:r w:rsidRPr="001C7559">
        <w:rPr>
          <w:rFonts w:ascii="굴림" w:eastAsia="굴림" w:hAnsi="굴림"/>
          <w:b/>
          <w:bCs/>
          <w:sz w:val="22"/>
          <w:szCs w:val="24"/>
        </w:rPr>
        <w:t>3.1 계정 및 접근 관리 강화</w:t>
      </w:r>
    </w:p>
    <w:p w14:paraId="6DFA14AB" w14:textId="6228D7E4" w:rsidR="001C7559" w:rsidRPr="001C7559" w:rsidRDefault="001C7559" w:rsidP="001C7559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 w:rsidRPr="001C7559">
        <w:rPr>
          <w:rFonts w:ascii="굴림" w:eastAsia="굴림" w:hAnsi="굴림"/>
        </w:rPr>
        <w:t>퇴직자 계정 즉시 비활성화 및 삭제 절차 마련</w:t>
      </w:r>
    </w:p>
    <w:p w14:paraId="2DF7D57D" w14:textId="1AFD0DFF" w:rsidR="001C7559" w:rsidRPr="001C7559" w:rsidRDefault="001C7559" w:rsidP="001C7559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- </w:t>
      </w:r>
      <w:r w:rsidRPr="001C7559">
        <w:rPr>
          <w:rFonts w:ascii="굴림" w:eastAsia="굴림" w:hAnsi="굴림"/>
        </w:rPr>
        <w:t>정기적인 계정 감사 수행 (Inactive 계정 자동 비활성화)</w:t>
      </w:r>
    </w:p>
    <w:p w14:paraId="17C5EF82" w14:textId="45F56EC5" w:rsidR="001C7559" w:rsidRPr="001C7559" w:rsidRDefault="001C7559" w:rsidP="001C7559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- </w:t>
      </w:r>
      <w:r w:rsidRPr="001C7559">
        <w:rPr>
          <w:rFonts w:ascii="굴림" w:eastAsia="굴림" w:hAnsi="굴림"/>
        </w:rPr>
        <w:t>다중 인증(MFA) 적용하여 계정 탈취 위험 감소</w:t>
      </w:r>
    </w:p>
    <w:p w14:paraId="1F821290" w14:textId="77777777" w:rsidR="001C7559" w:rsidRPr="001C7559" w:rsidRDefault="001C7559" w:rsidP="001C7559">
      <w:pPr>
        <w:rPr>
          <w:rFonts w:ascii="굴림" w:eastAsia="굴림" w:hAnsi="굴림"/>
          <w:b/>
          <w:bCs/>
          <w:sz w:val="22"/>
          <w:szCs w:val="24"/>
        </w:rPr>
      </w:pPr>
      <w:r w:rsidRPr="001C7559">
        <w:rPr>
          <w:rFonts w:ascii="굴림" w:eastAsia="굴림" w:hAnsi="굴림"/>
          <w:b/>
          <w:bCs/>
          <w:sz w:val="22"/>
          <w:szCs w:val="24"/>
        </w:rPr>
        <w:t>3.2 XSS 취약점 대응 방안</w:t>
      </w:r>
    </w:p>
    <w:p w14:paraId="5C0EEAF6" w14:textId="760E423E" w:rsidR="001C7559" w:rsidRPr="001C7559" w:rsidRDefault="001C7559" w:rsidP="001C7559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 w:rsidRPr="001C7559">
        <w:rPr>
          <w:rFonts w:ascii="굴림" w:eastAsia="굴림" w:hAnsi="굴림"/>
        </w:rPr>
        <w:t>웹 애플리케이션에서 입력 값 검증 및 필터링 적용</w:t>
      </w:r>
    </w:p>
    <w:p w14:paraId="4358D89A" w14:textId="3637F02E" w:rsidR="001C7559" w:rsidRPr="001C7559" w:rsidRDefault="001C7559" w:rsidP="001C7559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- </w:t>
      </w:r>
      <w:r w:rsidRPr="001C7559">
        <w:rPr>
          <w:rFonts w:ascii="굴림" w:eastAsia="굴림" w:hAnsi="굴림"/>
        </w:rPr>
        <w:t>Content Security Policy(CSP) 설정 강화하여 악성 스크립트 차단</w:t>
      </w:r>
    </w:p>
    <w:p w14:paraId="427A61BD" w14:textId="4EB9FC17" w:rsidR="001C7559" w:rsidRPr="001C7559" w:rsidRDefault="001C7559" w:rsidP="001C7559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 w:rsidRPr="001C7559">
        <w:rPr>
          <w:rFonts w:ascii="굴림" w:eastAsia="굴림" w:hAnsi="굴림"/>
        </w:rPr>
        <w:t>정기적인 보안 취약점 점검 및 패치 적용</w:t>
      </w:r>
    </w:p>
    <w:p w14:paraId="6C0468AC" w14:textId="77777777" w:rsidR="001C7559" w:rsidRPr="001C7559" w:rsidRDefault="001C7559" w:rsidP="001C7559">
      <w:pPr>
        <w:rPr>
          <w:rFonts w:ascii="굴림" w:eastAsia="굴림" w:hAnsi="굴림"/>
          <w:b/>
          <w:bCs/>
          <w:sz w:val="22"/>
          <w:szCs w:val="24"/>
        </w:rPr>
      </w:pPr>
      <w:r w:rsidRPr="001C7559">
        <w:rPr>
          <w:rFonts w:ascii="굴림" w:eastAsia="굴림" w:hAnsi="굴림"/>
          <w:b/>
          <w:bCs/>
          <w:sz w:val="22"/>
          <w:szCs w:val="24"/>
        </w:rPr>
        <w:t>3.3 보안 로그 및 모니터링 체계 강화</w:t>
      </w:r>
    </w:p>
    <w:p w14:paraId="00308699" w14:textId="0063106F" w:rsidR="001C7559" w:rsidRPr="001C7559" w:rsidRDefault="001C7559" w:rsidP="001C7559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- </w:t>
      </w:r>
      <w:r w:rsidRPr="001C7559">
        <w:rPr>
          <w:rFonts w:ascii="굴림" w:eastAsia="굴림" w:hAnsi="굴림"/>
        </w:rPr>
        <w:t>Zabbix 및 SIEM(Security Information and Event Management) 시스템 도입하여 실시간 감시</w:t>
      </w:r>
    </w:p>
    <w:p w14:paraId="60A855A6" w14:textId="2D6B3948" w:rsidR="001C7559" w:rsidRPr="001C7559" w:rsidRDefault="001C7559" w:rsidP="001C7559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 w:rsidRPr="001C7559">
        <w:rPr>
          <w:rFonts w:ascii="굴림" w:eastAsia="굴림" w:hAnsi="굴림"/>
        </w:rPr>
        <w:t>비정상적인 로그인 및 접근 패턴 탐지 기능 강화</w:t>
      </w:r>
    </w:p>
    <w:p w14:paraId="34EAB8BE" w14:textId="6A1B1513" w:rsidR="001C7559" w:rsidRDefault="001C7559" w:rsidP="001C7559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 w:rsidRPr="001C7559">
        <w:rPr>
          <w:rFonts w:ascii="굴림" w:eastAsia="굴림" w:hAnsi="굴림"/>
        </w:rPr>
        <w:t>주기적인 보안 로그 분석 및 이상 행위 탐지</w:t>
      </w:r>
    </w:p>
    <w:p w14:paraId="7B83B69A" w14:textId="77777777" w:rsidR="00AA5B77" w:rsidRPr="001C7559" w:rsidRDefault="00AA5B77" w:rsidP="001C7559">
      <w:pPr>
        <w:rPr>
          <w:rFonts w:ascii="굴림" w:eastAsia="굴림" w:hAnsi="굴림" w:hint="eastAsia"/>
        </w:rPr>
      </w:pPr>
    </w:p>
    <w:p w14:paraId="563509E0" w14:textId="7AA369B4" w:rsidR="00AA5B77" w:rsidRPr="00AA5B77" w:rsidRDefault="00AA5B77" w:rsidP="00AA5B77">
      <w:pPr>
        <w:pStyle w:val="a3"/>
        <w:shd w:val="clear" w:color="auto" w:fill="FFFFFF"/>
        <w:rPr>
          <w:rFonts w:hint="eastAsia"/>
          <w:b/>
          <w:bCs/>
          <w:color w:val="212529"/>
          <w:sz w:val="22"/>
          <w:szCs w:val="22"/>
        </w:rPr>
      </w:pPr>
      <w:r w:rsidRPr="00AA5B77">
        <w:rPr>
          <w:b/>
          <w:bCs/>
          <w:color w:val="212529"/>
          <w:sz w:val="22"/>
          <w:szCs w:val="22"/>
        </w:rPr>
        <w:t>3.4 인적 보안 방안</w:t>
      </w:r>
    </w:p>
    <w:p w14:paraId="6D8A3ABC" w14:textId="5AB6FFD1" w:rsidR="00AA5B77" w:rsidRPr="00AA5B77" w:rsidRDefault="00AA5B77" w:rsidP="00AA5B77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rFonts w:hint="eastAsia"/>
          <w:color w:val="212529"/>
          <w:sz w:val="20"/>
          <w:szCs w:val="20"/>
        </w:rPr>
        <w:t>-</w:t>
      </w:r>
      <w:r>
        <w:rPr>
          <w:color w:val="212529"/>
          <w:sz w:val="20"/>
          <w:szCs w:val="20"/>
        </w:rPr>
        <w:t xml:space="preserve"> </w:t>
      </w:r>
      <w:r w:rsidRPr="00AA5B77">
        <w:rPr>
          <w:color w:val="212529"/>
          <w:sz w:val="20"/>
          <w:szCs w:val="20"/>
        </w:rPr>
        <w:t>정기적인 보안 교육을 실시하여 직원들의 보안 인식을 강화하고, 보안 사고 사례를 공유하여 예방 의식을 높임</w:t>
      </w:r>
    </w:p>
    <w:p w14:paraId="696C8C74" w14:textId="0F416471" w:rsidR="00AA5B77" w:rsidRPr="00AA5B77" w:rsidRDefault="00AA5B77" w:rsidP="00AA5B77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rFonts w:hint="eastAsia"/>
          <w:color w:val="212529"/>
          <w:sz w:val="20"/>
          <w:szCs w:val="20"/>
        </w:rPr>
        <w:t>-</w:t>
      </w:r>
      <w:r>
        <w:rPr>
          <w:color w:val="212529"/>
          <w:sz w:val="20"/>
          <w:szCs w:val="20"/>
        </w:rPr>
        <w:t xml:space="preserve"> </w:t>
      </w:r>
      <w:r w:rsidRPr="00AA5B77">
        <w:rPr>
          <w:color w:val="212529"/>
          <w:sz w:val="20"/>
          <w:szCs w:val="20"/>
        </w:rPr>
        <w:t>퇴직자 및 부서 이동 시 즉시 접근 권한을 점검하고 불필요한 권한을 회수</w:t>
      </w:r>
    </w:p>
    <w:p w14:paraId="5168B421" w14:textId="7E9402EE" w:rsidR="00AA5B77" w:rsidRPr="00AA5B77" w:rsidRDefault="00AA5B77" w:rsidP="00AA5B77">
      <w:pPr>
        <w:pStyle w:val="a3"/>
        <w:shd w:val="clear" w:color="auto" w:fill="FFFFFF"/>
        <w:rPr>
          <w:rFonts w:hint="eastAsia"/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- </w:t>
      </w:r>
      <w:r w:rsidRPr="00AA5B77">
        <w:rPr>
          <w:color w:val="212529"/>
          <w:sz w:val="20"/>
          <w:szCs w:val="20"/>
        </w:rPr>
        <w:t>직원들의 시스템 접근 및 로그 활동을 모니터링하여 비정상적인 접근 시 즉각 대응</w:t>
      </w:r>
    </w:p>
    <w:p w14:paraId="4FDB13F9" w14:textId="6F83E899" w:rsidR="00953F2B" w:rsidRDefault="00AA5B77" w:rsidP="00EA64BB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  <w:r>
        <w:rPr>
          <w:rFonts w:hint="eastAsia"/>
          <w:color w:val="212529"/>
          <w:sz w:val="20"/>
          <w:szCs w:val="20"/>
        </w:rPr>
        <w:t>-</w:t>
      </w:r>
      <w:r>
        <w:rPr>
          <w:color w:val="212529"/>
          <w:sz w:val="20"/>
          <w:szCs w:val="20"/>
        </w:rPr>
        <w:t xml:space="preserve"> </w:t>
      </w:r>
      <w:r w:rsidRPr="00AA5B77">
        <w:rPr>
          <w:color w:val="212529"/>
          <w:sz w:val="20"/>
          <w:szCs w:val="20"/>
        </w:rPr>
        <w:t>모든 직원 및 협력업체와 비밀 유지 서약서를 체결하여 기밀 정보 유출을 방지</w:t>
      </w:r>
    </w:p>
    <w:p w14:paraId="327F35EF" w14:textId="5544F182" w:rsidR="003963DF" w:rsidRDefault="003963DF" w:rsidP="00EA64BB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</w:p>
    <w:p w14:paraId="50F1E057" w14:textId="6A385AD2" w:rsidR="003963DF" w:rsidRDefault="003963DF" w:rsidP="00EA64BB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</w:p>
    <w:p w14:paraId="0F0115BD" w14:textId="37ABB945" w:rsidR="003963DF" w:rsidRDefault="003963DF" w:rsidP="00EA64BB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</w:p>
    <w:p w14:paraId="51EF5C17" w14:textId="66ACB7E5" w:rsidR="003963DF" w:rsidRDefault="003963DF" w:rsidP="00EA64BB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</w:p>
    <w:p w14:paraId="32FCB7E1" w14:textId="242705B0" w:rsidR="003963DF" w:rsidRDefault="003963DF" w:rsidP="00EA64BB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</w:p>
    <w:p w14:paraId="0811E757" w14:textId="31E4A323" w:rsidR="003963DF" w:rsidRDefault="003963DF" w:rsidP="00EA64BB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</w:p>
    <w:p w14:paraId="2B5347D6" w14:textId="77777777" w:rsidR="003963DF" w:rsidRPr="00394BB3" w:rsidRDefault="003963DF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</w:p>
    <w:p w14:paraId="045279C8" w14:textId="100006F7" w:rsidR="001C7559" w:rsidRPr="005703F9" w:rsidRDefault="005703F9" w:rsidP="00EA64BB">
      <w:pPr>
        <w:pStyle w:val="a3"/>
        <w:shd w:val="clear" w:color="auto" w:fill="FFFFFF"/>
        <w:spacing w:before="0" w:beforeAutospacing="0"/>
        <w:rPr>
          <w:b/>
          <w:bCs/>
          <w:color w:val="212529"/>
          <w:sz w:val="32"/>
          <w:szCs w:val="32"/>
        </w:rPr>
      </w:pPr>
      <w:r w:rsidRPr="005703F9">
        <w:rPr>
          <w:rFonts w:hint="eastAsia"/>
          <w:b/>
          <w:bCs/>
          <w:color w:val="212529"/>
          <w:sz w:val="32"/>
          <w:szCs w:val="32"/>
        </w:rPr>
        <w:t>4</w:t>
      </w:r>
      <w:r w:rsidRPr="005703F9">
        <w:rPr>
          <w:b/>
          <w:bCs/>
          <w:color w:val="212529"/>
          <w:sz w:val="32"/>
          <w:szCs w:val="32"/>
        </w:rPr>
        <w:t xml:space="preserve">. </w:t>
      </w:r>
      <w:r w:rsidRPr="005703F9">
        <w:rPr>
          <w:rFonts w:hint="eastAsia"/>
          <w:b/>
          <w:bCs/>
          <w:color w:val="212529"/>
          <w:sz w:val="32"/>
          <w:szCs w:val="32"/>
        </w:rPr>
        <w:t>침해사고 시연</w:t>
      </w:r>
    </w:p>
    <w:p w14:paraId="6DF47F58" w14:textId="57C64D53" w:rsidR="001C7559" w:rsidRPr="005703F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</w:p>
    <w:p w14:paraId="6D915AD1" w14:textId="1D2AC07F" w:rsidR="001C7559" w:rsidRPr="00953F2B" w:rsidRDefault="00953F2B" w:rsidP="00953F2B">
      <w:pPr>
        <w:pStyle w:val="a3"/>
        <w:shd w:val="clear" w:color="auto" w:fill="FFFFFF"/>
        <w:spacing w:before="0" w:beforeAutospacing="0"/>
        <w:rPr>
          <w:rFonts w:hint="eastAsia"/>
          <w:b/>
          <w:bCs/>
          <w:color w:val="212529"/>
          <w:sz w:val="20"/>
          <w:szCs w:val="20"/>
        </w:rPr>
      </w:pPr>
      <w:r w:rsidRPr="00953F2B">
        <w:rPr>
          <w:rFonts w:hint="eastAsia"/>
          <w:b/>
          <w:bCs/>
          <w:color w:val="212529"/>
          <w:sz w:val="20"/>
          <w:szCs w:val="20"/>
        </w:rPr>
        <w:t xml:space="preserve">1. 웹 사이트로 </w:t>
      </w:r>
      <w:r w:rsidR="0099488A">
        <w:rPr>
          <w:rFonts w:hint="eastAsia"/>
          <w:b/>
          <w:bCs/>
          <w:color w:val="212529"/>
          <w:sz w:val="20"/>
          <w:szCs w:val="20"/>
        </w:rPr>
        <w:t xml:space="preserve">접속해 텍스트 필드에 명령어를 제출하여 </w:t>
      </w:r>
      <w:r w:rsidR="0099488A">
        <w:rPr>
          <w:b/>
          <w:bCs/>
          <w:color w:val="212529"/>
          <w:sz w:val="20"/>
          <w:szCs w:val="20"/>
        </w:rPr>
        <w:t xml:space="preserve">XSS </w:t>
      </w:r>
      <w:r w:rsidR="0099488A">
        <w:rPr>
          <w:rFonts w:hint="eastAsia"/>
          <w:b/>
          <w:bCs/>
          <w:color w:val="212529"/>
          <w:sz w:val="20"/>
          <w:szCs w:val="20"/>
        </w:rPr>
        <w:t>취약점이 있는지 확인</w:t>
      </w:r>
    </w:p>
    <w:p w14:paraId="27B438D3" w14:textId="77777777" w:rsidR="0099488A" w:rsidRDefault="0099488A" w:rsidP="00EA64BB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  <w:r>
        <w:rPr>
          <w:noProof/>
          <w:color w:val="212529"/>
          <w:sz w:val="20"/>
          <w:szCs w:val="20"/>
        </w:rPr>
        <w:drawing>
          <wp:inline distT="0" distB="0" distL="0" distR="0" wp14:anchorId="1DACF69A" wp14:editId="70D1C0EE">
            <wp:extent cx="4505325" cy="2797965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666" cy="28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CEF7" w14:textId="77777777" w:rsidR="0099488A" w:rsidRDefault="0099488A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</w:p>
    <w:p w14:paraId="34AC1D1D" w14:textId="34F7B994" w:rsidR="003963DF" w:rsidRDefault="0099488A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 w:rsidRPr="0099488A">
        <w:rPr>
          <w:b/>
          <w:bCs/>
          <w:color w:val="212529"/>
          <w:sz w:val="20"/>
          <w:szCs w:val="20"/>
        </w:rPr>
        <w:t xml:space="preserve">2. </w:t>
      </w:r>
      <w:r w:rsidRPr="0099488A">
        <w:rPr>
          <w:rFonts w:hint="eastAsia"/>
          <w:b/>
          <w:bCs/>
          <w:color w:val="212529"/>
          <w:sz w:val="20"/>
          <w:szCs w:val="20"/>
        </w:rPr>
        <w:t>실제로 명령어가 실행되어 취약점이 있다는 것을 확인</w:t>
      </w:r>
      <w:r>
        <w:rPr>
          <w:color w:val="212529"/>
          <w:sz w:val="20"/>
          <w:szCs w:val="20"/>
        </w:rPr>
        <w:br/>
      </w:r>
      <w:r>
        <w:rPr>
          <w:noProof/>
          <w:color w:val="212529"/>
          <w:sz w:val="20"/>
          <w:szCs w:val="20"/>
        </w:rPr>
        <w:drawing>
          <wp:inline distT="0" distB="0" distL="0" distR="0" wp14:anchorId="435007AF" wp14:editId="0B7958A5">
            <wp:extent cx="4438650" cy="152478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47" cy="15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611" w14:textId="2117D48A" w:rsidR="0099488A" w:rsidRPr="00394BB3" w:rsidRDefault="0099488A" w:rsidP="00EA64BB">
      <w:pPr>
        <w:pStyle w:val="a3"/>
        <w:shd w:val="clear" w:color="auto" w:fill="FFFFFF"/>
        <w:spacing w:before="0" w:beforeAutospacing="0"/>
        <w:rPr>
          <w:b/>
          <w:bCs/>
          <w:color w:val="212529"/>
          <w:sz w:val="20"/>
          <w:szCs w:val="20"/>
        </w:rPr>
      </w:pPr>
      <w:r w:rsidRPr="00394BB3">
        <w:rPr>
          <w:rFonts w:hint="eastAsia"/>
          <w:b/>
          <w:bCs/>
          <w:color w:val="212529"/>
          <w:sz w:val="20"/>
          <w:szCs w:val="20"/>
        </w:rPr>
        <w:lastRenderedPageBreak/>
        <w:t>3</w:t>
      </w:r>
      <w:r w:rsidRPr="00394BB3">
        <w:rPr>
          <w:b/>
          <w:bCs/>
          <w:color w:val="212529"/>
          <w:sz w:val="20"/>
          <w:szCs w:val="20"/>
        </w:rPr>
        <w:t>.</w:t>
      </w:r>
      <w:r w:rsidR="00394BB3" w:rsidRPr="00394BB3">
        <w:rPr>
          <w:b/>
          <w:bCs/>
          <w:color w:val="212529"/>
          <w:sz w:val="20"/>
          <w:szCs w:val="20"/>
        </w:rPr>
        <w:t xml:space="preserve"> </w:t>
      </w:r>
      <w:r w:rsidR="00394BB3" w:rsidRPr="00394BB3">
        <w:rPr>
          <w:rFonts w:hint="eastAsia"/>
          <w:b/>
          <w:bCs/>
          <w:color w:val="212529"/>
          <w:sz w:val="20"/>
          <w:szCs w:val="20"/>
        </w:rPr>
        <w:t>관리자 쿠키값을 얻기 위해 명령어를 입력해 칼리에서 받아온다</w:t>
      </w:r>
    </w:p>
    <w:p w14:paraId="2A41823C" w14:textId="33A78298" w:rsidR="00394BB3" w:rsidRDefault="00394BB3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>
        <w:rPr>
          <w:rFonts w:hint="eastAsia"/>
          <w:noProof/>
          <w:color w:val="212529"/>
          <w:sz w:val="20"/>
          <w:szCs w:val="20"/>
        </w:rPr>
        <w:drawing>
          <wp:inline distT="0" distB="0" distL="0" distR="0" wp14:anchorId="3C49C51B" wp14:editId="3C785CCB">
            <wp:extent cx="4980123" cy="2533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778" cy="253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F068" w14:textId="0ECA8365" w:rsidR="00394BB3" w:rsidRPr="005703F9" w:rsidRDefault="00394BB3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>
        <w:rPr>
          <w:rFonts w:hint="eastAsia"/>
          <w:noProof/>
          <w:color w:val="212529"/>
          <w:sz w:val="20"/>
          <w:szCs w:val="20"/>
        </w:rPr>
        <w:drawing>
          <wp:inline distT="0" distB="0" distL="0" distR="0" wp14:anchorId="0A1F6574" wp14:editId="03A36879">
            <wp:extent cx="4257675" cy="120516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073" cy="12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F473" w14:textId="0180F5F7" w:rsidR="001C7559" w:rsidRDefault="001C7559" w:rsidP="00EA64BB">
      <w:pPr>
        <w:pStyle w:val="a3"/>
        <w:shd w:val="clear" w:color="auto" w:fill="FFFFFF"/>
        <w:spacing w:before="0" w:beforeAutospacing="0"/>
        <w:rPr>
          <w:color w:val="212529"/>
          <w:sz w:val="20"/>
          <w:szCs w:val="20"/>
        </w:rPr>
      </w:pPr>
    </w:p>
    <w:p w14:paraId="4B68C698" w14:textId="21C07B24" w:rsidR="00394BB3" w:rsidRPr="003963DF" w:rsidRDefault="00394BB3" w:rsidP="00EA64BB">
      <w:pPr>
        <w:pStyle w:val="a3"/>
        <w:shd w:val="clear" w:color="auto" w:fill="FFFFFF"/>
        <w:spacing w:before="0" w:beforeAutospacing="0"/>
        <w:rPr>
          <w:rFonts w:hint="eastAsia"/>
          <w:b/>
          <w:bCs/>
          <w:color w:val="212529"/>
          <w:sz w:val="20"/>
          <w:szCs w:val="20"/>
        </w:rPr>
      </w:pPr>
      <w:r w:rsidRPr="003963DF">
        <w:rPr>
          <w:b/>
          <w:bCs/>
          <w:color w:val="212529"/>
          <w:sz w:val="20"/>
          <w:szCs w:val="20"/>
        </w:rPr>
        <w:t xml:space="preserve">4. </w:t>
      </w:r>
      <w:r w:rsidRPr="003963DF">
        <w:rPr>
          <w:rFonts w:hint="eastAsia"/>
          <w:b/>
          <w:bCs/>
          <w:color w:val="212529"/>
          <w:sz w:val="20"/>
          <w:szCs w:val="20"/>
        </w:rPr>
        <w:t xml:space="preserve">알아낸 </w:t>
      </w:r>
      <w:r w:rsidR="003963DF" w:rsidRPr="003963DF">
        <w:rPr>
          <w:rFonts w:hint="eastAsia"/>
          <w:b/>
          <w:bCs/>
          <w:color w:val="212529"/>
          <w:sz w:val="20"/>
          <w:szCs w:val="20"/>
        </w:rPr>
        <w:t>쿠키값</w:t>
      </w:r>
      <w:r w:rsidR="003963DF">
        <w:rPr>
          <w:rFonts w:hint="eastAsia"/>
          <w:b/>
          <w:bCs/>
          <w:color w:val="212529"/>
          <w:sz w:val="20"/>
          <w:szCs w:val="20"/>
        </w:rPr>
        <w:t>을</w:t>
      </w:r>
      <w:r w:rsidR="003963DF" w:rsidRPr="003963DF">
        <w:rPr>
          <w:rFonts w:hint="eastAsia"/>
          <w:b/>
          <w:bCs/>
          <w:color w:val="212529"/>
          <w:sz w:val="20"/>
          <w:szCs w:val="20"/>
        </w:rPr>
        <w:t xml:space="preserve"> </w:t>
      </w:r>
      <w:r w:rsidR="003963DF">
        <w:rPr>
          <w:rFonts w:hint="eastAsia"/>
          <w:b/>
          <w:bCs/>
          <w:color w:val="212529"/>
          <w:sz w:val="20"/>
          <w:szCs w:val="20"/>
        </w:rPr>
        <w:t>웹 페이지에 할당하여</w:t>
      </w:r>
      <w:r w:rsidR="003963DF" w:rsidRPr="003963DF">
        <w:rPr>
          <w:rFonts w:hint="eastAsia"/>
          <w:b/>
          <w:bCs/>
          <w:color w:val="212529"/>
          <w:sz w:val="20"/>
          <w:szCs w:val="20"/>
        </w:rPr>
        <w:t xml:space="preserve"> </w:t>
      </w:r>
      <w:r w:rsidR="003963DF">
        <w:rPr>
          <w:rFonts w:hint="eastAsia"/>
          <w:b/>
          <w:bCs/>
          <w:color w:val="212529"/>
          <w:sz w:val="20"/>
          <w:szCs w:val="20"/>
        </w:rPr>
        <w:t xml:space="preserve">아이디 비밀번호가 필요했던 </w:t>
      </w:r>
      <w:r w:rsidR="003963DF" w:rsidRPr="003963DF">
        <w:rPr>
          <w:rFonts w:hint="eastAsia"/>
          <w:b/>
          <w:bCs/>
          <w:color w:val="212529"/>
          <w:sz w:val="20"/>
          <w:szCs w:val="20"/>
        </w:rPr>
        <w:t>로그인 페이지</w:t>
      </w:r>
      <w:r w:rsidR="003963DF">
        <w:rPr>
          <w:rFonts w:hint="eastAsia"/>
          <w:b/>
          <w:bCs/>
          <w:color w:val="212529"/>
          <w:sz w:val="20"/>
          <w:szCs w:val="20"/>
        </w:rPr>
        <w:t xml:space="preserve">에 접속이 </w:t>
      </w:r>
      <w:r w:rsidR="007D055A">
        <w:rPr>
          <w:rFonts w:hint="eastAsia"/>
          <w:b/>
          <w:bCs/>
          <w:color w:val="212529"/>
          <w:sz w:val="20"/>
          <w:szCs w:val="20"/>
        </w:rPr>
        <w:t>되었음.</w:t>
      </w:r>
      <w:r w:rsidR="007D055A">
        <w:rPr>
          <w:b/>
          <w:bCs/>
          <w:color w:val="212529"/>
          <w:sz w:val="20"/>
          <w:szCs w:val="20"/>
        </w:rPr>
        <w:t xml:space="preserve"> </w:t>
      </w:r>
      <w:r w:rsidR="00322314">
        <w:rPr>
          <w:rFonts w:hint="eastAsia"/>
          <w:b/>
          <w:bCs/>
          <w:color w:val="212529"/>
          <w:sz w:val="20"/>
          <w:szCs w:val="20"/>
        </w:rPr>
        <w:t>치명적인</w:t>
      </w:r>
      <w:r w:rsidR="00322314">
        <w:rPr>
          <w:b/>
          <w:bCs/>
          <w:color w:val="212529"/>
          <w:sz w:val="20"/>
          <w:szCs w:val="20"/>
        </w:rPr>
        <w:t xml:space="preserve"> </w:t>
      </w:r>
      <w:r w:rsidR="007D055A">
        <w:rPr>
          <w:rFonts w:hint="eastAsia"/>
          <w:b/>
          <w:bCs/>
          <w:color w:val="212529"/>
          <w:sz w:val="20"/>
          <w:szCs w:val="20"/>
        </w:rPr>
        <w:t>취약점 확인</w:t>
      </w:r>
    </w:p>
    <w:p w14:paraId="6D4C56AC" w14:textId="30F7E867" w:rsidR="001C7559" w:rsidRPr="005703F9" w:rsidRDefault="003963DF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  <w:r>
        <w:rPr>
          <w:noProof/>
          <w:color w:val="212529"/>
          <w:sz w:val="20"/>
          <w:szCs w:val="20"/>
        </w:rPr>
        <w:drawing>
          <wp:inline distT="0" distB="0" distL="0" distR="0" wp14:anchorId="292C34D3" wp14:editId="6C9DEAED">
            <wp:extent cx="5219700" cy="318409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856" cy="31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360A" w14:textId="4ED60E52" w:rsidR="00EA64BB" w:rsidRPr="003963DF" w:rsidRDefault="00EA64BB" w:rsidP="00EA64BB">
      <w:pPr>
        <w:pStyle w:val="a3"/>
        <w:shd w:val="clear" w:color="auto" w:fill="FFFFFF"/>
        <w:spacing w:before="0" w:beforeAutospacing="0"/>
        <w:rPr>
          <w:rStyle w:val="a4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963DF">
        <w:rPr>
          <w:rStyle w:val="a4"/>
          <w:rFonts w:hint="eastAsia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2. 직무분리에 대한 내용 간단히 서술(10점)</w:t>
      </w:r>
    </w:p>
    <w:p w14:paraId="38F73B8C" w14:textId="77777777" w:rsidR="005703F9" w:rsidRDefault="0017284B" w:rsidP="00EA64BB">
      <w:pPr>
        <w:pStyle w:val="a3"/>
        <w:shd w:val="clear" w:color="auto" w:fill="FFFFFF"/>
        <w:spacing w:before="0" w:beforeAutospacing="0"/>
        <w:rPr>
          <w:rStyle w:val="a4"/>
          <w:b w:val="0"/>
          <w:bCs w:val="0"/>
          <w:color w:val="212529"/>
          <w:sz w:val="20"/>
          <w:szCs w:val="20"/>
        </w:rPr>
      </w:pPr>
      <w:r w:rsidRPr="005703F9">
        <w:rPr>
          <w:rStyle w:val="a4"/>
          <w:rFonts w:hint="eastAsia"/>
          <w:b w:val="0"/>
          <w:bCs w:val="0"/>
          <w:color w:val="212529"/>
          <w:sz w:val="20"/>
          <w:szCs w:val="20"/>
        </w:rPr>
        <w:t>직무 분리란 업무의 발생,</w:t>
      </w:r>
      <w:r w:rsidRPr="005703F9">
        <w:rPr>
          <w:rStyle w:val="a4"/>
          <w:b w:val="0"/>
          <w:bCs w:val="0"/>
          <w:color w:val="212529"/>
          <w:sz w:val="20"/>
          <w:szCs w:val="20"/>
        </w:rPr>
        <w:t xml:space="preserve"> </w:t>
      </w:r>
      <w:r w:rsidRPr="005703F9">
        <w:rPr>
          <w:rStyle w:val="a4"/>
          <w:rFonts w:hint="eastAsia"/>
          <w:b w:val="0"/>
          <w:bCs w:val="0"/>
          <w:color w:val="212529"/>
          <w:sz w:val="20"/>
          <w:szCs w:val="20"/>
        </w:rPr>
        <w:t>승인,</w:t>
      </w:r>
      <w:r w:rsidRPr="005703F9">
        <w:rPr>
          <w:rStyle w:val="a4"/>
          <w:b w:val="0"/>
          <w:bCs w:val="0"/>
          <w:color w:val="212529"/>
          <w:sz w:val="20"/>
          <w:szCs w:val="20"/>
        </w:rPr>
        <w:t xml:space="preserve"> </w:t>
      </w:r>
      <w:r w:rsidRPr="005703F9">
        <w:rPr>
          <w:rStyle w:val="a4"/>
          <w:rFonts w:hint="eastAsia"/>
          <w:b w:val="0"/>
          <w:bCs w:val="0"/>
          <w:color w:val="212529"/>
          <w:sz w:val="20"/>
          <w:szCs w:val="20"/>
        </w:rPr>
        <w:t>변경,</w:t>
      </w:r>
      <w:r w:rsidRPr="005703F9">
        <w:rPr>
          <w:rStyle w:val="a4"/>
          <w:b w:val="0"/>
          <w:bCs w:val="0"/>
          <w:color w:val="212529"/>
          <w:sz w:val="20"/>
          <w:szCs w:val="20"/>
        </w:rPr>
        <w:t xml:space="preserve"> </w:t>
      </w:r>
      <w:r w:rsidRPr="005703F9">
        <w:rPr>
          <w:rStyle w:val="a4"/>
          <w:rFonts w:hint="eastAsia"/>
          <w:b w:val="0"/>
          <w:bCs w:val="0"/>
          <w:color w:val="212529"/>
          <w:sz w:val="20"/>
          <w:szCs w:val="20"/>
        </w:rPr>
        <w:t>확인,</w:t>
      </w:r>
      <w:r w:rsidRPr="005703F9">
        <w:rPr>
          <w:rStyle w:val="a4"/>
          <w:b w:val="0"/>
          <w:bCs w:val="0"/>
          <w:color w:val="212529"/>
          <w:sz w:val="20"/>
          <w:szCs w:val="20"/>
        </w:rPr>
        <w:t xml:space="preserve"> </w:t>
      </w:r>
      <w:r w:rsidRPr="005703F9">
        <w:rPr>
          <w:rStyle w:val="a4"/>
          <w:rFonts w:hint="eastAsia"/>
          <w:b w:val="0"/>
          <w:bCs w:val="0"/>
          <w:color w:val="212529"/>
          <w:sz w:val="20"/>
          <w:szCs w:val="20"/>
        </w:rPr>
        <w:t>배포 등이 모두 한 사람에 의해 처음부터 끝까지 처리될 수 없도록 하는 강제적인 보안정책으로 양립할 수 없는 직무를 분리시키는 개념이다.</w:t>
      </w:r>
      <w:r w:rsidR="004A37F8" w:rsidRPr="005703F9">
        <w:rPr>
          <w:rStyle w:val="a4"/>
          <w:rFonts w:hint="eastAsia"/>
          <w:b w:val="0"/>
          <w:bCs w:val="0"/>
          <w:color w:val="212529"/>
          <w:sz w:val="20"/>
          <w:szCs w:val="20"/>
        </w:rPr>
        <w:t xml:space="preserve"> 이는 부주의 및 고의에 의한 시스템 오용이나 권한의 악용의 위험을 감소시키며 업무 수행 시 과정,</w:t>
      </w:r>
      <w:r w:rsidR="004A37F8" w:rsidRPr="005703F9">
        <w:rPr>
          <w:rStyle w:val="a4"/>
          <w:b w:val="0"/>
          <w:bCs w:val="0"/>
          <w:color w:val="212529"/>
          <w:sz w:val="20"/>
          <w:szCs w:val="20"/>
        </w:rPr>
        <w:t xml:space="preserve"> </w:t>
      </w:r>
      <w:r w:rsidR="004A37F8" w:rsidRPr="005703F9">
        <w:rPr>
          <w:rStyle w:val="a4"/>
          <w:rFonts w:hint="eastAsia"/>
          <w:b w:val="0"/>
          <w:bCs w:val="0"/>
          <w:color w:val="212529"/>
          <w:sz w:val="20"/>
          <w:szCs w:val="20"/>
        </w:rPr>
        <w:t>분야별 독립적인 판단에 의한 실수를 예방하고 부정,</w:t>
      </w:r>
      <w:r w:rsidR="004A37F8" w:rsidRPr="005703F9">
        <w:rPr>
          <w:rStyle w:val="a4"/>
          <w:b w:val="0"/>
          <w:bCs w:val="0"/>
          <w:color w:val="212529"/>
          <w:sz w:val="20"/>
          <w:szCs w:val="20"/>
        </w:rPr>
        <w:t xml:space="preserve"> </w:t>
      </w:r>
      <w:r w:rsidR="004A37F8" w:rsidRPr="005703F9">
        <w:rPr>
          <w:rStyle w:val="a4"/>
          <w:rFonts w:hint="eastAsia"/>
          <w:b w:val="0"/>
          <w:bCs w:val="0"/>
          <w:color w:val="212529"/>
          <w:sz w:val="20"/>
          <w:szCs w:val="20"/>
        </w:rPr>
        <w:t>사기를 차단한다.</w:t>
      </w:r>
    </w:p>
    <w:p w14:paraId="0DBC97D6" w14:textId="5B14686E" w:rsidR="0017284B" w:rsidRPr="005703F9" w:rsidRDefault="004A37F8" w:rsidP="00EA64BB">
      <w:pPr>
        <w:pStyle w:val="a3"/>
        <w:shd w:val="clear" w:color="auto" w:fill="FFFFFF"/>
        <w:spacing w:before="0" w:beforeAutospacing="0"/>
        <w:rPr>
          <w:rStyle w:val="a4"/>
          <w:rFonts w:hint="eastAsia"/>
          <w:b w:val="0"/>
          <w:bCs w:val="0"/>
          <w:color w:val="212529"/>
          <w:sz w:val="20"/>
          <w:szCs w:val="20"/>
        </w:rPr>
      </w:pPr>
      <w:r w:rsidRPr="005703F9">
        <w:rPr>
          <w:rStyle w:val="a4"/>
          <w:rFonts w:hint="eastAsia"/>
          <w:b w:val="0"/>
          <w:bCs w:val="0"/>
          <w:color w:val="212529"/>
          <w:sz w:val="20"/>
          <w:szCs w:val="20"/>
        </w:rPr>
        <w:t>특히</w:t>
      </w:r>
      <w:r w:rsidRPr="005703F9">
        <w:rPr>
          <w:rStyle w:val="a4"/>
          <w:b w:val="0"/>
          <w:bCs w:val="0"/>
          <w:color w:val="212529"/>
          <w:sz w:val="20"/>
          <w:szCs w:val="20"/>
        </w:rPr>
        <w:t xml:space="preserve"> 금융, 정보보안, 개발 및 운영 등 다양한 분야에서 적용되며, 업무의 투명성과 책임성을 높이는 데 기여한다. 또한, 직무 분리는 법규 및 규정 준수를 위한 중요한 요소이며, 효과적인 감사 및 내부 감사를 가능하게 한다.</w:t>
      </w:r>
    </w:p>
    <w:p w14:paraId="4B1EED4B" w14:textId="77777777" w:rsidR="0017284B" w:rsidRPr="005703F9" w:rsidRDefault="0017284B" w:rsidP="00EA64B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20"/>
          <w:szCs w:val="20"/>
        </w:rPr>
      </w:pPr>
    </w:p>
    <w:p w14:paraId="0092D5C2" w14:textId="77777777" w:rsidR="00EA64BB" w:rsidRPr="003963DF" w:rsidRDefault="00EA64BB" w:rsidP="00EA64BB">
      <w:pPr>
        <w:pStyle w:val="a3"/>
        <w:shd w:val="clear" w:color="auto" w:fill="FFFFFF"/>
        <w:spacing w:before="0" w:beforeAutospacing="0"/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963DF">
        <w:rPr>
          <w:rStyle w:val="a4"/>
          <w:rFonts w:hint="eastAsia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3. 최소 권한 원칙에 서술(10점)</w:t>
      </w:r>
    </w:p>
    <w:p w14:paraId="735EC679" w14:textId="77777777" w:rsidR="005703F9" w:rsidRDefault="004C6D77" w:rsidP="008E21F9">
      <w:pPr>
        <w:pStyle w:val="a3"/>
        <w:rPr>
          <w:sz w:val="20"/>
          <w:szCs w:val="20"/>
        </w:rPr>
      </w:pPr>
      <w:r w:rsidRPr="005703F9">
        <w:rPr>
          <w:rFonts w:hint="eastAsia"/>
          <w:sz w:val="20"/>
          <w:szCs w:val="20"/>
        </w:rPr>
        <w:t>최소 권한 원칙이란 특정 업무를 수행함에 있어 필요한 권한만 보유하고 불필요한 권한은 보유하지 않게 하는 원칙으로 내부,</w:t>
      </w:r>
      <w:r w:rsidRPr="005703F9">
        <w:rPr>
          <w:sz w:val="20"/>
          <w:szCs w:val="20"/>
        </w:rPr>
        <w:t xml:space="preserve"> </w:t>
      </w:r>
      <w:r w:rsidRPr="005703F9">
        <w:rPr>
          <w:rFonts w:hint="eastAsia"/>
          <w:sz w:val="20"/>
          <w:szCs w:val="20"/>
        </w:rPr>
        <w:t>외부로부터의 악용의 소지를 차단하기 위한 개념이다.</w:t>
      </w:r>
      <w:r w:rsidRPr="005703F9">
        <w:rPr>
          <w:sz w:val="20"/>
          <w:szCs w:val="20"/>
        </w:rPr>
        <w:t xml:space="preserve"> </w:t>
      </w:r>
      <w:r w:rsidRPr="005703F9">
        <w:rPr>
          <w:rFonts w:hint="eastAsia"/>
          <w:sz w:val="20"/>
          <w:szCs w:val="20"/>
        </w:rPr>
        <w:t>특정 업무를 수행하는</w:t>
      </w:r>
      <w:r w:rsidR="008E21F9" w:rsidRPr="005703F9">
        <w:rPr>
          <w:rFonts w:hint="eastAsia"/>
          <w:sz w:val="20"/>
          <w:szCs w:val="20"/>
        </w:rPr>
        <w:t xml:space="preserve"> 동안 필요했던 권한을 해당 업무 종료 후에도 보유하면 권한 오용,</w:t>
      </w:r>
      <w:r w:rsidR="008E21F9" w:rsidRPr="005703F9">
        <w:rPr>
          <w:sz w:val="20"/>
          <w:szCs w:val="20"/>
        </w:rPr>
        <w:t xml:space="preserve"> </w:t>
      </w:r>
      <w:r w:rsidR="008E21F9" w:rsidRPr="005703F9">
        <w:rPr>
          <w:rFonts w:hint="eastAsia"/>
          <w:sz w:val="20"/>
          <w:szCs w:val="20"/>
        </w:rPr>
        <w:t>악용으로 업무 손실이 발생할 가능성이 높기에 필요하다.</w:t>
      </w:r>
    </w:p>
    <w:p w14:paraId="1FBE8AF6" w14:textId="030BB657" w:rsidR="008E21F9" w:rsidRPr="005703F9" w:rsidRDefault="008E21F9" w:rsidP="008E21F9">
      <w:pPr>
        <w:pStyle w:val="a3"/>
        <w:rPr>
          <w:sz w:val="20"/>
          <w:szCs w:val="20"/>
        </w:rPr>
      </w:pPr>
      <w:r w:rsidRPr="005703F9">
        <w:rPr>
          <w:sz w:val="20"/>
          <w:szCs w:val="20"/>
        </w:rPr>
        <w:t>이를 방지하려면 권한을 주기적으로 점검하고, 필요 없어진 권한은 회수해야 한다. 또한, 업무 역할에 따라 권한을 부여하는 시스템(RBAC)이나, 상황에 따라 권한을 조정하는 시스템(ABAC)을 활용하면 효율적으로 관리할 수 있다. 최소 권한 원칙을 잘 지키면 보안 사고를 줄이고 안전한 시스템 운영이 가능해진다.</w:t>
      </w:r>
    </w:p>
    <w:p w14:paraId="5C71455D" w14:textId="6BE5C81F" w:rsidR="00282BAE" w:rsidRPr="005703F9" w:rsidRDefault="00282BAE">
      <w:pPr>
        <w:rPr>
          <w:rFonts w:hint="eastAsia"/>
          <w:sz w:val="22"/>
          <w:szCs w:val="24"/>
        </w:rPr>
      </w:pPr>
    </w:p>
    <w:sectPr w:rsidR="00282BAE" w:rsidRPr="005703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13044"/>
    <w:multiLevelType w:val="multilevel"/>
    <w:tmpl w:val="BE7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F237A"/>
    <w:multiLevelType w:val="multilevel"/>
    <w:tmpl w:val="5E18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94BD9"/>
    <w:multiLevelType w:val="multilevel"/>
    <w:tmpl w:val="301C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20A00"/>
    <w:multiLevelType w:val="multilevel"/>
    <w:tmpl w:val="B78E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250B3"/>
    <w:multiLevelType w:val="hybridMultilevel"/>
    <w:tmpl w:val="A0542CB8"/>
    <w:lvl w:ilvl="0" w:tplc="E36AFC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BB"/>
    <w:rsid w:val="0017284B"/>
    <w:rsid w:val="001C7559"/>
    <w:rsid w:val="00282BAE"/>
    <w:rsid w:val="00314309"/>
    <w:rsid w:val="00322314"/>
    <w:rsid w:val="00394BB3"/>
    <w:rsid w:val="003963DF"/>
    <w:rsid w:val="004A37F8"/>
    <w:rsid w:val="004C6D77"/>
    <w:rsid w:val="005703F9"/>
    <w:rsid w:val="00777A43"/>
    <w:rsid w:val="007D055A"/>
    <w:rsid w:val="008E21F9"/>
    <w:rsid w:val="00953F2B"/>
    <w:rsid w:val="009564F5"/>
    <w:rsid w:val="00994833"/>
    <w:rsid w:val="0099488A"/>
    <w:rsid w:val="00AA5B77"/>
    <w:rsid w:val="00E8651A"/>
    <w:rsid w:val="00EA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A2A4"/>
  <w15:chartTrackingRefBased/>
  <w15:docId w15:val="{A257F640-1662-4462-9CFD-373BB109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C755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C755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4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64BB"/>
    <w:rPr>
      <w:b/>
      <w:bCs/>
    </w:rPr>
  </w:style>
  <w:style w:type="character" w:customStyle="1" w:styleId="2Char">
    <w:name w:val="제목 2 Char"/>
    <w:basedOn w:val="a0"/>
    <w:link w:val="2"/>
    <w:uiPriority w:val="9"/>
    <w:rsid w:val="001C755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C7559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7DA6-7B1C-4FC9-9C9F-CE6A1A62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9</cp:revision>
  <dcterms:created xsi:type="dcterms:W3CDTF">2025-03-24T00:04:00Z</dcterms:created>
  <dcterms:modified xsi:type="dcterms:W3CDTF">2025-03-24T03:43:00Z</dcterms:modified>
</cp:coreProperties>
</file>