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0B412" w14:textId="67AC17CF" w:rsidR="00DB605F" w:rsidRPr="00DB605F" w:rsidRDefault="00DB605F" w:rsidP="00DB605F">
      <w:pPr>
        <w:rPr>
          <w:rFonts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1.1 ~ 1.5</w:t>
      </w:r>
    </w:p>
    <w:p w14:paraId="14C93953" w14:textId="319C0C13" w:rsidR="00AD7159" w:rsidRPr="00DB605F" w:rsidRDefault="00DB605F" w:rsidP="00DB605F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05F">
        <w:rPr>
          <w:rFonts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아래의</w:t>
      </w:r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그림은 HKIT의 정보시스템 </w:t>
      </w:r>
      <w:proofErr w:type="spellStart"/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자산별</w:t>
      </w:r>
      <w:proofErr w:type="spellEnd"/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중요도 현황을 나타낸 것으로 위험 평가 방법론으로 ‘복합접근법’을 활용하고</w:t>
      </w:r>
      <w:r>
        <w:rPr>
          <w:rFonts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605F">
        <w:rPr>
          <w:rFonts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위험</w:t>
      </w:r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처리 방법론으로는 ‘위험 감소’</w:t>
      </w:r>
      <w:proofErr w:type="spellStart"/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를</w:t>
      </w:r>
      <w:proofErr w:type="spellEnd"/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선택할 예정이다. 이 때 복합접근법과 위험 감소에 대해 서술하고</w:t>
      </w:r>
      <w:r>
        <w:rPr>
          <w:rFonts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605F">
        <w:rPr>
          <w:rFonts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웹서버</w:t>
      </w:r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(데이터베이스)에 대해 정보 수집 및 취약점을 </w:t>
      </w:r>
      <w:proofErr w:type="spellStart"/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진단하시오</w:t>
      </w:r>
      <w:proofErr w:type="spellEnd"/>
      <w:r w:rsidRPr="00DB605F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056BB2" w14:textId="3746FDD3" w:rsidR="00DB605F" w:rsidRDefault="00DB605F" w:rsidP="00DB605F">
      <w:r>
        <w:rPr>
          <w:noProof/>
        </w:rPr>
        <w:drawing>
          <wp:inline distT="0" distB="0" distL="0" distR="0" wp14:anchorId="6B817787" wp14:editId="3F05B1C8">
            <wp:extent cx="5731510" cy="16510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3AF6" w14:textId="4B9CC264" w:rsidR="00DB605F" w:rsidRPr="00DB605F" w:rsidRDefault="00DB605F" w:rsidP="00DB605F">
      <w:pPr>
        <w:rPr>
          <w:b/>
          <w:bCs/>
        </w:rPr>
      </w:pPr>
      <w:r w:rsidRPr="00DB605F">
        <w:rPr>
          <w:rFonts w:hint="eastAsia"/>
          <w:b/>
          <w:bCs/>
        </w:rPr>
        <w:t>&lt;복합접근법&gt;</w:t>
      </w:r>
    </w:p>
    <w:p w14:paraId="5205DDC4" w14:textId="5D1B7E0D" w:rsidR="00DB605F" w:rsidRDefault="00DB605F" w:rsidP="00DB605F">
      <w:r w:rsidRPr="00DB605F">
        <w:rPr>
          <w:rFonts w:hint="eastAsia"/>
        </w:rPr>
        <w:t>복합</w:t>
      </w:r>
      <w:r w:rsidRPr="00DB605F">
        <w:t xml:space="preserve"> 접근법은 정보 자산의 중요도 및 위험 수준에 따라 서로 다른 위험 평가 방법을 병행 적용하는 방법론이다.</w:t>
      </w:r>
      <w:r>
        <w:t xml:space="preserve"> </w:t>
      </w:r>
      <w:r w:rsidRPr="00DB605F">
        <w:rPr>
          <w:rFonts w:hint="eastAsia"/>
        </w:rPr>
        <w:t>이</w:t>
      </w:r>
      <w:r w:rsidRPr="00DB605F">
        <w:t xml:space="preserve"> 방법은 자원의 효율적 배분과 보안 전략의 신속한 수립에 효과적이다.</w:t>
      </w:r>
      <w:r>
        <w:br/>
      </w:r>
      <w:r>
        <w:rPr>
          <w:rFonts w:hint="eastAsia"/>
        </w:rPr>
        <w:t>중요하거나</w:t>
      </w:r>
      <w:r>
        <w:t xml:space="preserve"> 고위험의 자산)에 대해서는</w:t>
      </w:r>
      <w:r>
        <w:t xml:space="preserve"> </w:t>
      </w:r>
      <w:r>
        <w:t>상세 위험 분석(Detail Risk Analysis)을 적용하여 자산 가치, 위협, 취약성을 정량적·정성적으로 평가한다.</w:t>
      </w:r>
      <w:r>
        <w:t xml:space="preserve"> </w:t>
      </w:r>
      <w:r>
        <w:rPr>
          <w:rFonts w:hint="eastAsia"/>
        </w:rPr>
        <w:t>중요도가</w:t>
      </w:r>
      <w:r>
        <w:t xml:space="preserve"> 낮은 자산에는 기준선 접근법(Baseline Approach)을 적용하여 보안 기본 수준만을 충족하도록 한다.</w:t>
      </w:r>
    </w:p>
    <w:p w14:paraId="02BFA945" w14:textId="0DCD68CD" w:rsidR="00DB605F" w:rsidRDefault="00DB605F" w:rsidP="00DB605F"/>
    <w:p w14:paraId="1C3A44D0" w14:textId="76A9C9A6" w:rsidR="00DB605F" w:rsidRPr="00DB605F" w:rsidRDefault="00DB605F" w:rsidP="00DB605F">
      <w:pPr>
        <w:rPr>
          <w:rFonts w:hint="eastAsia"/>
          <w:b/>
          <w:bCs/>
        </w:rPr>
      </w:pPr>
      <w:r w:rsidRPr="00DB605F">
        <w:rPr>
          <w:rFonts w:hint="eastAsia"/>
          <w:b/>
          <w:bCs/>
        </w:rPr>
        <w:t>&lt;위험 감소&gt;</w:t>
      </w:r>
    </w:p>
    <w:p w14:paraId="5B70B3BC" w14:textId="74F66A55" w:rsidR="00DB605F" w:rsidRPr="00DB605F" w:rsidRDefault="00DB605F" w:rsidP="00DB605F">
      <w:r>
        <w:rPr>
          <w:rFonts w:hint="eastAsia"/>
        </w:rPr>
        <w:t>위험</w:t>
      </w:r>
      <w:r>
        <w:t xml:space="preserve"> </w:t>
      </w:r>
      <w:proofErr w:type="spellStart"/>
      <w:r>
        <w:t>감소란</w:t>
      </w:r>
      <w:proofErr w:type="spellEnd"/>
      <w:r>
        <w:t>, 식별된 위험에 대해 보안 대책을 적용하여 위험 수준을 낮추는 방법이다.</w:t>
      </w:r>
      <w:r>
        <w:br/>
      </w:r>
      <w:r>
        <w:rPr>
          <w:rFonts w:hint="eastAsia"/>
        </w:rPr>
        <w:t>대책</w:t>
      </w:r>
      <w:r>
        <w:t xml:space="preserve"> 적용 전과 후의 연간 기대 손실(ALE)을 비교하여 보호 대책의 경제성을 평가한다.</w:t>
      </w:r>
      <w:r>
        <w:t xml:space="preserve"> </w:t>
      </w:r>
      <w:r>
        <w:rPr>
          <w:rFonts w:hint="eastAsia"/>
        </w:rPr>
        <w:t>대책의</w:t>
      </w:r>
      <w:r>
        <w:t xml:space="preserve"> 효과가 ALE 감소 효과보다 크다면, 해당 대책을 도입한다.</w:t>
      </w:r>
    </w:p>
    <w:p w14:paraId="20915A93" w14:textId="02D5D275" w:rsidR="00DB605F" w:rsidRDefault="00DB605F" w:rsidP="00DB605F"/>
    <w:p w14:paraId="5FF77A70" w14:textId="342113C6" w:rsidR="00261B35" w:rsidRDefault="00261B35" w:rsidP="00DB605F"/>
    <w:p w14:paraId="740071C9" w14:textId="501A2A93" w:rsidR="00261B35" w:rsidRDefault="00261B35" w:rsidP="00DB605F"/>
    <w:p w14:paraId="16E01B4D" w14:textId="2E8420E8" w:rsidR="00261B35" w:rsidRDefault="00261B35" w:rsidP="00DB605F"/>
    <w:p w14:paraId="1DEF2625" w14:textId="7A972651" w:rsidR="00261B35" w:rsidRDefault="00261B35" w:rsidP="00DB605F"/>
    <w:p w14:paraId="13A5D934" w14:textId="77777777" w:rsidR="00261B35" w:rsidRDefault="00261B35" w:rsidP="00DB605F">
      <w:pPr>
        <w:rPr>
          <w:rFonts w:hint="eastAsia"/>
        </w:rPr>
      </w:pPr>
    </w:p>
    <w:p w14:paraId="268F3EB0" w14:textId="15180262" w:rsidR="00DB605F" w:rsidRPr="00C07E69" w:rsidRDefault="00DB605F" w:rsidP="00DB605F">
      <w:pPr>
        <w:rPr>
          <w:b/>
          <w:bCs/>
        </w:rPr>
      </w:pPr>
      <w:r w:rsidRPr="00C07E69">
        <w:rPr>
          <w:rFonts w:hint="eastAsia"/>
          <w:b/>
          <w:bCs/>
        </w:rPr>
        <w:lastRenderedPageBreak/>
        <w:t>&lt;정보 수집 및 취약점 진단&gt;</w:t>
      </w:r>
    </w:p>
    <w:p w14:paraId="54F9EF69" w14:textId="1043DD37" w:rsidR="00DB605F" w:rsidRDefault="00C07E69" w:rsidP="00C07E69">
      <w:pPr>
        <w:rPr>
          <w:rFonts w:hint="eastAsia"/>
        </w:rPr>
      </w:pPr>
      <w:r>
        <w:rPr>
          <w:rFonts w:hint="eastAsia"/>
        </w:rPr>
        <w:t>[</w:t>
      </w:r>
      <w:proofErr w:type="spellStart"/>
      <w:r w:rsidR="00261B35">
        <w:t>JuiceShop</w:t>
      </w:r>
      <w:proofErr w:type="spellEnd"/>
      <w:r w:rsidR="00261B35">
        <w:t xml:space="preserve"> </w:t>
      </w:r>
      <w:r w:rsidR="00DB605F">
        <w:rPr>
          <w:rFonts w:hint="eastAsia"/>
        </w:rPr>
        <w:t>정보 수집</w:t>
      </w:r>
      <w:r>
        <w:rPr>
          <w:rFonts w:hint="eastAsia"/>
        </w:rPr>
        <w:t>]</w:t>
      </w:r>
    </w:p>
    <w:p w14:paraId="55201CC7" w14:textId="129D2D1B" w:rsidR="00DB605F" w:rsidRDefault="00261B35" w:rsidP="00DB605F">
      <w:r>
        <w:rPr>
          <w:rFonts w:hint="eastAsia"/>
          <w:noProof/>
        </w:rPr>
        <w:drawing>
          <wp:inline distT="0" distB="0" distL="0" distR="0" wp14:anchorId="4A3BFF7D" wp14:editId="4168E9E9">
            <wp:extent cx="3601941" cy="120945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582" cy="12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1B63148" wp14:editId="36CFCCAD">
            <wp:extent cx="3593990" cy="2867808"/>
            <wp:effectExtent l="0" t="0" r="6985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012" cy="287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3163" w14:textId="1CF7751E" w:rsidR="00261B35" w:rsidRDefault="00261B35" w:rsidP="00DB605F">
      <w:pPr>
        <w:rPr>
          <w:rFonts w:hint="eastAsia"/>
        </w:rPr>
      </w:pPr>
      <w:proofErr w:type="spellStart"/>
      <w:r>
        <w:t>nmap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d</w:t>
      </w:r>
      <w:r>
        <w:t>irb</w:t>
      </w:r>
      <w:proofErr w:type="spellEnd"/>
      <w:r>
        <w:rPr>
          <w:rFonts w:hint="eastAsia"/>
        </w:rPr>
        <w:t xml:space="preserve"> 명령어를 이용하여 포트 스캐닝 및 폴더</w:t>
      </w:r>
      <w:r>
        <w:t>/</w:t>
      </w:r>
      <w:r>
        <w:rPr>
          <w:rFonts w:hint="eastAsia"/>
        </w:rPr>
        <w:t>파일 확인</w:t>
      </w:r>
    </w:p>
    <w:p w14:paraId="10AE858B" w14:textId="7E249D63" w:rsidR="00DB605F" w:rsidRDefault="00DB605F" w:rsidP="00DB605F"/>
    <w:p w14:paraId="203690E0" w14:textId="5231871D" w:rsidR="00DB605F" w:rsidRDefault="00C07E69" w:rsidP="00DB605F">
      <w:r>
        <w:rPr>
          <w:rFonts w:hint="eastAsia"/>
        </w:rPr>
        <w:t>[</w:t>
      </w:r>
      <w:proofErr w:type="spellStart"/>
      <w:r w:rsidR="00261B35" w:rsidRPr="00261B35">
        <w:t>JuiceShop</w:t>
      </w:r>
      <w:proofErr w:type="spellEnd"/>
      <w:r w:rsidR="00261B35" w:rsidRPr="00261B35">
        <w:rPr>
          <w:rFonts w:hint="eastAsia"/>
        </w:rPr>
        <w:t xml:space="preserve"> </w:t>
      </w:r>
      <w:r>
        <w:rPr>
          <w:rFonts w:hint="eastAsia"/>
        </w:rPr>
        <w:t>취약점 진단]</w:t>
      </w:r>
    </w:p>
    <w:p w14:paraId="4DA84B4D" w14:textId="31A3FD37" w:rsidR="00DB605F" w:rsidRDefault="00261B35" w:rsidP="00DB605F">
      <w:r>
        <w:rPr>
          <w:noProof/>
        </w:rPr>
        <w:drawing>
          <wp:inline distT="0" distB="0" distL="0" distR="0" wp14:anchorId="0978E5C8" wp14:editId="6263806C">
            <wp:extent cx="2900825" cy="17174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318" cy="1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3600BE" wp14:editId="1199AA67">
            <wp:extent cx="2504661" cy="16860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723" cy="169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E4CE" w14:textId="3DA10D59" w:rsidR="00C07E69" w:rsidRDefault="00B36020" w:rsidP="00DB605F">
      <w:r>
        <w:rPr>
          <w:rFonts w:hint="eastAsia"/>
        </w:rPr>
        <w:t xml:space="preserve">정보 수집을 통해 찾아낸 </w:t>
      </w:r>
      <w:proofErr w:type="spellStart"/>
      <w:r>
        <w:t>J</w:t>
      </w:r>
      <w:r w:rsidR="00261B35">
        <w:t>uice</w:t>
      </w:r>
      <w:r>
        <w:t>S</w:t>
      </w:r>
      <w:r w:rsidR="00261B35">
        <w:t>hop</w:t>
      </w:r>
      <w:proofErr w:type="spellEnd"/>
      <w:r w:rsidR="00261B35">
        <w:rPr>
          <w:rFonts w:hint="eastAsia"/>
        </w:rPr>
        <w:t>의 숨겨진 페이지에서</w:t>
      </w:r>
      <w:r>
        <w:rPr>
          <w:rFonts w:hint="eastAsia"/>
        </w:rPr>
        <w:t xml:space="preserve"> </w:t>
      </w:r>
      <w:proofErr w:type="spellStart"/>
      <w:r>
        <w:t>JuiceShop</w:t>
      </w:r>
      <w:proofErr w:type="spellEnd"/>
      <w:r>
        <w:rPr>
          <w:rFonts w:hint="eastAsia"/>
        </w:rPr>
        <w:t>의</w:t>
      </w:r>
      <w:r w:rsidR="00261B35">
        <w:rPr>
          <w:rFonts w:hint="eastAsia"/>
        </w:rPr>
        <w:t xml:space="preserve"> 취약점 확인</w:t>
      </w:r>
      <w:r>
        <w:br/>
      </w:r>
      <w:r w:rsidR="00261B35">
        <w:t xml:space="preserve">/ </w:t>
      </w:r>
      <w:proofErr w:type="spellStart"/>
      <w:r w:rsidR="00261B35">
        <w:rPr>
          <w:rFonts w:hint="eastAsia"/>
        </w:rPr>
        <w:t>z</w:t>
      </w:r>
      <w:r w:rsidR="00261B35">
        <w:t>aproxy</w:t>
      </w:r>
      <w:proofErr w:type="spellEnd"/>
      <w:r w:rsidR="00261B35">
        <w:rPr>
          <w:rFonts w:hint="eastAsia"/>
        </w:rPr>
        <w:t>를 이용한 취약점 검</w:t>
      </w:r>
      <w:r>
        <w:rPr>
          <w:rFonts w:hint="eastAsia"/>
        </w:rPr>
        <w:t>사</w:t>
      </w:r>
    </w:p>
    <w:p w14:paraId="6689D277" w14:textId="77777777" w:rsidR="00B36020" w:rsidRDefault="00B36020" w:rsidP="00DB605F">
      <w:pPr>
        <w:rPr>
          <w:rFonts w:hint="eastAsia"/>
        </w:rPr>
      </w:pPr>
    </w:p>
    <w:p w14:paraId="77EEC3E6" w14:textId="58918EE0" w:rsidR="00DB605F" w:rsidRPr="00DB605F" w:rsidRDefault="00DB605F" w:rsidP="00DB605F">
      <w:pPr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05F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2.1 ~ 2.3</w:t>
      </w:r>
    </w:p>
    <w:p w14:paraId="6E6CB298" w14:textId="18A14A64" w:rsidR="00DB605F" w:rsidRPr="00DB605F" w:rsidRDefault="00DB605F" w:rsidP="00DB605F">
      <w:pPr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05F"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앞서</w:t>
      </w:r>
      <w:r w:rsidRPr="00DB605F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확인한 취약점들에 대해 수동 및 자동 또는 면담을 활용하여 실제 공격이 가능한지 진단을 수행하여 점검을 하고</w:t>
      </w:r>
      <w:r w:rsidRPr="00DB605F"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605F">
        <w:rPr>
          <w:rFonts w:hint="eastAsia"/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면담을</w:t>
      </w:r>
      <w:r w:rsidRPr="00DB605F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통해 진단 시 효율적인 면담을 위한 사항 2가지 이상을 </w:t>
      </w:r>
      <w:proofErr w:type="spellStart"/>
      <w:r w:rsidRPr="00DB605F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DB605F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E215AEE" w14:textId="2853737C" w:rsidR="00DB605F" w:rsidRPr="00BC3989" w:rsidRDefault="00BC3989" w:rsidP="00DB605F">
      <w:pPr>
        <w:rPr>
          <w:b/>
          <w:bCs/>
        </w:rPr>
      </w:pPr>
      <w:r w:rsidRPr="00BC3989">
        <w:rPr>
          <w:rFonts w:hint="eastAsia"/>
          <w:b/>
          <w:bCs/>
        </w:rPr>
        <w:t>&lt;취약점 진단&gt;</w:t>
      </w:r>
    </w:p>
    <w:p w14:paraId="07858461" w14:textId="01F621DD" w:rsidR="00AD52AF" w:rsidRDefault="00B36020" w:rsidP="009E0B23">
      <w:r>
        <w:rPr>
          <w:rFonts w:hint="eastAsia"/>
        </w:rPr>
        <w:t>웹서버(</w:t>
      </w:r>
      <w:proofErr w:type="spellStart"/>
      <w:r>
        <w:t>JuiceShop</w:t>
      </w:r>
      <w:proofErr w:type="spellEnd"/>
      <w:r>
        <w:t>)</w:t>
      </w:r>
      <w:r>
        <w:rPr>
          <w:rFonts w:hint="eastAsia"/>
        </w:rPr>
        <w:t xml:space="preserve">에서 </w:t>
      </w:r>
      <w:r>
        <w:t>SQL Injection</w:t>
      </w:r>
      <w:r>
        <w:rPr>
          <w:rFonts w:hint="eastAsia"/>
        </w:rPr>
        <w:t>의 취약점이 있는지 확인</w:t>
      </w:r>
      <w:r w:rsidR="00BC3989">
        <w:br/>
      </w:r>
      <w:r w:rsidR="00BC3989">
        <w:rPr>
          <w:rFonts w:hint="eastAsia"/>
        </w:rPr>
        <w:t>진단</w:t>
      </w:r>
      <w:r w:rsidR="00BC3989">
        <w:t xml:space="preserve"> 방식: 수동</w:t>
      </w:r>
      <w:r w:rsidR="00BC3989">
        <w:br/>
      </w:r>
      <w:r w:rsidR="00BC3989">
        <w:rPr>
          <w:rFonts w:hint="eastAsia"/>
        </w:rPr>
        <w:t>진단</w:t>
      </w:r>
      <w:r w:rsidR="00BC3989">
        <w:t xml:space="preserve"> 절차: </w:t>
      </w:r>
      <w:r>
        <w:rPr>
          <w:rFonts w:hint="eastAsia"/>
        </w:rPr>
        <w:t>로그인 페이지에서 S</w:t>
      </w:r>
      <w:r>
        <w:t xml:space="preserve">QL Injection </w:t>
      </w:r>
      <w:r>
        <w:rPr>
          <w:rFonts w:hint="eastAsia"/>
        </w:rPr>
        <w:t>명령어가 실행되는지 확인</w:t>
      </w:r>
      <w:r>
        <w:br/>
      </w:r>
      <w:r w:rsidR="00BC3989">
        <w:rPr>
          <w:rFonts w:hint="eastAsia"/>
        </w:rPr>
        <w:t>공격</w:t>
      </w:r>
      <w:r w:rsidR="00BC3989">
        <w:t xml:space="preserve"> 가능성: </w:t>
      </w:r>
      <w:r>
        <w:rPr>
          <w:rFonts w:hint="eastAsia"/>
        </w:rPr>
        <w:t>일반 사용자가 간단한 명령어를 통해 a</w:t>
      </w:r>
      <w:r>
        <w:t>dmin</w:t>
      </w:r>
      <w:r>
        <w:rPr>
          <w:rFonts w:hint="eastAsia"/>
        </w:rPr>
        <w:t>으로 접근할 수 있음</w:t>
      </w:r>
      <w:r w:rsidR="00BC3989">
        <w:br/>
      </w:r>
      <w:r w:rsidR="00BC3989">
        <w:rPr>
          <w:rFonts w:hint="eastAsia"/>
        </w:rPr>
        <w:t>결과</w:t>
      </w:r>
      <w:r w:rsidR="00BC3989">
        <w:t xml:space="preserve">: </w:t>
      </w:r>
      <w:r>
        <w:br/>
      </w:r>
      <w:r>
        <w:rPr>
          <w:noProof/>
        </w:rPr>
        <w:drawing>
          <wp:inline distT="0" distB="0" distL="0" distR="0" wp14:anchorId="012604F4" wp14:editId="1EB49B1E">
            <wp:extent cx="1884459" cy="2289588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940" cy="230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F5493E" wp14:editId="4BB63A21">
            <wp:extent cx="2337683" cy="2290169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853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로그인 페이지에 S</w:t>
      </w:r>
      <w:r>
        <w:t xml:space="preserve">QL Injection </w:t>
      </w:r>
      <w:r>
        <w:rPr>
          <w:rFonts w:hint="eastAsia"/>
        </w:rPr>
        <w:t xml:space="preserve">구문 입력 </w:t>
      </w:r>
      <w:r>
        <w:t xml:space="preserve">-&gt; </w:t>
      </w:r>
      <w:r>
        <w:rPr>
          <w:rFonts w:hint="eastAsia"/>
        </w:rPr>
        <w:t>관리자 계정으로 로그인 확</w:t>
      </w:r>
      <w:r w:rsidR="00AD52AF">
        <w:rPr>
          <w:rFonts w:hint="eastAsia"/>
        </w:rPr>
        <w:t>인</w:t>
      </w:r>
    </w:p>
    <w:p w14:paraId="5A7DDF2B" w14:textId="77777777" w:rsidR="00AD52AF" w:rsidRDefault="00AD52AF" w:rsidP="009E0B23">
      <w:pPr>
        <w:rPr>
          <w:rFonts w:hint="eastAsia"/>
        </w:rPr>
      </w:pPr>
    </w:p>
    <w:p w14:paraId="46BA095B" w14:textId="45FA73FE" w:rsidR="00DB605F" w:rsidRPr="00BC3989" w:rsidRDefault="00BC3989" w:rsidP="00DB605F">
      <w:pPr>
        <w:rPr>
          <w:rFonts w:hint="eastAsia"/>
          <w:b/>
          <w:bCs/>
        </w:rPr>
      </w:pPr>
      <w:r w:rsidRPr="00BC3989">
        <w:rPr>
          <w:b/>
          <w:bCs/>
        </w:rPr>
        <w:t>&lt;</w:t>
      </w:r>
      <w:r w:rsidRPr="00BC3989">
        <w:rPr>
          <w:rFonts w:hint="eastAsia"/>
          <w:b/>
          <w:bCs/>
        </w:rPr>
        <w:t>효율적인 면담을 위한 사항&gt;</w:t>
      </w:r>
    </w:p>
    <w:p w14:paraId="62A05E1E" w14:textId="77777777" w:rsidR="009E0B23" w:rsidRDefault="00BC3989" w:rsidP="00DB605F">
      <w:r>
        <w:rPr>
          <w:rFonts w:hint="eastAsia"/>
        </w:rPr>
        <w:t xml:space="preserve">사전 질문지 및 체크리스트 준비 </w:t>
      </w:r>
      <w:r>
        <w:t xml:space="preserve">– </w:t>
      </w:r>
      <w:proofErr w:type="spellStart"/>
      <w:r>
        <w:rPr>
          <w:rFonts w:hint="eastAsia"/>
        </w:rPr>
        <w:t>자산별</w:t>
      </w:r>
      <w:proofErr w:type="spellEnd"/>
      <w:r>
        <w:rPr>
          <w:rFonts w:hint="eastAsia"/>
        </w:rPr>
        <w:t xml:space="preserve"> 핵심 점검 항목에 대해 사전 질문 구성</w:t>
      </w:r>
    </w:p>
    <w:p w14:paraId="78AF6293" w14:textId="7835ADD2" w:rsidR="009E0B23" w:rsidRDefault="009E0B23" w:rsidP="00DB605F">
      <w:r w:rsidRPr="009E0B23">
        <w:rPr>
          <w:rFonts w:hint="eastAsia"/>
        </w:rPr>
        <w:t>면담</w:t>
      </w:r>
      <w:r w:rsidRPr="009E0B23">
        <w:t xml:space="preserve"> 대상자의 역할과 책임 명확화</w:t>
      </w:r>
      <w:r>
        <w:t xml:space="preserve"> – </w:t>
      </w:r>
      <w:r w:rsidRPr="009E0B23">
        <w:rPr>
          <w:rFonts w:hint="eastAsia"/>
        </w:rPr>
        <w:t>실제</w:t>
      </w:r>
      <w:r w:rsidRPr="009E0B23">
        <w:t xml:space="preserve"> 시스템 운영 또는 보안을 담당하는 사람과 면담해야 정확한 정보 확보 가능</w:t>
      </w:r>
    </w:p>
    <w:p w14:paraId="799D0E77" w14:textId="60716152" w:rsidR="00DB605F" w:rsidRDefault="00BC3989" w:rsidP="00DB605F">
      <w:r>
        <w:rPr>
          <w:rFonts w:hint="eastAsia"/>
        </w:rPr>
        <w:t>운영 담당자</w:t>
      </w:r>
      <w:r>
        <w:t>/</w:t>
      </w:r>
      <w:r>
        <w:rPr>
          <w:rFonts w:hint="eastAsia"/>
        </w:rPr>
        <w:t xml:space="preserve">보안 책임자 동시 면담 </w:t>
      </w:r>
      <w:r>
        <w:t xml:space="preserve">– </w:t>
      </w:r>
      <w:r>
        <w:rPr>
          <w:rFonts w:hint="eastAsia"/>
        </w:rPr>
        <w:t>실무자는 기술적인 설정 사항을,</w:t>
      </w:r>
      <w:r>
        <w:t xml:space="preserve"> </w:t>
      </w:r>
      <w:r>
        <w:rPr>
          <w:rFonts w:hint="eastAsia"/>
        </w:rPr>
        <w:t>보안 책임자는 정책 수립 및 예외사항 설명</w:t>
      </w:r>
    </w:p>
    <w:p w14:paraId="70540CD7" w14:textId="637D8F10" w:rsidR="00AD52AF" w:rsidRDefault="00AD52AF" w:rsidP="00DB605F"/>
    <w:p w14:paraId="62E6357F" w14:textId="349F3D6D" w:rsidR="00AD52AF" w:rsidRDefault="00AD52AF" w:rsidP="00DB605F"/>
    <w:p w14:paraId="4E66A3C5" w14:textId="77777777" w:rsidR="00AD52AF" w:rsidRPr="00BC3989" w:rsidRDefault="00AD52AF" w:rsidP="00DB605F">
      <w:pPr>
        <w:rPr>
          <w:rFonts w:hint="eastAsia"/>
        </w:rPr>
      </w:pPr>
    </w:p>
    <w:p w14:paraId="3F3BB555" w14:textId="000ABE2E" w:rsidR="00DB605F" w:rsidRPr="00DB605F" w:rsidRDefault="00DB605F" w:rsidP="00DB605F">
      <w:pPr>
        <w:jc w:val="left"/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05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3.1 ~ 3.4</w:t>
      </w:r>
    </w:p>
    <w:p w14:paraId="67533893" w14:textId="112B9FF3" w:rsidR="00DB605F" w:rsidRPr="00DB605F" w:rsidRDefault="00DB605F" w:rsidP="00DB605F">
      <w:pPr>
        <w:jc w:val="left"/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605F"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확인한</w:t>
      </w:r>
      <w:r w:rsidRPr="00DB605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취약점 2가지에 대한 보호 대책(대응 방안)에 대해 서술하고</w:t>
      </w:r>
      <w:r w:rsidRPr="00DB605F"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605F"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추가적으</w:t>
      </w:r>
      <w:r w:rsidRPr="00DB605F"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로</w:t>
      </w:r>
      <w:r w:rsidRPr="00DB605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IDS(Snort/Suricata)</w:t>
      </w:r>
      <w:r w:rsidRPr="00DB605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B605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시스템에서 SQL Injection을 탐지하기 위한 Rule을 </w:t>
      </w:r>
      <w:proofErr w:type="spellStart"/>
      <w:r w:rsidRPr="00DB605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작성하시오</w:t>
      </w:r>
      <w:proofErr w:type="spellEnd"/>
      <w:r w:rsidRPr="00DB605F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87EFC28" w14:textId="78DCB7C2" w:rsidR="00DB605F" w:rsidRPr="001B3F3F" w:rsidRDefault="00BC3989" w:rsidP="00DB605F">
      <w:pPr>
        <w:rPr>
          <w:b/>
          <w:bCs/>
        </w:rPr>
      </w:pPr>
      <w:r w:rsidRPr="001B3F3F">
        <w:rPr>
          <w:rFonts w:hint="eastAsia"/>
          <w:b/>
          <w:bCs/>
        </w:rPr>
        <w:t>&lt;보호 대책</w:t>
      </w:r>
      <w:r w:rsidRPr="001B3F3F">
        <w:rPr>
          <w:b/>
          <w:bCs/>
        </w:rPr>
        <w:t>&gt;</w:t>
      </w:r>
    </w:p>
    <w:p w14:paraId="393E6597" w14:textId="054A5721" w:rsidR="001B3F3F" w:rsidRDefault="00AD52AF" w:rsidP="001B3F3F">
      <w:pPr>
        <w:rPr>
          <w:rFonts w:hint="eastAsia"/>
        </w:rPr>
      </w:pPr>
      <w:r w:rsidRPr="00AD52AF">
        <w:t>웹서버(</w:t>
      </w:r>
      <w:proofErr w:type="spellStart"/>
      <w:r w:rsidRPr="00AD52AF">
        <w:t>JuiceShop</w:t>
      </w:r>
      <w:proofErr w:type="spellEnd"/>
      <w:r w:rsidRPr="00AD52AF">
        <w:t>)에서 SQL Injection의 취약점</w:t>
      </w:r>
      <w:r>
        <w:rPr>
          <w:rFonts w:hint="eastAsia"/>
        </w:rPr>
        <w:t xml:space="preserve"> 해결방안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사용자 입력에 대해 문자열 길이,</w:t>
      </w:r>
      <w:r>
        <w:t xml:space="preserve"> </w:t>
      </w:r>
      <w:r>
        <w:rPr>
          <w:rFonts w:hint="eastAsia"/>
        </w:rPr>
        <w:t>타입,</w:t>
      </w:r>
      <w:r>
        <w:t xml:space="preserve"> </w:t>
      </w:r>
      <w:r>
        <w:rPr>
          <w:rFonts w:hint="eastAsia"/>
        </w:rPr>
        <w:t>형식 등을 검증</w:t>
      </w:r>
      <w:r>
        <w:br/>
        <w:t xml:space="preserve">- </w:t>
      </w:r>
      <w:r>
        <w:rPr>
          <w:rFonts w:hint="eastAsia"/>
        </w:rPr>
        <w:t xml:space="preserve">쿼리를 </w:t>
      </w:r>
      <w:proofErr w:type="spellStart"/>
      <w:r>
        <w:rPr>
          <w:rFonts w:hint="eastAsia"/>
        </w:rPr>
        <w:t>파라미터화하여</w:t>
      </w:r>
      <w:proofErr w:type="spellEnd"/>
      <w:r>
        <w:t xml:space="preserve"> SQL </w:t>
      </w:r>
      <w:r>
        <w:rPr>
          <w:rFonts w:hint="eastAsia"/>
        </w:rPr>
        <w:t>명령어로 인식되지 않도록 함</w:t>
      </w:r>
      <w:r>
        <w:br/>
        <w:t xml:space="preserve">- </w:t>
      </w:r>
      <w:r>
        <w:rPr>
          <w:rFonts w:hint="eastAsia"/>
        </w:rPr>
        <w:t>O</w:t>
      </w:r>
      <w:r>
        <w:t>RM(Object Relational Mapping)</w:t>
      </w:r>
      <w:r>
        <w:rPr>
          <w:rFonts w:hint="eastAsia"/>
        </w:rPr>
        <w:t xml:space="preserve"> 프레임워크 같은 강한 구조를 사용함</w:t>
      </w:r>
      <w:r w:rsidR="00BC3989">
        <w:br/>
      </w:r>
      <w:r>
        <w:t xml:space="preserve">- WAP </w:t>
      </w:r>
      <w:r>
        <w:rPr>
          <w:rFonts w:hint="eastAsia"/>
        </w:rPr>
        <w:t>사용</w:t>
      </w:r>
    </w:p>
    <w:p w14:paraId="10D4B95A" w14:textId="15D643BA" w:rsidR="001B3F3F" w:rsidRDefault="001B3F3F" w:rsidP="001B3F3F">
      <w:pPr>
        <w:rPr>
          <w:b/>
          <w:bCs/>
        </w:rPr>
      </w:pPr>
      <w:r w:rsidRPr="001B3F3F">
        <w:rPr>
          <w:rFonts w:hint="eastAsia"/>
          <w:b/>
          <w:bCs/>
        </w:rPr>
        <w:t>&lt;R</w:t>
      </w:r>
      <w:r w:rsidRPr="001B3F3F">
        <w:rPr>
          <w:b/>
          <w:bCs/>
        </w:rPr>
        <w:t xml:space="preserve">ule </w:t>
      </w:r>
      <w:r w:rsidRPr="001B3F3F">
        <w:rPr>
          <w:rFonts w:hint="eastAsia"/>
          <w:b/>
          <w:bCs/>
        </w:rPr>
        <w:t>작성&gt;</w:t>
      </w:r>
    </w:p>
    <w:p w14:paraId="57F0E3C0" w14:textId="183DB646" w:rsidR="009E0B23" w:rsidRPr="009E0B23" w:rsidRDefault="009E0B23" w:rsidP="001B3F3F">
      <w:r w:rsidRPr="009E0B23">
        <w:rPr>
          <w:rFonts w:hint="eastAsia"/>
        </w:rPr>
        <w:t>[</w:t>
      </w:r>
      <w:r w:rsidRPr="009E0B23">
        <w:t xml:space="preserve">Suricata </w:t>
      </w:r>
      <w:r w:rsidRPr="009E0B23">
        <w:rPr>
          <w:rFonts w:hint="eastAsia"/>
        </w:rPr>
        <w:t>룰]</w:t>
      </w:r>
    </w:p>
    <w:p w14:paraId="128667DC" w14:textId="22F10229" w:rsidR="009E0B23" w:rsidRDefault="009E0B23" w:rsidP="009E0B23">
      <w:pPr>
        <w:pStyle w:val="a3"/>
        <w:numPr>
          <w:ilvl w:val="0"/>
          <w:numId w:val="5"/>
        </w:numPr>
        <w:ind w:leftChars="0"/>
      </w:pPr>
      <w:r w:rsidRPr="009E0B23">
        <w:t xml:space="preserve">alert </w:t>
      </w:r>
      <w:proofErr w:type="spellStart"/>
      <w:r w:rsidRPr="009E0B23">
        <w:t>tcp</w:t>
      </w:r>
      <w:proofErr w:type="spellEnd"/>
      <w:r w:rsidRPr="009E0B23">
        <w:t xml:space="preserve"> any </w:t>
      </w:r>
      <w:proofErr w:type="spellStart"/>
      <w:r w:rsidRPr="009E0B23">
        <w:t>any</w:t>
      </w:r>
      <w:proofErr w:type="spellEnd"/>
      <w:r w:rsidRPr="009E0B23">
        <w:t xml:space="preserve"> -&gt; any 80 (</w:t>
      </w:r>
      <w:proofErr w:type="spellStart"/>
      <w:r w:rsidRPr="009E0B23">
        <w:t>msg:"SQL</w:t>
      </w:r>
      <w:proofErr w:type="spellEnd"/>
      <w:r w:rsidRPr="009E0B23">
        <w:t xml:space="preserve"> Injection attempt (1=1)"; </w:t>
      </w:r>
      <w:proofErr w:type="spellStart"/>
      <w:r w:rsidRPr="009E0B23">
        <w:t>flow:to_</w:t>
      </w:r>
      <w:proofErr w:type="gramStart"/>
      <w:r w:rsidRPr="009E0B23">
        <w:t>server,established</w:t>
      </w:r>
      <w:proofErr w:type="spellEnd"/>
      <w:proofErr w:type="gramEnd"/>
      <w:r w:rsidRPr="009E0B23">
        <w:t xml:space="preserve">; content:"1=1"; </w:t>
      </w:r>
      <w:proofErr w:type="spellStart"/>
      <w:r w:rsidRPr="009E0B23">
        <w:t>nocase</w:t>
      </w:r>
      <w:proofErr w:type="spellEnd"/>
      <w:r w:rsidRPr="009E0B23">
        <w:t xml:space="preserve">; </w:t>
      </w:r>
      <w:proofErr w:type="spellStart"/>
      <w:r w:rsidRPr="009E0B23">
        <w:t>http_uri</w:t>
      </w:r>
      <w:proofErr w:type="spellEnd"/>
      <w:r w:rsidRPr="009E0B23">
        <w:t xml:space="preserve">; </w:t>
      </w:r>
      <w:proofErr w:type="spellStart"/>
      <w:r w:rsidRPr="009E0B23">
        <w:t>classtype:web-application-attack</w:t>
      </w:r>
      <w:proofErr w:type="spellEnd"/>
      <w:r w:rsidRPr="009E0B23">
        <w:t>; sid:1000001; rev:1;)</w:t>
      </w:r>
    </w:p>
    <w:p w14:paraId="5C5A69A1" w14:textId="765C3771" w:rsidR="009E0B23" w:rsidRDefault="009E0B23" w:rsidP="009E0B23">
      <w:pPr>
        <w:pStyle w:val="a3"/>
        <w:numPr>
          <w:ilvl w:val="0"/>
          <w:numId w:val="5"/>
        </w:numPr>
        <w:ind w:leftChars="0"/>
      </w:pPr>
      <w:r w:rsidRPr="009E0B23">
        <w:t xml:space="preserve">alert </w:t>
      </w:r>
      <w:proofErr w:type="spellStart"/>
      <w:r w:rsidRPr="009E0B23">
        <w:t>tcp</w:t>
      </w:r>
      <w:proofErr w:type="spellEnd"/>
      <w:r w:rsidRPr="009E0B23">
        <w:t xml:space="preserve"> any </w:t>
      </w:r>
      <w:proofErr w:type="spellStart"/>
      <w:r w:rsidRPr="009E0B23">
        <w:t>any</w:t>
      </w:r>
      <w:proofErr w:type="spellEnd"/>
      <w:r w:rsidRPr="009E0B23">
        <w:t xml:space="preserve"> -&gt; any 80 (</w:t>
      </w:r>
      <w:proofErr w:type="spellStart"/>
      <w:r w:rsidRPr="009E0B23">
        <w:t>msg:"SQL</w:t>
      </w:r>
      <w:proofErr w:type="spellEnd"/>
      <w:r w:rsidRPr="009E0B23">
        <w:t xml:space="preserve"> Injection attempt (UNION SELECT)"; </w:t>
      </w:r>
      <w:proofErr w:type="spellStart"/>
      <w:r w:rsidRPr="009E0B23">
        <w:t>flow:to_</w:t>
      </w:r>
      <w:proofErr w:type="gramStart"/>
      <w:r w:rsidRPr="009E0B23">
        <w:t>server,established</w:t>
      </w:r>
      <w:proofErr w:type="spellEnd"/>
      <w:proofErr w:type="gramEnd"/>
      <w:r w:rsidRPr="009E0B23">
        <w:t xml:space="preserve">; </w:t>
      </w:r>
      <w:proofErr w:type="spellStart"/>
      <w:r w:rsidRPr="009E0B23">
        <w:t>content:"UNION</w:t>
      </w:r>
      <w:proofErr w:type="spellEnd"/>
      <w:r w:rsidRPr="009E0B23">
        <w:t xml:space="preserve"> SELECT"; </w:t>
      </w:r>
      <w:proofErr w:type="spellStart"/>
      <w:r w:rsidRPr="009E0B23">
        <w:t>nocase</w:t>
      </w:r>
      <w:proofErr w:type="spellEnd"/>
      <w:r w:rsidRPr="009E0B23">
        <w:t xml:space="preserve">; </w:t>
      </w:r>
      <w:proofErr w:type="spellStart"/>
      <w:r w:rsidRPr="009E0B23">
        <w:t>http_uri</w:t>
      </w:r>
      <w:proofErr w:type="spellEnd"/>
      <w:r w:rsidRPr="009E0B23">
        <w:t xml:space="preserve">; </w:t>
      </w:r>
      <w:proofErr w:type="spellStart"/>
      <w:r w:rsidRPr="009E0B23">
        <w:t>classtype:web-application-attack</w:t>
      </w:r>
      <w:proofErr w:type="spellEnd"/>
      <w:r w:rsidRPr="009E0B23">
        <w:t>; sid:1000002; rev:1;)</w:t>
      </w:r>
    </w:p>
    <w:p w14:paraId="4AC7D054" w14:textId="761E6541" w:rsidR="009E0B23" w:rsidRDefault="009E0B23" w:rsidP="009E0B23">
      <w:pPr>
        <w:ind w:left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proofErr w:type="spellStart"/>
      <w:r w:rsidRPr="009E0B23">
        <w:t>flow:to_</w:t>
      </w:r>
      <w:proofErr w:type="gramStart"/>
      <w:r w:rsidRPr="009E0B23">
        <w:t>server,established</w:t>
      </w:r>
      <w:proofErr w:type="spellEnd"/>
      <w:proofErr w:type="gramEnd"/>
      <w:r w:rsidRPr="009E0B23">
        <w:t>: 서버로 가는 HTTP 트래픽에서</w:t>
      </w:r>
      <w:r>
        <w:rPr>
          <w:rFonts w:hint="eastAsia"/>
        </w:rPr>
        <w:t xml:space="preserve"> </w:t>
      </w:r>
      <w:r>
        <w:t>1=1</w:t>
      </w:r>
      <w:r>
        <w:rPr>
          <w:rFonts w:hint="eastAsia"/>
        </w:rPr>
        <w:t xml:space="preserve">같은 흔한 </w:t>
      </w:r>
      <w:r>
        <w:t xml:space="preserve">SQL Injection </w:t>
      </w:r>
      <w:r>
        <w:rPr>
          <w:rFonts w:hint="eastAsia"/>
        </w:rPr>
        <w:t>페이로드를 U</w:t>
      </w:r>
      <w:r>
        <w:t xml:space="preserve">RL </w:t>
      </w:r>
      <w:r>
        <w:rPr>
          <w:rFonts w:hint="eastAsia"/>
        </w:rPr>
        <w:t>내에서 탐지함</w:t>
      </w:r>
    </w:p>
    <w:p w14:paraId="10B50DB4" w14:textId="77777777" w:rsidR="009E0B23" w:rsidRPr="009E0B23" w:rsidRDefault="009E0B23" w:rsidP="001B3F3F">
      <w:pPr>
        <w:rPr>
          <w:rFonts w:hint="eastAsia"/>
        </w:rPr>
      </w:pPr>
    </w:p>
    <w:p w14:paraId="002A5B01" w14:textId="1CC32BD3" w:rsidR="00DB605F" w:rsidRDefault="001B3F3F" w:rsidP="00DB605F">
      <w:r>
        <w:t>[</w:t>
      </w:r>
      <w:r>
        <w:rPr>
          <w:rFonts w:hint="eastAsia"/>
        </w:rPr>
        <w:t>S</w:t>
      </w:r>
      <w:r>
        <w:t xml:space="preserve">nort </w:t>
      </w:r>
      <w:r>
        <w:rPr>
          <w:rFonts w:hint="eastAsia"/>
        </w:rPr>
        <w:t>룰</w:t>
      </w:r>
      <w:r>
        <w:t>]</w:t>
      </w:r>
    </w:p>
    <w:p w14:paraId="0674EEE2" w14:textId="11B88D9C" w:rsidR="001B3F3F" w:rsidRDefault="001B3F3F" w:rsidP="001B3F3F">
      <w:r>
        <w:t xml:space="preserve">alert </w:t>
      </w:r>
      <w:proofErr w:type="spellStart"/>
      <w:r>
        <w:t>tcp</w:t>
      </w:r>
      <w:proofErr w:type="spellEnd"/>
      <w:r>
        <w:t xml:space="preserve"> any </w:t>
      </w:r>
      <w:proofErr w:type="spellStart"/>
      <w:r>
        <w:t>any</w:t>
      </w:r>
      <w:proofErr w:type="spellEnd"/>
      <w:r>
        <w:t xml:space="preserve"> -&gt; any 80 (</w:t>
      </w:r>
      <w:proofErr w:type="spellStart"/>
      <w:r>
        <w:t>msg:"SQL</w:t>
      </w:r>
      <w:proofErr w:type="spellEnd"/>
      <w:r>
        <w:t xml:space="preserve"> Injection Attempt Detected"; </w:t>
      </w:r>
      <w:r>
        <w:br/>
      </w:r>
      <w:proofErr w:type="spellStart"/>
      <w:r>
        <w:t>flow:to_</w:t>
      </w:r>
      <w:proofErr w:type="gramStart"/>
      <w:r>
        <w:t>server,established</w:t>
      </w:r>
      <w:proofErr w:type="spellEnd"/>
      <w:proofErr w:type="gramEnd"/>
      <w:r>
        <w:t xml:space="preserve">; </w:t>
      </w:r>
      <w:r>
        <w:br/>
      </w:r>
      <w:proofErr w:type="spellStart"/>
      <w:r>
        <w:t>content:"select</w:t>
      </w:r>
      <w:proofErr w:type="spellEnd"/>
      <w:r>
        <w:t xml:space="preserve">"; </w:t>
      </w:r>
      <w:proofErr w:type="spellStart"/>
      <w:r>
        <w:t>nocase</w:t>
      </w:r>
      <w:proofErr w:type="spellEnd"/>
      <w:r>
        <w:t xml:space="preserve">; </w:t>
      </w:r>
      <w:r>
        <w:br/>
      </w:r>
      <w:proofErr w:type="spellStart"/>
      <w:r>
        <w:t>content:"from</w:t>
      </w:r>
      <w:proofErr w:type="spellEnd"/>
      <w:r>
        <w:t xml:space="preserve">"; </w:t>
      </w:r>
      <w:proofErr w:type="spellStart"/>
      <w:r>
        <w:t>nocase</w:t>
      </w:r>
      <w:proofErr w:type="spellEnd"/>
      <w:r>
        <w:t xml:space="preserve">; </w:t>
      </w:r>
      <w:r>
        <w:br/>
      </w:r>
      <w:proofErr w:type="spellStart"/>
      <w:r>
        <w:t>content:"where</w:t>
      </w:r>
      <w:proofErr w:type="spellEnd"/>
      <w:r>
        <w:t xml:space="preserve">"; </w:t>
      </w:r>
      <w:proofErr w:type="spellStart"/>
      <w:r>
        <w:t>nocase</w:t>
      </w:r>
      <w:proofErr w:type="spellEnd"/>
      <w:r>
        <w:t xml:space="preserve">; </w:t>
      </w:r>
      <w:r>
        <w:br/>
      </w:r>
      <w:proofErr w:type="spellStart"/>
      <w:r>
        <w:t>http_uri</w:t>
      </w:r>
      <w:proofErr w:type="spellEnd"/>
      <w:r>
        <w:t xml:space="preserve">; </w:t>
      </w:r>
      <w:r>
        <w:br/>
      </w:r>
      <w:r>
        <w:t xml:space="preserve">sid:1000001; </w:t>
      </w:r>
      <w:r>
        <w:br/>
      </w:r>
      <w:r>
        <w:t>rev:1;)</w:t>
      </w:r>
    </w:p>
    <w:p w14:paraId="1F4556E6" w14:textId="0FFD3AEC" w:rsidR="00DB605F" w:rsidRPr="009E0B23" w:rsidRDefault="009E0B23" w:rsidP="00DB605F">
      <w:pPr>
        <w:rPr>
          <w:rFonts w:hint="eastAsia"/>
        </w:rPr>
      </w:pPr>
      <w:r>
        <w:t xml:space="preserve">- </w:t>
      </w:r>
      <w:r w:rsidR="001B3F3F">
        <w:rPr>
          <w:rFonts w:hint="eastAsia"/>
        </w:rPr>
        <w:t>T</w:t>
      </w:r>
      <w:r w:rsidR="001B3F3F">
        <w:t>CP 80</w:t>
      </w:r>
      <w:r w:rsidR="001B3F3F">
        <w:rPr>
          <w:rFonts w:hint="eastAsia"/>
        </w:rPr>
        <w:t xml:space="preserve">번 포트를 통해 접근 시 </w:t>
      </w:r>
      <w:r w:rsidR="001B3F3F">
        <w:t xml:space="preserve">SELECT, FROM, WHERE </w:t>
      </w:r>
      <w:r w:rsidR="001B3F3F">
        <w:rPr>
          <w:rFonts w:hint="eastAsia"/>
        </w:rPr>
        <w:t>키워드가 동시에 존재 시 경고 발생</w:t>
      </w:r>
    </w:p>
    <w:sectPr w:rsidR="00DB605F" w:rsidRPr="009E0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1A52"/>
    <w:multiLevelType w:val="hybridMultilevel"/>
    <w:tmpl w:val="7E82D2F6"/>
    <w:lvl w:ilvl="0" w:tplc="B32655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60583C"/>
    <w:multiLevelType w:val="hybridMultilevel"/>
    <w:tmpl w:val="49ACA428"/>
    <w:lvl w:ilvl="0" w:tplc="5F1406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BA1EF8"/>
    <w:multiLevelType w:val="hybridMultilevel"/>
    <w:tmpl w:val="763677D6"/>
    <w:lvl w:ilvl="0" w:tplc="58EE201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B5E7A02"/>
    <w:multiLevelType w:val="hybridMultilevel"/>
    <w:tmpl w:val="6A4A090E"/>
    <w:lvl w:ilvl="0" w:tplc="3474B1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C4E20DA"/>
    <w:multiLevelType w:val="hybridMultilevel"/>
    <w:tmpl w:val="37A62CF4"/>
    <w:lvl w:ilvl="0" w:tplc="0DF241FE">
      <w:start w:val="1"/>
      <w:numFmt w:val="decimal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E7"/>
    <w:rsid w:val="001B3F3F"/>
    <w:rsid w:val="00261B35"/>
    <w:rsid w:val="00314309"/>
    <w:rsid w:val="0065129C"/>
    <w:rsid w:val="00777A43"/>
    <w:rsid w:val="009874E7"/>
    <w:rsid w:val="009E0B23"/>
    <w:rsid w:val="00AD52AF"/>
    <w:rsid w:val="00AD7159"/>
    <w:rsid w:val="00B36020"/>
    <w:rsid w:val="00BC3989"/>
    <w:rsid w:val="00C07E69"/>
    <w:rsid w:val="00DB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DB29"/>
  <w15:chartTrackingRefBased/>
  <w15:docId w15:val="{2012067F-15CB-410B-BDD6-F11BD176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05F"/>
    <w:pPr>
      <w:ind w:leftChars="400" w:left="800"/>
    </w:pPr>
  </w:style>
  <w:style w:type="table" w:styleId="a4">
    <w:name w:val="Table Grid"/>
    <w:basedOn w:val="a1"/>
    <w:uiPriority w:val="39"/>
    <w:rsid w:val="00DB6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07E69"/>
    <w:rPr>
      <w:rFonts w:ascii="굴림체" w:eastAsia="굴림체" w:hAnsi="굴림체" w:cs="굴림체"/>
      <w:sz w:val="24"/>
      <w:szCs w:val="24"/>
    </w:rPr>
  </w:style>
  <w:style w:type="table" w:styleId="2">
    <w:name w:val="Plain Table 2"/>
    <w:basedOn w:val="a1"/>
    <w:uiPriority w:val="42"/>
    <w:rsid w:val="00C07E6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5">
    <w:name w:val="annotation reference"/>
    <w:basedOn w:val="a0"/>
    <w:uiPriority w:val="99"/>
    <w:semiHidden/>
    <w:unhideWhenUsed/>
    <w:rsid w:val="00C07E69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C07E69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C07E6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C07E69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C07E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5</cp:revision>
  <dcterms:created xsi:type="dcterms:W3CDTF">2025-05-28T01:15:00Z</dcterms:created>
  <dcterms:modified xsi:type="dcterms:W3CDTF">2025-05-28T03:25:00Z</dcterms:modified>
</cp:coreProperties>
</file>