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12K App: AI Feature Specification (V1)</w:t>
      </w:r>
    </w:p>
    <w:p w:rsidR="00000000" w:rsidDel="00000000" w:rsidP="00000000" w:rsidRDefault="00000000" w:rsidRPr="00000000" w14:paraId="00000002">
      <w:pPr>
        <w:rPr/>
      </w:pPr>
      <w:r w:rsidDel="00000000" w:rsidR="00000000" w:rsidRPr="00000000">
        <w:rPr>
          <w:rtl w:val="0"/>
        </w:rPr>
        <w:t xml:space="preserve">Document Version: 1.0</w:t>
      </w:r>
    </w:p>
    <w:p w:rsidR="00000000" w:rsidDel="00000000" w:rsidP="00000000" w:rsidRDefault="00000000" w:rsidRPr="00000000" w14:paraId="00000003">
      <w:pPr>
        <w:rPr/>
      </w:pPr>
      <w:r w:rsidDel="00000000" w:rsidR="00000000" w:rsidRPr="00000000">
        <w:rPr>
          <w:rtl w:val="0"/>
        </w:rPr>
        <w:t xml:space="preserve">Date: 26 May 2025</w:t>
      </w:r>
    </w:p>
    <w:p w:rsidR="00000000" w:rsidDel="00000000" w:rsidP="00000000" w:rsidRDefault="00000000" w:rsidRPr="00000000" w14:paraId="00000004">
      <w:pPr>
        <w:rPr/>
      </w:pPr>
      <w:r w:rsidDel="00000000" w:rsidR="00000000" w:rsidRPr="00000000">
        <w:rPr>
          <w:rtl w:val="0"/>
        </w:rPr>
        <w:t xml:space="preserve">Based on: 12K PWA: V1 Functional Specification (12k_functional_spec_v1_with_ai)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Introduction: AI as Your Tactical Edge</w:t>
      </w:r>
    </w:p>
    <w:p w:rsidR="00000000" w:rsidDel="00000000" w:rsidP="00000000" w:rsidRDefault="00000000" w:rsidRPr="00000000" w14:paraId="00000007">
      <w:pPr>
        <w:rPr/>
      </w:pPr>
      <w:r w:rsidDel="00000000" w:rsidR="00000000" w:rsidRPr="00000000">
        <w:rPr>
          <w:rtl w:val="0"/>
        </w:rPr>
        <w:t xml:space="preserve">Artificial Intelligence (AI) within the 12K app is designed to be a direct, actionable, and supportive tool, providing users with a tactical edge in their 12-week transformation journey. It is not a conversational AI or a replacement for user agency; instead, it functions as an intelligent system delivering prompts, challenges, and insights to enhance focus, build momentum, and reinforce commitment within the Kairos System.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 AI interactions are engineered to be concise, phase-relevant, domain-specific, and aligned with the 12K brand's "no bullshit," respectful, and action-oriented ethos. The AI features are primarily accessed via the "Improve" tab and constitute a core value proposition for the Brotherhood and Lifechanger subscription tiers.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Core AI Principles for 12K (V1)</w:t>
      </w:r>
    </w:p>
    <w:p w:rsidR="00000000" w:rsidDel="00000000" w:rsidP="00000000" w:rsidRDefault="00000000" w:rsidRPr="00000000" w14:paraId="0000000C">
      <w:pPr>
        <w:rPr/>
      </w:pPr>
      <w:r w:rsidDel="00000000" w:rsidR="00000000" w:rsidRPr="00000000">
        <w:rPr>
          <w:rtl w:val="0"/>
        </w:rPr>
        <w:t xml:space="preserve">The design and implementation of all AI-driven features in V1 will strictly adhere to the following principles: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Action-Oriented: AI outputs will always be concrete, actionable micro-challenges, behaviour prompts, or concise insights leading to potential action. Example: "Body: Your current focus is '[User's Focus]'. Challenge: Add 5 minutes to this activity today." Not: "You should try to be more active."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Phase-Relevant: All AI interventions must directly support and align with the specific objectives and psychological focus of the user's current KAIROS phase (KICKOFF, ANCHOR, INCREASE, RHYTHM, OWN, SUSTAIN).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Domain-Specific: AI-generated challenges and insights will be tailored to the user's chosen focuses within their active domains (Body, Love, Mission, Spirit, and the 5th 'Personal Objective' for paid tiers).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Respectful &amp; Non-Judgmental: The AI's tone will always be encouraging, supportive, and focused on forward progress. It will acknowledge effort and the reality of life's challenges without resorting to shame, guilt, or patronising language.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Data-Informed (Progressively Sophisticated for V1):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Brotherhood Tier: AI leverages the user's current KAIROS phase, selected domain focuses, general best practices for habit formation, and a pre-defined library of standard challenges and prompts.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Lifechanger Tier: AI additionally incorporates the user's historical check-in patterns, streak data, weekly "Vibe Check" input, basic keyword spotting in notes (for thematic relevance), and rudimentary cross-domain pattern recognition to offer more personalised, timely, and adaptive support.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Clarity &amp; Simplicity: All AI outputs will be presented concisely, using straightforward language, free of complex jargon. The presentation (e.g., on actionable cards) will be clean and easy to understand at a glance.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 AI Chat/Conversational Interface: For V1, the AI is not designed for open-ended conversations. Its function is to deliver targeted prompts, insights, and suggestions through a structured interface.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User in Control: The user always decides whether to accept an AI challenge or act on an insight. The AI provides options and support, but the user drives their journey.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Transparency (Implicit): While not displaying complex algorithms, the relevance of the AI suggestions to the user's current phase and focuses should make its purpose implicitly clear.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Empowering: The AI aims to build the user's self-efficacy by providing tools and insights that help them understand their patterns and make more effective choices.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AI Feature Breakdown by Subscription Tier (V1)</w:t>
      </w:r>
    </w:p>
    <w:p w:rsidR="00000000" w:rsidDel="00000000" w:rsidP="00000000" w:rsidRDefault="00000000" w:rsidRPr="00000000" w14:paraId="00000027">
      <w:pPr>
        <w:rPr/>
      </w:pPr>
      <w:r w:rsidDel="00000000" w:rsidR="00000000" w:rsidRPr="00000000">
        <w:rPr>
          <w:rtl w:val="0"/>
        </w:rPr>
        <w:t xml:space="preserve">3.1. Free Tier</w:t>
      </w:r>
    </w:p>
    <w:p w:rsidR="00000000" w:rsidDel="00000000" w:rsidP="00000000" w:rsidRDefault="00000000" w:rsidRPr="00000000" w14:paraId="00000028">
      <w:pPr>
        <w:rPr/>
      </w:pPr>
      <w:r w:rsidDel="00000000" w:rsidR="00000000" w:rsidRPr="00000000">
        <w:rPr>
          <w:rtl w:val="0"/>
        </w:rPr>
        <w:t xml:space="preserve">No direct access to AI-generated challenges, prompts, or insights in the "Improve" tab.</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May see a locked "Improve" tab or blurred/locked previews of AI features with a clear Call To Action (CTA) to upgrade to Brotherhood or Lifechanger.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weekly "Vibe Check" data collected from Free users may contribute anonymously and in aggregate to refining the overall AI models for paid tiers but does not result in personalised AI feedback for the Free user.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3.2. Brotherhood Tier ("Standard AI Support")</w:t>
      </w:r>
    </w:p>
    <w:p w:rsidR="00000000" w:rsidDel="00000000" w:rsidP="00000000" w:rsidRDefault="00000000" w:rsidRPr="00000000" w14:paraId="0000002F">
      <w:pPr>
        <w:rPr/>
      </w:pPr>
      <w:r w:rsidDel="00000000" w:rsidR="00000000" w:rsidRPr="00000000">
        <w:rPr>
          <w:rtl w:val="0"/>
        </w:rPr>
        <w:t xml:space="preserve">Access to Standard AI-Generated Micro-Challenges &amp; Prompts: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Delivered via the "Improve" tab.</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Drawn from a pre-defined library of challenges and prompts.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Content is phase-relevant (KAIROS cycle) and domain-specific (based on user's active focuses).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Typically offers 3-5 new suggestions per week.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Bonus XP for Challenge Completion: Successfully completing AI-suggested challenges earns bonus XP (e.g., 50-100 XP per challenge).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Basic AI-Informed System Tips: Occasional tips related to the Kairos System or effective habit-building, relevant to the current phase.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3.3. Lifechanger Tier ("Advanced &amp; Personalised AI Support")</w:t>
      </w:r>
    </w:p>
    <w:p w:rsidR="00000000" w:rsidDel="00000000" w:rsidP="00000000" w:rsidRDefault="00000000" w:rsidRPr="00000000" w14:paraId="0000003E">
      <w:pPr>
        <w:rPr/>
      </w:pPr>
      <w:r w:rsidDel="00000000" w:rsidR="00000000" w:rsidRPr="00000000">
        <w:rPr>
          <w:rtl w:val="0"/>
        </w:rPr>
        <w:t xml:space="preserve">Includes all Brotherhood AI features, PLUS: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Personalised &amp; Adaptive AI-Generated Challenges &amp; Prompts: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Challenges and prompts are more dynamically tailored based on the individual user's recent check-in patterns, streak data, vibe check inputs, and (basic) analysis of notes.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AI may generate variations of standard challenges or entirely new, context-specific suggestions.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Adaptive Insight Nudges: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Concise observations about user patterns (e.g., "Noticed your 'Body' check-ins are consistently 'Green' when your Vibe Check is 4+.").</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Gentle nudges if momentum in a particular domain appears to be dropping.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Basic Momentum Analysis &amp; Predictive Alerts: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Simple alerts for potential streak breaks (e.g., "You've missed '[Domain Focus]' twice this week. One more miss breaks your streak.").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Basic positive reinforcement highlighting consistent positive momentum.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Cross-Domain Opportunity Spotting (Basic):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Simple suggestions based on observed correlations (e.g., "When your 'Spirit' domain is strong, your 'Mission' focus also tends to improve. Leverage that synergy.").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More Sophisticated Smart Reminders: Notification content may be subtly influenced by AI insights for greater relevance (though core notification logic remains rule-based for V1).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Deeper AI Input for Summaries: The AI provides more personalised data points and potential insights for the enhanced cycle summaries available to Lifechanger users.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AI Interaction within the KAIROS Framework (V1)</w:t>
      </w:r>
    </w:p>
    <w:p w:rsidR="00000000" w:rsidDel="00000000" w:rsidP="00000000" w:rsidRDefault="00000000" w:rsidRPr="00000000" w14:paraId="0000005B">
      <w:pPr>
        <w:rPr/>
      </w:pPr>
      <w:r w:rsidDel="00000000" w:rsidR="00000000" w:rsidRPr="00000000">
        <w:rPr>
          <w:rtl w:val="0"/>
        </w:rPr>
        <w:t xml:space="preserve">The AI's supportive role is tailored to the objectives of each 2-week KAIROS phase. All examples below are illustrative and will be presented on actionable cards in the "Improve" tab.</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4.1. K – KICKOFF (Days 1-14): Building the Base</w:t>
      </w:r>
    </w:p>
    <w:p w:rsidR="00000000" w:rsidDel="00000000" w:rsidP="00000000" w:rsidRDefault="00000000" w:rsidRPr="00000000" w14:paraId="0000005E">
      <w:pPr>
        <w:rPr/>
      </w:pPr>
      <w:r w:rsidDel="00000000" w:rsidR="00000000" w:rsidRPr="00000000">
        <w:rPr>
          <w:rtl w:val="0"/>
        </w:rPr>
        <w:t xml:space="preserve">Phase Goal: Start strong, build micro-habits, activate identity.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AI Focus: Reinforcing initial commitment, establishing basic routines, connecting actions to Identity Anchor.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Brotherhood Examples: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Prompt: "[Domain Focus]: Your KICKOFF goal is consistency. Aim to hit Green by [midday] today. Lock it 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Challenge: "Identity Anchor: Reflect for 2 minutes: How does completing your '[Domain Focus]' today align with your chosen value of '[User's Value]'?" (No XP, reflection focus)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Challenge: "Micro-Boost: Pick one domain. Can you add just 5 minutes or 10% more effort to your stated focus today? Earn +50 XP."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System Tip: "New to 12K? In KICKOFF, every Green check-in builds the foundation. Don't aim for perfection, aim for presence."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Lifechanger Examples (in addition to/adapting Brotherhood):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Personalised Insight: "Pattern Detected: You've successfully checked in for '[Domain Focus]' for 3 consecutive days. That's building early momentum. Keep that fire lit."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Adaptive Nudge (if initial check-in missed): "'[Domain Focus]' was missed yesterday. KICKOFF is about small wins. What's one tiny action you can take towards it right now?"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Vibe Check Integration: "Your Vibe Check today is [rating]. If energy for '[Domain Focus]' feels low, remember your Identity Anchor: '[Archetype/Value]'. How would they approach this?"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Personalised Challenge: "You're consistently hitting '[Domain 1 Focus]' early. Great start! Challenge: Apply that same proactive approach to '[Domain 2 Focus]' today and aim for Green before [time]. Earn +75 XP."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4.2. A – ANCHOR (Days 15-28): Locking in Fundamentals</w:t>
      </w:r>
    </w:p>
    <w:p w:rsidR="00000000" w:rsidDel="00000000" w:rsidP="00000000" w:rsidRDefault="00000000" w:rsidRPr="00000000" w14:paraId="00000077">
      <w:pPr>
        <w:rPr/>
      </w:pPr>
      <w:r w:rsidDel="00000000" w:rsidR="00000000" w:rsidRPr="00000000">
        <w:rPr>
          <w:rtl w:val="0"/>
        </w:rPr>
        <w:t xml:space="preserve">Phase Goal: Build rhythm through repetition, reinforce core habits, solidify streaks.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AI Focus: Streak building and maintenance, habit reinforcement, identifying consistency patterns.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Brotherhood Examples: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Prompt: "Streak Focus: You're on a [X]-day streak for '[Domain Focus]'. The ANCHOR phase is about making this automatic. Keep it alive today!"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Challenge: "Habit Reinforcement: Visualise successfully completing all your '[Domain Focuses]' for today before you begin. Mental reps count. Then, execute." (Self-directed, reflection)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Challenge: "ANCHOR Challenge: Achieve Green check-ins across all active domains for 3 consecutive days this week. Earn +100 XP."</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Lifechanger Examples: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Momentum Alert: "'[Domain Focus]' check-ins have been 'Amber' twice this week. To solidify this habit in ANCHOR, what’s one small adjustment to aim for 'Green' today and protect that streak?"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Positive Pattern Spotlight: "Data shows you consistently complete '[Domain Focus]' around [time of day]. That's a strong anchor point. Can you build another domain habit around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Adaptive Challenge: "Your Vibe Checks are often highest on [Day of Week]. Use that peak energy: attempt this slightly more demanding challenge for '[Domain Focus]' on [Day of Week]: [specific challenge related to user's focus, slightly intensified]. Earn +75 XP."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4.3. I – INCREASE (Days 29-42): Stepping Up Intensity</w:t>
      </w:r>
    </w:p>
    <w:p w:rsidR="00000000" w:rsidDel="00000000" w:rsidP="00000000" w:rsidRDefault="00000000" w:rsidRPr="00000000" w14:paraId="0000008C">
      <w:pPr>
        <w:rPr/>
      </w:pPr>
      <w:r w:rsidDel="00000000" w:rsidR="00000000" w:rsidRPr="00000000">
        <w:rPr>
          <w:rtl w:val="0"/>
        </w:rPr>
        <w:t xml:space="preserve">Phase Goal: Increase load, introduce compound habits, elevate commitment.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AI Focus: Encouraging incremental increases in effort, suggesting habit stacking, reinforcing commitment to higher output.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Brotherhood Examples: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Prompt: "Intensity Up: You're in the INCREASE phase. This week, can you add 10-15% more time/effort to your '[Domain Focus]'? (e.g., if focus is 20min walk, aim for 22-23min)."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Challenge: "Compound Habit: Try linking your '[Domain 1 Focus]' immediately after you complete '[Domain 2 Focus]' today. Build efficiency. Earn +50 XP."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Challenge: "INCREASE Commitment: For 3 days this week, aim to complete at least one AI challenge in addition to all your core domain check-ins. Earn +100 XP."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Lifechanger Examples: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Personalised Intensity Suggestion: "You've consistently hit your '[Domain Focus]' target for [Y] days. Your performance suggests you're ready for a slight increase. Try: [specific, slightly harder version of user's focus]. You've got this."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Energy Optimisation for Increase: "Your Vibe Checks and check-in consistency are strongest mid-week. This is a prime opportunity to push the intensity on '[Domain Focus]' or tackle a more significant AI challenge."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Cross-Domain Leverage: "Success in '[Domain 1 Focus]' often boosts your energy for '[Domain 2 Focus]'. After nailing '[Domain 1]' today, channel that momentum into this INCREASE challenge for '[Domain 2]': [challenge requiring slightly more effort]. Earn +75 XP."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4.4. R – RHYTHM (Days 43-56): Finding Natural Flow</w:t>
      </w:r>
    </w:p>
    <w:p w:rsidR="00000000" w:rsidDel="00000000" w:rsidP="00000000" w:rsidRDefault="00000000" w:rsidRPr="00000000" w14:paraId="000000A1">
      <w:pPr>
        <w:rPr/>
      </w:pPr>
      <w:r w:rsidDel="00000000" w:rsidR="00000000" w:rsidRPr="00000000">
        <w:rPr>
          <w:rtl w:val="0"/>
        </w:rPr>
        <w:t xml:space="preserve">Phase Goal: Tailor check-in frequency (if system allows), introduce variability, spot trends, adapt to personal flow.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AI Focus: Encouraging self-awareness of personal rhythms, suggesting minor variations to prevent monotony, adapting to user's energy.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Brotherhood Examples: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Prompt: "Rhythm Check: During this RHYTHM phase, pay attention to when you naturally feel most energised or focused to complete your '[Domain Focus]'. Can you align your check-in with that personal peak this week?"</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Challenge: "Variability Prompt: Try a slight variation on your '[Domain Focus]' today to keep it fresh. (e.g., if it's a daily walk, try a new route; if reading, try a different genre for one session). Report back in notes." (Self-reflection)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Challenge: "Flow Reflection: Which domain focus feels most 'in rhythm' for you right now? Which one feels like it needs more attention to find its natural flow? Jot down one thought in your notes for that domain."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Lifechanger Examples: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Trend Insight: "Analysis shows your '[Domain Focus]' check-ins are most consistently 'Green' between [time window, e.g., 7-9 AM]. That appears to be your optimal rhythm. Protect that time."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Adaptive Nudge for Flow: "Your Vibe Check was [rating] today. If '[Domain Focus]' feels like a push, it's okay to adjust the intensity slightly to maintain the rhythm. The goal is consistent Green, even if the effort is moderated today."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Note-Driven Challenge: "Your note for '[Domain Focus]' yesterday mentioned [positive keyword/theme, e.g., 'felt energized']. Let's build on that positive flow: try this specific challenge related to that feeling: [challenge building on the positive note]. Earn +75 XP."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 O – OWN (Days 57-70): Making It Who You Are</w:t>
      </w:r>
    </w:p>
    <w:p w:rsidR="00000000" w:rsidDel="00000000" w:rsidP="00000000" w:rsidRDefault="00000000" w:rsidRPr="00000000" w14:paraId="000000B6">
      <w:pPr>
        <w:rPr/>
      </w:pPr>
      <w:r w:rsidDel="00000000" w:rsidR="00000000" w:rsidRPr="00000000">
        <w:rPr>
          <w:rtl w:val="0"/>
        </w:rPr>
        <w:t xml:space="preserve">Phase Goal: Identity crystallisation, acknowledging milestone moments, fostering deeper self-reflection.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AI Focus: Reinforcing the connection between actions and chosen Identity Anchor, celebrating significant progress, prompting insights about identity shift.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Brotherhood Examples: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Prompt: "Identity Affirmation: You're in the OWN phase. How does consistently achieving your '[Domain Focus]' embody your chosen Identity Anchor: '[Archetype/Value]'?"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Challenge: "Milestone Acknowledgement: You've completed over [e.g., 8 weeks / 56 days] of this 12K. Take a moment to acknowledge that significant commitment and the changes you're making." (Reflection)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Reflection Challenge: "What's the single biggest positive shift you've noticed in yourself or your life since starting this 12K, specifically related to your '[Domain Focus]'?"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Lifechanger Examples: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Evidence of Transformation: "Remember Day [X] when your note for '[Domain Focus]' said [earlier struggle]? You've hit 'Green' for [Y] consecutive days now. That's not just habit; that's a shift in who you are."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Personalised Reflection Prompt: "Your check-in notes for '[Domain Focus]' have evolved from [early theme, e.g., 'hard work'] to more recently [later theme, e.g., 'feeling strong/accomplished']. What does this progression tell you about how you're owning this change?"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Future Self Connection: "As you OWN these new behaviours, imagine yourself at the end of this 12K, fully embodying these changes. What's one word or short phrase that describes that future version of you?"</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4.6. S – SUSTAIN (Days 71-84): Keeping It Going for Life</w:t>
      </w:r>
    </w:p>
    <w:p w:rsidR="00000000" w:rsidDel="00000000" w:rsidP="00000000" w:rsidRDefault="00000000" w:rsidRPr="00000000" w14:paraId="000000CB">
      <w:pPr>
        <w:rPr/>
      </w:pPr>
      <w:r w:rsidDel="00000000" w:rsidR="00000000" w:rsidRPr="00000000">
        <w:rPr>
          <w:rtl w:val="0"/>
        </w:rPr>
        <w:t xml:space="preserve">Phase Goal: Transition from active momentum to sustainable maintenance, introduce stretch goals, prepare for subsequent cycles or ongoing practice.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AI Focus: Planning for long-term habit maintenance, suggesting appropriate stretch goals, framing the end of the cycle as a new beginning.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Brotherhood Examples: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Prompt: "Sustain Focus: You're in the final phase of this 12K. How will you integrate the progress you've made in '[Domain Focus]' into your life sustainably beyond Day 84?"</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Challenge: "Stretch Goal Idea: Consider one small, achievable 'stretch goal' for your '[Domain Focus]' for the next 2 weeks. Something that builds on your current success but pushes you slightly further."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Next Cycle Prep Prompt: "As this 12K cycle concludes, reflect: What were your biggest wins? What challenges remain? What might your key focus areas be if you embark on another 12K journey?"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Lifechanger Examples: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Sustainable Habit Plan Suggestion: "Based on your consistent success and Vibe Check patterns with '[Domain Focus]', integrating this activity [X times per week/specific routine] post-cycle seems like a strong, sustainable maintenance plan. Does that resonate?"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Personalised Stretch Goal Proposal: "You demonstrated significant strength when you increased intensity in '[Domain Focus]' during the INCREASE phase. A good stretch goal for you now could be: [specific, slightly more ambitious but achievable version of their current focus, based on past peak performance]. Ready for 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Evolution Planning Insight: "Your most significant and consistent gains this cycle were in '[Domain 1]' and '[Domain 2]'. For continued evolution, would you want to deepen these further, or perhaps bring more strategic focus to '[Domain 3]', where progress was steady but perhaps less pronounced?"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 Presentation in the "Improve" Tab (V1)</w:t>
      </w:r>
    </w:p>
    <w:p w:rsidR="00000000" w:rsidDel="00000000" w:rsidP="00000000" w:rsidRDefault="00000000" w:rsidRPr="00000000" w14:paraId="000000E0">
      <w:pPr>
        <w:rPr/>
      </w:pPr>
      <w:r w:rsidDel="00000000" w:rsidR="00000000" w:rsidRPr="00000000">
        <w:rPr>
          <w:rtl w:val="0"/>
        </w:rPr>
        <w:t xml:space="preserve">Actionable Card Interface: All AI suggestions, challenges, and insights will be presented on clean, visually distinct cards within the "Improve" tab.</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Card Content: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Clear title indicating if it's a "Prompt," "Challenge," or "Insight."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Relevant Domain Icon &amp; Name (if applicable).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KAIROS phase context (e.g., a small "ANCHOR Phase" label or icon).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core text of the prompt/challenge/insight (concise and direct).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XP reward clearly displayed for challenges (e.g., "+75 XP").</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Interaction Buttons: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For Challenges: "Accept Challenge" / "Dismiss." Once accepted, may change to "Mark Complete."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For Prompts/Insights: "Got It" or "Dismiss."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Limited Display: To prevent cognitive overload, the "Improve" tab will display a manageable number of active/new suggestions at any one time (e.g., 1-3, with an option to see "Older Suggestions" if necessary). New suggestions are prioritized.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Visual Feedback &amp; Tracking: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Accepting a challenge might visually move it to a dedicated "My Active Challenges" section within the "Improve" tab or highlight it distinctively.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Marking a challenge as "Complete" will trigger a clear visual confirmation (e.g., checkmark animation, card colour change to Green) and the XP gain animation on the Dashboard/Progress tab.</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Dismissed prompts are removed from the primary view but might be accessible in an archive.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Upgrade CTA for Free Users: If a Free tier user navigates to the "Improve" tab, they will see a clear message explaining the benefits of AI-powered support and a prominent CTA to upgrade to Brotherhood or Lifechanger. Previews of AI cards might be shown (e.g., blurred or with locked icons) to illustrate value.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6. Key Data Inputs for AI System (V1)</w:t>
      </w:r>
    </w:p>
    <w:p w:rsidR="00000000" w:rsidDel="00000000" w:rsidP="00000000" w:rsidRDefault="00000000" w:rsidRPr="00000000" w14:paraId="00000101">
      <w:pPr>
        <w:rPr/>
      </w:pPr>
      <w:r w:rsidDel="00000000" w:rsidR="00000000" w:rsidRPr="00000000">
        <w:rPr>
          <w:rtl w:val="0"/>
        </w:rPr>
        <w:t xml:space="preserve">The V1 AI system will rely on the following data points to generate its outputs: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Static User Data (Set at Onboarding/Cycle Start):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Chosen Identity Anchor (Archetype/Core Value).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Specific user-defined focuses for each of the 4 (or 5 for paid tiers) active domains.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User's current subscription tier (Brotherhood/Lifechanger) – determines AI logic path.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Dynamic User Activity Data (Collected Daily/Weekly):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Daily check-in status (Done/Amber/Red/Protected) for each active domain.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Frequency and consistency of check-ins over time.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Current streak lengths per domain.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Self-logged notes (Lifechanger tier: basic keyword spotting for thematic relevance to domain focuses, without deep Natural Language Processing for V1).</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Weekly "Vibe Check" rating (1-5 scale).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User's history of accepting and completing previous AI challenges.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System &amp; Contextual Data: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Current day number within the 84-day KAIROS cycle (Day 1 to Day 84).</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Current KAIROS phase (KICKOFF, ANCHOR, INCREASE, RHYTHM, OWN, SUSTAIN).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 pre-defined, curated library of standard challenges, prompts, and system tips (primarily for Brotherhood tier, but can serve as a base for Lifechanger adaptations).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Implicit Data (Lifechanger Tier - Basic V1 Analysis):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Rudimentary pattern detection (e.g., "User consistently checks in 'Body' domain in the morning").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Basic correlation (e.g., "Higher 'Vibe Check' rating correlates with more 'Green' check-ins across domains").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 Technical Considerations for AI Implementation (V1)</w:t>
      </w:r>
    </w:p>
    <w:p w:rsidR="00000000" w:rsidDel="00000000" w:rsidP="00000000" w:rsidRDefault="00000000" w:rsidRPr="00000000" w14:paraId="00000128">
      <w:pPr>
        <w:rPr/>
      </w:pPr>
      <w:r w:rsidDel="00000000" w:rsidR="00000000" w:rsidRPr="00000000">
        <w:rPr>
          <w:rtl w:val="0"/>
        </w:rPr>
        <w:t xml:space="preserve">Brotherhood Tier AI Logic:</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Primarily rule-based system.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Selects prompts/challenges from a pre-defined library based on: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Current KAIROS Phase.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User's active domains and potentially the general theme of their focuses.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Simple randomization or rotation to ensure variety.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Can be implemented largely client-side or with minimal backend logic for content delivery.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Lifechanger Tier AI Logic (V1 - "Light" Personalisation):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Builds upon the Brotherhood system.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Incorporates basic algorithms for pattern detection from user activity data (check-ins, vibe checks, note keywords).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Logic to adapt or select more specific prompts from an expanded library based on these patterns.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May require some backend processing for more complex pattern analysis if client-side becomes too heavy, or use a lightweight BaaS with cloud functions.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For V1, "Personalisation" means more relevant selections and adaptations from a structured set of possibilities, rather than true generative AI creating novel content from scratch.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Data Storage &amp; Processing: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User activity data (check-ins, notes, vibe checks) stored locally via IndexedDB.</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For paid tiers with cloud sync, this data is also backed up/synced to a secure backend (e.g., PostgreSQL via Node.js/Express or BaaS like Firebase/Supabase).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AI processing for Lifechanger might occur periodically on synced data (if backend-assisted) or on local data (if primarily client-side logic).</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Scalability: V1 AI is designed to be manageable. The pre-defined library for Brotherhood is scalable by adding more content. Lifechanger's V1 personalisation is based on relatively simple heuristics and pattern matching, designed for initial rollout.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8. AI Alignment with 12K Brand &amp; UX Principles</w:t>
      </w:r>
    </w:p>
    <w:p w:rsidR="00000000" w:rsidDel="00000000" w:rsidP="00000000" w:rsidRDefault="00000000" w:rsidRPr="00000000" w14:paraId="0000014D">
      <w:pPr>
        <w:rPr/>
      </w:pPr>
      <w:r w:rsidDel="00000000" w:rsidR="00000000" w:rsidRPr="00000000">
        <w:rPr>
          <w:rtl w:val="0"/>
        </w:rPr>
        <w:t xml:space="preserve">The AI features are meticulously designed to be an authentic extension of the 12K brand and its core UX principles: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Direct &amp; Actionable: AI avoids vague advice, offering clear steps.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Respectful &amp; Non-Judgmental: Language is always supportive.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Purposeful &amp; Efficient: Every AI interaction aims to move the user forward within the Kairos System, respecting their time.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Visually Clear &amp; Minimalist: AI suggestions are presented in the app's established stark, clean, and uncluttered interface.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Empowering, Not Prescriptive: The AI offers tools and insights, but the user remains in full control of their choices and actions. It enhances their agency.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No "Black Box": While the underlying algorithms aren't exposed, the relevance of the AI's suggestions to the user's current state and goals should make its function feel intuitive and transparent.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By integrating AI in this considered and principled manner, 12K aims to offer a uniquely supportive and effective path to transformation, truly serving as a tactical edge for men committed to their 12-week journey of evolution.</w:t>
      </w:r>
    </w:p>
    <w:p w:rsidR="00000000" w:rsidDel="00000000" w:rsidP="00000000" w:rsidRDefault="00000000" w:rsidRPr="00000000" w14:paraId="000001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