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AA3A75">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Pr="009943C9" w:rsidRDefault="00AA3A75" w:rsidP="009943C9">
      <w:pPr>
        <w:pStyle w:val="InfoBlue"/>
        <w:rPr>
          <w:lang w:val="en-US"/>
        </w:rPr>
      </w:pPr>
      <w:r w:rsidRPr="009943C9">
        <w:rPr>
          <w:lang w:val="en-US"/>
        </w:rPr>
        <w:t>[Note: The following template is provided for use with the Rational Unified Process. Text enclosed in square brackets and displayed in blue italics (style=</w:t>
      </w:r>
      <w:proofErr w:type="spellStart"/>
      <w:r w:rsidRPr="009943C9">
        <w:rPr>
          <w:lang w:val="en-US"/>
        </w:rPr>
        <w:t>InfoBlue</w:t>
      </w:r>
      <w:proofErr w:type="spellEnd"/>
      <w:r w:rsidRPr="009943C9">
        <w:rPr>
          <w:lang w:val="en-US"/>
        </w:rPr>
        <w:t>) is included to provide guidance to the author and should be deleted before publishing the document. A paragraph entered following this style will automatically be set to normal (style=Body Text).]</w:t>
      </w:r>
    </w:p>
    <w:p w:rsidR="007330F9" w:rsidRPr="009943C9" w:rsidRDefault="00AA3A75" w:rsidP="009943C9">
      <w:pPr>
        <w:pStyle w:val="InfoBlue"/>
        <w:rPr>
          <w:lang w:val="en-US"/>
        </w:rPr>
      </w:pPr>
      <w:r w:rsidRPr="009943C9">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Pr="009943C9" w:rsidRDefault="007330F9" w:rsidP="009943C9">
      <w:pPr>
        <w:pStyle w:val="InfoBlue"/>
        <w:rPr>
          <w:lang w:val="en-US"/>
        </w:rPr>
        <w:sectPr w:rsidR="007330F9" w:rsidRPr="009943C9">
          <w:headerReference w:type="default" r:id="rId9"/>
          <w:footerReference w:type="even" r:id="rId10"/>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EB4438" w:rsidRDefault="00AA3A7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B4438">
        <w:rPr>
          <w:noProof/>
        </w:rPr>
        <w:t>1.</w:t>
      </w:r>
      <w:r w:rsidR="00EB4438">
        <w:rPr>
          <w:rFonts w:asciiTheme="minorHAnsi" w:eastAsiaTheme="minorEastAsia" w:hAnsiTheme="minorHAnsi" w:cstheme="minorBidi"/>
          <w:noProof/>
          <w:sz w:val="22"/>
          <w:szCs w:val="22"/>
          <w:lang w:val="de-DE" w:eastAsia="de-DE"/>
        </w:rPr>
        <w:tab/>
      </w:r>
      <w:r w:rsidR="00EB4438">
        <w:rPr>
          <w:noProof/>
        </w:rPr>
        <w:t>Introduction</w:t>
      </w:r>
      <w:r w:rsidR="00EB4438">
        <w:rPr>
          <w:noProof/>
        </w:rPr>
        <w:tab/>
      </w:r>
      <w:r w:rsidR="00EB4438">
        <w:rPr>
          <w:noProof/>
        </w:rPr>
        <w:fldChar w:fldCharType="begin"/>
      </w:r>
      <w:r w:rsidR="00EB4438">
        <w:rPr>
          <w:noProof/>
        </w:rPr>
        <w:instrText xml:space="preserve"> PAGEREF _Toc358899749 \h </w:instrText>
      </w:r>
      <w:r w:rsidR="00EB4438">
        <w:rPr>
          <w:noProof/>
        </w:rPr>
      </w:r>
      <w:r w:rsidR="00EB4438">
        <w:rPr>
          <w:noProof/>
        </w:rPr>
        <w:fldChar w:fldCharType="separate"/>
      </w:r>
      <w:r w:rsidR="00EB4438">
        <w:rPr>
          <w:noProof/>
        </w:rPr>
        <w:t>5</w:t>
      </w:r>
      <w:r w:rsidR="00EB4438">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_Toc358899750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_Toc358899751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_Toc358899752 \h </w:instrText>
      </w:r>
      <w:r>
        <w:rPr>
          <w:noProof/>
        </w:rPr>
      </w:r>
      <w:r>
        <w:rPr>
          <w:noProof/>
        </w:rPr>
        <w:fldChar w:fldCharType="separate"/>
      </w:r>
      <w:r>
        <w:rPr>
          <w:noProof/>
        </w:rPr>
        <w:t>7</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_Toc358899753 \h </w:instrText>
      </w:r>
      <w:r>
        <w:rPr>
          <w:noProof/>
        </w:rPr>
      </w:r>
      <w:r>
        <w:rPr>
          <w:noProof/>
        </w:rPr>
        <w:fldChar w:fldCharType="separate"/>
      </w:r>
      <w:r>
        <w:rPr>
          <w:noProof/>
        </w:rPr>
        <w:t>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2.</w:t>
      </w:r>
      <w:r w:rsidRPr="00EB4438">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_Toc358899754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2.1</w:t>
      </w:r>
      <w:r w:rsidRPr="00EB4438">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_Toc358899755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2.2</w:t>
      </w:r>
      <w:r w:rsidRPr="00EB4438">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_Toc358899756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2.3</w:t>
      </w:r>
      <w:r w:rsidRPr="00EB4438">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_Toc358899757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3.</w:t>
      </w:r>
      <w:r w:rsidRPr="00EB4438">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_Toc358899758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4.</w:t>
      </w:r>
      <w:r w:rsidRPr="00EB4438">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_Toc358899759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4.1</w:t>
      </w:r>
      <w:r w:rsidRPr="00EB4438">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_Toc358899760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4.2</w:t>
      </w:r>
      <w:r w:rsidRPr="00EB4438">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_Toc358899761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4.3</w:t>
      </w:r>
      <w:r w:rsidRPr="00EB4438">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_Toc358899762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5.</w:t>
      </w:r>
      <w:r w:rsidRPr="00EB4438">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_Toc358899763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5.1</w:t>
      </w:r>
      <w:r w:rsidRPr="00EB4438">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_Toc358899764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5.2</w:t>
      </w:r>
      <w:r w:rsidRPr="00EB4438">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_Toc358899765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w:t>
      </w:r>
      <w:r w:rsidRPr="00EB4438">
        <w:rPr>
          <w:rFonts w:asciiTheme="minorHAnsi" w:eastAsiaTheme="minorEastAsia" w:hAnsiTheme="minorHAnsi" w:cstheme="minorBidi"/>
          <w:noProof/>
          <w:sz w:val="22"/>
          <w:szCs w:val="22"/>
          <w:lang w:eastAsia="de-DE"/>
        </w:rPr>
        <w:tab/>
      </w:r>
      <w:r>
        <w:rPr>
          <w:noProof/>
        </w:rPr>
        <w:t>Data and Database Integrity Testing</w:t>
      </w:r>
      <w:r>
        <w:rPr>
          <w:noProof/>
        </w:rPr>
        <w:tab/>
      </w:r>
      <w:r>
        <w:rPr>
          <w:noProof/>
        </w:rPr>
        <w:fldChar w:fldCharType="begin"/>
      </w:r>
      <w:r>
        <w:rPr>
          <w:noProof/>
        </w:rPr>
        <w:instrText xml:space="preserve"> PAGEREF _Toc358899766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5.2.2</w:t>
      </w:r>
      <w:r w:rsidRPr="00EB4438">
        <w:rPr>
          <w:rFonts w:asciiTheme="minorHAnsi" w:eastAsiaTheme="minorEastAsia" w:hAnsiTheme="minorHAnsi" w:cstheme="minorBidi"/>
          <w:noProof/>
          <w:sz w:val="22"/>
          <w:szCs w:val="22"/>
          <w:lang w:eastAsia="de-DE"/>
        </w:rPr>
        <w:tab/>
      </w:r>
      <w:r>
        <w:rPr>
          <w:noProof/>
        </w:rPr>
        <w:t>Function Testing</w:t>
      </w:r>
      <w:r>
        <w:rPr>
          <w:noProof/>
        </w:rPr>
        <w:tab/>
      </w:r>
      <w:r>
        <w:rPr>
          <w:noProof/>
        </w:rPr>
        <w:fldChar w:fldCharType="begin"/>
      </w:r>
      <w:r>
        <w:rPr>
          <w:noProof/>
        </w:rPr>
        <w:instrText xml:space="preserve"> PAGEREF _Toc358899767 \h </w:instrText>
      </w:r>
      <w:r>
        <w:rPr>
          <w:noProof/>
        </w:rPr>
      </w:r>
      <w:r>
        <w:rPr>
          <w:noProof/>
        </w:rPr>
        <w:fldChar w:fldCharType="separate"/>
      </w:r>
      <w:r>
        <w:rPr>
          <w:noProof/>
        </w:rPr>
        <w:t>10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5.2.3</w:t>
      </w:r>
      <w:r w:rsidRPr="00EB4438">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_Toc358899768 \h </w:instrText>
      </w:r>
      <w:r>
        <w:rPr>
          <w:noProof/>
        </w:rPr>
      </w:r>
      <w:r>
        <w:rPr>
          <w:noProof/>
        </w:rPr>
        <w:fldChar w:fldCharType="separate"/>
      </w:r>
      <w:r>
        <w:rPr>
          <w:noProof/>
        </w:rPr>
        <w:t>12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5.2.4</w:t>
      </w:r>
      <w:r w:rsidRPr="00EB4438">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_Toc358899769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5.2.5</w:t>
      </w:r>
      <w:r w:rsidRPr="00EB4438">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_Toc358899770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5.2.6</w:t>
      </w:r>
      <w:r w:rsidRPr="00EB4438">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_Toc358899771 \h </w:instrText>
      </w:r>
      <w:r>
        <w:rPr>
          <w:noProof/>
        </w:rPr>
      </w:r>
      <w:r>
        <w:rPr>
          <w:noProof/>
        </w:rPr>
        <w:fldChar w:fldCharType="separate"/>
      </w:r>
      <w:r>
        <w:rPr>
          <w:noProof/>
        </w:rPr>
        <w:t>15</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5.2.7</w:t>
      </w:r>
      <w:r w:rsidRPr="00EB4438">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_Toc358899772 \h </w:instrText>
      </w:r>
      <w:r>
        <w:rPr>
          <w:noProof/>
        </w:rPr>
      </w:r>
      <w:r>
        <w:rPr>
          <w:noProof/>
        </w:rPr>
        <w:fldChar w:fldCharType="separate"/>
      </w:r>
      <w:r>
        <w:rPr>
          <w:noProof/>
        </w:rPr>
        <w:t>16</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5.2.8</w:t>
      </w:r>
      <w:r w:rsidRPr="00EB4438">
        <w:rPr>
          <w:rFonts w:asciiTheme="minorHAnsi" w:eastAsiaTheme="minorEastAsia" w:hAnsiTheme="minorHAnsi" w:cstheme="minorBidi"/>
          <w:noProof/>
          <w:sz w:val="22"/>
          <w:szCs w:val="22"/>
          <w:lang w:eastAsia="de-DE"/>
        </w:rPr>
        <w:tab/>
      </w:r>
      <w:r>
        <w:rPr>
          <w:noProof/>
        </w:rPr>
        <w:t>Volume Testing</w:t>
      </w:r>
      <w:r>
        <w:rPr>
          <w:noProof/>
        </w:rPr>
        <w:tab/>
      </w:r>
      <w:r>
        <w:rPr>
          <w:noProof/>
        </w:rPr>
        <w:fldChar w:fldCharType="begin"/>
      </w:r>
      <w:r>
        <w:rPr>
          <w:noProof/>
        </w:rPr>
        <w:instrText xml:space="preserve"> PAGEREF _Toc358899773 \h </w:instrText>
      </w:r>
      <w:r>
        <w:rPr>
          <w:noProof/>
        </w:rPr>
      </w:r>
      <w:r>
        <w:rPr>
          <w:noProof/>
        </w:rPr>
        <w:fldChar w:fldCharType="separate"/>
      </w:r>
      <w:r>
        <w:rPr>
          <w:noProof/>
        </w:rPr>
        <w:t>18</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5.2.9</w:t>
      </w:r>
      <w:r w:rsidRPr="00EB4438">
        <w:rPr>
          <w:rFonts w:asciiTheme="minorHAnsi" w:eastAsiaTheme="minorEastAsia" w:hAnsiTheme="minorHAnsi" w:cstheme="minorBidi"/>
          <w:noProof/>
          <w:sz w:val="22"/>
          <w:szCs w:val="22"/>
          <w:lang w:eastAsia="de-DE"/>
        </w:rPr>
        <w:tab/>
      </w:r>
      <w:r>
        <w:rPr>
          <w:noProof/>
        </w:rPr>
        <w:t>Security and Access Control Testing</w:t>
      </w:r>
      <w:r>
        <w:rPr>
          <w:noProof/>
        </w:rPr>
        <w:tab/>
      </w:r>
      <w:r>
        <w:rPr>
          <w:noProof/>
        </w:rPr>
        <w:fldChar w:fldCharType="begin"/>
      </w:r>
      <w:r>
        <w:rPr>
          <w:noProof/>
        </w:rPr>
        <w:instrText xml:space="preserve"> PAGEREF _Toc358899774 \h </w:instrText>
      </w:r>
      <w:r>
        <w:rPr>
          <w:noProof/>
        </w:rPr>
      </w:r>
      <w:r>
        <w:rPr>
          <w:noProof/>
        </w:rPr>
        <w:fldChar w:fldCharType="separate"/>
      </w:r>
      <w:r>
        <w:rPr>
          <w:noProof/>
        </w:rPr>
        <w:t>19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5.2.10</w:t>
      </w:r>
      <w:r w:rsidRPr="00EB4438">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_Toc358899775 \h </w:instrText>
      </w:r>
      <w:r>
        <w:rPr>
          <w:noProof/>
        </w:rPr>
      </w:r>
      <w:r>
        <w:rPr>
          <w:noProof/>
        </w:rPr>
        <w:fldChar w:fldCharType="separate"/>
      </w:r>
      <w:r>
        <w:rPr>
          <w:noProof/>
        </w:rPr>
        <w:t>20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5.2.11</w:t>
      </w:r>
      <w:r w:rsidRPr="00EB4438">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_Toc358899776 \h </w:instrText>
      </w:r>
      <w:r>
        <w:rPr>
          <w:noProof/>
        </w:rPr>
      </w:r>
      <w:r>
        <w:rPr>
          <w:noProof/>
        </w:rPr>
        <w:fldChar w:fldCharType="separate"/>
      </w:r>
      <w:r>
        <w:rPr>
          <w:noProof/>
        </w:rPr>
        <w:t>22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5.2.12</w:t>
      </w:r>
      <w:r w:rsidRPr="00EB4438">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_Toc358899777 \h </w:instrText>
      </w:r>
      <w:r>
        <w:rPr>
          <w:noProof/>
        </w:rPr>
      </w:r>
      <w:r>
        <w:rPr>
          <w:noProof/>
        </w:rPr>
        <w:fldChar w:fldCharType="separate"/>
      </w:r>
      <w:r>
        <w:rPr>
          <w:noProof/>
        </w:rPr>
        <w:t>23</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6.</w:t>
      </w:r>
      <w:r w:rsidRPr="00EB4438">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_Toc358899778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6.1</w:t>
      </w:r>
      <w:r w:rsidRPr="00EB4438">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_Toc358899779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6.2</w:t>
      </w:r>
      <w:r w:rsidRPr="00EB4438">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_Toc358899780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6.3</w:t>
      </w:r>
      <w:r w:rsidRPr="00EB4438">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_Toc358899781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6.4</w:t>
      </w:r>
      <w:r w:rsidRPr="00EB4438">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_Toc358899782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6.5</w:t>
      </w:r>
      <w:r w:rsidRPr="00EB4438">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_Toc358899783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6.6</w:t>
      </w:r>
      <w:r w:rsidRPr="00EB4438">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_Toc358899784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6.6.1</w:t>
      </w:r>
      <w:r w:rsidRPr="00EB4438">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_Toc358899785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6.6.2</w:t>
      </w:r>
      <w:r w:rsidRPr="00EB4438">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_Toc358899786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6.6.3</w:t>
      </w:r>
      <w:r w:rsidRPr="00EB4438">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_Toc358899787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6.6.4</w:t>
      </w:r>
      <w:r w:rsidRPr="00EB4438">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_Toc358899788 \h </w:instrText>
      </w:r>
      <w:r>
        <w:rPr>
          <w:noProof/>
        </w:rPr>
      </w:r>
      <w:r>
        <w:rPr>
          <w:noProof/>
        </w:rPr>
        <w:fldChar w:fldCharType="separate"/>
      </w:r>
      <w:r>
        <w:rPr>
          <w:noProof/>
        </w:rPr>
        <w:t>24</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7.</w:t>
      </w:r>
      <w:r w:rsidRPr="00EB4438">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_Toc358899789 \h </w:instrText>
      </w:r>
      <w:r>
        <w:rPr>
          <w:noProof/>
        </w:rPr>
      </w:r>
      <w:r>
        <w:rPr>
          <w:noProof/>
        </w:rPr>
        <w:fldChar w:fldCharType="separate"/>
      </w:r>
      <w:r>
        <w:rPr>
          <w:noProof/>
        </w:rPr>
        <w:t>25</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lastRenderedPageBreak/>
        <w:t>8.</w:t>
      </w:r>
      <w:r w:rsidRPr="00EB4438">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_Toc358899790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8.1</w:t>
      </w:r>
      <w:r w:rsidRPr="00EB4438">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_Toc358899791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8.2</w:t>
      </w:r>
      <w:r w:rsidRPr="00EB4438">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_Toc358899792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8.3</w:t>
      </w:r>
      <w:r w:rsidRPr="00EB4438">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_Toc358899793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8.4</w:t>
      </w:r>
      <w:r w:rsidRPr="00EB4438">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_Toc358899794 \h </w:instrText>
      </w:r>
      <w:r>
        <w:rPr>
          <w:noProof/>
        </w:rPr>
      </w:r>
      <w:r>
        <w:rPr>
          <w:noProof/>
        </w:rPr>
        <w:fldChar w:fldCharType="separate"/>
      </w:r>
      <w:r>
        <w:rPr>
          <w:noProof/>
        </w:rPr>
        <w:t>27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9.</w:t>
      </w:r>
      <w:r w:rsidRPr="00EB4438">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_Toc358899795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9.1</w:t>
      </w:r>
      <w:r w:rsidRPr="00EB4438">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_Toc358899796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9.2</w:t>
      </w:r>
      <w:r w:rsidRPr="00EB4438">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_Toc358899797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10.</w:t>
      </w:r>
      <w:r w:rsidRPr="00EB4438">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_Toc358899798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11.</w:t>
      </w:r>
      <w:r w:rsidRPr="00EB4438">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_Toc358899799 \h </w:instrText>
      </w:r>
      <w:r>
        <w:rPr>
          <w:noProof/>
        </w:rPr>
      </w:r>
      <w:r>
        <w:rPr>
          <w:noProof/>
        </w:rPr>
        <w:fldChar w:fldCharType="separate"/>
      </w:r>
      <w:r>
        <w:rPr>
          <w:noProof/>
        </w:rPr>
        <w:t>30</w:t>
      </w:r>
      <w:r>
        <w:rPr>
          <w:noProof/>
        </w:rPr>
        <w:fldChar w:fldCharType="end"/>
      </w: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358899749"/>
      <w:r>
        <w:t>Introduction</w:t>
      </w:r>
      <w:bookmarkEnd w:id="0"/>
      <w:bookmarkEnd w:id="1"/>
    </w:p>
    <w:p w:rsidR="007330F9" w:rsidRDefault="00AA3A75">
      <w:pPr>
        <w:pStyle w:val="berschrift2"/>
      </w:pPr>
      <w:bookmarkStart w:id="2" w:name="_Toc314978528"/>
      <w:bookmarkStart w:id="3" w:name="_Toc324843634"/>
      <w:bookmarkStart w:id="4" w:name="_Toc324851941"/>
      <w:bookmarkStart w:id="5" w:name="_Toc324915524"/>
      <w:bookmarkStart w:id="6" w:name="_Toc433104437"/>
      <w:bookmarkStart w:id="7" w:name="_Toc358899750"/>
      <w:r>
        <w:t>Purpose</w:t>
      </w:r>
      <w:bookmarkEnd w:id="2"/>
      <w:bookmarkEnd w:id="3"/>
      <w:bookmarkEnd w:id="4"/>
      <w:bookmarkEnd w:id="5"/>
      <w:bookmarkEnd w:id="6"/>
      <w:bookmarkEnd w:id="7"/>
    </w:p>
    <w:p w:rsidR="005E695C" w:rsidRDefault="005E695C" w:rsidP="005E695C">
      <w:pPr>
        <w:pStyle w:val="Textkrper"/>
        <w:rPr>
          <w:lang w:val="de-DE"/>
        </w:rPr>
      </w:pPr>
      <w:r w:rsidRPr="005E695C">
        <w:rPr>
          <w:lang w:val="de-DE"/>
        </w:rPr>
        <w:t>Dieses Dokument soll eine Übersicht über die in dem Projekt “</w:t>
      </w:r>
      <w:proofErr w:type="spellStart"/>
      <w:r w:rsidRPr="005E695C">
        <w:rPr>
          <w:lang w:val="de-DE"/>
        </w:rPr>
        <w:t>Whats</w:t>
      </w:r>
      <w:proofErr w:type="spellEnd"/>
      <w:r w:rsidRPr="005E695C">
        <w:rPr>
          <w:lang w:val="de-DE"/>
        </w:rPr>
        <w:t xml:space="preserve"> App </w:t>
      </w:r>
      <w:proofErr w:type="spellStart"/>
      <w:r w:rsidRPr="005E695C">
        <w:rPr>
          <w:lang w:val="de-DE"/>
        </w:rPr>
        <w:t>To</w:t>
      </w:r>
      <w:proofErr w:type="spellEnd"/>
      <w:r w:rsidRPr="005E695C">
        <w:rPr>
          <w:lang w:val="de-DE"/>
        </w:rPr>
        <w:t xml:space="preserve"> </w:t>
      </w:r>
      <w:proofErr w:type="spellStart"/>
      <w:r w:rsidRPr="005E695C">
        <w:rPr>
          <w:lang w:val="de-DE"/>
        </w:rPr>
        <w:t>Eat</w:t>
      </w:r>
      <w:proofErr w:type="spellEnd"/>
      <w:r w:rsidRPr="005E695C">
        <w:rPr>
          <w:lang w:val="de-DE"/>
        </w:rPr>
        <w:t>” durchgeführten Test. F</w:t>
      </w:r>
      <w:r>
        <w:rPr>
          <w:lang w:val="de-DE"/>
        </w:rPr>
        <w:t xml:space="preserve">ür die durchzuführenden Tests wurden fünf </w:t>
      </w:r>
      <w:proofErr w:type="spellStart"/>
      <w:r>
        <w:rPr>
          <w:lang w:val="de-DE"/>
        </w:rPr>
        <w:t>UseCases</w:t>
      </w:r>
      <w:proofErr w:type="spellEnd"/>
      <w:r>
        <w:rPr>
          <w:lang w:val="de-DE"/>
        </w:rPr>
        <w:t xml:space="preserve"> ausgewählt. Je nach Erfordernis wird bei jedem </w:t>
      </w:r>
      <w:proofErr w:type="spellStart"/>
      <w:r>
        <w:rPr>
          <w:lang w:val="de-DE"/>
        </w:rPr>
        <w:t>UseCase</w:t>
      </w:r>
      <w:proofErr w:type="spellEnd"/>
      <w:r>
        <w:rPr>
          <w:lang w:val="de-DE"/>
        </w:rPr>
        <w:t xml:space="preserve"> ein </w:t>
      </w:r>
      <w:proofErr w:type="spellStart"/>
      <w:r>
        <w:rPr>
          <w:lang w:val="de-DE"/>
        </w:rPr>
        <w:t>Functiontest</w:t>
      </w:r>
      <w:proofErr w:type="spellEnd"/>
      <w:r>
        <w:rPr>
          <w:lang w:val="de-DE"/>
        </w:rPr>
        <w:t xml:space="preserve"> bzw. ein GUI-Test durchgeführt</w:t>
      </w:r>
      <w:r w:rsidR="009943C9">
        <w:rPr>
          <w:lang w:val="de-DE"/>
        </w:rPr>
        <w:t xml:space="preserve"> (siehe Kapitel </w:t>
      </w:r>
      <w:r w:rsidR="009943C9">
        <w:rPr>
          <w:lang w:val="de-DE"/>
        </w:rPr>
        <w:fldChar w:fldCharType="begin"/>
      </w:r>
      <w:r w:rsidR="009943C9">
        <w:rPr>
          <w:lang w:val="de-DE"/>
        </w:rPr>
        <w:instrText xml:space="preserve"> REF _Ref524432434 \r \h </w:instrText>
      </w:r>
      <w:r w:rsidR="009943C9">
        <w:rPr>
          <w:lang w:val="de-DE"/>
        </w:rPr>
      </w:r>
      <w:r w:rsidR="009943C9">
        <w:rPr>
          <w:lang w:val="de-DE"/>
        </w:rPr>
        <w:fldChar w:fldCharType="separate"/>
      </w:r>
      <w:r w:rsidR="009943C9">
        <w:rPr>
          <w:lang w:val="de-DE"/>
        </w:rPr>
        <w:t>2</w:t>
      </w:r>
      <w:r w:rsidR="009943C9">
        <w:rPr>
          <w:lang w:val="de-DE"/>
        </w:rPr>
        <w:fldChar w:fldCharType="end"/>
      </w:r>
      <w:r w:rsidR="009943C9">
        <w:rPr>
          <w:lang w:val="de-DE"/>
        </w:rPr>
        <w:t>).</w:t>
      </w:r>
    </w:p>
    <w:p w:rsidR="005E695C" w:rsidRDefault="005E695C" w:rsidP="005E695C">
      <w:pPr>
        <w:pStyle w:val="Textkrper"/>
        <w:rPr>
          <w:lang w:val="de-DE"/>
        </w:rPr>
      </w:pPr>
    </w:p>
    <w:p w:rsidR="007330F9" w:rsidRDefault="00AA3A75">
      <w:pPr>
        <w:pStyle w:val="Textkrper"/>
      </w:pPr>
      <w:r>
        <w:t xml:space="preserve">This </w:t>
      </w:r>
      <w:r>
        <w:rPr>
          <w:i/>
          <w:iCs/>
        </w:rPr>
        <w:t xml:space="preserve">Test Plan </w:t>
      </w:r>
      <w:r>
        <w:t xml:space="preserve">for </w:t>
      </w:r>
      <w:proofErr w:type="gramStart"/>
      <w:r>
        <w:t xml:space="preserve">the </w:t>
      </w:r>
      <w:r w:rsidR="00324CA6">
        <w:t xml:space="preserve"> </w:t>
      </w:r>
      <w:proofErr w:type="spellStart"/>
      <w:r w:rsidR="00324CA6">
        <w:t>WhatsAppToEat</w:t>
      </w:r>
      <w:proofErr w:type="spellEnd"/>
      <w:proofErr w:type="gramEnd"/>
      <w:r>
        <w:t xml:space="preserve"> supports the following objectives:</w:t>
      </w:r>
    </w:p>
    <w:p w:rsidR="009943C9" w:rsidRDefault="00AA3A75" w:rsidP="009943C9">
      <w:pPr>
        <w:pStyle w:val="InfoBlue"/>
      </w:pPr>
      <w:r>
        <w:t>•</w:t>
      </w:r>
      <w:r>
        <w:tab/>
      </w:r>
      <w:r w:rsidR="009943C9">
        <w:t xml:space="preserve">getestete </w:t>
      </w:r>
      <w:proofErr w:type="spellStart"/>
      <w:r w:rsidR="009943C9">
        <w:t>UseCases</w:t>
      </w:r>
      <w:proofErr w:type="spellEnd"/>
      <w:r w:rsidR="009943C9">
        <w:t xml:space="preserve">: </w:t>
      </w:r>
    </w:p>
    <w:p w:rsidR="009943C9" w:rsidRDefault="009943C9" w:rsidP="009943C9">
      <w:pPr>
        <w:pStyle w:val="InfoBlue"/>
        <w:numPr>
          <w:ilvl w:val="0"/>
          <w:numId w:val="46"/>
        </w:numPr>
      </w:pPr>
      <w:r>
        <w:t xml:space="preserve">Zu </w:t>
      </w:r>
      <w:proofErr w:type="spellStart"/>
      <w:r>
        <w:t>Verwalten</w:t>
      </w:r>
      <w:proofErr w:type="spellEnd"/>
      <w:r>
        <w:t xml:space="preserve"> navigieren</w:t>
      </w:r>
    </w:p>
    <w:p w:rsidR="009943C9" w:rsidRDefault="009943C9" w:rsidP="009943C9">
      <w:pPr>
        <w:pStyle w:val="InfoBlue"/>
        <w:numPr>
          <w:ilvl w:val="0"/>
          <w:numId w:val="46"/>
        </w:numPr>
      </w:pPr>
      <w:r>
        <w:t>Zu Suche navigieren</w:t>
      </w:r>
    </w:p>
    <w:p w:rsidR="009943C9" w:rsidRDefault="009943C9" w:rsidP="009943C9">
      <w:pPr>
        <w:pStyle w:val="InfoBlue"/>
        <w:numPr>
          <w:ilvl w:val="0"/>
          <w:numId w:val="46"/>
        </w:numPr>
      </w:pPr>
      <w:r>
        <w:t>R</w:t>
      </w:r>
      <w:r>
        <w:t>ezept hinzufügen</w:t>
      </w:r>
    </w:p>
    <w:p w:rsidR="009943C9" w:rsidRDefault="009943C9" w:rsidP="009943C9">
      <w:pPr>
        <w:pStyle w:val="InfoBlue"/>
        <w:numPr>
          <w:ilvl w:val="0"/>
          <w:numId w:val="46"/>
        </w:numPr>
      </w:pPr>
      <w:r>
        <w:t>Rezeptliste anzeigen</w:t>
      </w:r>
    </w:p>
    <w:p w:rsidR="007330F9" w:rsidRDefault="009943C9" w:rsidP="009943C9">
      <w:pPr>
        <w:pStyle w:val="InfoBlue"/>
        <w:numPr>
          <w:ilvl w:val="0"/>
          <w:numId w:val="46"/>
        </w:numPr>
      </w:pPr>
      <w:r>
        <w:t>Rezept löschen</w:t>
      </w:r>
      <w:r>
        <w:br/>
      </w:r>
    </w:p>
    <w:p w:rsidR="007330F9" w:rsidRPr="009943C9" w:rsidRDefault="00AA3A75" w:rsidP="009943C9">
      <w:pPr>
        <w:pStyle w:val="InfoBlue"/>
        <w:rPr>
          <w:lang w:val="en-US"/>
        </w:rPr>
      </w:pPr>
      <w:r w:rsidRPr="009943C9">
        <w:t>•</w:t>
      </w:r>
      <w:r w:rsidRPr="009943C9">
        <w:tab/>
      </w:r>
      <w:r w:rsidR="005931B7" w:rsidRPr="009943C9">
        <w:t xml:space="preserve"> Motivation für den Test.  [</w:t>
      </w:r>
      <w:proofErr w:type="spellStart"/>
      <w:r w:rsidRPr="009943C9">
        <w:t>Identifies</w:t>
      </w:r>
      <w:proofErr w:type="spellEnd"/>
      <w:r w:rsidRPr="009943C9">
        <w:t xml:space="preserve"> </w:t>
      </w:r>
      <w:proofErr w:type="spellStart"/>
      <w:r w:rsidRPr="009943C9">
        <w:t>the</w:t>
      </w:r>
      <w:proofErr w:type="spellEnd"/>
      <w:r w:rsidRPr="009943C9">
        <w:t xml:space="preserve"> </w:t>
      </w:r>
      <w:proofErr w:type="spellStart"/>
      <w:r w:rsidRPr="009943C9">
        <w:t>motivation</w:t>
      </w:r>
      <w:proofErr w:type="spellEnd"/>
      <w:r w:rsidRPr="009943C9">
        <w:t xml:space="preserve"> </w:t>
      </w:r>
      <w:proofErr w:type="spellStart"/>
      <w:r w:rsidRPr="009943C9">
        <w:t>for</w:t>
      </w:r>
      <w:proofErr w:type="spellEnd"/>
      <w:r w:rsidRPr="009943C9">
        <w:t xml:space="preserve"> </w:t>
      </w:r>
      <w:proofErr w:type="spellStart"/>
      <w:r w:rsidRPr="009943C9">
        <w:t>and</w:t>
      </w:r>
      <w:proofErr w:type="spellEnd"/>
      <w:r w:rsidRPr="009943C9">
        <w:t xml:space="preserve"> </w:t>
      </w:r>
      <w:proofErr w:type="spellStart"/>
      <w:r w:rsidRPr="009943C9">
        <w:t>ideas</w:t>
      </w:r>
      <w:proofErr w:type="spellEnd"/>
      <w:r w:rsidRPr="009943C9">
        <w:t xml:space="preserve"> </w:t>
      </w:r>
      <w:proofErr w:type="spellStart"/>
      <w:r w:rsidRPr="009943C9">
        <w:t>beh</w:t>
      </w:r>
      <w:r w:rsidRPr="009943C9">
        <w:rPr>
          <w:lang w:val="en-US"/>
        </w:rPr>
        <w:t>ind</w:t>
      </w:r>
      <w:proofErr w:type="spellEnd"/>
      <w:r w:rsidRPr="009943C9">
        <w:rPr>
          <w:lang w:val="en-US"/>
        </w:rPr>
        <w:t xml:space="preserve"> the test areas to be covered.</w:t>
      </w:r>
    </w:p>
    <w:p w:rsidR="007330F9" w:rsidRPr="008A66B8" w:rsidRDefault="00AA3A75" w:rsidP="009943C9">
      <w:pPr>
        <w:pStyle w:val="InfoBlue"/>
      </w:pPr>
      <w:r w:rsidRPr="008A66B8">
        <w:t>•</w:t>
      </w:r>
      <w:r w:rsidRPr="008A66B8">
        <w:tab/>
      </w:r>
      <w:r w:rsidR="008A66B8" w:rsidRPr="008A66B8">
        <w:t xml:space="preserve">Es wurden GUI- und </w:t>
      </w:r>
      <w:proofErr w:type="spellStart"/>
      <w:r w:rsidR="008A66B8" w:rsidRPr="008A66B8">
        <w:t>Functionaltests</w:t>
      </w:r>
      <w:proofErr w:type="spellEnd"/>
      <w:r w:rsidR="008A66B8" w:rsidRPr="008A66B8">
        <w:t xml:space="preserve"> durchgeführt</w:t>
      </w:r>
    </w:p>
    <w:p w:rsidR="007330F9" w:rsidRPr="009943C9" w:rsidRDefault="00AA3A75" w:rsidP="009943C9">
      <w:pPr>
        <w:pStyle w:val="InfoBlue"/>
        <w:rPr>
          <w:lang w:val="en-US"/>
        </w:rPr>
      </w:pPr>
      <w:r w:rsidRPr="009943C9">
        <w:rPr>
          <w:lang w:val="en-US"/>
        </w:rPr>
        <w:t>•</w:t>
      </w:r>
      <w:r w:rsidRPr="009943C9">
        <w:rPr>
          <w:lang w:val="en-US"/>
        </w:rPr>
        <w:tab/>
        <w:t>Identifies the required resources and provides an estimate of the test efforts.</w:t>
      </w:r>
    </w:p>
    <w:p w:rsidR="008B1BB0" w:rsidRDefault="00AA3A75" w:rsidP="009943C9">
      <w:pPr>
        <w:pStyle w:val="InfoBlue"/>
      </w:pPr>
      <w:r w:rsidRPr="008B1BB0">
        <w:t>•</w:t>
      </w:r>
      <w:r w:rsidRPr="008B1BB0">
        <w:tab/>
      </w:r>
      <w:r w:rsidR="008B1BB0">
        <w:t>D</w:t>
      </w:r>
      <w:r w:rsidR="008B1BB0" w:rsidRPr="008B1BB0">
        <w:t>ie</w:t>
      </w:r>
      <w:r w:rsidR="008B1BB0">
        <w:t xml:space="preserve"> obengenannten</w:t>
      </w:r>
      <w:r w:rsidR="008B1BB0" w:rsidRPr="008B1BB0">
        <w:t xml:space="preserve"> </w:t>
      </w:r>
      <w:proofErr w:type="spellStart"/>
      <w:r w:rsidR="008B1BB0">
        <w:t>UseCases</w:t>
      </w:r>
      <w:proofErr w:type="spellEnd"/>
      <w:r w:rsidR="008B1BB0">
        <w:t xml:space="preserve"> wurde in unserem Projekt komplett implementiert.</w:t>
      </w:r>
      <w:r w:rsidR="008B1BB0">
        <w:br/>
      </w:r>
    </w:p>
    <w:p w:rsidR="007330F9" w:rsidRPr="008B1BB0" w:rsidRDefault="007330F9" w:rsidP="008B1BB0">
      <w:pPr>
        <w:widowControl/>
        <w:spacing w:line="240" w:lineRule="auto"/>
        <w:rPr>
          <w:lang w:val="de-DE"/>
        </w:rPr>
      </w:pPr>
    </w:p>
    <w:p w:rsidR="007330F9" w:rsidRDefault="00AA3A75">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358899751"/>
      <w:r>
        <w:t>Scope</w:t>
      </w:r>
      <w:bookmarkEnd w:id="8"/>
      <w:bookmarkEnd w:id="9"/>
      <w:bookmarkEnd w:id="10"/>
      <w:bookmarkEnd w:id="11"/>
      <w:bookmarkEnd w:id="12"/>
      <w:bookmarkEnd w:id="13"/>
      <w:bookmarkEnd w:id="14"/>
    </w:p>
    <w:p w:rsidR="00F655CD" w:rsidRDefault="00F655CD" w:rsidP="009943C9">
      <w:pPr>
        <w:pStyle w:val="InfoBlue"/>
      </w:pPr>
      <w:bookmarkStart w:id="15" w:name="_Toc314978531"/>
      <w:bookmarkStart w:id="16" w:name="_Toc324843637"/>
      <w:bookmarkStart w:id="17" w:name="_Toc324851944"/>
      <w:bookmarkStart w:id="18" w:name="_Toc324915527"/>
      <w:bookmarkStart w:id="19" w:name="_Toc433104440"/>
      <w:r w:rsidRPr="00F655CD">
        <w:t xml:space="preserve">Folgende Punkte wurden als </w:t>
      </w:r>
      <w:proofErr w:type="spellStart"/>
      <w:r w:rsidRPr="00F655CD">
        <w:t>Scope</w:t>
      </w:r>
      <w:proofErr w:type="spellEnd"/>
      <w:r w:rsidRPr="00F655CD">
        <w:t xml:space="preserve"> unseres Projektes definiert:</w:t>
      </w:r>
    </w:p>
    <w:p w:rsidR="00AA5986" w:rsidRDefault="003C4A88" w:rsidP="003C4A88">
      <w:pPr>
        <w:pStyle w:val="Textkrper"/>
        <w:rPr>
          <w:lang w:val="de-DE"/>
        </w:rPr>
      </w:pPr>
      <w:r>
        <w:rPr>
          <w:noProof/>
          <w:lang w:val="de-DE" w:eastAsia="de-DE"/>
        </w:rPr>
        <w:lastRenderedPageBreak/>
        <w:drawing>
          <wp:inline distT="0" distB="0" distL="0" distR="0" wp14:anchorId="6AC8C88A" wp14:editId="33C24D1F">
            <wp:extent cx="5120158" cy="6711292"/>
            <wp:effectExtent l="0" t="0" r="4445" b="0"/>
            <wp:docPr id="1" name="Grafik 1" descr="Projek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_UML"/>
                    <pic:cNvPicPr>
                      <a:picLocks noChangeAspect="1" noChangeArrowheads="1"/>
                    </pic:cNvPicPr>
                  </pic:nvPicPr>
                  <pic:blipFill>
                    <a:blip r:embed="rId11">
                      <a:extLst>
                        <a:ext uri="{28A0092B-C50C-407E-A947-70E740481C1C}">
                          <a14:useLocalDpi xmlns:a14="http://schemas.microsoft.com/office/drawing/2010/main" val="0"/>
                        </a:ext>
                      </a:extLst>
                    </a:blip>
                    <a:srcRect l="11185" t="10736" r="10016" b="10770"/>
                    <a:stretch>
                      <a:fillRect/>
                    </a:stretch>
                  </pic:blipFill>
                  <pic:spPr bwMode="auto">
                    <a:xfrm>
                      <a:off x="0" y="0"/>
                      <a:ext cx="5120048" cy="6711148"/>
                    </a:xfrm>
                    <a:prstGeom prst="rect">
                      <a:avLst/>
                    </a:prstGeom>
                    <a:noFill/>
                    <a:ln>
                      <a:noFill/>
                    </a:ln>
                  </pic:spPr>
                </pic:pic>
              </a:graphicData>
            </a:graphic>
          </wp:inline>
        </w:drawing>
      </w:r>
    </w:p>
    <w:p w:rsidR="00AA5986" w:rsidRDefault="00AA5986">
      <w:pPr>
        <w:widowControl/>
        <w:spacing w:line="240" w:lineRule="auto"/>
        <w:rPr>
          <w:lang w:val="de-DE"/>
        </w:rPr>
      </w:pPr>
      <w:r>
        <w:rPr>
          <w:lang w:val="de-DE"/>
        </w:rPr>
        <w:br w:type="page"/>
      </w:r>
    </w:p>
    <w:p w:rsidR="003C4A88" w:rsidRPr="003C4A88" w:rsidRDefault="003C4A88" w:rsidP="003C4A88">
      <w:pPr>
        <w:pStyle w:val="Textkrper"/>
        <w:rPr>
          <w:lang w:val="de-DE"/>
        </w:rPr>
      </w:pPr>
    </w:p>
    <w:tbl>
      <w:tblPr>
        <w:tblStyle w:val="Tabellenraster"/>
        <w:tblW w:w="0" w:type="auto"/>
        <w:tblInd w:w="381" w:type="dxa"/>
        <w:tblLook w:val="04A0" w:firstRow="1" w:lastRow="0" w:firstColumn="1" w:lastColumn="0" w:noHBand="0" w:noVBand="1"/>
      </w:tblPr>
      <w:tblGrid>
        <w:gridCol w:w="3061"/>
        <w:gridCol w:w="3042"/>
        <w:gridCol w:w="3092"/>
      </w:tblGrid>
      <w:tr w:rsidR="003F0BF9" w:rsidTr="003F0BF9">
        <w:tc>
          <w:tcPr>
            <w:tcW w:w="3166" w:type="dxa"/>
          </w:tcPr>
          <w:p w:rsidR="003F0BF9" w:rsidRDefault="003F0BF9" w:rsidP="009943C9">
            <w:pPr>
              <w:pStyle w:val="InfoBlue"/>
            </w:pPr>
            <w:proofErr w:type="spellStart"/>
            <w:r>
              <w:t>Scope´s</w:t>
            </w:r>
            <w:proofErr w:type="spellEnd"/>
          </w:p>
        </w:tc>
        <w:tc>
          <w:tcPr>
            <w:tcW w:w="3167" w:type="dxa"/>
          </w:tcPr>
          <w:p w:rsidR="003F0BF9" w:rsidRDefault="003F0BF9" w:rsidP="009943C9">
            <w:pPr>
              <w:pStyle w:val="InfoBlue"/>
            </w:pPr>
            <w:r>
              <w:t xml:space="preserve">GUI </w:t>
            </w:r>
            <w:proofErr w:type="spellStart"/>
            <w:r>
              <w:t>Testing</w:t>
            </w:r>
            <w:proofErr w:type="spellEnd"/>
          </w:p>
        </w:tc>
        <w:tc>
          <w:tcPr>
            <w:tcW w:w="3167" w:type="dxa"/>
          </w:tcPr>
          <w:p w:rsidR="003F0BF9" w:rsidRDefault="003F0BF9" w:rsidP="009943C9">
            <w:pPr>
              <w:pStyle w:val="InfoBlue"/>
            </w:pPr>
            <w:proofErr w:type="spellStart"/>
            <w:r>
              <w:t>Functionaltesting</w:t>
            </w:r>
            <w:proofErr w:type="spellEnd"/>
          </w:p>
        </w:tc>
      </w:tr>
      <w:tr w:rsidR="003F0BF9" w:rsidTr="003F0BF9">
        <w:tc>
          <w:tcPr>
            <w:tcW w:w="3166" w:type="dxa"/>
          </w:tcPr>
          <w:p w:rsidR="003F0BF9" w:rsidRDefault="003F0BF9" w:rsidP="009943C9">
            <w:pPr>
              <w:pStyle w:val="InfoBlue"/>
            </w:pPr>
            <w:r>
              <w:t xml:space="preserve">Zu </w:t>
            </w:r>
            <w:proofErr w:type="spellStart"/>
            <w:r>
              <w:t>Verwalten</w:t>
            </w:r>
            <w:proofErr w:type="spellEnd"/>
            <w:r>
              <w:t xml:space="preserv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Zu Suche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 hinzufügen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Rezeptliste anzeigen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497E74" w:rsidTr="003F0BF9">
        <w:tc>
          <w:tcPr>
            <w:tcW w:w="3166" w:type="dxa"/>
          </w:tcPr>
          <w:p w:rsidR="00497E74" w:rsidRDefault="00497E74" w:rsidP="009943C9">
            <w:pPr>
              <w:pStyle w:val="InfoBlue"/>
            </w:pPr>
            <w:r>
              <w:t>Rezept löschen</w:t>
            </w:r>
          </w:p>
        </w:tc>
        <w:tc>
          <w:tcPr>
            <w:tcW w:w="3167" w:type="dxa"/>
          </w:tcPr>
          <w:p w:rsidR="00497E74" w:rsidRDefault="00497E74" w:rsidP="009943C9">
            <w:pPr>
              <w:pStyle w:val="InfoBlue"/>
            </w:pPr>
          </w:p>
        </w:tc>
        <w:tc>
          <w:tcPr>
            <w:tcW w:w="3167" w:type="dxa"/>
          </w:tcPr>
          <w:p w:rsidR="00497E74" w:rsidRDefault="00497E74" w:rsidP="009943C9">
            <w:pPr>
              <w:pStyle w:val="InfoBlue"/>
            </w:pPr>
          </w:p>
        </w:tc>
      </w:tr>
    </w:tbl>
    <w:p w:rsidR="003F0BF9" w:rsidRDefault="003F0BF9" w:rsidP="009943C9">
      <w:pPr>
        <w:pStyle w:val="InfoBlue"/>
      </w:pPr>
    </w:p>
    <w:p w:rsidR="003C4A88" w:rsidRPr="003C4A88" w:rsidRDefault="003C4A88" w:rsidP="003C4A88">
      <w:pPr>
        <w:pStyle w:val="Textkrper"/>
        <w:rPr>
          <w:lang w:val="de-DE"/>
        </w:rPr>
      </w:pPr>
    </w:p>
    <w:p w:rsidR="007330F9" w:rsidRPr="009943C9" w:rsidRDefault="00AA3A75" w:rsidP="009943C9">
      <w:pPr>
        <w:pStyle w:val="InfoBlue"/>
        <w:rPr>
          <w:lang w:val="en-US"/>
        </w:rPr>
      </w:pPr>
      <w:r w:rsidRPr="009943C9">
        <w:rPr>
          <w:lang w:val="en-US"/>
        </w:rPr>
        <w:t>[Describe the levels of testing</w:t>
      </w:r>
      <w:r>
        <w:sym w:font="Symbol" w:char="F0BE"/>
      </w:r>
      <w:r w:rsidRPr="009943C9">
        <w:rPr>
          <w:lang w:val="en-US"/>
        </w:rPr>
        <w:t>for example, Unit, Integration, or System</w:t>
      </w:r>
      <w:r>
        <w:sym w:font="Symbol" w:char="F0BE"/>
      </w:r>
      <w:r w:rsidRPr="009943C9">
        <w:rPr>
          <w:lang w:val="en-US"/>
        </w:rPr>
        <w:t>and the types of testing</w:t>
      </w:r>
      <w:r>
        <w:sym w:font="Symbol" w:char="F0BE"/>
      </w:r>
      <w:r w:rsidRPr="009943C9">
        <w:rPr>
          <w:lang w:val="en-US"/>
        </w:rPr>
        <w:t>such as Functionality, Usability, Reliability, Performance, and Supportability</w:t>
      </w:r>
      <w:r>
        <w:sym w:font="Symbol" w:char="F0BE"/>
      </w:r>
      <w:r w:rsidRPr="009943C9">
        <w:rPr>
          <w:lang w:val="en-US"/>
        </w:rPr>
        <w:t xml:space="preserve">that will be addressed by this </w:t>
      </w:r>
      <w:r w:rsidRPr="009943C9">
        <w:rPr>
          <w:b/>
          <w:bCs/>
          <w:lang w:val="en-US"/>
        </w:rPr>
        <w:t>Test Plan</w:t>
      </w:r>
      <w:r w:rsidRPr="009943C9">
        <w:rPr>
          <w:lang w:val="en-US"/>
        </w:rPr>
        <w:t xml:space="preserve">. It is also important to provide a general indication of significant areas that will be </w:t>
      </w:r>
      <w:r w:rsidRPr="009943C9">
        <w:rPr>
          <w:b/>
          <w:bCs/>
          <w:lang w:val="en-US"/>
        </w:rPr>
        <w:t>excluded</w:t>
      </w:r>
      <w:r w:rsidRPr="009943C9">
        <w:rPr>
          <w:lang w:val="en-US"/>
        </w:rPr>
        <w:t xml:space="preserve"> from scope, especially where the intended audience might otherwise reasonably assume the inclusion of those areas. </w:t>
      </w:r>
    </w:p>
    <w:p w:rsidR="007330F9" w:rsidRPr="009943C9" w:rsidRDefault="00AA3A75" w:rsidP="009943C9">
      <w:pPr>
        <w:pStyle w:val="InfoBlue"/>
        <w:rPr>
          <w:lang w:val="en-US"/>
        </w:rPr>
      </w:pPr>
      <w:r w:rsidRPr="009943C9">
        <w:rPr>
          <w:b/>
          <w:bCs/>
          <w:lang w:val="en-US"/>
        </w:rPr>
        <w:t>Note</w:t>
      </w:r>
      <w:r w:rsidRPr="009943C9">
        <w:rPr>
          <w:lang w:val="en-US"/>
        </w:rPr>
        <w:t xml:space="preserve">: Avoid placing detail here that you will repeat in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proofErr w:type="gramStart"/>
      <w:r w:rsidRPr="009943C9">
        <w:rPr>
          <w:lang w:val="en-US"/>
        </w:rPr>
        <w:t>,</w:t>
      </w:r>
      <w:proofErr w:type="gramEnd"/>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w:t>
      </w:r>
    </w:p>
    <w:p w:rsidR="00AA5986" w:rsidRDefault="00AA3A75" w:rsidP="00AA5986">
      <w:pPr>
        <w:pStyle w:val="berschrift2"/>
      </w:pPr>
      <w:bookmarkStart w:id="20" w:name="_Toc358899752"/>
      <w:r>
        <w:t>Intended Audience</w:t>
      </w:r>
      <w:bookmarkEnd w:id="20"/>
    </w:p>
    <w:p w:rsidR="00CB215B" w:rsidRPr="00CB215B" w:rsidRDefault="00CB215B" w:rsidP="00AA5986">
      <w:pPr>
        <w:ind w:left="381"/>
        <w:rPr>
          <w:lang w:val="de-DE"/>
        </w:rPr>
      </w:pPr>
      <w:r w:rsidRPr="009943C9">
        <w:rPr>
          <w:lang w:val="de-DE"/>
        </w:rPr>
        <w:t xml:space="preserve">Dieses Dokument soll aufzeigen nach welchen Methoden die GUI- und </w:t>
      </w:r>
      <w:proofErr w:type="spellStart"/>
      <w:r w:rsidRPr="009943C9">
        <w:rPr>
          <w:lang w:val="de-DE"/>
        </w:rPr>
        <w:t>Functionaltest</w:t>
      </w:r>
      <w:proofErr w:type="spellEnd"/>
      <w:r w:rsidRPr="009943C9">
        <w:rPr>
          <w:lang w:val="de-DE"/>
        </w:rPr>
        <w:t xml:space="preserve"> durchgeführt wurden. </w:t>
      </w:r>
      <w:r w:rsidRPr="00CB215B">
        <w:rPr>
          <w:lang w:val="de-DE"/>
        </w:rPr>
        <w:t xml:space="preserve">Es beschreibt welche </w:t>
      </w:r>
      <w:proofErr w:type="spellStart"/>
      <w:r>
        <w:rPr>
          <w:lang w:val="de-DE"/>
        </w:rPr>
        <w:t>UseCases</w:t>
      </w:r>
      <w:proofErr w:type="spellEnd"/>
      <w:r w:rsidRPr="00CB215B">
        <w:rPr>
          <w:lang w:val="de-DE"/>
        </w:rPr>
        <w:t xml:space="preserve"> getestet wurden und zeigt welche </w:t>
      </w:r>
      <w:r>
        <w:rPr>
          <w:lang w:val="de-DE"/>
        </w:rPr>
        <w:t>E</w:t>
      </w:r>
      <w:r w:rsidRPr="00CB215B">
        <w:rPr>
          <w:lang w:val="de-DE"/>
        </w:rPr>
        <w:t>rgebnisse</w:t>
      </w:r>
      <w:r w:rsidR="003B66DF">
        <w:rPr>
          <w:lang w:val="de-DE"/>
        </w:rPr>
        <w:t xml:space="preserve"> </w:t>
      </w:r>
      <w:proofErr w:type="gramStart"/>
      <w:r w:rsidR="003B66DF">
        <w:rPr>
          <w:lang w:val="de-DE"/>
        </w:rPr>
        <w:t>die</w:t>
      </w:r>
      <w:proofErr w:type="gramEnd"/>
      <w:r>
        <w:rPr>
          <w:lang w:val="de-DE"/>
        </w:rPr>
        <w:t xml:space="preserve"> einzelnen Test geliefert haben.</w:t>
      </w:r>
    </w:p>
    <w:p w:rsidR="00CB215B" w:rsidRPr="00CB215B" w:rsidRDefault="00CB215B" w:rsidP="003B66DF">
      <w:pPr>
        <w:rPr>
          <w:lang w:val="de-DE"/>
        </w:rPr>
      </w:pPr>
    </w:p>
    <w:p w:rsidR="00AA5986" w:rsidRPr="00CB215B" w:rsidRDefault="00AA5986" w:rsidP="00AA5986">
      <w:pPr>
        <w:ind w:left="381"/>
        <w:rPr>
          <w:lang w:val="de-DE"/>
        </w:rPr>
      </w:pPr>
    </w:p>
    <w:p w:rsidR="007330F9" w:rsidRPr="009943C9" w:rsidRDefault="00AA3A75" w:rsidP="009943C9">
      <w:pPr>
        <w:pStyle w:val="InfoBlue"/>
        <w:rPr>
          <w:lang w:val="en-US"/>
        </w:rPr>
      </w:pPr>
      <w:r w:rsidRPr="009943C9">
        <w:rPr>
          <w:lang w:val="en-US"/>
        </w:rPr>
        <w:t xml:space="preserve">[Provide a brief description of the audience for whom you are writing the </w:t>
      </w:r>
      <w:r w:rsidRPr="009943C9">
        <w:rPr>
          <w:b/>
          <w:bCs/>
          <w:lang w:val="en-US"/>
        </w:rPr>
        <w:t>Test Plan</w:t>
      </w:r>
      <w:r w:rsidRPr="009943C9">
        <w:rPr>
          <w:lang w:val="en-US"/>
        </w:rPr>
        <w:t xml:space="preserve">. This helps readers of your document identify whether it is a document intended for their use, and helps prevent the document from being used inappropriately. </w:t>
      </w:r>
    </w:p>
    <w:p w:rsidR="007330F9" w:rsidRPr="009943C9" w:rsidRDefault="00AA3A75" w:rsidP="009943C9">
      <w:pPr>
        <w:pStyle w:val="InfoBlue"/>
        <w:rPr>
          <w:lang w:val="en-US"/>
        </w:rPr>
      </w:pPr>
      <w:r w:rsidRPr="009943C9">
        <w:rPr>
          <w:b/>
          <w:bCs/>
          <w:lang w:val="en-US"/>
        </w:rPr>
        <w:t>Note</w:t>
      </w:r>
      <w:r w:rsidRPr="009943C9">
        <w:rPr>
          <w:lang w:val="en-US"/>
        </w:rPr>
        <w:t xml:space="preserve">: Document style and content often alters in relation to the intended audience. </w:t>
      </w:r>
    </w:p>
    <w:p w:rsidR="007330F9" w:rsidRPr="009943C9" w:rsidRDefault="00AA3A75" w:rsidP="009943C9">
      <w:pPr>
        <w:pStyle w:val="InfoBlue"/>
        <w:rPr>
          <w:lang w:val="en-US"/>
        </w:rPr>
      </w:pPr>
      <w:r w:rsidRPr="009943C9">
        <w:rPr>
          <w:lang w:val="en-US"/>
        </w:rPr>
        <w:t>This section should only be about three to five paragraphs in length.]</w:t>
      </w:r>
      <w:r w:rsidR="009943C9" w:rsidRPr="009943C9">
        <w:rPr>
          <w:lang w:val="en-US"/>
        </w:rPr>
        <w:br/>
      </w:r>
    </w:p>
    <w:p w:rsidR="00996CF9" w:rsidRDefault="00AA3A75" w:rsidP="00996CF9">
      <w:pPr>
        <w:pStyle w:val="berschrift1"/>
      </w:pPr>
      <w:bookmarkStart w:id="21" w:name="_Ref524432434"/>
      <w:bookmarkStart w:id="22" w:name="_Toc358899758"/>
      <w:bookmarkEnd w:id="15"/>
      <w:bookmarkEnd w:id="16"/>
      <w:bookmarkEnd w:id="17"/>
      <w:bookmarkEnd w:id="18"/>
      <w:bookmarkEnd w:id="19"/>
      <w:r>
        <w:t>Target Test Items</w:t>
      </w:r>
      <w:bookmarkEnd w:id="21"/>
      <w:bookmarkEnd w:id="22"/>
    </w:p>
    <w:p w:rsidR="00996CF9" w:rsidRPr="00996CF9" w:rsidRDefault="00996CF9" w:rsidP="00996CF9">
      <w:pPr>
        <w:ind w:left="360"/>
        <w:rPr>
          <w:lang w:val="de-DE"/>
        </w:rPr>
      </w:pPr>
      <w:r w:rsidRPr="00996CF9">
        <w:rPr>
          <w:lang w:val="de-DE"/>
        </w:rPr>
        <w:t>Der folgende Punkt gi</w:t>
      </w:r>
      <w:r w:rsidR="003B66DF">
        <w:rPr>
          <w:lang w:val="de-DE"/>
        </w:rPr>
        <w:t>b</w:t>
      </w:r>
      <w:r w:rsidRPr="00996CF9">
        <w:rPr>
          <w:lang w:val="de-DE"/>
        </w:rPr>
        <w:t xml:space="preserve">t eine Übersicht über die zu testenden Elemente der einzelnen </w:t>
      </w:r>
      <w:proofErr w:type="spellStart"/>
      <w:r w:rsidRPr="00996CF9">
        <w:rPr>
          <w:lang w:val="de-DE"/>
        </w:rPr>
        <w:t>UseCases</w:t>
      </w:r>
      <w:proofErr w:type="spellEnd"/>
      <w:r w:rsidRPr="00996CF9">
        <w:rPr>
          <w:lang w:val="de-DE"/>
        </w:rPr>
        <w:t xml:space="preserve">. </w:t>
      </w:r>
    </w:p>
    <w:p w:rsidR="00996CF9" w:rsidRPr="00996CF9" w:rsidRDefault="00996CF9" w:rsidP="00996CF9">
      <w:pPr>
        <w:ind w:left="360"/>
        <w:rPr>
          <w:lang w:val="de-DE"/>
        </w:rPr>
      </w:pPr>
    </w:p>
    <w:p w:rsidR="00996CF9" w:rsidRPr="00996CF9" w:rsidRDefault="00996CF9" w:rsidP="00996CF9">
      <w:pPr>
        <w:ind w:left="360"/>
        <w:rPr>
          <w:b/>
          <w:lang w:val="de-DE"/>
        </w:rPr>
      </w:pPr>
      <w:r w:rsidRPr="00996CF9">
        <w:rPr>
          <w:b/>
          <w:lang w:val="de-DE"/>
        </w:rPr>
        <w:t xml:space="preserve">Zu </w:t>
      </w:r>
      <w:proofErr w:type="spellStart"/>
      <w:r w:rsidRPr="00996CF9">
        <w:rPr>
          <w:b/>
          <w:lang w:val="de-DE"/>
        </w:rPr>
        <w:t>Verwalten</w:t>
      </w:r>
      <w:proofErr w:type="spellEnd"/>
      <w:r w:rsidRPr="00996CF9">
        <w:rPr>
          <w:b/>
          <w:lang w:val="de-DE"/>
        </w:rPr>
        <w:t xml:space="preserv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2</w:t>
      </w:r>
    </w:p>
    <w:p w:rsidR="00996CF9" w:rsidRDefault="00996CF9" w:rsidP="00996CF9">
      <w:pPr>
        <w:ind w:left="360"/>
        <w:rPr>
          <w:lang w:val="de-DE"/>
        </w:rPr>
      </w:pPr>
    </w:p>
    <w:p w:rsidR="00996CF9" w:rsidRPr="00996CF9" w:rsidRDefault="00996CF9" w:rsidP="00996CF9">
      <w:pPr>
        <w:ind w:left="360"/>
        <w:rPr>
          <w:b/>
          <w:lang w:val="de-DE"/>
        </w:rPr>
      </w:pPr>
      <w:r w:rsidRPr="00996CF9">
        <w:rPr>
          <w:b/>
          <w:lang w:val="de-DE"/>
        </w:rPr>
        <w:t>Zu Suche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pPr>
    </w:p>
    <w:p w:rsidR="00996CF9" w:rsidRDefault="00996CF9" w:rsidP="00996CF9">
      <w:pPr>
        <w:ind w:left="360"/>
        <w:rPr>
          <w:b/>
          <w:lang w:val="de-DE"/>
        </w:rPr>
      </w:pPr>
      <w:r w:rsidRPr="00996CF9">
        <w:rPr>
          <w:b/>
          <w:lang w:val="de-DE"/>
        </w:rPr>
        <w:t>Rezept hinzufügen</w:t>
      </w:r>
    </w:p>
    <w:p w:rsidR="00996CF9" w:rsidRP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b/>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96CF9">
        <w:rPr>
          <w:b/>
          <w:lang w:val="de-DE"/>
        </w:rPr>
        <w:lastRenderedPageBreak/>
        <w:t>Rezeptliste anzeigen</w:t>
      </w:r>
    </w:p>
    <w:p w:rsid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B10C7">
        <w:rPr>
          <w:b/>
          <w:lang w:val="de-DE"/>
        </w:rPr>
        <w:t>Rezept löschen</w:t>
      </w:r>
    </w:p>
    <w:p w:rsidR="009B10C7" w:rsidRPr="009B10C7" w:rsidRDefault="009B10C7" w:rsidP="009B10C7">
      <w:pPr>
        <w:pStyle w:val="Listenabsatz"/>
        <w:numPr>
          <w:ilvl w:val="0"/>
          <w:numId w:val="44"/>
        </w:numPr>
        <w:rPr>
          <w:lang w:val="de-DE"/>
        </w:rPr>
      </w:pPr>
      <w:proofErr w:type="spellStart"/>
      <w:r w:rsidRPr="009B10C7">
        <w:rPr>
          <w:lang w:val="de-DE"/>
        </w:rPr>
        <w:t>Functionaltesting</w:t>
      </w:r>
      <w:proofErr w:type="spellEnd"/>
      <w:r w:rsidRPr="009B10C7">
        <w:rPr>
          <w:lang w:val="de-DE"/>
        </w:rPr>
        <w:tab/>
      </w:r>
    </w:p>
    <w:p w:rsidR="009B10C7" w:rsidRPr="009B10C7" w:rsidRDefault="009B10C7" w:rsidP="009B10C7">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ind w:left="360"/>
        <w:rPr>
          <w:lang w:val="de-DE"/>
        </w:rPr>
      </w:pPr>
    </w:p>
    <w:p w:rsidR="007330F9" w:rsidRDefault="007330F9" w:rsidP="009943C9">
      <w:pPr>
        <w:pStyle w:val="InfoBlue"/>
      </w:pPr>
    </w:p>
    <w:p w:rsidR="007330F9" w:rsidRDefault="00AA3A75">
      <w:pPr>
        <w:pStyle w:val="berschrift1"/>
      </w:pPr>
      <w:bookmarkStart w:id="23" w:name="_Ref524432393"/>
      <w:bookmarkStart w:id="24" w:name="_Toc314978529"/>
      <w:bookmarkStart w:id="25" w:name="_Toc324843635"/>
      <w:bookmarkStart w:id="26" w:name="_Toc324851942"/>
      <w:bookmarkStart w:id="27" w:name="_Toc324915525"/>
      <w:bookmarkStart w:id="28" w:name="_Toc433104438"/>
      <w:bookmarkStart w:id="29" w:name="_Toc358899759"/>
      <w:r>
        <w:t>Outline of Planned Tests</w:t>
      </w:r>
      <w:bookmarkEnd w:id="23"/>
      <w:bookmarkEnd w:id="29"/>
    </w:p>
    <w:p w:rsidR="00042177" w:rsidRDefault="00042177" w:rsidP="009943C9">
      <w:pPr>
        <w:pStyle w:val="InfoBlue"/>
        <w:rPr>
          <w:lang w:val="en-US"/>
        </w:rPr>
      </w:pPr>
    </w:p>
    <w:p w:rsidR="007330F9" w:rsidRPr="009943C9" w:rsidRDefault="00042177" w:rsidP="00042177">
      <w:pPr>
        <w:pStyle w:val="InfoBlue"/>
        <w:rPr>
          <w:lang w:val="en-US"/>
        </w:rPr>
      </w:pPr>
      <w:proofErr w:type="spellStart"/>
      <w:r>
        <w:rPr>
          <w:lang w:val="en-US"/>
        </w:rPr>
        <w:t>Gesamtübersicht</w:t>
      </w:r>
      <w:proofErr w:type="spellEnd"/>
      <w:r>
        <w:rPr>
          <w:lang w:val="en-US"/>
        </w:rPr>
        <w:t xml:space="preserve"> der </w:t>
      </w:r>
      <w:proofErr w:type="spellStart"/>
      <w:r>
        <w:rPr>
          <w:lang w:val="en-US"/>
        </w:rPr>
        <w:t>geplanten</w:t>
      </w:r>
      <w:proofErr w:type="spellEnd"/>
      <w:r>
        <w:rPr>
          <w:lang w:val="en-US"/>
        </w:rPr>
        <w:t xml:space="preserve"> Tests:</w:t>
      </w:r>
      <w:r w:rsidR="00AA3A75" w:rsidRPr="009943C9">
        <w:rPr>
          <w:lang w:val="en-US"/>
        </w:rPr>
        <w:t xml:space="preserve"> </w:t>
      </w:r>
    </w:p>
    <w:p w:rsidR="00042177" w:rsidRPr="00042177" w:rsidRDefault="00AA3A75" w:rsidP="00042177">
      <w:pPr>
        <w:pStyle w:val="berschrift2"/>
      </w:pPr>
      <w:bookmarkStart w:id="30" w:name="_Toc358899760"/>
      <w:bookmarkEnd w:id="24"/>
      <w:bookmarkEnd w:id="25"/>
      <w:bookmarkEnd w:id="26"/>
      <w:bookmarkEnd w:id="27"/>
      <w:bookmarkEnd w:id="28"/>
      <w:r>
        <w:t>Outline of Test Inclusions</w:t>
      </w:r>
      <w:bookmarkEnd w:id="30"/>
    </w:p>
    <w:p w:rsidR="007330F9" w:rsidRPr="00042177" w:rsidRDefault="00042177" w:rsidP="00042177">
      <w:pPr>
        <w:pStyle w:val="InfoBlue"/>
      </w:pPr>
      <w:r w:rsidRPr="00042177">
        <w:t xml:space="preserve">Welche der geplanten Tests wurden </w:t>
      </w:r>
      <w:r>
        <w:t xml:space="preserve">nicht </w:t>
      </w:r>
      <w:r w:rsidRPr="00042177">
        <w:t>durchgeführt?</w:t>
      </w:r>
    </w:p>
    <w:p w:rsidR="007330F9" w:rsidRDefault="00AA3A75">
      <w:pPr>
        <w:pStyle w:val="berschrift2"/>
      </w:pPr>
      <w:bookmarkStart w:id="31" w:name="_Toc358899761"/>
      <w:r>
        <w:t>Outline of Other Candidates for Potential Inclusion</w:t>
      </w:r>
      <w:bookmarkEnd w:id="31"/>
    </w:p>
    <w:p w:rsidR="00042177" w:rsidRPr="00042177" w:rsidRDefault="00042177" w:rsidP="00042177">
      <w:pPr>
        <w:pStyle w:val="InfoBlue"/>
      </w:pPr>
      <w:r w:rsidRPr="00042177">
        <w:t xml:space="preserve">Welche </w:t>
      </w:r>
      <w:r>
        <w:t>Tests wären möglicherweise noch sinnvoll.</w:t>
      </w:r>
      <w:r>
        <w:br/>
      </w:r>
      <w:r>
        <w:br/>
        <w:t>- Performance Test der Datenbank bei komplexen Anfragen</w:t>
      </w:r>
      <w:r>
        <w:br/>
        <w:t>- Stromverbrauch der App bei Abfrage einer großen</w:t>
      </w:r>
      <w:bookmarkStart w:id="32" w:name="_GoBack"/>
      <w:bookmarkEnd w:id="32"/>
      <w:r>
        <w:t xml:space="preserve"> Datenbank</w:t>
      </w:r>
      <w:r>
        <w:br/>
        <w:t xml:space="preserve">- </w:t>
      </w:r>
    </w:p>
    <w:p w:rsidR="00042177" w:rsidRPr="00042177" w:rsidRDefault="00042177" w:rsidP="00042177">
      <w:pPr>
        <w:pStyle w:val="Textkrper"/>
        <w:rPr>
          <w:lang w:val="de-DE"/>
        </w:rPr>
      </w:pPr>
    </w:p>
    <w:p w:rsidR="007330F9" w:rsidRDefault="00AA3A75">
      <w:pPr>
        <w:pStyle w:val="berschrift2"/>
      </w:pPr>
      <w:bookmarkStart w:id="33" w:name="_Ref524448019"/>
      <w:bookmarkStart w:id="34" w:name="_Toc358899762"/>
      <w:r>
        <w:t>Outline of Test Exclusions</w:t>
      </w:r>
      <w:bookmarkEnd w:id="33"/>
      <w:bookmarkEnd w:id="34"/>
    </w:p>
    <w:p w:rsidR="007330F9" w:rsidRPr="009943C9" w:rsidRDefault="00042177" w:rsidP="009943C9">
      <w:pPr>
        <w:pStyle w:val="InfoBlue"/>
        <w:rPr>
          <w:lang w:val="en-US"/>
        </w:rPr>
      </w:pPr>
      <w:r>
        <w:rPr>
          <w:lang w:val="en-US"/>
        </w:rPr>
        <w:br/>
      </w:r>
      <w:r>
        <w:rPr>
          <w:lang w:val="en-US"/>
        </w:rPr>
        <w:br/>
      </w:r>
      <w:r w:rsidR="00AA3A75" w:rsidRPr="009943C9">
        <w:rPr>
          <w:lang w:val="en-US"/>
        </w:rPr>
        <w:t xml:space="preserve">[Provide a high level outline of the potential tests that might have been conducted but that have been </w:t>
      </w:r>
      <w:r w:rsidR="00AA3A75" w:rsidRPr="009943C9">
        <w:rPr>
          <w:b/>
          <w:i/>
          <w:lang w:val="en-US"/>
        </w:rPr>
        <w:t xml:space="preserve">explicitly excluded </w:t>
      </w:r>
      <w:r w:rsidR="00AA3A75" w:rsidRPr="009943C9">
        <w:rPr>
          <w:lang w:val="en-US"/>
        </w:rPr>
        <w:t>from this plan. If a type of test will not be implemented and executed, indicate this in a sentence stating the test will not be implemented or executed and stating the justification, such as:</w:t>
      </w:r>
    </w:p>
    <w:p w:rsidR="007330F9" w:rsidRPr="009943C9" w:rsidRDefault="00AA3A75" w:rsidP="009943C9">
      <w:pPr>
        <w:pStyle w:val="InfoBlue"/>
        <w:numPr>
          <w:ilvl w:val="0"/>
          <w:numId w:val="15"/>
        </w:numPr>
        <w:rPr>
          <w:lang w:val="en-US"/>
        </w:rPr>
      </w:pPr>
      <w:r w:rsidRPr="009943C9">
        <w:rPr>
          <w:lang w:val="en-US"/>
        </w:rPr>
        <w:t xml:space="preserve">“These tests do not help achieve the evaluation mission.” </w:t>
      </w:r>
    </w:p>
    <w:p w:rsidR="007330F9" w:rsidRPr="009943C9" w:rsidRDefault="00AA3A75" w:rsidP="009943C9">
      <w:pPr>
        <w:pStyle w:val="InfoBlue"/>
        <w:numPr>
          <w:ilvl w:val="0"/>
          <w:numId w:val="15"/>
        </w:numPr>
        <w:rPr>
          <w:lang w:val="en-US"/>
        </w:rPr>
      </w:pPr>
      <w:r w:rsidRPr="009943C9">
        <w:rPr>
          <w:lang w:val="en-US"/>
        </w:rPr>
        <w:t xml:space="preserve">“There are insufficient resources to conduct these tests.” </w:t>
      </w:r>
    </w:p>
    <w:p w:rsidR="007330F9" w:rsidRPr="009943C9" w:rsidRDefault="00AA3A75" w:rsidP="009943C9">
      <w:pPr>
        <w:pStyle w:val="InfoBlue"/>
        <w:numPr>
          <w:ilvl w:val="0"/>
          <w:numId w:val="15"/>
        </w:numPr>
        <w:rPr>
          <w:lang w:val="en-US"/>
        </w:rPr>
      </w:pPr>
      <w:r w:rsidRPr="009943C9">
        <w:rPr>
          <w:lang w:val="en-US"/>
        </w:rPr>
        <w:t xml:space="preserve">“These tests are unnecessary due to the testing conducted by </w:t>
      </w:r>
      <w:proofErr w:type="spellStart"/>
      <w:r w:rsidRPr="009943C9">
        <w:rPr>
          <w:lang w:val="en-US"/>
        </w:rPr>
        <w:t>xxxx</w:t>
      </w:r>
      <w:proofErr w:type="spellEnd"/>
      <w:r w:rsidRPr="009943C9">
        <w:rPr>
          <w:lang w:val="en-US"/>
        </w:rPr>
        <w:t>.”</w:t>
      </w:r>
    </w:p>
    <w:p w:rsidR="007330F9" w:rsidRPr="009943C9" w:rsidRDefault="00AA3A75" w:rsidP="009943C9">
      <w:pPr>
        <w:pStyle w:val="InfoBlue"/>
        <w:rPr>
          <w:lang w:val="en-US"/>
        </w:rPr>
      </w:pPr>
      <w:r w:rsidRPr="009943C9">
        <w:rPr>
          <w:lang w:val="en-US"/>
        </w:rPr>
        <w:t xml:space="preserve">As a heuristic, if you think it would be reasonable for one of your audience members to expect a certain aspect of testing to be included that you will not or cannot address, you should note </w:t>
      </w:r>
      <w:proofErr w:type="gramStart"/>
      <w:r w:rsidRPr="009943C9">
        <w:rPr>
          <w:lang w:val="en-US"/>
        </w:rPr>
        <w:t>it’s</w:t>
      </w:r>
      <w:proofErr w:type="gramEnd"/>
      <w:r w:rsidRPr="009943C9">
        <w:rPr>
          <w:lang w:val="en-US"/>
        </w:rPr>
        <w:t xml:space="preserve"> exclusion: If the team agrees the exclusion is obvious, you probably don’t need to list it.]</w:t>
      </w:r>
    </w:p>
    <w:p w:rsidR="007330F9" w:rsidRDefault="00AA3A75">
      <w:pPr>
        <w:pStyle w:val="berschrift1"/>
      </w:pPr>
      <w:bookmarkStart w:id="35" w:name="_Toc358899763"/>
      <w:r>
        <w:t>Test Approach</w:t>
      </w:r>
      <w:bookmarkEnd w:id="35"/>
    </w:p>
    <w:p w:rsidR="007330F9" w:rsidRPr="009943C9" w:rsidRDefault="00AA3A75" w:rsidP="009943C9">
      <w:pPr>
        <w:pStyle w:val="InfoBlue"/>
        <w:rPr>
          <w:lang w:val="en-US"/>
        </w:rPr>
      </w:pPr>
      <w:r w:rsidRPr="009943C9">
        <w:rPr>
          <w:lang w:val="en-US"/>
        </w:rPr>
        <w:t xml:space="preserve">[The Test Approach presents the recommended strategy for designing and implementing the required tests.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r w:rsidRPr="009943C9">
        <w:rPr>
          <w:lang w:val="en-US"/>
        </w:rPr>
        <w:t xml:space="preserve">, </w:t>
      </w:r>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 xml:space="preserve">, identified </w:t>
      </w:r>
      <w:r w:rsidRPr="009943C9">
        <w:rPr>
          <w:b/>
          <w:bCs/>
          <w:lang w:val="en-US"/>
        </w:rPr>
        <w:t>what</w:t>
      </w:r>
      <w:r w:rsidRPr="009943C9">
        <w:rPr>
          <w:lang w:val="en-US"/>
        </w:rPr>
        <w:t xml:space="preserve"> items will be tested and </w:t>
      </w:r>
      <w:r w:rsidRPr="009943C9">
        <w:rPr>
          <w:b/>
          <w:bCs/>
          <w:lang w:val="en-US"/>
        </w:rPr>
        <w:t>what</w:t>
      </w:r>
      <w:r w:rsidRPr="009943C9">
        <w:rPr>
          <w:lang w:val="en-US"/>
        </w:rPr>
        <w:t xml:space="preserve"> types of tests would be performed. This section describes </w:t>
      </w:r>
      <w:r w:rsidRPr="009943C9">
        <w:rPr>
          <w:b/>
          <w:bCs/>
          <w:lang w:val="en-US"/>
        </w:rPr>
        <w:t>how</w:t>
      </w:r>
      <w:r w:rsidRPr="009943C9">
        <w:rPr>
          <w:lang w:val="en-US"/>
        </w:rPr>
        <w:t xml:space="preserve"> the tests will be realized. </w:t>
      </w:r>
    </w:p>
    <w:p w:rsidR="007330F9" w:rsidRPr="009943C9" w:rsidRDefault="00AA3A75" w:rsidP="009943C9">
      <w:pPr>
        <w:pStyle w:val="InfoBlue"/>
        <w:rPr>
          <w:lang w:val="en-US"/>
        </w:rPr>
      </w:pPr>
      <w:r w:rsidRPr="009943C9">
        <w:rPr>
          <w:lang w:val="en-US"/>
        </w:rP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Pr="009943C9" w:rsidRDefault="00AA3A75" w:rsidP="009943C9">
      <w:pPr>
        <w:pStyle w:val="InfoBlue"/>
        <w:rPr>
          <w:lang w:val="en-US"/>
        </w:rPr>
      </w:pPr>
      <w:r w:rsidRPr="009943C9">
        <w:rPr>
          <w:lang w:val="en-US"/>
        </w:rPr>
        <w:t>Another aspect to discuss in this section is the Fault or Failure models that are applicable and ways to approach evaluating them.</w:t>
      </w:r>
    </w:p>
    <w:p w:rsidR="007330F9" w:rsidRPr="009943C9" w:rsidRDefault="00AA3A75" w:rsidP="009943C9">
      <w:pPr>
        <w:pStyle w:val="InfoBlue"/>
        <w:rPr>
          <w:lang w:val="en-US"/>
        </w:rPr>
      </w:pPr>
      <w:r w:rsidRPr="009943C9">
        <w:rPr>
          <w:lang w:val="en-US"/>
        </w:rPr>
        <w:lastRenderedPageBreak/>
        <w:t xml:space="preserve">As you define each aspect of the approach, you should update Section </w:t>
      </w:r>
      <w:r>
        <w:fldChar w:fldCharType="begin"/>
      </w:r>
      <w:r w:rsidRPr="009943C9">
        <w:rPr>
          <w:lang w:val="en-US"/>
        </w:rPr>
        <w:instrText xml:space="preserve"> REF _Ref524433573 \r \h </w:instrText>
      </w:r>
      <w:r>
        <w:fldChar w:fldCharType="separate"/>
      </w:r>
      <w:r w:rsidR="00821489" w:rsidRPr="009943C9">
        <w:rPr>
          <w:lang w:val="en-US"/>
        </w:rPr>
        <w:t>10</w:t>
      </w:r>
      <w:r>
        <w:fldChar w:fldCharType="end"/>
      </w:r>
      <w:r w:rsidRPr="009943C9">
        <w:rPr>
          <w:lang w:val="en-US"/>
        </w:rPr>
        <w:t xml:space="preserve">, </w:t>
      </w:r>
      <w:r>
        <w:fldChar w:fldCharType="begin"/>
      </w:r>
      <w:r w:rsidRPr="009943C9">
        <w:rPr>
          <w:lang w:val="en-US"/>
        </w:rPr>
        <w:instrText xml:space="preserve"> REF _Ref524434117 \h </w:instrText>
      </w:r>
      <w:r>
        <w:fldChar w:fldCharType="separate"/>
      </w:r>
      <w:r w:rsidR="00821489" w:rsidRPr="009943C9">
        <w:rPr>
          <w:lang w:val="en-US"/>
        </w:rPr>
        <w:t>Responsibilities, Staffing, and Training Needs</w:t>
      </w:r>
      <w:r>
        <w:fldChar w:fldCharType="end"/>
      </w:r>
      <w:r w:rsidRPr="009943C9">
        <w:rPr>
          <w:lang w:val="en-US"/>
        </w:rPr>
        <w:t>, to document the test environment configuration and other resources that will be needed to implement each aspect.]</w:t>
      </w:r>
    </w:p>
    <w:p w:rsidR="007330F9" w:rsidRDefault="00AA3A75">
      <w:pPr>
        <w:pStyle w:val="berschrift2"/>
      </w:pPr>
      <w:bookmarkStart w:id="36" w:name="_Toc358899764"/>
      <w:r>
        <w:t>Initial Test-Idea Catalogs and Other Reference Sources</w:t>
      </w:r>
      <w:bookmarkEnd w:id="36"/>
    </w:p>
    <w:p w:rsidR="007330F9" w:rsidRPr="009943C9" w:rsidRDefault="00AA3A75" w:rsidP="009943C9">
      <w:pPr>
        <w:pStyle w:val="InfoBlue"/>
        <w:rPr>
          <w:lang w:val="en-US"/>
        </w:rPr>
      </w:pPr>
      <w:r w:rsidRPr="009943C9">
        <w:rPr>
          <w:lang w:val="en-US"/>
        </w:rPr>
        <w:t>[Provide a listing of existing resources that will be referenced to stimulate the identification and selection of specific tests to be conducted. An example Test-Ideas Catalog is provided in the examples section of RUP.]</w:t>
      </w:r>
    </w:p>
    <w:p w:rsidR="007330F9" w:rsidRDefault="00AA3A75">
      <w:pPr>
        <w:pStyle w:val="berschrift2"/>
        <w:numPr>
          <w:ilvl w:val="1"/>
          <w:numId w:val="1"/>
        </w:numPr>
        <w:ind w:left="720" w:hanging="720"/>
      </w:pPr>
      <w:bookmarkStart w:id="37" w:name="_Toc314978534"/>
      <w:bookmarkStart w:id="38" w:name="_Toc324843640"/>
      <w:bookmarkStart w:id="39" w:name="_Toc324851947"/>
      <w:bookmarkStart w:id="40" w:name="_Toc324915530"/>
      <w:bookmarkStart w:id="41" w:name="_Toc433104443"/>
      <w:bookmarkStart w:id="42" w:name="_Toc358899765"/>
      <w:r>
        <w:t xml:space="preserve">Testing </w:t>
      </w:r>
      <w:bookmarkStart w:id="43" w:name="_Toc314978535"/>
      <w:bookmarkEnd w:id="37"/>
      <w:bookmarkEnd w:id="38"/>
      <w:bookmarkEnd w:id="39"/>
      <w:bookmarkEnd w:id="40"/>
      <w:bookmarkEnd w:id="41"/>
      <w:r>
        <w:t>Techniques and Types</w:t>
      </w:r>
      <w:bookmarkEnd w:id="42"/>
    </w:p>
    <w:p w:rsidR="007330F9" w:rsidRDefault="00AA3A75">
      <w:pPr>
        <w:pStyle w:val="berschrift3"/>
      </w:pPr>
      <w:bookmarkStart w:id="44" w:name="_Toc324843641"/>
      <w:bookmarkStart w:id="45" w:name="_Toc324851948"/>
      <w:bookmarkStart w:id="46" w:name="_Toc324915531"/>
      <w:bookmarkStart w:id="47" w:name="_Toc433104444"/>
      <w:bookmarkStart w:id="48" w:name="_Toc358899766"/>
      <w:r>
        <w:t>Data and Database Integrity Testing</w:t>
      </w:r>
      <w:bookmarkEnd w:id="44"/>
      <w:bookmarkEnd w:id="45"/>
      <w:bookmarkEnd w:id="46"/>
      <w:bookmarkEnd w:id="47"/>
      <w:bookmarkEnd w:id="48"/>
    </w:p>
    <w:p w:rsidR="007330F9" w:rsidRPr="009943C9" w:rsidRDefault="00AA3A75" w:rsidP="009943C9">
      <w:pPr>
        <w:pStyle w:val="InfoBlue"/>
        <w:rPr>
          <w:lang w:val="en-US"/>
        </w:rPr>
      </w:pPr>
      <w:r w:rsidRPr="009943C9">
        <w:rPr>
          <w:lang w:val="en-US"/>
        </w:rP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rsidRPr="009943C9">
        <w:rPr>
          <w:lang w:val="en-US"/>
        </w:rPr>
        <w:t>DataBase</w:t>
      </w:r>
      <w:proofErr w:type="spellEnd"/>
      <w:r w:rsidRPr="009943C9">
        <w:rPr>
          <w:lang w:val="en-US"/>
        </w:rP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 xml:space="preserve">     [Invoke each database access method and process, seeding each with </w:t>
            </w:r>
            <w:r w:rsidRPr="009943C9">
              <w:rPr>
                <w:lang w:val="en-US"/>
              </w:rPr>
              <w:tab/>
              <w:t>valid and invalid data or requests for data.</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Inspect the database to ensure the data has been populated as </w:t>
            </w:r>
            <w:r w:rsidRPr="009943C9">
              <w:rPr>
                <w:lang w:val="en-US"/>
              </w:rPr>
              <w:tab/>
              <w:t xml:space="preserve">intended and all database events have occurred properly, or review the </w:t>
            </w:r>
            <w:r w:rsidRPr="009943C9">
              <w:rPr>
                <w:lang w:val="en-US"/>
              </w:rPr>
              <w:tab/>
              <w:t xml:space="preserve">returned data to ensure that the correct data was retrieved for the </w:t>
            </w:r>
            <w:r w:rsidRPr="009943C9">
              <w:rPr>
                <w:lang w:val="en-US"/>
              </w:rP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6"/>
              </w:numPr>
            </w:pPr>
            <w:r>
              <w:t>Test Script Automation Tool</w:t>
            </w:r>
          </w:p>
          <w:p w:rsidR="007330F9" w:rsidRDefault="00AA3A75" w:rsidP="009943C9">
            <w:pPr>
              <w:pStyle w:val="InfoBlue"/>
              <w:numPr>
                <w:ilvl w:val="0"/>
                <w:numId w:val="16"/>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6"/>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6"/>
              </w:numPr>
              <w:rPr>
                <w:lang w:val="en-US"/>
              </w:rPr>
            </w:pPr>
            <w:r w:rsidRPr="009943C9">
              <w:rPr>
                <w:lang w:val="en-US"/>
              </w:rPr>
              <w:t>installation-monitoring tools (registry, hard disk, CPU, memory, and so forth)</w:t>
            </w:r>
          </w:p>
          <w:p w:rsidR="007330F9" w:rsidRDefault="00AA3A75" w:rsidP="009943C9">
            <w:pPr>
              <w:pStyle w:val="InfoBlue"/>
              <w:numPr>
                <w:ilvl w:val="0"/>
                <w:numId w:val="16"/>
              </w:numPr>
            </w:pPr>
            <w:proofErr w:type="spellStart"/>
            <w:r>
              <w:t>database</w:t>
            </w:r>
            <w:proofErr w:type="spellEnd"/>
            <w:r>
              <w:t xml:space="preserve"> SQL utilities </w:t>
            </w:r>
            <w:proofErr w:type="spellStart"/>
            <w:r>
              <w:t>and</w:t>
            </w:r>
            <w:proofErr w:type="spellEnd"/>
            <w:r>
              <w:t xml:space="preserve"> </w:t>
            </w:r>
            <w:proofErr w:type="spellStart"/>
            <w:r>
              <w:t>tools</w:t>
            </w:r>
            <w:proofErr w:type="spellEnd"/>
          </w:p>
          <w:p w:rsidR="007330F9" w:rsidRDefault="00AA3A75" w:rsidP="009943C9">
            <w:pPr>
              <w:pStyle w:val="InfoBlue"/>
              <w:numPr>
                <w:ilvl w:val="0"/>
                <w:numId w:val="16"/>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numPr>
                <w:ilvl w:val="0"/>
                <w:numId w:val="17"/>
              </w:numPr>
              <w:rPr>
                <w:lang w:val="en-US"/>
              </w:rPr>
            </w:pPr>
            <w:r w:rsidRPr="009943C9">
              <w:rPr>
                <w:lang w:val="en-US"/>
              </w:rPr>
              <w:t>[Testing may require a DBMS development environment or drivers to enter or modify data directly in the databases.</w:t>
            </w:r>
          </w:p>
          <w:p w:rsidR="007330F9" w:rsidRPr="009943C9" w:rsidRDefault="00AA3A75" w:rsidP="009943C9">
            <w:pPr>
              <w:pStyle w:val="InfoBlue"/>
              <w:numPr>
                <w:ilvl w:val="0"/>
                <w:numId w:val="17"/>
              </w:numPr>
              <w:rPr>
                <w:lang w:val="en-US"/>
              </w:rPr>
            </w:pPr>
            <w:r w:rsidRPr="009943C9">
              <w:rPr>
                <w:lang w:val="en-US"/>
              </w:rPr>
              <w:t>Processes should be invoked manually.</w:t>
            </w:r>
          </w:p>
          <w:p w:rsidR="007330F9" w:rsidRPr="009943C9" w:rsidRDefault="00AA3A75" w:rsidP="009943C9">
            <w:pPr>
              <w:pStyle w:val="InfoBlue"/>
              <w:numPr>
                <w:ilvl w:val="0"/>
                <w:numId w:val="17"/>
              </w:numPr>
              <w:rPr>
                <w:lang w:val="en-US"/>
              </w:rPr>
            </w:pPr>
            <w:r w:rsidRPr="009943C9">
              <w:rPr>
                <w:lang w:val="en-US"/>
              </w:rPr>
              <w:t>Small or minimally sized databases (limited number of records) should be used to increase the visibility of any non-acceptable events.]</w:t>
            </w:r>
          </w:p>
        </w:tc>
      </w:tr>
    </w:tbl>
    <w:p w:rsidR="007330F9" w:rsidRPr="009943C9" w:rsidRDefault="007330F9" w:rsidP="009943C9">
      <w:pPr>
        <w:pStyle w:val="InfoBlue"/>
        <w:rPr>
          <w:lang w:val="en-US"/>
        </w:rPr>
      </w:pPr>
    </w:p>
    <w:p w:rsidR="007330F9" w:rsidRDefault="00AA3A75" w:rsidP="00AA3A75">
      <w:pPr>
        <w:pStyle w:val="berschrift3"/>
        <w:numPr>
          <w:ilvl w:val="2"/>
          <w:numId w:val="2"/>
        </w:numPr>
      </w:pPr>
      <w:bookmarkStart w:id="49" w:name="_Toc358899767"/>
      <w:bookmarkEnd w:id="43"/>
      <w:r>
        <w:t>Function Testing</w:t>
      </w:r>
      <w:bookmarkEnd w:id="49"/>
    </w:p>
    <w:p w:rsidR="007330F9" w:rsidRPr="009943C9" w:rsidRDefault="00AA3A75" w:rsidP="009943C9">
      <w:pPr>
        <w:pStyle w:val="InfoBlue"/>
        <w:rPr>
          <w:lang w:val="en-US"/>
        </w:rPr>
      </w:pPr>
      <w:bookmarkStart w:id="50" w:name="_Toc314978536"/>
      <w:bookmarkStart w:id="51" w:name="_Toc324843643"/>
      <w:bookmarkStart w:id="52" w:name="_Toc324851950"/>
      <w:bookmarkStart w:id="53" w:name="_Toc324915533"/>
      <w:r w:rsidRPr="009943C9">
        <w:rPr>
          <w:lang w:val="en-US"/>
        </w:rP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rsidRPr="009943C9">
        <w:rPr>
          <w:lang w:val="en-US"/>
        </w:rPr>
        <w:t>techniques; that is</w:t>
      </w:r>
      <w:proofErr w:type="gramEnd"/>
      <w:r w:rsidRPr="009943C9">
        <w:rPr>
          <w:lang w:val="en-US"/>
        </w:rP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Pr="009943C9" w:rsidRDefault="00AA3A75" w:rsidP="009943C9">
            <w:pPr>
              <w:pStyle w:val="InfoBlue"/>
              <w:rPr>
                <w:lang w:val="en-US"/>
              </w:rPr>
            </w:pPr>
            <w:r w:rsidRPr="009943C9">
              <w:rPr>
                <w:lang w:val="en-US"/>
              </w:rP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[Execute each use-case scenario’s individual use-case flows or functions and features, using valid and invalid data, to verify that:</w:t>
            </w:r>
          </w:p>
          <w:p w:rsidR="007330F9" w:rsidRPr="009943C9" w:rsidRDefault="00AA3A75" w:rsidP="009943C9">
            <w:pPr>
              <w:pStyle w:val="InfoBlue"/>
              <w:rPr>
                <w:lang w:val="en-US"/>
              </w:rPr>
            </w:pPr>
            <w:r>
              <w:sym w:font="Symbol" w:char="F0B7"/>
            </w:r>
            <w:r w:rsidRPr="009943C9">
              <w:rPr>
                <w:lang w:val="en-US"/>
              </w:rPr>
              <w:tab/>
              <w:t xml:space="preserve"> the expected results occur when valid data is used</w:t>
            </w:r>
          </w:p>
          <w:p w:rsidR="007330F9" w:rsidRPr="009943C9" w:rsidRDefault="00AA3A75" w:rsidP="009943C9">
            <w:pPr>
              <w:pStyle w:val="InfoBlue"/>
              <w:rPr>
                <w:lang w:val="en-US"/>
              </w:rPr>
            </w:pPr>
            <w:r>
              <w:sym w:font="Symbol" w:char="F0B7"/>
            </w:r>
            <w:r w:rsidRPr="009943C9">
              <w:rPr>
                <w:lang w:val="en-US"/>
              </w:rPr>
              <w:tab/>
              <w:t xml:space="preserve"> the appropriate error or warning messages are displayed when </w:t>
            </w:r>
            <w:r w:rsidRPr="009943C9">
              <w:rPr>
                <w:lang w:val="en-US"/>
              </w:rPr>
              <w:tab/>
              <w:t>invalid data is used</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8"/>
              </w:numPr>
            </w:pPr>
            <w:r>
              <w:t>Test Script Automation Tool</w:t>
            </w:r>
          </w:p>
          <w:p w:rsidR="007330F9" w:rsidRDefault="00AA3A75" w:rsidP="009943C9">
            <w:pPr>
              <w:pStyle w:val="InfoBlue"/>
              <w:numPr>
                <w:ilvl w:val="0"/>
                <w:numId w:val="18"/>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8"/>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8"/>
              </w:numPr>
              <w:rPr>
                <w:lang w:val="en-US"/>
              </w:rPr>
            </w:pPr>
            <w:r w:rsidRPr="009943C9">
              <w:rPr>
                <w:lang w:val="en-US"/>
              </w:rPr>
              <w:t>installation-monitoring tools (registry, hard disk, CPU, memory, and so forth)</w:t>
            </w:r>
          </w:p>
          <w:p w:rsidR="007330F9" w:rsidRDefault="00AA3A75" w:rsidP="009943C9">
            <w:pPr>
              <w:pStyle w:val="InfoBlue"/>
              <w:numPr>
                <w:ilvl w:val="0"/>
                <w:numId w:val="18"/>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use-case scenarios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[Identify or describe those items or issues (internal or external) that impact the implementation and execution </w:t>
            </w:r>
            <w:proofErr w:type="gramStart"/>
            <w:r w:rsidRPr="009943C9">
              <w:rPr>
                <w:lang w:val="en-US"/>
              </w:rPr>
              <w:t>of  function</w:t>
            </w:r>
            <w:proofErr w:type="gramEnd"/>
            <w:r w:rsidRPr="009943C9">
              <w:rPr>
                <w:lang w:val="en-US"/>
              </w:rPr>
              <w:t xml:space="preserve"> test.]</w:t>
            </w:r>
          </w:p>
        </w:tc>
      </w:tr>
    </w:tbl>
    <w:p w:rsidR="007330F9" w:rsidRDefault="007330F9">
      <w:pPr>
        <w:pStyle w:val="Textkrper1"/>
        <w:rPr>
          <w:rFonts w:ascii="Arial" w:hAnsi="Arial"/>
        </w:rPr>
      </w:pPr>
      <w:bookmarkStart w:id="54" w:name="_Toc433104446"/>
      <w:bookmarkEnd w:id="50"/>
      <w:bookmarkEnd w:id="51"/>
      <w:bookmarkEnd w:id="52"/>
      <w:bookmarkEnd w:id="53"/>
    </w:p>
    <w:p w:rsidR="007330F9" w:rsidRDefault="00AA3A75" w:rsidP="00AA3A75">
      <w:pPr>
        <w:pStyle w:val="berschrift3"/>
        <w:numPr>
          <w:ilvl w:val="2"/>
          <w:numId w:val="3"/>
        </w:numPr>
      </w:pPr>
      <w:r>
        <w:br w:type="page"/>
      </w:r>
      <w:bookmarkStart w:id="55" w:name="_Toc358899768"/>
      <w:r>
        <w:lastRenderedPageBreak/>
        <w:t>Business Cycle Testing</w:t>
      </w:r>
      <w:bookmarkEnd w:id="54"/>
      <w:bookmarkEnd w:id="55"/>
    </w:p>
    <w:p w:rsidR="007330F9" w:rsidRPr="009943C9" w:rsidRDefault="00AA3A75" w:rsidP="009943C9">
      <w:pPr>
        <w:pStyle w:val="InfoBlue"/>
        <w:rPr>
          <w:lang w:val="en-US"/>
        </w:rPr>
      </w:pPr>
      <w:r w:rsidRPr="009943C9">
        <w:rPr>
          <w:lang w:val="en-US"/>
        </w:rPr>
        <w:t xml:space="preserve">[Business Cycle Testing should emulate the activities performed on the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[Testing will simulate several business cycles by performing the following:</w:t>
            </w:r>
          </w:p>
          <w:p w:rsidR="007330F9" w:rsidRPr="009943C9" w:rsidRDefault="00AA3A75" w:rsidP="009943C9">
            <w:pPr>
              <w:pStyle w:val="InfoBlue"/>
              <w:numPr>
                <w:ilvl w:val="0"/>
                <w:numId w:val="19"/>
              </w:numPr>
              <w:rPr>
                <w:lang w:val="en-US"/>
              </w:rPr>
            </w:pPr>
            <w:r w:rsidRPr="009943C9">
              <w:rPr>
                <w:lang w:val="en-US"/>
              </w:rPr>
              <w:t>The tests used for target-of-test’s function testing will be modified or enhanced to increase the number of times each function is executed to simulate several different users over a specified period.</w:t>
            </w:r>
          </w:p>
          <w:p w:rsidR="007330F9" w:rsidRPr="009943C9" w:rsidRDefault="00AA3A75" w:rsidP="009943C9">
            <w:pPr>
              <w:pStyle w:val="InfoBlue"/>
              <w:numPr>
                <w:ilvl w:val="0"/>
                <w:numId w:val="19"/>
              </w:numPr>
              <w:rPr>
                <w:lang w:val="en-US"/>
              </w:rPr>
            </w:pPr>
            <w:r w:rsidRPr="009943C9">
              <w:rPr>
                <w:lang w:val="en-US"/>
              </w:rPr>
              <w:t>All time or date-sensitive functions will be executed using valid and invalid dates or time periods.</w:t>
            </w:r>
          </w:p>
          <w:p w:rsidR="007330F9" w:rsidRPr="009943C9" w:rsidRDefault="00AA3A75" w:rsidP="009943C9">
            <w:pPr>
              <w:pStyle w:val="InfoBlue"/>
              <w:numPr>
                <w:ilvl w:val="0"/>
                <w:numId w:val="19"/>
              </w:numPr>
              <w:rPr>
                <w:lang w:val="en-US"/>
              </w:rPr>
            </w:pPr>
            <w:r w:rsidRPr="009943C9">
              <w:rPr>
                <w:lang w:val="en-US"/>
              </w:rPr>
              <w:t>All functions that occur on a periodic schedule will be executed or launched at the appropriate time.</w:t>
            </w:r>
          </w:p>
          <w:p w:rsidR="007330F9" w:rsidRPr="009943C9" w:rsidRDefault="00AA3A75" w:rsidP="009943C9">
            <w:pPr>
              <w:pStyle w:val="InfoBlue"/>
              <w:numPr>
                <w:ilvl w:val="0"/>
                <w:numId w:val="19"/>
              </w:numPr>
              <w:rPr>
                <w:lang w:val="en-US"/>
              </w:rPr>
            </w:pPr>
            <w:r w:rsidRPr="009943C9">
              <w:rPr>
                <w:lang w:val="en-US"/>
              </w:rPr>
              <w:t>Testing will include using valid and invalid data to verify the following:</w:t>
            </w:r>
          </w:p>
          <w:p w:rsidR="007330F9" w:rsidRPr="009943C9" w:rsidRDefault="00AA3A75" w:rsidP="009943C9">
            <w:pPr>
              <w:pStyle w:val="InfoBlue"/>
              <w:numPr>
                <w:ilvl w:val="1"/>
                <w:numId w:val="19"/>
              </w:numPr>
              <w:rPr>
                <w:lang w:val="en-US"/>
              </w:rPr>
            </w:pPr>
            <w:r w:rsidRPr="009943C9">
              <w:rPr>
                <w:lang w:val="en-US"/>
              </w:rPr>
              <w:t>The expected results occur when valid data is used.</w:t>
            </w:r>
          </w:p>
          <w:p w:rsidR="007330F9" w:rsidRPr="009943C9" w:rsidRDefault="00AA3A75" w:rsidP="009943C9">
            <w:pPr>
              <w:pStyle w:val="InfoBlue"/>
              <w:numPr>
                <w:ilvl w:val="1"/>
                <w:numId w:val="19"/>
              </w:numPr>
              <w:rPr>
                <w:lang w:val="en-US"/>
              </w:rPr>
            </w:pPr>
            <w:r w:rsidRPr="009943C9">
              <w:rPr>
                <w:lang w:val="en-US"/>
              </w:rPr>
              <w:t>The appropriate error or warning messages are displayed when invalid data is used.</w:t>
            </w:r>
          </w:p>
          <w:p w:rsidR="007330F9" w:rsidRPr="009943C9" w:rsidRDefault="00AA3A75" w:rsidP="009943C9">
            <w:pPr>
              <w:pStyle w:val="InfoBlue"/>
              <w:numPr>
                <w:ilvl w:val="1"/>
                <w:numId w:val="19"/>
              </w:numPr>
              <w:rPr>
                <w:lang w:val="en-US"/>
              </w:rPr>
            </w:pPr>
            <w:r w:rsidRPr="009943C9">
              <w:rPr>
                <w:lang w:val="en-US"/>
              </w:rP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0"/>
              </w:numPr>
            </w:pPr>
            <w:r>
              <w:t>Test Script Automation Tool</w:t>
            </w:r>
          </w:p>
          <w:p w:rsidR="007330F9" w:rsidRDefault="00AA3A75" w:rsidP="009943C9">
            <w:pPr>
              <w:pStyle w:val="InfoBlue"/>
              <w:numPr>
                <w:ilvl w:val="0"/>
                <w:numId w:val="20"/>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20"/>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Default="00AA3A75" w:rsidP="009943C9">
            <w:pPr>
              <w:pStyle w:val="InfoBlue"/>
              <w:numPr>
                <w:ilvl w:val="0"/>
                <w:numId w:val="20"/>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[System dates and events may require special support activities.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A business model is required to identify appropriate test requirements </w:t>
            </w:r>
            <w:r w:rsidRPr="009943C9">
              <w:rPr>
                <w:lang w:val="en-US"/>
              </w:rPr>
              <w:tab/>
              <w:t>and procedures.]</w:t>
            </w:r>
          </w:p>
        </w:tc>
      </w:tr>
    </w:tbl>
    <w:p w:rsidR="007330F9" w:rsidRDefault="007330F9">
      <w:pPr>
        <w:pStyle w:val="Textkrper1"/>
      </w:pPr>
    </w:p>
    <w:p w:rsidR="007330F9" w:rsidRDefault="00AA3A75">
      <w:pPr>
        <w:pStyle w:val="berschrift3"/>
      </w:pPr>
      <w:bookmarkStart w:id="56" w:name="_Toc327254065"/>
      <w:bookmarkStart w:id="57" w:name="_Toc327255030"/>
      <w:bookmarkStart w:id="58" w:name="_Toc327255099"/>
      <w:bookmarkStart w:id="59" w:name="_Toc327255338"/>
      <w:bookmarkStart w:id="60" w:name="_Toc433104447"/>
      <w:r>
        <w:br w:type="page"/>
      </w:r>
      <w:bookmarkStart w:id="61" w:name="_Toc358899769"/>
      <w:r>
        <w:lastRenderedPageBreak/>
        <w:t>User Interface Testing</w:t>
      </w:r>
      <w:bookmarkEnd w:id="56"/>
      <w:bookmarkEnd w:id="57"/>
      <w:bookmarkEnd w:id="58"/>
      <w:bookmarkEnd w:id="59"/>
      <w:bookmarkEnd w:id="60"/>
      <w:bookmarkEnd w:id="61"/>
    </w:p>
    <w:p w:rsidR="007330F9" w:rsidRPr="009943C9" w:rsidRDefault="00AA3A75" w:rsidP="009943C9">
      <w:pPr>
        <w:pStyle w:val="InfoBlue"/>
        <w:rPr>
          <w:lang w:val="en-US"/>
        </w:rPr>
      </w:pPr>
      <w:bookmarkStart w:id="62" w:name="_Toc327254066"/>
      <w:bookmarkStart w:id="63" w:name="_Toc327255031"/>
      <w:bookmarkStart w:id="64" w:name="_Toc327255100"/>
      <w:bookmarkStart w:id="65" w:name="_Toc327255339"/>
      <w:r w:rsidRPr="009943C9">
        <w:rPr>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following to observe and log standards conformance and target behavior:</w:t>
            </w:r>
          </w:p>
          <w:p w:rsidR="007330F9" w:rsidRPr="009943C9" w:rsidRDefault="00AA3A75" w:rsidP="009943C9">
            <w:pPr>
              <w:pStyle w:val="InfoBlue"/>
              <w:numPr>
                <w:ilvl w:val="0"/>
                <w:numId w:val="21"/>
              </w:numPr>
              <w:rPr>
                <w:lang w:val="en-US"/>
              </w:rPr>
            </w:pPr>
            <w:r w:rsidRPr="009943C9">
              <w:rPr>
                <w:lang w:val="en-US"/>
              </w:rPr>
              <w:t xml:space="preserve">Navigation through the target-of-test reflecting business functions and requirements, including window-to-window, field-to- </w:t>
            </w:r>
            <w:r w:rsidRPr="009943C9">
              <w:rPr>
                <w:lang w:val="en-US"/>
              </w:rPr>
              <w:tab/>
              <w:t>field, and use of access methods (tab keys, mouse movements, accelerator keys).</w:t>
            </w:r>
          </w:p>
          <w:p w:rsidR="007330F9" w:rsidRPr="009943C9" w:rsidRDefault="00AA3A75" w:rsidP="009943C9">
            <w:pPr>
              <w:pStyle w:val="InfoBlue"/>
              <w:numPr>
                <w:ilvl w:val="0"/>
                <w:numId w:val="21"/>
              </w:numPr>
              <w:rPr>
                <w:lang w:val="en-US"/>
              </w:rPr>
            </w:pPr>
            <w:r w:rsidRPr="009943C9">
              <w:rPr>
                <w:lang w:val="en-US"/>
              </w:rP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[Not all properties for custom and third-party objects can be accessed.]</w:t>
            </w:r>
          </w:p>
        </w:tc>
      </w:tr>
    </w:tbl>
    <w:p w:rsidR="007330F9" w:rsidRDefault="007330F9">
      <w:pPr>
        <w:pStyle w:val="Textkrper1"/>
        <w:rPr>
          <w:rFonts w:ascii="Arial" w:hAnsi="Arial"/>
        </w:rPr>
      </w:pPr>
      <w:bookmarkStart w:id="66" w:name="_Toc433104448"/>
    </w:p>
    <w:p w:rsidR="007330F9" w:rsidRDefault="00AA3A75">
      <w:pPr>
        <w:pStyle w:val="berschrift3"/>
      </w:pPr>
      <w:bookmarkStart w:id="67" w:name="_Toc358899770"/>
      <w:r>
        <w:t>Performance Profiling</w:t>
      </w:r>
      <w:bookmarkEnd w:id="67"/>
      <w:r>
        <w:t xml:space="preserve"> </w:t>
      </w:r>
      <w:bookmarkEnd w:id="62"/>
      <w:bookmarkEnd w:id="63"/>
      <w:bookmarkEnd w:id="64"/>
      <w:bookmarkEnd w:id="65"/>
      <w:bookmarkEnd w:id="66"/>
    </w:p>
    <w:p w:rsidR="007330F9" w:rsidRPr="009943C9" w:rsidRDefault="00AA3A75" w:rsidP="009943C9">
      <w:pPr>
        <w:pStyle w:val="InfoBlue"/>
        <w:rPr>
          <w:lang w:val="en-US"/>
        </w:rPr>
      </w:pPr>
      <w:r w:rsidRPr="009943C9">
        <w:rPr>
          <w:lang w:val="en-US"/>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Pr="009943C9" w:rsidRDefault="00AA3A75" w:rsidP="009943C9">
      <w:pPr>
        <w:pStyle w:val="InfoBlue"/>
        <w:rPr>
          <w:lang w:val="en-US"/>
        </w:rPr>
      </w:pPr>
      <w:r w:rsidRPr="009943C9">
        <w:rPr>
          <w:b/>
          <w:bCs/>
          <w:lang w:val="en-US"/>
        </w:rPr>
        <w:t>Note</w:t>
      </w:r>
      <w:r w:rsidRPr="009943C9">
        <w:rPr>
          <w:lang w:val="en-US"/>
        </w:rP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behaviors for designated functional transactions or business functions under the following conditions to observe and log target behavior and application performance data:</w:t>
            </w:r>
          </w:p>
          <w:p w:rsidR="007330F9" w:rsidRPr="009943C9" w:rsidRDefault="00AA3A75" w:rsidP="009943C9">
            <w:pPr>
              <w:pStyle w:val="InfoBlue"/>
              <w:rPr>
                <w:lang w:val="en-US"/>
              </w:rPr>
            </w:pPr>
            <w:r>
              <w:sym w:font="Symbol" w:char="F0B7"/>
            </w:r>
            <w:r w:rsidRPr="009943C9">
              <w:rPr>
                <w:lang w:val="en-US"/>
              </w:rPr>
              <w:tab/>
              <w:t>normal anticipated workload</w:t>
            </w:r>
          </w:p>
          <w:p w:rsidR="007330F9" w:rsidRPr="009943C9" w:rsidRDefault="00AA3A75" w:rsidP="009943C9">
            <w:pPr>
              <w:pStyle w:val="InfoBlue"/>
              <w:rPr>
                <w:lang w:val="en-US"/>
              </w:rPr>
            </w:pPr>
            <w:r>
              <w:sym w:font="Symbol" w:char="F0B7"/>
            </w:r>
            <w:r w:rsidRPr="009943C9">
              <w:rPr>
                <w:lang w:val="en-US"/>
              </w:rP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Test Procedures developed for Function or Business Cycle </w:t>
            </w:r>
            <w:r w:rsidRPr="009943C9">
              <w:rPr>
                <w:lang w:val="en-US"/>
              </w:rPr>
              <w:tab/>
              <w:t>Testing.</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scripts </w:t>
            </w:r>
            <w:r w:rsidRPr="009943C9">
              <w:rPr>
                <w:lang w:val="en-US"/>
              </w:rPr>
              <w:tab/>
              <w:t>to increase the number of iterations that occur in each transaction.</w:t>
            </w:r>
          </w:p>
          <w:p w:rsidR="007330F9" w:rsidRPr="009943C9" w:rsidRDefault="00AA3A75" w:rsidP="009943C9">
            <w:pPr>
              <w:pStyle w:val="InfoBlue"/>
              <w:rPr>
                <w:lang w:val="en-US"/>
              </w:rPr>
            </w:pPr>
            <w:r>
              <w:sym w:font="Symbol" w:char="F0B7"/>
            </w:r>
            <w:r w:rsidRPr="009943C9">
              <w:rPr>
                <w:lang w:val="en-US"/>
              </w:rPr>
              <w:tab/>
              <w:t xml:space="preserve">Scripts should be run on one machine (best case to benchmark single </w:t>
            </w:r>
            <w:r w:rsidRPr="009943C9">
              <w:rPr>
                <w:lang w:val="en-US"/>
              </w:rP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testing:</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Single Transaction or single user:  Successful emulation of the</w:t>
            </w:r>
            <w:r w:rsidRPr="009943C9">
              <w:rPr>
                <w:lang w:val="en-US"/>
              </w:rPr>
              <w:tab/>
              <w:t xml:space="preserve">transaction scripts without any failures due to test implementation </w:t>
            </w:r>
            <w:r w:rsidRPr="009943C9">
              <w:rPr>
                <w:lang w:val="en-US"/>
              </w:rPr>
              <w:tab/>
              <w:t>problems.]</w:t>
            </w:r>
          </w:p>
          <w:p w:rsidR="007330F9" w:rsidRPr="009943C9" w:rsidRDefault="00AA3A75" w:rsidP="009943C9">
            <w:pPr>
              <w:pStyle w:val="InfoBlue"/>
              <w:rPr>
                <w:lang w:val="en-US"/>
              </w:rPr>
            </w:pPr>
            <w:r>
              <w:sym w:font="Symbol" w:char="F0B7"/>
            </w:r>
            <w:r w:rsidRPr="009943C9">
              <w:rPr>
                <w:lang w:val="en-US"/>
              </w:rPr>
              <w:tab/>
              <w:t>Multiple transactions or multiple users:  Successful emulation of the</w:t>
            </w:r>
            <w:r w:rsidRPr="009943C9">
              <w:rPr>
                <w:lang w:val="en-US"/>
              </w:rPr>
              <w:tab/>
              <w:t xml:space="preserve">workload without any failures due to test implementation </w:t>
            </w:r>
            <w:r w:rsidRPr="009943C9">
              <w:rPr>
                <w:lang w:val="en-US"/>
              </w:rP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[Comprehensive performance testing includes having a background workload on the server. </w:t>
            </w:r>
          </w:p>
          <w:p w:rsidR="007330F9" w:rsidRPr="009943C9" w:rsidRDefault="00AA3A75" w:rsidP="009943C9">
            <w:pPr>
              <w:pStyle w:val="InfoBlue"/>
              <w:rPr>
                <w:lang w:val="en-US"/>
              </w:rPr>
            </w:pPr>
            <w:r w:rsidRPr="009943C9">
              <w:rPr>
                <w:lang w:val="en-US"/>
              </w:rPr>
              <w:t xml:space="preserve">There are several methods that can be used to perform this, including:  </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“Drive transactions” directly to the server, usually in the form of </w:t>
            </w:r>
            <w:r w:rsidRPr="009943C9">
              <w:rPr>
                <w:lang w:val="en-US"/>
              </w:rPr>
              <w:tab/>
              <w:t>Structured Query Language (SQL) calls.</w:t>
            </w:r>
          </w:p>
          <w:p w:rsidR="007330F9" w:rsidRPr="009943C9" w:rsidRDefault="00AA3A75" w:rsidP="009943C9">
            <w:pPr>
              <w:pStyle w:val="InfoBlue"/>
              <w:rPr>
                <w:lang w:val="en-US"/>
              </w:rPr>
            </w:pPr>
            <w:r>
              <w:sym w:font="Symbol" w:char="F0B7"/>
            </w:r>
            <w:r w:rsidRPr="009943C9">
              <w:rPr>
                <w:lang w:val="en-US"/>
              </w:rPr>
              <w:tab/>
              <w:t xml:space="preserve">Create “virtual” user load to simulate many clients, usually several </w:t>
            </w:r>
            <w:r w:rsidRPr="009943C9">
              <w:rPr>
                <w:lang w:val="en-US"/>
              </w:rPr>
              <w:tab/>
              <w:t xml:space="preserve">hundred. Remote Terminal Emulation tools are used to accomplish </w:t>
            </w:r>
            <w:r w:rsidRPr="009943C9">
              <w:rPr>
                <w:lang w:val="en-US"/>
              </w:rPr>
              <w:tab/>
              <w:t xml:space="preserve">this load. This technique can also be used to load the network with </w:t>
            </w:r>
            <w:r w:rsidRPr="009943C9">
              <w:rPr>
                <w:lang w:val="en-US"/>
              </w:rPr>
              <w:tab/>
              <w:t>“traffic”.</w:t>
            </w:r>
          </w:p>
          <w:p w:rsidR="007330F9" w:rsidRPr="009943C9" w:rsidRDefault="00AA3A75" w:rsidP="009943C9">
            <w:pPr>
              <w:pStyle w:val="InfoBlue"/>
              <w:rPr>
                <w:lang w:val="en-US"/>
              </w:rPr>
            </w:pPr>
            <w:r>
              <w:sym w:font="Symbol" w:char="F0B7"/>
            </w:r>
            <w:r w:rsidRPr="009943C9">
              <w:rPr>
                <w:lang w:val="en-US"/>
              </w:rPr>
              <w:tab/>
              <w:t xml:space="preserve">Use multiple physical clients, each running test scripts, to place a load </w:t>
            </w:r>
            <w:r w:rsidRPr="009943C9">
              <w:rPr>
                <w:lang w:val="en-US"/>
              </w:rPr>
              <w:tab/>
              <w:t xml:space="preserve">on the system. </w:t>
            </w:r>
          </w:p>
          <w:p w:rsidR="007330F9" w:rsidRPr="009943C9" w:rsidRDefault="00AA3A75" w:rsidP="009943C9">
            <w:pPr>
              <w:pStyle w:val="InfoBlue"/>
              <w:rPr>
                <w:lang w:val="en-US"/>
              </w:rPr>
            </w:pPr>
            <w:r w:rsidRPr="009943C9">
              <w:rPr>
                <w:lang w:val="en-US"/>
              </w:rPr>
              <w:t>Performance testing should be performed on a dedicated machine or at a dedicated time. This permits full control and accurate measurement.</w:t>
            </w:r>
          </w:p>
          <w:p w:rsidR="007330F9" w:rsidRPr="009943C9" w:rsidRDefault="00AA3A75" w:rsidP="009943C9">
            <w:pPr>
              <w:pStyle w:val="InfoBlue"/>
              <w:rPr>
                <w:lang w:val="en-US"/>
              </w:rPr>
            </w:pPr>
            <w:r w:rsidRPr="009943C9">
              <w:rPr>
                <w:lang w:val="en-US"/>
              </w:rPr>
              <w:t>The databases used for Performance Testing should be either actual size or scaled equally.]</w:t>
            </w:r>
          </w:p>
        </w:tc>
      </w:tr>
    </w:tbl>
    <w:p w:rsidR="007330F9" w:rsidRDefault="00AA3A75">
      <w:pPr>
        <w:pStyle w:val="berschrift3"/>
        <w:keepNext w:val="0"/>
      </w:pPr>
      <w:bookmarkStart w:id="68" w:name="_Toc417790796"/>
      <w:bookmarkStart w:id="69" w:name="_Toc433104449"/>
      <w:bookmarkStart w:id="70" w:name="_Toc358899771"/>
      <w:r>
        <w:lastRenderedPageBreak/>
        <w:t>Load Testing</w:t>
      </w:r>
      <w:bookmarkEnd w:id="68"/>
      <w:bookmarkEnd w:id="69"/>
      <w:bookmarkEnd w:id="70"/>
    </w:p>
    <w:p w:rsidR="007330F9" w:rsidRPr="009943C9" w:rsidRDefault="00AA3A75" w:rsidP="009943C9">
      <w:pPr>
        <w:pStyle w:val="InfoBlue"/>
        <w:rPr>
          <w:lang w:val="en-US"/>
        </w:rPr>
      </w:pPr>
      <w:r w:rsidRPr="009943C9">
        <w:rPr>
          <w:lang w:val="en-US"/>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Transaction Test Scripts developed for Function or Business </w:t>
            </w:r>
            <w:r w:rsidRPr="009943C9">
              <w:rPr>
                <w:lang w:val="en-US"/>
              </w:rPr>
              <w:tab/>
              <w:t xml:space="preserve">Cycle Testing as a basis, but remember to remove unnecessary </w:t>
            </w:r>
            <w:r w:rsidRPr="009943C9">
              <w:rPr>
                <w:lang w:val="en-US"/>
              </w:rPr>
              <w:tab/>
              <w:t>interactions and delays.</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tests to </w:t>
            </w:r>
            <w:r w:rsidRPr="009943C9">
              <w:rPr>
                <w:lang w:val="en-US"/>
              </w:rPr>
              <w:tab/>
              <w:t>increase the number of times each transaction occurs.</w:t>
            </w:r>
          </w:p>
          <w:p w:rsidR="007330F9" w:rsidRPr="009943C9" w:rsidRDefault="00AA3A75" w:rsidP="009943C9">
            <w:pPr>
              <w:pStyle w:val="InfoBlue"/>
              <w:rPr>
                <w:lang w:val="en-US"/>
              </w:rPr>
            </w:pPr>
            <w:r>
              <w:sym w:font="Symbol" w:char="F0B7"/>
            </w:r>
            <w:r w:rsidRPr="009943C9">
              <w:rPr>
                <w:lang w:val="en-US"/>
              </w:rPr>
              <w:tab/>
              <w:t>Workloads should include (for example, Daily, Weekly, Monthly and so forth) Peak loads.</w:t>
            </w:r>
          </w:p>
          <w:p w:rsidR="007330F9" w:rsidRPr="009943C9" w:rsidRDefault="00AA3A75" w:rsidP="009943C9">
            <w:pPr>
              <w:pStyle w:val="InfoBlue"/>
              <w:rPr>
                <w:lang w:val="en-US"/>
              </w:rPr>
            </w:pPr>
            <w:r>
              <w:sym w:font="Symbol" w:char="F0B7"/>
            </w:r>
            <w:r w:rsidRPr="009943C9">
              <w:rPr>
                <w:lang w:val="en-US"/>
              </w:rPr>
              <w:tab/>
              <w:t>Workloads should represent both Average as well as Peak loads.</w:t>
            </w:r>
          </w:p>
          <w:p w:rsidR="007330F9" w:rsidRPr="009943C9" w:rsidRDefault="00AA3A75" w:rsidP="009943C9">
            <w:pPr>
              <w:pStyle w:val="InfoBlue"/>
              <w:rPr>
                <w:lang w:val="en-US"/>
              </w:rPr>
            </w:pPr>
            <w:r>
              <w:sym w:font="Symbol" w:char="F0B7"/>
            </w:r>
            <w:r w:rsidRPr="009943C9">
              <w:rPr>
                <w:lang w:val="en-US"/>
              </w:rPr>
              <w:tab/>
              <w:t>Workloads should represent both Instantaneous and Sustained Peaks.</w:t>
            </w:r>
          </w:p>
          <w:p w:rsidR="007330F9" w:rsidRPr="009943C9" w:rsidRDefault="00AA3A75" w:rsidP="009943C9">
            <w:pPr>
              <w:pStyle w:val="InfoBlue"/>
              <w:rPr>
                <w:lang w:val="en-US"/>
              </w:rPr>
            </w:pPr>
            <w:r>
              <w:sym w:font="Symbol" w:char="F0B7"/>
            </w:r>
            <w:r w:rsidRPr="009943C9">
              <w:rPr>
                <w:lang w:val="en-US"/>
              </w:rPr>
              <w:tab/>
              <w:t xml:space="preserve">The Workloads should be executed under different Test Environment </w:t>
            </w:r>
            <w:r w:rsidRPr="009943C9">
              <w:rPr>
                <w:lang w:val="en-US"/>
              </w:rP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3"/>
              </w:numPr>
            </w:pPr>
            <w:r>
              <w:t>Test Script Automation Tool</w:t>
            </w:r>
          </w:p>
          <w:p w:rsidR="007330F9" w:rsidRPr="009943C9" w:rsidRDefault="00AA3A75" w:rsidP="009943C9">
            <w:pPr>
              <w:pStyle w:val="InfoBlue"/>
              <w:numPr>
                <w:ilvl w:val="0"/>
                <w:numId w:val="23"/>
              </w:numPr>
              <w:rPr>
                <w:lang w:val="en-US"/>
              </w:rPr>
            </w:pPr>
            <w:r w:rsidRPr="009943C9">
              <w:rPr>
                <w:lang w:val="en-US"/>
              </w:rPr>
              <w:t>Transaction Load Scheduling and control tool</w:t>
            </w:r>
          </w:p>
          <w:p w:rsidR="007330F9" w:rsidRPr="009943C9" w:rsidRDefault="00AA3A75" w:rsidP="009943C9">
            <w:pPr>
              <w:pStyle w:val="InfoBlue"/>
              <w:numPr>
                <w:ilvl w:val="0"/>
                <w:numId w:val="23"/>
              </w:numPr>
              <w:rPr>
                <w:lang w:val="en-US"/>
              </w:rPr>
            </w:pPr>
            <w:r w:rsidRPr="009943C9">
              <w:rPr>
                <w:lang w:val="en-US"/>
              </w:rPr>
              <w:t xml:space="preserve">installation-monitoring tools (registry, hard disk, CPU, memory, and so on) </w:t>
            </w:r>
          </w:p>
          <w:p w:rsidR="007330F9" w:rsidRPr="009943C9" w:rsidRDefault="00AA3A75" w:rsidP="009943C9">
            <w:pPr>
              <w:pStyle w:val="InfoBlue"/>
              <w:numPr>
                <w:ilvl w:val="0"/>
                <w:numId w:val="23"/>
              </w:numPr>
              <w:rPr>
                <w:lang w:val="en-US"/>
              </w:rPr>
            </w:pPr>
            <w:r w:rsidRPr="009943C9">
              <w:rPr>
                <w:lang w:val="en-US"/>
              </w:rPr>
              <w:t>resource-constraining tools (for example, Canned Heat)</w:t>
            </w:r>
          </w:p>
          <w:p w:rsidR="007330F9" w:rsidRDefault="00AA3A75" w:rsidP="009943C9">
            <w:pPr>
              <w:pStyle w:val="InfoBlue"/>
              <w:numPr>
                <w:ilvl w:val="0"/>
                <w:numId w:val="23"/>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[Load testing should be performed on a dedicated machine or at a </w:t>
            </w:r>
            <w:r w:rsidRPr="009943C9">
              <w:rPr>
                <w:lang w:val="en-US"/>
              </w:rPr>
              <w:tab/>
              <w:t>dedicated time. This permits full control and accurate measurement.</w:t>
            </w:r>
          </w:p>
          <w:p w:rsidR="007330F9" w:rsidRPr="009943C9" w:rsidRDefault="00AA3A75" w:rsidP="009943C9">
            <w:pPr>
              <w:pStyle w:val="InfoBlue"/>
              <w:rPr>
                <w:lang w:val="en-US"/>
              </w:rPr>
            </w:pPr>
            <w:r>
              <w:sym w:font="Symbol" w:char="F0B7"/>
            </w:r>
            <w:r w:rsidRPr="009943C9">
              <w:rPr>
                <w:lang w:val="en-US"/>
              </w:rPr>
              <w:tab/>
              <w:t xml:space="preserve">The databases used for load testing should be either actual size or </w:t>
            </w:r>
            <w:r w:rsidRPr="009943C9">
              <w:rPr>
                <w:lang w:val="en-US"/>
              </w:rPr>
              <w:tab/>
              <w:t>scaled equally.]</w:t>
            </w:r>
          </w:p>
        </w:tc>
      </w:tr>
    </w:tbl>
    <w:p w:rsidR="007330F9" w:rsidRDefault="007330F9">
      <w:pPr>
        <w:pStyle w:val="Textkrper1"/>
      </w:pPr>
    </w:p>
    <w:p w:rsidR="007330F9" w:rsidRDefault="00AA3A75">
      <w:pPr>
        <w:pStyle w:val="berschrift3"/>
      </w:pPr>
      <w:bookmarkStart w:id="71" w:name="_Toc327254067"/>
      <w:bookmarkStart w:id="72" w:name="_Toc327255032"/>
      <w:bookmarkStart w:id="73" w:name="_Toc327255101"/>
      <w:bookmarkStart w:id="74" w:name="_Toc327255340"/>
      <w:bookmarkStart w:id="75" w:name="_Toc433104450"/>
      <w:bookmarkStart w:id="76" w:name="_Toc358899772"/>
      <w:r>
        <w:t>Stress Testing</w:t>
      </w:r>
      <w:bookmarkEnd w:id="71"/>
      <w:bookmarkEnd w:id="72"/>
      <w:bookmarkEnd w:id="73"/>
      <w:bookmarkEnd w:id="74"/>
      <w:bookmarkEnd w:id="75"/>
      <w:bookmarkEnd w:id="76"/>
    </w:p>
    <w:p w:rsidR="007330F9" w:rsidRPr="009943C9" w:rsidRDefault="00AA3A75" w:rsidP="009943C9">
      <w:pPr>
        <w:pStyle w:val="InfoBlue"/>
        <w:rPr>
          <w:lang w:val="en-US"/>
        </w:rPr>
      </w:pPr>
      <w:bookmarkStart w:id="77" w:name="_Toc314978540"/>
      <w:r w:rsidRPr="009943C9">
        <w:rPr>
          <w:lang w:val="en-US"/>
        </w:rP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 xml:space="preserve">[Exercise the target-of-test functions under the following stress conditions to observe and log target behavior that identifies and documents the conditions under which the system </w:t>
            </w:r>
            <w:r w:rsidRPr="009943C9">
              <w:rPr>
                <w:b/>
                <w:bCs/>
                <w:lang w:val="en-US"/>
              </w:rPr>
              <w:t xml:space="preserve">fails </w:t>
            </w:r>
            <w:r w:rsidRPr="009943C9">
              <w:rPr>
                <w:lang w:val="en-US"/>
              </w:rPr>
              <w:t>to continue functioning properly</w:t>
            </w:r>
          </w:p>
          <w:p w:rsidR="007330F9" w:rsidRPr="009943C9" w:rsidRDefault="00AA3A75" w:rsidP="009943C9">
            <w:pPr>
              <w:pStyle w:val="InfoBlue"/>
              <w:rPr>
                <w:lang w:val="en-US"/>
              </w:rPr>
            </w:pPr>
            <w:r>
              <w:sym w:font="Symbol" w:char="F0B7"/>
            </w:r>
            <w:r w:rsidRPr="009943C9">
              <w:rPr>
                <w:lang w:val="en-US"/>
              </w:rPr>
              <w:tab/>
              <w:t>little or no memory available on the server (RAM and persistent storage space)</w:t>
            </w:r>
          </w:p>
          <w:p w:rsidR="007330F9" w:rsidRPr="009943C9" w:rsidRDefault="00AA3A75" w:rsidP="009943C9">
            <w:pPr>
              <w:pStyle w:val="InfoBlue"/>
              <w:rPr>
                <w:lang w:val="en-US"/>
              </w:rPr>
            </w:pPr>
            <w:r>
              <w:sym w:font="Symbol" w:char="F0B7"/>
            </w:r>
            <w:r w:rsidRPr="009943C9">
              <w:rPr>
                <w:lang w:val="en-US"/>
              </w:rPr>
              <w:tab/>
              <w:t xml:space="preserve">maximum actual or physically capable number of clients connected or </w:t>
            </w:r>
            <w:r w:rsidRPr="009943C9">
              <w:rPr>
                <w:lang w:val="en-US"/>
              </w:rPr>
              <w:tab/>
              <w:t>simulated</w:t>
            </w:r>
          </w:p>
          <w:p w:rsidR="007330F9" w:rsidRPr="009943C9" w:rsidRDefault="00AA3A75" w:rsidP="009943C9">
            <w:pPr>
              <w:pStyle w:val="InfoBlue"/>
              <w:rPr>
                <w:lang w:val="en-US"/>
              </w:rPr>
            </w:pPr>
            <w:r>
              <w:sym w:font="Symbol" w:char="F0B7"/>
            </w:r>
            <w:r w:rsidRPr="009943C9">
              <w:rPr>
                <w:lang w:val="en-US"/>
              </w:rPr>
              <w:tab/>
              <w:t xml:space="preserve">multiple users performing the same transactions against the same data </w:t>
            </w:r>
            <w:r w:rsidRPr="009943C9">
              <w:rPr>
                <w:lang w:val="en-US"/>
              </w:rPr>
              <w:tab/>
              <w:t>or accounts</w:t>
            </w:r>
          </w:p>
          <w:p w:rsidR="007330F9" w:rsidRPr="009943C9" w:rsidRDefault="00AA3A75" w:rsidP="009943C9">
            <w:pPr>
              <w:pStyle w:val="InfoBlue"/>
              <w:rPr>
                <w:lang w:val="en-US"/>
              </w:rPr>
            </w:pPr>
            <w:r>
              <w:sym w:font="Symbol" w:char="F0B7"/>
            </w:r>
            <w:r w:rsidRPr="009943C9">
              <w:rPr>
                <w:lang w:val="en-US"/>
              </w:rPr>
              <w:tab/>
              <w:t xml:space="preserve">“overload” transaction volume or mix (see Performance Profiling </w:t>
            </w:r>
            <w:r w:rsidRPr="009943C9">
              <w:rPr>
                <w:lang w:val="en-US"/>
              </w:rP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To test limited resources, tests should be run on a single machine, and </w:t>
            </w:r>
            <w:r w:rsidRPr="009943C9">
              <w:rPr>
                <w:lang w:val="en-US"/>
              </w:rPr>
              <w:tab/>
              <w:t xml:space="preserve">RAM and persistent storage space on the server should be reduced or </w:t>
            </w:r>
            <w:r w:rsidRPr="009943C9">
              <w:rPr>
                <w:lang w:val="en-US"/>
              </w:rPr>
              <w:tab/>
              <w:t>limited.</w:t>
            </w:r>
          </w:p>
          <w:p w:rsidR="007330F9" w:rsidRPr="009943C9" w:rsidRDefault="00AA3A75" w:rsidP="009943C9">
            <w:pPr>
              <w:pStyle w:val="InfoBlue"/>
              <w:rPr>
                <w:lang w:val="en-US"/>
              </w:rPr>
            </w:pPr>
            <w:r>
              <w:sym w:font="Symbol" w:char="F0B7"/>
            </w:r>
            <w:r w:rsidRPr="009943C9">
              <w:rPr>
                <w:lang w:val="en-US"/>
              </w:rPr>
              <w:tab/>
              <w:t xml:space="preserve">For remaining stress tests, multiple clients should be used, either </w:t>
            </w:r>
            <w:r w:rsidRPr="009943C9">
              <w:rPr>
                <w:lang w:val="en-US"/>
              </w:rP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4"/>
              </w:numPr>
            </w:pPr>
            <w:r>
              <w:t>Test Script Automation Tool</w:t>
            </w:r>
          </w:p>
          <w:p w:rsidR="007330F9" w:rsidRPr="009943C9" w:rsidRDefault="00AA3A75" w:rsidP="009943C9">
            <w:pPr>
              <w:pStyle w:val="InfoBlue"/>
              <w:numPr>
                <w:ilvl w:val="0"/>
                <w:numId w:val="24"/>
              </w:numPr>
              <w:rPr>
                <w:lang w:val="en-US"/>
              </w:rPr>
            </w:pPr>
            <w:r w:rsidRPr="009943C9">
              <w:rPr>
                <w:lang w:val="en-US"/>
              </w:rPr>
              <w:t>Transaction Load Scheduling and control tool</w:t>
            </w:r>
          </w:p>
          <w:p w:rsidR="007330F9" w:rsidRPr="009943C9" w:rsidRDefault="00AA3A75" w:rsidP="009943C9">
            <w:pPr>
              <w:pStyle w:val="InfoBlue"/>
              <w:numPr>
                <w:ilvl w:val="0"/>
                <w:numId w:val="24"/>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4"/>
              </w:numPr>
              <w:rPr>
                <w:lang w:val="en-US"/>
              </w:rPr>
            </w:pPr>
            <w:r w:rsidRPr="009943C9">
              <w:rPr>
                <w:lang w:val="en-US"/>
              </w:rPr>
              <w:t>resource-constraining tools (for example, Canned Heat)</w:t>
            </w:r>
          </w:p>
          <w:p w:rsidR="007330F9" w:rsidRDefault="00AA3A75" w:rsidP="009943C9">
            <w:pPr>
              <w:pStyle w:val="InfoBlue"/>
              <w:numPr>
                <w:ilvl w:val="0"/>
                <w:numId w:val="24"/>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[Stressing the network may require network tools to load the network </w:t>
            </w:r>
            <w:r w:rsidRPr="009943C9">
              <w:rPr>
                <w:lang w:val="en-US"/>
              </w:rPr>
              <w:tab/>
              <w:t>with messages or packets.</w:t>
            </w:r>
          </w:p>
          <w:p w:rsidR="007330F9" w:rsidRPr="009943C9" w:rsidRDefault="00AA3A75" w:rsidP="009943C9">
            <w:pPr>
              <w:pStyle w:val="InfoBlue"/>
              <w:rPr>
                <w:lang w:val="en-US"/>
              </w:rPr>
            </w:pPr>
            <w:r>
              <w:sym w:font="Symbol" w:char="F0B7"/>
            </w:r>
            <w:r w:rsidRPr="009943C9">
              <w:rPr>
                <w:lang w:val="en-US"/>
              </w:rPr>
              <w:tab/>
              <w:t xml:space="preserve">The persistent storage used for the system should temporarily be </w:t>
            </w:r>
            <w:r w:rsidRPr="009943C9">
              <w:rPr>
                <w:lang w:val="en-US"/>
              </w:rPr>
              <w:tab/>
              <w:t>reduced to restrict the available space for the database to grow.</w:t>
            </w:r>
          </w:p>
          <w:p w:rsidR="007330F9" w:rsidRPr="009943C9" w:rsidRDefault="00AA3A75" w:rsidP="009943C9">
            <w:pPr>
              <w:pStyle w:val="InfoBlue"/>
              <w:rPr>
                <w:lang w:val="en-US"/>
              </w:rPr>
            </w:pPr>
            <w:r>
              <w:sym w:font="Symbol" w:char="F0B7"/>
            </w:r>
            <w:r w:rsidRPr="009943C9">
              <w:rPr>
                <w:lang w:val="en-US"/>
              </w:rP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78" w:name="_Toc327254068"/>
      <w:bookmarkStart w:id="79" w:name="_Toc327255033"/>
      <w:bookmarkStart w:id="80" w:name="_Toc327255102"/>
      <w:bookmarkStart w:id="81" w:name="_Toc327255341"/>
      <w:bookmarkStart w:id="82" w:name="_Toc433104451"/>
      <w:r>
        <w:br w:type="page"/>
      </w:r>
      <w:bookmarkStart w:id="83" w:name="_Toc358899773"/>
      <w:r>
        <w:lastRenderedPageBreak/>
        <w:t>Volume Testing</w:t>
      </w:r>
      <w:bookmarkEnd w:id="78"/>
      <w:bookmarkEnd w:id="79"/>
      <w:bookmarkEnd w:id="80"/>
      <w:bookmarkEnd w:id="81"/>
      <w:bookmarkEnd w:id="82"/>
      <w:bookmarkEnd w:id="83"/>
    </w:p>
    <w:p w:rsidR="007330F9" w:rsidRPr="009943C9" w:rsidRDefault="00AA3A75" w:rsidP="009943C9">
      <w:pPr>
        <w:pStyle w:val="InfoBlue"/>
        <w:rPr>
          <w:lang w:val="en-US"/>
        </w:rPr>
      </w:pPr>
      <w:r w:rsidRPr="009943C9">
        <w:rPr>
          <w:lang w:val="en-US"/>
        </w:rPr>
        <w:t xml:space="preserve">[Volume testing subjects the target-of-test to large amounts of data to determine if limits are reached that </w:t>
      </w:r>
      <w:proofErr w:type="gramStart"/>
      <w:r w:rsidRPr="009943C9">
        <w:rPr>
          <w:lang w:val="en-US"/>
        </w:rPr>
        <w:t>cause</w:t>
      </w:r>
      <w:proofErr w:type="gramEnd"/>
      <w:r w:rsidRPr="009943C9">
        <w:rPr>
          <w:lang w:val="en-US"/>
        </w:rP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under the following high volume scenarios to observe and log target behavior:</w:t>
            </w:r>
          </w:p>
          <w:p w:rsidR="007330F9" w:rsidRPr="009943C9" w:rsidRDefault="00AA3A75" w:rsidP="009943C9">
            <w:pPr>
              <w:pStyle w:val="InfoBlue"/>
              <w:rPr>
                <w:lang w:val="en-US"/>
              </w:rPr>
            </w:pPr>
            <w:r>
              <w:sym w:font="Symbol" w:char="F0B7"/>
            </w:r>
            <w:r w:rsidRPr="009943C9">
              <w:rPr>
                <w:lang w:val="en-US"/>
              </w:rPr>
              <w:tab/>
              <w:t xml:space="preserve">Maximum (actual or physically-capable) number of clients connected, </w:t>
            </w:r>
            <w:r w:rsidRPr="009943C9">
              <w:rPr>
                <w:lang w:val="en-US"/>
              </w:rPr>
              <w:tab/>
              <w:t xml:space="preserve">or simulated, all performing the same, worst case (performance) </w:t>
            </w:r>
            <w:r w:rsidRPr="009943C9">
              <w:rPr>
                <w:lang w:val="en-US"/>
              </w:rPr>
              <w:tab/>
              <w:t>business function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has been reached (actual or scaled) and </w:t>
            </w:r>
            <w:r w:rsidRPr="009943C9">
              <w:rPr>
                <w:lang w:val="en-US"/>
              </w:rPr>
              <w:tab/>
              <w:t xml:space="preserve">multiple </w:t>
            </w:r>
            <w:r w:rsidRPr="009943C9">
              <w:rPr>
                <w:lang w:val="en-US"/>
              </w:rP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Multiple clients should be used, either running the same tests or </w:t>
            </w:r>
            <w:r w:rsidRPr="009943C9">
              <w:rPr>
                <w:lang w:val="en-US"/>
              </w:rPr>
              <w:tab/>
              <w:t xml:space="preserve">complementary tests to produce the worst-case transaction volume or </w:t>
            </w:r>
            <w:r w:rsidRPr="009943C9">
              <w:rPr>
                <w:lang w:val="en-US"/>
              </w:rPr>
              <w:tab/>
              <w:t>mix (see Stress Testing)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is created (actual, scaled, or filled with </w:t>
            </w:r>
            <w:r w:rsidRPr="009943C9">
              <w:rPr>
                <w:lang w:val="en-US"/>
              </w:rPr>
              <w:tab/>
              <w:t xml:space="preserve">representative data) and multiple clients are used to run queries and </w:t>
            </w:r>
            <w:r w:rsidRPr="009943C9">
              <w:rPr>
                <w:lang w:val="en-US"/>
              </w:rP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5"/>
              </w:numPr>
            </w:pPr>
            <w:r>
              <w:t>Test Script Automation Tool</w:t>
            </w:r>
          </w:p>
          <w:p w:rsidR="007330F9" w:rsidRPr="009943C9" w:rsidRDefault="00AA3A75" w:rsidP="009943C9">
            <w:pPr>
              <w:pStyle w:val="InfoBlue"/>
              <w:numPr>
                <w:ilvl w:val="0"/>
                <w:numId w:val="25"/>
              </w:numPr>
              <w:rPr>
                <w:lang w:val="en-US"/>
              </w:rPr>
            </w:pPr>
            <w:r w:rsidRPr="009943C9">
              <w:rPr>
                <w:lang w:val="en-US"/>
              </w:rPr>
              <w:t>Transaction Load Scheduling and control tool</w:t>
            </w:r>
          </w:p>
          <w:p w:rsidR="007330F9" w:rsidRPr="009943C9" w:rsidRDefault="00AA3A75" w:rsidP="009943C9">
            <w:pPr>
              <w:pStyle w:val="InfoBlue"/>
              <w:numPr>
                <w:ilvl w:val="0"/>
                <w:numId w:val="25"/>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5"/>
              </w:numPr>
              <w:rPr>
                <w:lang w:val="en-US"/>
              </w:rPr>
            </w:pPr>
            <w:r w:rsidRPr="009943C9">
              <w:rPr>
                <w:lang w:val="en-US"/>
              </w:rPr>
              <w:t>resource-constraining tools (for example, Canned Heat)</w:t>
            </w:r>
          </w:p>
          <w:p w:rsidR="007330F9" w:rsidRDefault="00AA3A75" w:rsidP="009943C9">
            <w:pPr>
              <w:pStyle w:val="InfoBlue"/>
              <w:numPr>
                <w:ilvl w:val="0"/>
                <w:numId w:val="25"/>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84" w:name="_Toc433104452"/>
      <w:bookmarkStart w:id="85" w:name="_Toc314978541"/>
      <w:bookmarkStart w:id="86" w:name="_Toc327254070"/>
      <w:bookmarkStart w:id="87" w:name="_Toc327255035"/>
      <w:bookmarkStart w:id="88" w:name="_Toc327255104"/>
      <w:bookmarkStart w:id="89" w:name="_Toc327255343"/>
      <w:bookmarkEnd w:id="77"/>
      <w:r>
        <w:br w:type="page"/>
      </w:r>
      <w:bookmarkStart w:id="90" w:name="_Toc358899774"/>
      <w:r>
        <w:lastRenderedPageBreak/>
        <w:t>Security and Access Control Testing</w:t>
      </w:r>
      <w:bookmarkEnd w:id="84"/>
      <w:bookmarkEnd w:id="90"/>
    </w:p>
    <w:p w:rsidR="007330F9" w:rsidRPr="009943C9" w:rsidRDefault="00AA3A75" w:rsidP="009943C9">
      <w:pPr>
        <w:pStyle w:val="InfoBlue"/>
        <w:rPr>
          <w:lang w:val="en-US"/>
        </w:rPr>
      </w:pPr>
      <w:r w:rsidRPr="009943C9">
        <w:rPr>
          <w:lang w:val="en-US"/>
        </w:rPr>
        <w:t xml:space="preserve">[Security and Access Control Testing focuses on two key areas of security:  </w:t>
      </w:r>
    </w:p>
    <w:p w:rsidR="007330F9" w:rsidRPr="009943C9" w:rsidRDefault="00AA3A75" w:rsidP="009943C9">
      <w:pPr>
        <w:pStyle w:val="InfoBlue"/>
        <w:rPr>
          <w:lang w:val="en-US"/>
        </w:rPr>
      </w:pPr>
      <w:r>
        <w:sym w:font="Symbol" w:char="F0B7"/>
      </w:r>
      <w:r w:rsidRPr="009943C9">
        <w:rPr>
          <w:lang w:val="en-US"/>
        </w:rPr>
        <w:tab/>
        <w:t>Application-level security, including access to the Data or Business Functions</w:t>
      </w:r>
    </w:p>
    <w:p w:rsidR="007330F9" w:rsidRPr="009943C9" w:rsidRDefault="00AA3A75" w:rsidP="009943C9">
      <w:pPr>
        <w:pStyle w:val="InfoBlue"/>
        <w:rPr>
          <w:lang w:val="en-US"/>
        </w:rPr>
      </w:pPr>
      <w:r>
        <w:sym w:font="Symbol" w:char="F0B7"/>
      </w:r>
      <w:r w:rsidRPr="009943C9">
        <w:rPr>
          <w:lang w:val="en-US"/>
        </w:rPr>
        <w:tab/>
      </w:r>
      <w:proofErr w:type="gramStart"/>
      <w:r w:rsidRPr="009943C9">
        <w:rPr>
          <w:lang w:val="en-US"/>
        </w:rPr>
        <w:t>System-level Security, including logging into or remotely accessing to the system.</w:t>
      </w:r>
      <w:proofErr w:type="gramEnd"/>
    </w:p>
    <w:p w:rsidR="007330F9" w:rsidRPr="009943C9" w:rsidRDefault="00AA3A75" w:rsidP="009943C9">
      <w:pPr>
        <w:pStyle w:val="InfoBlue"/>
        <w:rPr>
          <w:lang w:val="en-US"/>
        </w:rPr>
      </w:pPr>
      <w:r w:rsidRPr="009943C9">
        <w:rPr>
          <w:lang w:val="en-US"/>
        </w:rP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Pr="009943C9" w:rsidRDefault="00AA3A75" w:rsidP="009943C9">
      <w:pPr>
        <w:pStyle w:val="InfoBlue"/>
        <w:rPr>
          <w:lang w:val="en-US"/>
        </w:rPr>
      </w:pPr>
      <w:r w:rsidRPr="009943C9">
        <w:rPr>
          <w:lang w:val="en-US"/>
        </w:rP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Pr="009943C9" w:rsidRDefault="00AA3A75" w:rsidP="009943C9">
            <w:pPr>
              <w:pStyle w:val="InfoBlue"/>
              <w:rPr>
                <w:lang w:val="en-US"/>
              </w:rPr>
            </w:pPr>
            <w:r w:rsidRPr="009943C9">
              <w:rPr>
                <w:lang w:val="en-US"/>
              </w:rPr>
              <w:t>[Exercise the target-of-test under the following conditions to observe and log target behavior:</w:t>
            </w:r>
          </w:p>
          <w:p w:rsidR="007330F9" w:rsidRPr="009943C9" w:rsidRDefault="00AA3A75" w:rsidP="009943C9">
            <w:pPr>
              <w:pStyle w:val="InfoBlue"/>
              <w:numPr>
                <w:ilvl w:val="0"/>
                <w:numId w:val="26"/>
              </w:numPr>
              <w:rPr>
                <w:lang w:val="en-US"/>
              </w:rPr>
            </w:pPr>
            <w:r w:rsidRPr="009943C9">
              <w:rPr>
                <w:lang w:val="en-US"/>
              </w:rPr>
              <w:t>Application-level Security:  an actor can access only those functions or data for which their user type is provided permissions.</w:t>
            </w:r>
          </w:p>
          <w:p w:rsidR="007330F9" w:rsidRPr="009943C9" w:rsidRDefault="00AA3A75" w:rsidP="009943C9">
            <w:pPr>
              <w:pStyle w:val="InfoBlue"/>
              <w:numPr>
                <w:ilvl w:val="0"/>
                <w:numId w:val="26"/>
              </w:numPr>
              <w:rPr>
                <w:lang w:val="en-US"/>
              </w:rPr>
            </w:pPr>
            <w:r w:rsidRPr="009943C9">
              <w:rPr>
                <w:lang w:val="en-US"/>
              </w:rP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Pr="009943C9" w:rsidRDefault="00AA3A75" w:rsidP="009943C9">
            <w:pPr>
              <w:pStyle w:val="InfoBlue"/>
              <w:numPr>
                <w:ilvl w:val="0"/>
                <w:numId w:val="27"/>
              </w:numPr>
              <w:rPr>
                <w:lang w:val="en-US"/>
              </w:rPr>
            </w:pPr>
            <w:r w:rsidRPr="009943C9">
              <w:rPr>
                <w:lang w:val="en-US"/>
              </w:rPr>
              <w:t>[Application-level Security:  Identify and list each user type and the functions or data each type has permissions for.]</w:t>
            </w:r>
          </w:p>
          <w:p w:rsidR="007330F9" w:rsidRPr="009943C9" w:rsidRDefault="00AA3A75" w:rsidP="009943C9">
            <w:pPr>
              <w:pStyle w:val="InfoBlue"/>
              <w:numPr>
                <w:ilvl w:val="1"/>
                <w:numId w:val="27"/>
              </w:numPr>
              <w:rPr>
                <w:lang w:val="en-US"/>
              </w:rPr>
            </w:pPr>
            <w:r w:rsidRPr="009943C9">
              <w:rPr>
                <w:lang w:val="en-US"/>
              </w:rPr>
              <w:t xml:space="preserve">Create tests for each user type and verify </w:t>
            </w:r>
            <w:proofErr w:type="gramStart"/>
            <w:r w:rsidRPr="009943C9">
              <w:rPr>
                <w:lang w:val="en-US"/>
              </w:rPr>
              <w:t>each permission</w:t>
            </w:r>
            <w:proofErr w:type="gramEnd"/>
            <w:r w:rsidRPr="009943C9">
              <w:rPr>
                <w:lang w:val="en-US"/>
              </w:rPr>
              <w:t xml:space="preserve"> by creating transactions specific to each user type.</w:t>
            </w:r>
          </w:p>
          <w:p w:rsidR="007330F9" w:rsidRPr="009943C9" w:rsidRDefault="00AA3A75" w:rsidP="009943C9">
            <w:pPr>
              <w:pStyle w:val="InfoBlue"/>
              <w:numPr>
                <w:ilvl w:val="1"/>
                <w:numId w:val="27"/>
              </w:numPr>
              <w:rPr>
                <w:lang w:val="en-US"/>
              </w:rPr>
            </w:pPr>
            <w:r w:rsidRPr="009943C9">
              <w:rPr>
                <w:lang w:val="en-US"/>
              </w:rPr>
              <w:t>Modify user type and re-run tests for same users. In each case, verify those additional functions or data are correctly available or denied.</w:t>
            </w:r>
          </w:p>
          <w:p w:rsidR="007330F9" w:rsidRPr="009943C9" w:rsidRDefault="00AA3A75" w:rsidP="009943C9">
            <w:pPr>
              <w:pStyle w:val="InfoBlue"/>
              <w:numPr>
                <w:ilvl w:val="0"/>
                <w:numId w:val="27"/>
              </w:numPr>
              <w:rPr>
                <w:lang w:val="en-US"/>
              </w:rPr>
            </w:pPr>
            <w:r w:rsidRPr="009943C9">
              <w:rPr>
                <w:lang w:val="en-US"/>
              </w:rP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8"/>
              </w:numPr>
            </w:pPr>
            <w:r>
              <w:t>Test Script Automation Tool</w:t>
            </w:r>
          </w:p>
          <w:p w:rsidR="007330F9" w:rsidRPr="009943C9" w:rsidRDefault="00AA3A75" w:rsidP="009943C9">
            <w:pPr>
              <w:pStyle w:val="InfoBlue"/>
              <w:numPr>
                <w:ilvl w:val="0"/>
                <w:numId w:val="28"/>
              </w:numPr>
              <w:rPr>
                <w:lang w:val="en-US"/>
              </w:rPr>
            </w:pPr>
            <w:r w:rsidRPr="009943C9">
              <w:rPr>
                <w:lang w:val="en-US"/>
              </w:rPr>
              <w:t>“Hacker” security breach and probing tools</w:t>
            </w:r>
          </w:p>
          <w:p w:rsidR="007330F9" w:rsidRDefault="00AA3A75" w:rsidP="009943C9">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Pr="009943C9" w:rsidRDefault="00AA3A75" w:rsidP="009943C9">
            <w:pPr>
              <w:pStyle w:val="InfoBlue"/>
              <w:rPr>
                <w:lang w:val="en-US"/>
              </w:rPr>
            </w:pPr>
            <w:r w:rsidRPr="009943C9">
              <w:rPr>
                <w:lang w:val="en-US"/>
              </w:rP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82" w:type="dxa"/>
          </w:tcPr>
          <w:p w:rsidR="007330F9" w:rsidRPr="009943C9" w:rsidRDefault="00AA3A75" w:rsidP="009943C9">
            <w:pPr>
              <w:pStyle w:val="InfoBlue"/>
              <w:rPr>
                <w:lang w:val="en-US"/>
              </w:rPr>
            </w:pPr>
            <w:r w:rsidRPr="009943C9">
              <w:rPr>
                <w:lang w:val="en-US"/>
              </w:rP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91" w:name="_Toc417790800"/>
      <w:bookmarkStart w:id="92" w:name="_Toc433104453"/>
      <w:bookmarkStart w:id="93" w:name="_Toc358899775"/>
      <w:bookmarkEnd w:id="85"/>
      <w:r>
        <w:lastRenderedPageBreak/>
        <w:t>Failover and Recovery Testing</w:t>
      </w:r>
      <w:bookmarkEnd w:id="91"/>
      <w:bookmarkEnd w:id="92"/>
      <w:bookmarkEnd w:id="93"/>
    </w:p>
    <w:p w:rsidR="007330F9" w:rsidRPr="009943C9" w:rsidRDefault="00AA3A75" w:rsidP="009943C9">
      <w:pPr>
        <w:pStyle w:val="InfoBlue"/>
        <w:rPr>
          <w:lang w:val="en-US"/>
        </w:rPr>
      </w:pPr>
      <w:r w:rsidRPr="009943C9">
        <w:rPr>
          <w:lang w:val="en-US"/>
        </w:rPr>
        <w:t xml:space="preserve">[Failover and recovery testing ensures that the target-of-test can successfully failover and recover from a variety of hardware, software or network malfunctions with undue loss of data or data integrity. </w:t>
      </w:r>
    </w:p>
    <w:p w:rsidR="007330F9" w:rsidRPr="009943C9" w:rsidRDefault="00AA3A75" w:rsidP="009943C9">
      <w:pPr>
        <w:pStyle w:val="InfoBlue"/>
        <w:rPr>
          <w:lang w:val="en-US"/>
        </w:rPr>
      </w:pPr>
      <w:r w:rsidRPr="009943C9">
        <w:rPr>
          <w:lang w:val="en-US"/>
        </w:rPr>
        <w:t>For those systems that must be kept running failover testing ensures that, when a failover condition occurs, the alternate or backup systems properly “take over” for the failed system without any loss of data or transactions.</w:t>
      </w:r>
    </w:p>
    <w:p w:rsidR="007330F9" w:rsidRPr="009943C9" w:rsidRDefault="00AA3A75" w:rsidP="009943C9">
      <w:pPr>
        <w:pStyle w:val="InfoBlue"/>
        <w:rPr>
          <w:lang w:val="en-US"/>
        </w:rPr>
      </w:pPr>
      <w:r w:rsidRPr="009943C9">
        <w:rPr>
          <w:lang w:val="en-US"/>
        </w:rPr>
        <w:t xml:space="preserve">Recovery testing is an antagonistic test process in which the application or system is exposed to extreme conditions, or simulated conditions, to cause a failure, such as device </w:t>
      </w:r>
      <w:proofErr w:type="spellStart"/>
      <w:r w:rsidRPr="009943C9">
        <w:rPr>
          <w:lang w:val="en-US"/>
        </w:rPr>
        <w:t>Input/Output</w:t>
      </w:r>
      <w:proofErr w:type="spellEnd"/>
      <w:r w:rsidRPr="009943C9">
        <w:rPr>
          <w:lang w:val="en-US"/>
        </w:rP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Pr="009943C9" w:rsidRDefault="00AA3A75" w:rsidP="009943C9">
            <w:pPr>
              <w:pStyle w:val="InfoBlue"/>
              <w:rPr>
                <w:lang w:val="en-US"/>
              </w:rPr>
            </w:pPr>
            <w:r>
              <w:sym w:font="Symbol" w:char="F0B7"/>
            </w:r>
            <w:r w:rsidRPr="009943C9">
              <w:rPr>
                <w:lang w:val="en-US"/>
              </w:rPr>
              <w:tab/>
              <w:t xml:space="preserve">power interruption to the client </w:t>
            </w:r>
          </w:p>
          <w:p w:rsidR="007330F9" w:rsidRPr="009943C9" w:rsidRDefault="00AA3A75" w:rsidP="009943C9">
            <w:pPr>
              <w:pStyle w:val="InfoBlue"/>
              <w:rPr>
                <w:lang w:val="en-US"/>
              </w:rPr>
            </w:pPr>
            <w:r>
              <w:sym w:font="Symbol" w:char="F0B7"/>
            </w:r>
            <w:r w:rsidRPr="009943C9">
              <w:rPr>
                <w:lang w:val="en-US"/>
              </w:rPr>
              <w:tab/>
              <w:t>power interruption to the server</w:t>
            </w:r>
          </w:p>
          <w:p w:rsidR="007330F9" w:rsidRPr="009943C9" w:rsidRDefault="00AA3A75" w:rsidP="009943C9">
            <w:pPr>
              <w:pStyle w:val="InfoBlue"/>
              <w:rPr>
                <w:lang w:val="en-US"/>
              </w:rPr>
            </w:pPr>
            <w:r>
              <w:sym w:font="Symbol" w:char="F0B7"/>
            </w:r>
            <w:r w:rsidRPr="009943C9">
              <w:rPr>
                <w:lang w:val="en-US"/>
              </w:rPr>
              <w:tab/>
              <w:t>communication interruption via network servers</w:t>
            </w:r>
          </w:p>
          <w:p w:rsidR="007330F9" w:rsidRPr="009943C9" w:rsidRDefault="00AA3A75" w:rsidP="009943C9">
            <w:pPr>
              <w:pStyle w:val="InfoBlue"/>
              <w:rPr>
                <w:lang w:val="en-US"/>
              </w:rPr>
            </w:pPr>
            <w:r>
              <w:sym w:font="Symbol" w:char="F0B7"/>
            </w:r>
            <w:r w:rsidRPr="009943C9">
              <w:rPr>
                <w:lang w:val="en-US"/>
              </w:rPr>
              <w:tab/>
              <w:t xml:space="preserve">interruption, communication, or power loss to DASD (Dynamic Access </w:t>
            </w:r>
            <w:r w:rsidRPr="009943C9">
              <w:rPr>
                <w:lang w:val="en-US"/>
              </w:rPr>
              <w:tab/>
              <w:t>Storage Devices) and DASD controllers</w:t>
            </w:r>
          </w:p>
          <w:p w:rsidR="007330F9" w:rsidRPr="009943C9" w:rsidRDefault="00AA3A75" w:rsidP="009943C9">
            <w:pPr>
              <w:pStyle w:val="InfoBlue"/>
              <w:rPr>
                <w:lang w:val="en-US"/>
              </w:rPr>
            </w:pPr>
            <w:r>
              <w:sym w:font="Symbol" w:char="F0B7"/>
            </w:r>
            <w:r w:rsidRPr="009943C9">
              <w:rPr>
                <w:lang w:val="en-US"/>
              </w:rPr>
              <w:tab/>
              <w:t xml:space="preserve">incomplete cycles (data filter processes interrupted, data </w:t>
            </w:r>
            <w:r w:rsidRPr="009943C9">
              <w:rPr>
                <w:lang w:val="en-US"/>
              </w:rPr>
              <w:tab/>
              <w:t>synchronization processes interrupted)</w:t>
            </w:r>
          </w:p>
          <w:p w:rsidR="007330F9" w:rsidRPr="009943C9" w:rsidRDefault="00AA3A75" w:rsidP="009943C9">
            <w:pPr>
              <w:pStyle w:val="InfoBlue"/>
              <w:rPr>
                <w:lang w:val="en-US"/>
              </w:rPr>
            </w:pPr>
            <w:r>
              <w:sym w:font="Symbol" w:char="F0B7"/>
            </w:r>
            <w:r w:rsidRPr="009943C9">
              <w:rPr>
                <w:lang w:val="en-US"/>
              </w:rPr>
              <w:tab/>
              <w:t>invalid database pointers or keys</w:t>
            </w:r>
          </w:p>
          <w:p w:rsidR="007330F9" w:rsidRPr="009943C9" w:rsidRDefault="00AA3A75" w:rsidP="009943C9">
            <w:pPr>
              <w:pStyle w:val="InfoBlue"/>
              <w:rPr>
                <w:lang w:val="en-US"/>
              </w:rPr>
            </w:pPr>
            <w:r>
              <w:sym w:font="Symbol" w:char="F0B7"/>
            </w:r>
            <w:r w:rsidRPr="009943C9">
              <w:rPr>
                <w:lang w:val="en-US"/>
              </w:rP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Pr="009943C9" w:rsidRDefault="00AA3A75" w:rsidP="009943C9">
            <w:pPr>
              <w:pStyle w:val="InfoBlue"/>
              <w:rPr>
                <w:lang w:val="en-US"/>
              </w:rPr>
            </w:pPr>
            <w:r w:rsidRPr="009943C9">
              <w:rPr>
                <w:lang w:val="en-US"/>
              </w:rP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Pr="009943C9" w:rsidRDefault="00AA3A75" w:rsidP="009943C9">
            <w:pPr>
              <w:pStyle w:val="InfoBlue"/>
              <w:rPr>
                <w:lang w:val="en-US"/>
              </w:rPr>
            </w:pPr>
            <w:r>
              <w:sym w:font="Symbol" w:char="F0B7"/>
            </w:r>
            <w:r w:rsidRPr="009943C9">
              <w:rPr>
                <w:lang w:val="en-US"/>
              </w:rPr>
              <w:tab/>
              <w:t>Power interruption to the client:  power the PC down.</w:t>
            </w:r>
          </w:p>
          <w:p w:rsidR="007330F9" w:rsidRPr="009943C9" w:rsidRDefault="00AA3A75" w:rsidP="009943C9">
            <w:pPr>
              <w:pStyle w:val="InfoBlue"/>
              <w:rPr>
                <w:lang w:val="en-US"/>
              </w:rPr>
            </w:pPr>
            <w:r>
              <w:sym w:font="Symbol" w:char="F0B7"/>
            </w:r>
            <w:r w:rsidRPr="009943C9">
              <w:rPr>
                <w:lang w:val="en-US"/>
              </w:rPr>
              <w:tab/>
              <w:t>Power interruption to the server: simulate or initiate power down procedures for the server.</w:t>
            </w:r>
          </w:p>
          <w:p w:rsidR="007330F9" w:rsidRPr="009943C9" w:rsidRDefault="00AA3A75" w:rsidP="009943C9">
            <w:pPr>
              <w:pStyle w:val="InfoBlue"/>
              <w:rPr>
                <w:lang w:val="en-US"/>
              </w:rPr>
            </w:pPr>
            <w:r>
              <w:sym w:font="Symbol" w:char="F0B7"/>
            </w:r>
            <w:r w:rsidRPr="009943C9">
              <w:rPr>
                <w:lang w:val="en-US"/>
              </w:rPr>
              <w:tab/>
              <w:t xml:space="preserve">Interruption via network servers:  simulate or </w:t>
            </w:r>
            <w:proofErr w:type="gramStart"/>
            <w:r w:rsidRPr="009943C9">
              <w:rPr>
                <w:lang w:val="en-US"/>
              </w:rPr>
              <w:t xml:space="preserve">initiate </w:t>
            </w:r>
            <w:r w:rsidRPr="009943C9">
              <w:rPr>
                <w:lang w:val="en-US"/>
              </w:rPr>
              <w:tab/>
              <w:t>communication loss with the network (physically disconnect</w:t>
            </w:r>
            <w:proofErr w:type="gramEnd"/>
            <w:r w:rsidRPr="009943C9">
              <w:rPr>
                <w:lang w:val="en-US"/>
              </w:rPr>
              <w:t xml:space="preserve"> </w:t>
            </w:r>
            <w:r w:rsidRPr="009943C9">
              <w:rPr>
                <w:lang w:val="en-US"/>
              </w:rPr>
              <w:tab/>
              <w:t>communication wires or power down network servers or routers).</w:t>
            </w:r>
          </w:p>
          <w:p w:rsidR="007330F9" w:rsidRPr="009943C9" w:rsidRDefault="00AA3A75" w:rsidP="009943C9">
            <w:pPr>
              <w:pStyle w:val="InfoBlue"/>
              <w:rPr>
                <w:lang w:val="en-US"/>
              </w:rPr>
            </w:pPr>
            <w:r>
              <w:sym w:font="Symbol" w:char="F0B7"/>
            </w:r>
            <w:r w:rsidRPr="009943C9">
              <w:rPr>
                <w:lang w:val="en-US"/>
              </w:rPr>
              <w:tab/>
              <w:t>Interruption, communication, or power loss to DASD and DASD controllers: simulate or physically eliminate communication with one or more DASDs or controllers.</w:t>
            </w:r>
          </w:p>
          <w:p w:rsidR="007330F9" w:rsidRPr="009943C9" w:rsidRDefault="00AA3A75" w:rsidP="009943C9">
            <w:pPr>
              <w:pStyle w:val="InfoBlue"/>
              <w:rPr>
                <w:lang w:val="en-US"/>
              </w:rPr>
            </w:pPr>
            <w:r w:rsidRPr="009943C9">
              <w:rPr>
                <w:lang w:val="en-US"/>
              </w:rPr>
              <w:t>Once the above conditions or simulated conditions are achieved, additional transactions should be executed and, upon reaching this second test point state, recovery procedures should be invoked.</w:t>
            </w:r>
          </w:p>
          <w:p w:rsidR="007330F9" w:rsidRPr="009943C9" w:rsidRDefault="00AA3A75" w:rsidP="009943C9">
            <w:pPr>
              <w:pStyle w:val="InfoBlue"/>
              <w:rPr>
                <w:lang w:val="en-US"/>
              </w:rPr>
            </w:pPr>
            <w:r w:rsidRPr="009943C9">
              <w:rPr>
                <w:lang w:val="en-US"/>
              </w:rPr>
              <w:t>Testing for incomplete cycles uses the same technique as described above except that the database processes themselves should be aborted or prematurely terminated.</w:t>
            </w:r>
          </w:p>
          <w:p w:rsidR="007330F9" w:rsidRPr="009943C9" w:rsidRDefault="00AA3A75" w:rsidP="009943C9">
            <w:pPr>
              <w:pStyle w:val="InfoBlue"/>
              <w:rPr>
                <w:lang w:val="en-US"/>
              </w:rPr>
            </w:pPr>
            <w:r w:rsidRPr="009943C9">
              <w:rPr>
                <w:lang w:val="en-US"/>
              </w:rPr>
              <w:t xml:space="preserve">Testing for the following conditions requires that a known database state be achieved. </w:t>
            </w:r>
          </w:p>
          <w:p w:rsidR="007330F9" w:rsidRPr="009943C9" w:rsidRDefault="00AA3A75" w:rsidP="009943C9">
            <w:pPr>
              <w:pStyle w:val="InfoBlue"/>
              <w:rPr>
                <w:lang w:val="en-US"/>
              </w:rPr>
            </w:pPr>
            <w:r w:rsidRPr="009943C9">
              <w:rPr>
                <w:lang w:val="en-US"/>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9"/>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29"/>
              </w:numPr>
              <w:rPr>
                <w:lang w:val="en-US"/>
              </w:rPr>
            </w:pPr>
            <w:r w:rsidRPr="009943C9">
              <w:rPr>
                <w:lang w:val="en-US"/>
              </w:rPr>
              <w:t>installation monitoring tools (registry, hard disk, CPU, memory, and so on)</w:t>
            </w:r>
          </w:p>
          <w:p w:rsidR="007330F9" w:rsidRDefault="00AA3A75" w:rsidP="009943C9">
            <w:pPr>
              <w:pStyle w:val="InfoBlue"/>
              <w:numPr>
                <w:ilvl w:val="0"/>
                <w:numId w:val="29"/>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numPr>
                <w:ilvl w:val="0"/>
                <w:numId w:val="30"/>
              </w:numPr>
              <w:rPr>
                <w:lang w:val="en-US"/>
              </w:rPr>
            </w:pPr>
            <w:r w:rsidRPr="009943C9">
              <w:rPr>
                <w:lang w:val="en-US"/>
              </w:rPr>
              <w:t>One or more simulated disasters involving one or more combinations of the application, database, and system.</w:t>
            </w:r>
          </w:p>
          <w:p w:rsidR="007330F9" w:rsidRPr="009943C9" w:rsidRDefault="00AA3A75" w:rsidP="009943C9">
            <w:pPr>
              <w:pStyle w:val="InfoBlue"/>
              <w:numPr>
                <w:ilvl w:val="0"/>
                <w:numId w:val="30"/>
              </w:numPr>
              <w:rPr>
                <w:lang w:val="en-US"/>
              </w:rPr>
            </w:pPr>
            <w:r w:rsidRPr="009943C9">
              <w:rPr>
                <w:lang w:val="en-US"/>
              </w:rP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1"/>
              </w:numPr>
              <w:rPr>
                <w:lang w:val="en-US"/>
              </w:rPr>
            </w:pPr>
            <w:r w:rsidRPr="009943C9">
              <w:rPr>
                <w:lang w:val="en-US"/>
              </w:rPr>
              <w:t>[Recovery testing is highly intrusive. Procedures to disconnect cabling (simulating power or communication loss) may not be desirable or feasible. Alternative methods, such as diagnostic software tools may be required.</w:t>
            </w:r>
          </w:p>
          <w:p w:rsidR="007330F9" w:rsidRPr="009943C9" w:rsidRDefault="00AA3A75" w:rsidP="009943C9">
            <w:pPr>
              <w:pStyle w:val="InfoBlue"/>
              <w:numPr>
                <w:ilvl w:val="0"/>
                <w:numId w:val="31"/>
              </w:numPr>
              <w:rPr>
                <w:lang w:val="en-US"/>
              </w:rPr>
            </w:pPr>
            <w:r w:rsidRPr="009943C9">
              <w:rPr>
                <w:lang w:val="en-US"/>
              </w:rPr>
              <w:t>Resources from the Systems (or Computer Operations), Database, and Networking groups are required.</w:t>
            </w:r>
          </w:p>
          <w:p w:rsidR="007330F9" w:rsidRPr="009943C9" w:rsidRDefault="00AA3A75" w:rsidP="009943C9">
            <w:pPr>
              <w:pStyle w:val="InfoBlue"/>
              <w:numPr>
                <w:ilvl w:val="0"/>
                <w:numId w:val="31"/>
              </w:numPr>
              <w:rPr>
                <w:lang w:val="en-US"/>
              </w:rPr>
            </w:pPr>
            <w:r w:rsidRPr="009943C9">
              <w:rPr>
                <w:lang w:val="en-US"/>
              </w:rPr>
              <w:t>These tests should be run after hours or on an isolated machine.]</w:t>
            </w:r>
          </w:p>
        </w:tc>
      </w:tr>
    </w:tbl>
    <w:p w:rsidR="007330F9" w:rsidRDefault="00AA3A75">
      <w:pPr>
        <w:pStyle w:val="berschrift3"/>
      </w:pPr>
      <w:bookmarkStart w:id="94" w:name="_Toc327254071"/>
      <w:bookmarkStart w:id="95" w:name="_Toc327255036"/>
      <w:bookmarkStart w:id="96" w:name="_Toc327255105"/>
      <w:bookmarkStart w:id="97" w:name="_Toc327255344"/>
      <w:bookmarkStart w:id="98" w:name="_Toc433104454"/>
      <w:bookmarkStart w:id="99" w:name="_Toc358899776"/>
      <w:bookmarkEnd w:id="86"/>
      <w:bookmarkEnd w:id="87"/>
      <w:bookmarkEnd w:id="88"/>
      <w:bookmarkEnd w:id="89"/>
      <w:r>
        <w:t>Configuration Testing</w:t>
      </w:r>
      <w:bookmarkEnd w:id="94"/>
      <w:bookmarkEnd w:id="95"/>
      <w:bookmarkEnd w:id="96"/>
      <w:bookmarkEnd w:id="97"/>
      <w:bookmarkEnd w:id="98"/>
      <w:bookmarkEnd w:id="99"/>
    </w:p>
    <w:p w:rsidR="007330F9" w:rsidRPr="009943C9" w:rsidRDefault="00AA3A75" w:rsidP="009943C9">
      <w:pPr>
        <w:pStyle w:val="InfoBlue"/>
        <w:rPr>
          <w:lang w:val="en-US"/>
        </w:rPr>
      </w:pPr>
      <w:r w:rsidRPr="009943C9">
        <w:rPr>
          <w:lang w:val="en-US"/>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rsidRPr="009943C9">
        <w:rPr>
          <w:lang w:val="en-US"/>
        </w:rPr>
        <w:t>for example, applications, drivers, and so on</w:t>
      </w:r>
      <w:r>
        <w:sym w:font="Symbol" w:char="F0BE"/>
      </w:r>
      <w:r w:rsidRPr="009943C9">
        <w:rPr>
          <w:lang w:val="en-US"/>
        </w:rP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9943C9">
            <w:pPr>
              <w:pStyle w:val="InfoBlue"/>
              <w:numPr>
                <w:ilvl w:val="0"/>
                <w:numId w:val="32"/>
              </w:numPr>
            </w:pPr>
            <w:r>
              <w:t>[</w:t>
            </w:r>
            <w:proofErr w:type="spellStart"/>
            <w:r>
              <w:t>Use</w:t>
            </w:r>
            <w:proofErr w:type="spellEnd"/>
            <w:r>
              <w:t xml:space="preserve"> </w:t>
            </w:r>
            <w:proofErr w:type="spellStart"/>
            <w:r>
              <w:t>Function</w:t>
            </w:r>
            <w:proofErr w:type="spellEnd"/>
            <w:r>
              <w:t xml:space="preserve"> Test </w:t>
            </w:r>
            <w:proofErr w:type="spellStart"/>
            <w:r>
              <w:t>scripts</w:t>
            </w:r>
            <w:proofErr w:type="spellEnd"/>
            <w:r>
              <w:t>.</w:t>
            </w:r>
          </w:p>
          <w:p w:rsidR="007330F9" w:rsidRPr="009943C9" w:rsidRDefault="00AA3A75" w:rsidP="009943C9">
            <w:pPr>
              <w:pStyle w:val="InfoBlue"/>
              <w:numPr>
                <w:ilvl w:val="0"/>
                <w:numId w:val="32"/>
              </w:numPr>
              <w:rPr>
                <w:lang w:val="en-US"/>
              </w:rPr>
            </w:pPr>
            <w:proofErr w:type="gramStart"/>
            <w:r w:rsidRPr="009943C9">
              <w:rPr>
                <w:lang w:val="en-US"/>
              </w:rPr>
              <w:t>Open and close various non-target-of-test related software, such as Microsoft Excel and Word applications, either as part of the test or prior to the start of the test.</w:t>
            </w:r>
            <w:proofErr w:type="gramEnd"/>
          </w:p>
          <w:p w:rsidR="007330F9" w:rsidRPr="009943C9" w:rsidRDefault="00AA3A75" w:rsidP="009943C9">
            <w:pPr>
              <w:pStyle w:val="InfoBlue"/>
              <w:numPr>
                <w:ilvl w:val="0"/>
                <w:numId w:val="32"/>
              </w:numPr>
              <w:rPr>
                <w:lang w:val="en-US"/>
              </w:rPr>
            </w:pPr>
            <w:r w:rsidRPr="009943C9">
              <w:rPr>
                <w:lang w:val="en-US"/>
              </w:rPr>
              <w:t>Execute selected transactions to simulate actors interacting with the target-of-test and the non-target-of-test software.</w:t>
            </w:r>
          </w:p>
          <w:p w:rsidR="007330F9" w:rsidRPr="009943C9" w:rsidRDefault="00AA3A75" w:rsidP="009943C9">
            <w:pPr>
              <w:pStyle w:val="InfoBlue"/>
              <w:numPr>
                <w:ilvl w:val="0"/>
                <w:numId w:val="32"/>
              </w:numPr>
              <w:rPr>
                <w:lang w:val="en-US"/>
              </w:rPr>
            </w:pPr>
            <w:r w:rsidRPr="009943C9">
              <w:rPr>
                <w:lang w:val="en-US"/>
              </w:rP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3"/>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w:t>
            </w:r>
            <w:proofErr w:type="spellEnd"/>
          </w:p>
          <w:p w:rsidR="007330F9" w:rsidRPr="009943C9" w:rsidRDefault="00AA3A75" w:rsidP="009943C9">
            <w:pPr>
              <w:pStyle w:val="InfoBlue"/>
              <w:numPr>
                <w:ilvl w:val="0"/>
                <w:numId w:val="33"/>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4"/>
              </w:numPr>
              <w:rPr>
                <w:lang w:val="en-US"/>
              </w:rPr>
            </w:pPr>
            <w:r w:rsidRPr="009943C9">
              <w:rPr>
                <w:lang w:val="en-US"/>
              </w:rPr>
              <w:t xml:space="preserve">[What non-target-of-test software is </w:t>
            </w:r>
            <w:proofErr w:type="gramStart"/>
            <w:r w:rsidRPr="009943C9">
              <w:rPr>
                <w:lang w:val="en-US"/>
              </w:rPr>
              <w:t>needed,</w:t>
            </w:r>
            <w:proofErr w:type="gramEnd"/>
            <w:r w:rsidRPr="009943C9">
              <w:rPr>
                <w:lang w:val="en-US"/>
              </w:rPr>
              <w:t xml:space="preserve"> is available, and what is accessible on the desktop?</w:t>
            </w:r>
          </w:p>
          <w:p w:rsidR="007330F9" w:rsidRPr="009943C9" w:rsidRDefault="00AA3A75" w:rsidP="009943C9">
            <w:pPr>
              <w:pStyle w:val="InfoBlue"/>
              <w:numPr>
                <w:ilvl w:val="0"/>
                <w:numId w:val="34"/>
              </w:numPr>
              <w:rPr>
                <w:lang w:val="en-US"/>
              </w:rPr>
            </w:pPr>
            <w:r w:rsidRPr="009943C9">
              <w:rPr>
                <w:lang w:val="en-US"/>
              </w:rPr>
              <w:t xml:space="preserve">What applications are typically used? </w:t>
            </w:r>
          </w:p>
          <w:p w:rsidR="007330F9" w:rsidRPr="009943C9" w:rsidRDefault="00AA3A75" w:rsidP="009943C9">
            <w:pPr>
              <w:pStyle w:val="InfoBlue"/>
              <w:numPr>
                <w:ilvl w:val="0"/>
                <w:numId w:val="34"/>
              </w:numPr>
              <w:rPr>
                <w:lang w:val="en-US"/>
              </w:rPr>
            </w:pPr>
            <w:r w:rsidRPr="009943C9">
              <w:rPr>
                <w:lang w:val="en-US"/>
              </w:rPr>
              <w:t>What data are the applications running; for example, a large spreadsheet opened in Excel or a 100-page document in Word?</w:t>
            </w:r>
          </w:p>
          <w:p w:rsidR="007330F9" w:rsidRPr="009943C9" w:rsidRDefault="00AA3A75" w:rsidP="009943C9">
            <w:pPr>
              <w:pStyle w:val="InfoBlue"/>
              <w:numPr>
                <w:ilvl w:val="0"/>
                <w:numId w:val="34"/>
              </w:numPr>
              <w:rPr>
                <w:lang w:val="en-US"/>
              </w:rPr>
            </w:pPr>
            <w:r w:rsidRPr="009943C9">
              <w:rPr>
                <w:lang w:val="en-US"/>
              </w:rPr>
              <w:t xml:space="preserve">The entire system’s </w:t>
            </w:r>
            <w:proofErr w:type="spellStart"/>
            <w:r w:rsidRPr="009943C9">
              <w:rPr>
                <w:lang w:val="en-US"/>
              </w:rPr>
              <w:t>netware</w:t>
            </w:r>
            <w:proofErr w:type="spellEnd"/>
            <w:r w:rsidRPr="009943C9">
              <w:rPr>
                <w:lang w:val="en-US"/>
              </w:rPr>
              <w:t xml:space="preserve">, network servers, databases, and so on, also needs to be documented as part of this test.]  </w:t>
            </w:r>
          </w:p>
        </w:tc>
      </w:tr>
    </w:tbl>
    <w:p w:rsidR="007330F9" w:rsidRDefault="00AA3A75">
      <w:pPr>
        <w:pStyle w:val="berschrift3"/>
      </w:pPr>
      <w:bookmarkStart w:id="100" w:name="_Toc327254072"/>
      <w:bookmarkStart w:id="101" w:name="_Toc327255037"/>
      <w:bookmarkStart w:id="102" w:name="_Toc327255106"/>
      <w:bookmarkStart w:id="103" w:name="_Toc327255345"/>
      <w:bookmarkStart w:id="104" w:name="_Toc433104455"/>
      <w:bookmarkStart w:id="105" w:name="_Toc358899777"/>
      <w:r>
        <w:t>Installation Testing</w:t>
      </w:r>
      <w:bookmarkEnd w:id="100"/>
      <w:bookmarkEnd w:id="101"/>
      <w:bookmarkEnd w:id="102"/>
      <w:bookmarkEnd w:id="103"/>
      <w:bookmarkEnd w:id="104"/>
      <w:bookmarkEnd w:id="105"/>
    </w:p>
    <w:p w:rsidR="007330F9" w:rsidRPr="009943C9" w:rsidRDefault="00AA3A75" w:rsidP="009943C9">
      <w:pPr>
        <w:pStyle w:val="InfoBlue"/>
        <w:rPr>
          <w:lang w:val="en-US"/>
        </w:rPr>
      </w:pPr>
      <w:r w:rsidRPr="009943C9">
        <w:rPr>
          <w:lang w:val="en-US"/>
        </w:rPr>
        <w:t>[Installation testing has two purposes. The first is to ensure that the software can be installed under different conditions</w:t>
      </w:r>
      <w:r>
        <w:sym w:font="Symbol" w:char="F0BE"/>
      </w:r>
      <w:r w:rsidRPr="009943C9">
        <w:rPr>
          <w:lang w:val="en-US"/>
        </w:rPr>
        <w:t>such as a new installation, an upgrade, and a complete or custom installation</w:t>
      </w:r>
      <w:r>
        <w:sym w:font="Symbol" w:char="F0BE"/>
      </w:r>
      <w:r w:rsidRPr="009943C9">
        <w:rPr>
          <w:lang w:val="en-US"/>
        </w:rP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Pr="009943C9" w:rsidRDefault="00AA3A75" w:rsidP="009943C9">
            <w:pPr>
              <w:pStyle w:val="InfoBlue"/>
              <w:rPr>
                <w:lang w:val="en-US"/>
              </w:rPr>
            </w:pPr>
            <w:r w:rsidRPr="009943C9">
              <w:rPr>
                <w:lang w:val="en-US"/>
              </w:rPr>
              <w:t>[Exercise the installation of the target-of-test onto each required hardware configuration under the following conditions to observe and log installation behavior and configuration state changes:</w:t>
            </w:r>
          </w:p>
          <w:p w:rsidR="007330F9" w:rsidRPr="009943C9" w:rsidRDefault="00AA3A75" w:rsidP="009943C9">
            <w:pPr>
              <w:pStyle w:val="InfoBlue"/>
              <w:numPr>
                <w:ilvl w:val="0"/>
                <w:numId w:val="35"/>
              </w:numPr>
              <w:rPr>
                <w:lang w:val="en-US"/>
              </w:rPr>
            </w:pPr>
            <w:r w:rsidRPr="009943C9">
              <w:rPr>
                <w:lang w:val="en-US"/>
              </w:rPr>
              <w:t xml:space="preserve">new installation: a new machine, never installed previously with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same version</w:t>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7"/>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37"/>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Pr="009943C9" w:rsidRDefault="00AA3A75" w:rsidP="009943C9">
            <w:pPr>
              <w:pStyle w:val="InfoBlue"/>
              <w:rPr>
                <w:lang w:val="en-US"/>
              </w:rPr>
            </w:pPr>
            <w:r w:rsidRPr="009943C9">
              <w:rPr>
                <w:lang w:val="en-US"/>
              </w:rPr>
              <w:t xml:space="preserve">[What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transactions should be selected to comprise a confidence test that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application has been successfully installed and no major software components are missing?]</w:t>
            </w:r>
          </w:p>
        </w:tc>
      </w:tr>
    </w:tbl>
    <w:p w:rsidR="007330F9" w:rsidRDefault="00AA3A75">
      <w:pPr>
        <w:pStyle w:val="berschrift1"/>
        <w:keepNext w:val="0"/>
      </w:pPr>
      <w:bookmarkStart w:id="106" w:name="_Toc417790808"/>
      <w:bookmarkStart w:id="107" w:name="_Toc433104461"/>
      <w:bookmarkStart w:id="108" w:name="_Toc314978545"/>
      <w:bookmarkStart w:id="109" w:name="_Toc324843648"/>
      <w:bookmarkStart w:id="110" w:name="_Toc324851955"/>
      <w:bookmarkStart w:id="111" w:name="_Toc324915538"/>
      <w:bookmarkStart w:id="112" w:name="_Toc433104459"/>
      <w:bookmarkStart w:id="113" w:name="_Toc358899778"/>
      <w:r>
        <w:t>Deliverables</w:t>
      </w:r>
      <w:bookmarkEnd w:id="106"/>
      <w:bookmarkEnd w:id="107"/>
      <w:bookmarkEnd w:id="113"/>
    </w:p>
    <w:p w:rsidR="007330F9" w:rsidRPr="009943C9" w:rsidRDefault="00AA3A75" w:rsidP="009943C9">
      <w:pPr>
        <w:pStyle w:val="InfoBlue"/>
        <w:rPr>
          <w:lang w:val="en-US"/>
        </w:rPr>
      </w:pPr>
      <w:r w:rsidRPr="009943C9">
        <w:rPr>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14" w:name="_Toc314978549"/>
      <w:bookmarkStart w:id="115" w:name="_Toc324843652"/>
      <w:bookmarkStart w:id="116" w:name="_Toc324851959"/>
      <w:bookmarkStart w:id="117" w:name="_Toc324915542"/>
      <w:bookmarkStart w:id="118" w:name="_Toc417790809"/>
      <w:bookmarkStart w:id="119" w:name="_Toc433104462"/>
      <w:bookmarkStart w:id="120" w:name="_Toc358899779"/>
      <w:r>
        <w:t>Test Evaluation Summaries</w:t>
      </w:r>
      <w:bookmarkEnd w:id="120"/>
    </w:p>
    <w:p w:rsidR="007330F9" w:rsidRPr="009943C9" w:rsidRDefault="00AA3A75" w:rsidP="009943C9">
      <w:pPr>
        <w:pStyle w:val="InfoBlue"/>
        <w:rPr>
          <w:lang w:val="en-US"/>
        </w:rPr>
      </w:pPr>
      <w:r w:rsidRPr="009943C9">
        <w:rPr>
          <w:lang w:val="en-US"/>
        </w:rP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21" w:name="_Toc358899780"/>
      <w:r>
        <w:t>Reporting on Test Coverage</w:t>
      </w:r>
      <w:bookmarkEnd w:id="121"/>
    </w:p>
    <w:p w:rsidR="007330F9" w:rsidRPr="009943C9" w:rsidRDefault="00AA3A75" w:rsidP="009943C9">
      <w:pPr>
        <w:pStyle w:val="InfoBlue"/>
        <w:rPr>
          <w:lang w:val="en-US"/>
        </w:rPr>
      </w:pPr>
      <w:r w:rsidRPr="009943C9">
        <w:rPr>
          <w:lang w:val="en-US"/>
        </w:rP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22" w:name="_Toc358899781"/>
      <w:r>
        <w:t>Perceived Quality Reports</w:t>
      </w:r>
      <w:bookmarkEnd w:id="122"/>
    </w:p>
    <w:p w:rsidR="007330F9" w:rsidRPr="009943C9" w:rsidRDefault="00AA3A75" w:rsidP="009943C9">
      <w:pPr>
        <w:pStyle w:val="InfoBlue"/>
        <w:rPr>
          <w:lang w:val="en-US"/>
        </w:rPr>
      </w:pPr>
      <w:r w:rsidRPr="009943C9">
        <w:rPr>
          <w:lang w:val="en-US"/>
        </w:rP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23" w:name="_Toc314978551"/>
      <w:bookmarkStart w:id="124" w:name="_Toc324843654"/>
      <w:bookmarkStart w:id="125" w:name="_Toc324851961"/>
      <w:bookmarkStart w:id="126" w:name="_Toc324915544"/>
      <w:bookmarkStart w:id="127" w:name="_Toc417790811"/>
      <w:bookmarkStart w:id="128" w:name="_Toc433104464"/>
      <w:bookmarkStart w:id="129" w:name="_Toc358899782"/>
      <w:bookmarkEnd w:id="114"/>
      <w:bookmarkEnd w:id="115"/>
      <w:bookmarkEnd w:id="116"/>
      <w:bookmarkEnd w:id="117"/>
      <w:bookmarkEnd w:id="118"/>
      <w:bookmarkEnd w:id="119"/>
      <w:r>
        <w:t>Incident Logs and Change Requests</w:t>
      </w:r>
      <w:bookmarkEnd w:id="123"/>
      <w:bookmarkEnd w:id="124"/>
      <w:bookmarkEnd w:id="125"/>
      <w:bookmarkEnd w:id="126"/>
      <w:bookmarkEnd w:id="127"/>
      <w:bookmarkEnd w:id="128"/>
      <w:bookmarkEnd w:id="129"/>
    </w:p>
    <w:p w:rsidR="007330F9" w:rsidRPr="009943C9" w:rsidRDefault="00AA3A75" w:rsidP="009943C9">
      <w:pPr>
        <w:pStyle w:val="InfoBlue"/>
        <w:rPr>
          <w:lang w:val="en-US"/>
        </w:rPr>
      </w:pPr>
      <w:r w:rsidRPr="009943C9">
        <w:rPr>
          <w:lang w:val="en-US"/>
        </w:rP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30" w:name="_Toc358899783"/>
      <w:r>
        <w:t>Smoke Test Suite and Supporting Test Scripts</w:t>
      </w:r>
      <w:bookmarkEnd w:id="130"/>
    </w:p>
    <w:p w:rsidR="007330F9" w:rsidRPr="009943C9" w:rsidRDefault="00AA3A75" w:rsidP="009943C9">
      <w:pPr>
        <w:pStyle w:val="InfoBlue"/>
        <w:rPr>
          <w:lang w:val="en-US"/>
        </w:rPr>
      </w:pPr>
      <w:r w:rsidRPr="009943C9">
        <w:rPr>
          <w:lang w:val="en-US"/>
        </w:rP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31" w:name="_Toc358899784"/>
      <w:r>
        <w:t>Additional Work Products</w:t>
      </w:r>
      <w:bookmarkEnd w:id="131"/>
    </w:p>
    <w:p w:rsidR="007330F9" w:rsidRPr="009943C9" w:rsidRDefault="00AA3A75" w:rsidP="009943C9">
      <w:pPr>
        <w:pStyle w:val="InfoBlue"/>
        <w:rPr>
          <w:lang w:val="en-US"/>
        </w:rPr>
      </w:pPr>
      <w:r w:rsidRPr="009943C9">
        <w:rPr>
          <w:lang w:val="en-US"/>
        </w:rPr>
        <w:t xml:space="preserve">[In this section, identify the work products that are optional deliverables or those that should not be used to measure or assess the successful execution of the </w:t>
      </w:r>
      <w:r w:rsidRPr="009943C9">
        <w:rPr>
          <w:b/>
          <w:bCs/>
          <w:lang w:val="en-US"/>
        </w:rPr>
        <w:t>Test Plan</w:t>
      </w:r>
      <w:r w:rsidRPr="009943C9">
        <w:rPr>
          <w:lang w:val="en-US"/>
        </w:rPr>
        <w:t>.]</w:t>
      </w:r>
    </w:p>
    <w:p w:rsidR="007330F9" w:rsidRDefault="00AA3A75">
      <w:pPr>
        <w:pStyle w:val="berschrift3"/>
      </w:pPr>
      <w:bookmarkStart w:id="132" w:name="_Toc358899785"/>
      <w:r>
        <w:t>Detailed Test Results</w:t>
      </w:r>
      <w:bookmarkEnd w:id="132"/>
    </w:p>
    <w:p w:rsidR="007330F9" w:rsidRPr="009943C9" w:rsidRDefault="00AA3A75" w:rsidP="009943C9">
      <w:pPr>
        <w:pStyle w:val="InfoBlue"/>
        <w:rPr>
          <w:lang w:val="en-US"/>
        </w:rPr>
      </w:pPr>
      <w:r w:rsidRPr="009943C9">
        <w:rPr>
          <w:lang w:val="en-US"/>
        </w:rP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33" w:name="_Toc358899786"/>
      <w:r>
        <w:t>Additional Automated Functional Test Scripts</w:t>
      </w:r>
      <w:bookmarkEnd w:id="133"/>
    </w:p>
    <w:p w:rsidR="007330F9" w:rsidRPr="009943C9" w:rsidRDefault="00AA3A75" w:rsidP="009943C9">
      <w:pPr>
        <w:pStyle w:val="InfoBlue"/>
        <w:rPr>
          <w:lang w:val="en-US"/>
        </w:rPr>
      </w:pPr>
      <w:r w:rsidRPr="009943C9">
        <w:rPr>
          <w:lang w:val="en-US"/>
        </w:rPr>
        <w:t xml:space="preserve">[These will be either a collection of the source code files for automated test scripts, or the repository of both source code and compiled </w:t>
      </w:r>
      <w:proofErr w:type="spellStart"/>
      <w:r w:rsidRPr="009943C9">
        <w:rPr>
          <w:lang w:val="en-US"/>
        </w:rPr>
        <w:t>executables</w:t>
      </w:r>
      <w:proofErr w:type="spellEnd"/>
      <w:r w:rsidRPr="009943C9">
        <w:rPr>
          <w:lang w:val="en-US"/>
        </w:rPr>
        <w:t xml:space="preserve"> for test scripts maintained by the test automation product.]</w:t>
      </w:r>
    </w:p>
    <w:p w:rsidR="007330F9" w:rsidRDefault="00AA3A75">
      <w:pPr>
        <w:pStyle w:val="berschrift3"/>
      </w:pPr>
      <w:bookmarkStart w:id="134" w:name="_Toc358899787"/>
      <w:r>
        <w:t>Test Guidelines</w:t>
      </w:r>
      <w:bookmarkEnd w:id="134"/>
    </w:p>
    <w:p w:rsidR="007330F9" w:rsidRPr="009943C9" w:rsidRDefault="00AA3A75" w:rsidP="009943C9">
      <w:pPr>
        <w:pStyle w:val="InfoBlue"/>
        <w:rPr>
          <w:lang w:val="en-US"/>
        </w:rPr>
      </w:pPr>
      <w:r w:rsidRPr="009943C9">
        <w:rPr>
          <w:lang w:val="en-US"/>
        </w:rP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35" w:name="_Toc358899788"/>
      <w:r>
        <w:t>Traceability Matrices</w:t>
      </w:r>
      <w:bookmarkEnd w:id="135"/>
    </w:p>
    <w:p w:rsidR="007330F9" w:rsidRPr="009943C9" w:rsidRDefault="00AA3A75" w:rsidP="009943C9">
      <w:pPr>
        <w:pStyle w:val="InfoBlue"/>
        <w:rPr>
          <w:lang w:val="en-US"/>
        </w:rPr>
      </w:pPr>
      <w:r w:rsidRPr="009943C9">
        <w:rPr>
          <w:lang w:val="en-US"/>
        </w:rPr>
        <w:t xml:space="preserve">[Using a tool such as Rational </w:t>
      </w:r>
      <w:proofErr w:type="spellStart"/>
      <w:r w:rsidRPr="009943C9">
        <w:rPr>
          <w:lang w:val="en-US"/>
        </w:rPr>
        <w:t>RequisistePro</w:t>
      </w:r>
      <w:proofErr w:type="spellEnd"/>
      <w:r w:rsidRPr="009943C9">
        <w:rPr>
          <w:lang w:val="en-US"/>
        </w:rPr>
        <w:t xml:space="preserve"> or MS Excel, provide one or more matrices of traceability relationships between traced items.]</w:t>
      </w:r>
    </w:p>
    <w:p w:rsidR="007330F9" w:rsidRDefault="00AA3A75">
      <w:pPr>
        <w:pStyle w:val="berschrift1"/>
      </w:pPr>
      <w:bookmarkStart w:id="136" w:name="_Toc358899789"/>
      <w:r>
        <w:lastRenderedPageBreak/>
        <w:t>Testing Workflow</w:t>
      </w:r>
      <w:bookmarkEnd w:id="136"/>
    </w:p>
    <w:p w:rsidR="007330F9" w:rsidRPr="009943C9" w:rsidRDefault="00AA3A75" w:rsidP="009943C9">
      <w:pPr>
        <w:pStyle w:val="InfoBlue"/>
        <w:rPr>
          <w:lang w:val="en-US"/>
        </w:rPr>
      </w:pPr>
      <w:r w:rsidRPr="009943C9">
        <w:rPr>
          <w:lang w:val="en-US"/>
        </w:rPr>
        <w:t xml:space="preserve">[Provide an outline of the workflow to be followed by the Test team in the development and execution of this </w:t>
      </w:r>
      <w:r w:rsidRPr="009943C9">
        <w:rPr>
          <w:b/>
          <w:bCs/>
          <w:lang w:val="en-US"/>
        </w:rPr>
        <w:t>Test Plan</w:t>
      </w:r>
      <w:r w:rsidRPr="009943C9">
        <w:rPr>
          <w:lang w:val="en-US"/>
        </w:rPr>
        <w:t>.]</w:t>
      </w:r>
    </w:p>
    <w:p w:rsidR="007330F9" w:rsidRPr="009943C9" w:rsidRDefault="00AA3A75" w:rsidP="009943C9">
      <w:pPr>
        <w:pStyle w:val="InfoBlue"/>
        <w:rPr>
          <w:lang w:val="en-US"/>
        </w:rPr>
      </w:pPr>
      <w:r w:rsidRPr="009943C9">
        <w:rPr>
          <w:lang w:val="en-US"/>
        </w:rP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9943C9">
        <w:rPr>
          <w:b/>
          <w:bCs/>
          <w:lang w:val="en-US"/>
        </w:rPr>
        <w:t>Test Plan</w:t>
      </w:r>
      <w:r w:rsidRPr="009943C9">
        <w:rPr>
          <w:lang w:val="en-US"/>
        </w:rPr>
        <w:t xml:space="preserve"> to the relevant section of the Development Case. It might be both useful and sufficient to simply include a diagram or image depicting your test workflow.</w:t>
      </w:r>
    </w:p>
    <w:p w:rsidR="007330F9" w:rsidRPr="009943C9" w:rsidRDefault="00AA3A75" w:rsidP="009943C9">
      <w:pPr>
        <w:pStyle w:val="InfoBlue"/>
        <w:rPr>
          <w:lang w:val="en-US"/>
        </w:rPr>
      </w:pPr>
      <w:r w:rsidRPr="009943C9">
        <w:rPr>
          <w:lang w:val="en-US"/>
        </w:rP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Pr="009943C9" w:rsidRDefault="00AA3A75" w:rsidP="009943C9">
      <w:pPr>
        <w:pStyle w:val="InfoBlue"/>
        <w:rPr>
          <w:lang w:val="en-US"/>
        </w:rPr>
      </w:pPr>
      <w:r w:rsidRPr="009943C9">
        <w:rPr>
          <w:lang w:val="en-US"/>
        </w:rP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Pr="009943C9" w:rsidRDefault="00AA3A75" w:rsidP="009943C9">
      <w:pPr>
        <w:pStyle w:val="InfoBlue"/>
        <w:rPr>
          <w:lang w:val="en-US"/>
        </w:rPr>
      </w:pPr>
      <w:r w:rsidRPr="009943C9">
        <w:rPr>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Pr="009943C9" w:rsidRDefault="00AA3A75" w:rsidP="009943C9">
      <w:pPr>
        <w:pStyle w:val="InfoBlue"/>
        <w:rPr>
          <w:lang w:val="en-US"/>
        </w:rPr>
      </w:pPr>
      <w:r w:rsidRPr="009943C9">
        <w:rPr>
          <w:b/>
          <w:bCs/>
          <w:lang w:val="en-US"/>
        </w:rPr>
        <w:t>Note</w:t>
      </w:r>
      <w:r w:rsidRPr="009943C9">
        <w:rPr>
          <w:lang w:val="en-US"/>
        </w:rP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37" w:name="_Toc358899790"/>
      <w:r>
        <w:t>Environmental Needs</w:t>
      </w:r>
      <w:bookmarkEnd w:id="137"/>
    </w:p>
    <w:p w:rsidR="007330F9" w:rsidRPr="009943C9" w:rsidRDefault="00AA3A75" w:rsidP="009943C9">
      <w:pPr>
        <w:pStyle w:val="InfoBlue"/>
        <w:rPr>
          <w:lang w:val="en-US"/>
        </w:rPr>
      </w:pPr>
      <w:r w:rsidRPr="009943C9">
        <w:rPr>
          <w:lang w:val="en-US"/>
        </w:rPr>
        <w:t xml:space="preserve">[This section presents the non-human resources required for the </w:t>
      </w:r>
      <w:r w:rsidRPr="009943C9">
        <w:rPr>
          <w:b/>
          <w:bCs/>
          <w:lang w:val="en-US"/>
        </w:rPr>
        <w:t>Test Plan</w:t>
      </w:r>
      <w:r w:rsidRPr="009943C9">
        <w:rPr>
          <w:lang w:val="en-US"/>
        </w:rPr>
        <w:t>.]</w:t>
      </w:r>
    </w:p>
    <w:p w:rsidR="007330F9" w:rsidRDefault="00AA3A75">
      <w:pPr>
        <w:pStyle w:val="berschrift2"/>
        <w:keepNext w:val="0"/>
      </w:pPr>
      <w:bookmarkStart w:id="138" w:name="_Toc358899791"/>
      <w:r>
        <w:t>Base System</w:t>
      </w:r>
      <w:bookmarkEnd w:id="108"/>
      <w:bookmarkEnd w:id="109"/>
      <w:bookmarkEnd w:id="110"/>
      <w:bookmarkEnd w:id="111"/>
      <w:bookmarkEnd w:id="112"/>
      <w:r>
        <w:t xml:space="preserve"> Hardware</w:t>
      </w:r>
      <w:bookmarkEnd w:id="138"/>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Pr="009943C9" w:rsidRDefault="00AA3A75" w:rsidP="009943C9">
      <w:pPr>
        <w:pStyle w:val="InfoBlue"/>
        <w:rPr>
          <w:lang w:val="en-US"/>
        </w:rPr>
      </w:pPr>
      <w:r w:rsidRPr="009943C9">
        <w:rPr>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39" w:name="_Toc324915535"/>
      <w:bookmarkStart w:id="140" w:name="_Toc433104456"/>
      <w:bookmarkStart w:id="141" w:name="_Toc314978546"/>
      <w:bookmarkStart w:id="142" w:name="_Toc358899792"/>
      <w:r>
        <w:t>Base Software Elements in the Test Environment</w:t>
      </w:r>
      <w:bookmarkEnd w:id="142"/>
    </w:p>
    <w:p w:rsidR="007330F9" w:rsidRDefault="00AA3A75">
      <w:pPr>
        <w:pStyle w:val="Textkrper"/>
        <w:ind w:left="0"/>
      </w:pPr>
      <w:r>
        <w:t xml:space="preserve">The following base software elements are required in the test environment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43" w:name="_Toc358899793"/>
      <w:r>
        <w:t>Productivity and Support Tools</w:t>
      </w:r>
      <w:bookmarkEnd w:id="139"/>
      <w:bookmarkEnd w:id="140"/>
      <w:bookmarkEnd w:id="143"/>
    </w:p>
    <w:p w:rsidR="007330F9" w:rsidRDefault="00AA3A75">
      <w:pPr>
        <w:pStyle w:val="Textkrper"/>
        <w:ind w:left="0"/>
      </w:pPr>
      <w:r>
        <w:t xml:space="preserve">The following tools will be employed to support the test process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44" w:name="_Toc358899794"/>
      <w:r>
        <w:t>Test Environment Configurations</w:t>
      </w:r>
      <w:bookmarkEnd w:id="144"/>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45" w:name="_Toc314978543"/>
      <w:bookmarkStart w:id="146" w:name="_Toc324843646"/>
      <w:bookmarkStart w:id="147" w:name="_Toc324851953"/>
      <w:bookmarkStart w:id="148" w:name="_Toc324915536"/>
      <w:bookmarkStart w:id="149" w:name="_Toc433104457"/>
      <w:bookmarkStart w:id="150" w:name="_Ref524433573"/>
      <w:bookmarkStart w:id="151" w:name="_Ref524434117"/>
      <w:bookmarkStart w:id="152" w:name="_Toc358899795"/>
      <w:r>
        <w:t>Responsibilities, Staffing, and Training Needs</w:t>
      </w:r>
      <w:bookmarkEnd w:id="145"/>
      <w:bookmarkEnd w:id="146"/>
      <w:bookmarkEnd w:id="147"/>
      <w:bookmarkEnd w:id="148"/>
      <w:bookmarkEnd w:id="149"/>
      <w:bookmarkEnd w:id="150"/>
      <w:bookmarkEnd w:id="151"/>
      <w:bookmarkEnd w:id="152"/>
    </w:p>
    <w:p w:rsidR="007330F9" w:rsidRPr="009943C9" w:rsidRDefault="00AA3A75" w:rsidP="009943C9">
      <w:pPr>
        <w:pStyle w:val="InfoBlue"/>
        <w:rPr>
          <w:lang w:val="en-US"/>
        </w:rPr>
      </w:pPr>
      <w:r w:rsidRPr="009943C9">
        <w:rPr>
          <w:lang w:val="en-US"/>
        </w:rPr>
        <w:t xml:space="preserve">[This section presents the required resources to address the test effort outlined in the </w:t>
      </w:r>
      <w:r w:rsidRPr="009943C9">
        <w:rPr>
          <w:b/>
          <w:bCs/>
          <w:lang w:val="en-US"/>
        </w:rPr>
        <w:t>Test Plan</w:t>
      </w:r>
      <w:r w:rsidRPr="009943C9">
        <w:rPr>
          <w:lang w:val="en-US"/>
        </w:rPr>
        <w:t>—the main responsibilities, and the knowledge or skill sets required of those resources.]</w:t>
      </w:r>
    </w:p>
    <w:p w:rsidR="007330F9" w:rsidRDefault="00AA3A75">
      <w:pPr>
        <w:pStyle w:val="berschrift2"/>
      </w:pPr>
      <w:bookmarkStart w:id="153" w:name="_Toc417790805"/>
      <w:bookmarkStart w:id="154" w:name="_Toc433104458"/>
      <w:bookmarkStart w:id="155" w:name="_Toc358899796"/>
      <w:r>
        <w:t>People and Roles</w:t>
      </w:r>
      <w:bookmarkEnd w:id="153"/>
      <w:bookmarkEnd w:id="154"/>
      <w:bookmarkEnd w:id="155"/>
    </w:p>
    <w:p w:rsidR="007330F9" w:rsidRDefault="00AA3A75">
      <w:pPr>
        <w:pStyle w:val="Textkrper"/>
        <w:ind w:left="0" w:firstLine="450"/>
      </w:pPr>
      <w:r>
        <w:t>This table shows the staffing assumptions for the test effort.</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56" w:name="_Toc358899797"/>
      <w:r>
        <w:t>Staffing and Training Needs</w:t>
      </w:r>
      <w:bookmarkEnd w:id="156"/>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57" w:name="_Toc324843649"/>
      <w:bookmarkStart w:id="158" w:name="_Toc324851956"/>
      <w:bookmarkStart w:id="159" w:name="_Toc324915539"/>
      <w:bookmarkStart w:id="160" w:name="_Toc433104460"/>
      <w:bookmarkStart w:id="161" w:name="_Toc358899798"/>
      <w:bookmarkEnd w:id="141"/>
      <w:r>
        <w:t>Iteration Milestones</w:t>
      </w:r>
      <w:bookmarkEnd w:id="157"/>
      <w:bookmarkEnd w:id="158"/>
      <w:bookmarkEnd w:id="159"/>
      <w:bookmarkEnd w:id="160"/>
      <w:bookmarkEnd w:id="161"/>
    </w:p>
    <w:p w:rsidR="007330F9" w:rsidRPr="009943C9" w:rsidRDefault="00AA3A75" w:rsidP="009943C9">
      <w:pPr>
        <w:pStyle w:val="InfoBlue"/>
        <w:rPr>
          <w:lang w:val="en-US"/>
        </w:rPr>
      </w:pPr>
      <w:r w:rsidRPr="009943C9">
        <w:rPr>
          <w:lang w:val="en-US"/>
        </w:rP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62" w:name="_Toc314978547"/>
      <w:bookmarkStart w:id="163" w:name="_Toc324843650"/>
      <w:bookmarkStart w:id="164" w:name="_Toc324851957"/>
      <w:bookmarkStart w:id="165" w:name="_Toc324915540"/>
    </w:p>
    <w:p w:rsidR="007330F9" w:rsidRDefault="00AA3A75">
      <w:pPr>
        <w:pStyle w:val="berschrift1"/>
      </w:pPr>
      <w:bookmarkStart w:id="166" w:name="_Toc358899799"/>
      <w:r>
        <w:t>Risks, Dependencies, Assumptions, and Constraints</w:t>
      </w:r>
      <w:bookmarkEnd w:id="166"/>
    </w:p>
    <w:p w:rsidR="007330F9" w:rsidRPr="009943C9" w:rsidRDefault="00AA3A75" w:rsidP="009943C9">
      <w:pPr>
        <w:pStyle w:val="InfoBlue"/>
        <w:rPr>
          <w:lang w:val="en-US"/>
        </w:rPr>
      </w:pPr>
      <w:r w:rsidRPr="009943C9">
        <w:rPr>
          <w:lang w:val="en-US"/>
        </w:rPr>
        <w:t>[</w:t>
      </w:r>
      <w:bookmarkStart w:id="167" w:name="_Toc310151047"/>
      <w:bookmarkStart w:id="168" w:name="_Toc311023319"/>
      <w:bookmarkStart w:id="169" w:name="_Toc312136438"/>
      <w:bookmarkStart w:id="170" w:name="_Toc312220589"/>
      <w:bookmarkStart w:id="171" w:name="_Toc312220705"/>
      <w:bookmarkStart w:id="172" w:name="_Toc312224719"/>
      <w:bookmarkStart w:id="173" w:name="_Toc312225256"/>
      <w:bookmarkStart w:id="174" w:name="_Toc312228779"/>
      <w:bookmarkStart w:id="175" w:name="_Toc313334711"/>
      <w:bookmarkStart w:id="176" w:name="_Toc313334859"/>
      <w:bookmarkStart w:id="177" w:name="_Toc313335212"/>
      <w:bookmarkStart w:id="178" w:name="_Toc313776701"/>
      <w:bookmarkStart w:id="179" w:name="_Toc313777210"/>
      <w:bookmarkStart w:id="180" w:name="_Toc313781051"/>
      <w:bookmarkStart w:id="181" w:name="_Toc313781235"/>
      <w:bookmarkStart w:id="182" w:name="_Toc313784418"/>
      <w:bookmarkStart w:id="183" w:name="_Toc313852395"/>
      <w:bookmarkStart w:id="184" w:name="_Toc313864405"/>
      <w:bookmarkStart w:id="185" w:name="_Toc313864830"/>
      <w:bookmarkStart w:id="186" w:name="_Toc313864934"/>
      <w:bookmarkStart w:id="187" w:name="_Toc313875029"/>
      <w:bookmarkStart w:id="188" w:name="_Toc313875137"/>
      <w:bookmarkStart w:id="189" w:name="_Toc314992124"/>
      <w:bookmarkStart w:id="190" w:name="_Toc314992272"/>
      <w:bookmarkStart w:id="191" w:name="_Toc314992363"/>
      <w:bookmarkStart w:id="192" w:name="_Toc317585074"/>
      <w:r w:rsidRPr="009943C9">
        <w:rPr>
          <w:lang w:val="en-US"/>
        </w:rPr>
        <w:t xml:space="preserve">List any risks that may affect the successful execution of this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9943C9">
        <w:rPr>
          <w:b/>
          <w:bCs/>
          <w:lang w:val="en-US"/>
        </w:rPr>
        <w:t>Test Plan</w:t>
      </w:r>
      <w:r w:rsidRPr="009943C9">
        <w:rPr>
          <w:lang w:val="en-US"/>
        </w:rP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rsidP="009943C9">
      <w:pPr>
        <w:pStyle w:val="InfoBlue"/>
      </w:pPr>
    </w:p>
    <w:p w:rsidR="007330F9" w:rsidRPr="009943C9" w:rsidRDefault="00AA3A75" w:rsidP="009943C9">
      <w:pPr>
        <w:pStyle w:val="InfoBlue"/>
        <w:rPr>
          <w:lang w:val="en-US"/>
        </w:rPr>
      </w:pPr>
      <w:r w:rsidRPr="009943C9">
        <w:rPr>
          <w:lang w:val="en-US"/>
        </w:rPr>
        <w:t xml:space="preserve">[List any dependencies identified during the development of this </w:t>
      </w:r>
      <w:r w:rsidRPr="009943C9">
        <w:rPr>
          <w:b/>
          <w:bCs/>
          <w:lang w:val="en-US"/>
        </w:rPr>
        <w:t>Test Plan</w:t>
      </w:r>
      <w:r w:rsidRPr="009943C9">
        <w:rPr>
          <w:lang w:val="en-US"/>
        </w:rPr>
        <w:t xml:space="preserve"> that may affect its successful </w:t>
      </w:r>
      <w:r w:rsidRPr="009943C9">
        <w:rPr>
          <w:lang w:val="en-US"/>
        </w:rP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rsidRPr="009943C9">
        <w:rPr>
          <w:lang w:val="en-US"/>
        </w:rP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assumptions made during the development of this </w:t>
      </w:r>
      <w:r w:rsidRPr="009943C9">
        <w:rPr>
          <w:b/>
          <w:bCs/>
          <w:lang w:val="en-US"/>
        </w:rPr>
        <w:t>Test Plan</w:t>
      </w:r>
      <w:r w:rsidRPr="009943C9">
        <w:rPr>
          <w:lang w:val="en-US"/>
        </w:rP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constraints placed on the test effort that have had a negative effect on the way in which this </w:t>
      </w:r>
      <w:r w:rsidRPr="009943C9">
        <w:rPr>
          <w:b/>
          <w:bCs/>
          <w:lang w:val="en-US"/>
        </w:rPr>
        <w:t>Test Plan</w:t>
      </w:r>
      <w:r w:rsidRPr="009943C9">
        <w:rPr>
          <w:lang w:val="en-US"/>
        </w:rP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62"/>
    <w:bookmarkEnd w:id="163"/>
    <w:bookmarkEnd w:id="164"/>
    <w:bookmarkEnd w:id="165"/>
    <w:p w:rsidR="00821489" w:rsidRDefault="00821489">
      <w:pPr>
        <w:pStyle w:val="Textkrper"/>
      </w:pPr>
    </w:p>
    <w:sectPr w:rsidR="0082148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91B" w:rsidRDefault="0030591B">
      <w:pPr>
        <w:spacing w:line="240" w:lineRule="auto"/>
      </w:pPr>
      <w:r>
        <w:separator/>
      </w:r>
    </w:p>
  </w:endnote>
  <w:endnote w:type="continuationSeparator" w:id="0">
    <w:p w:rsidR="0030591B" w:rsidRDefault="00305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96CF9" w:rsidRDefault="00996CF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96CF9">
      <w:tc>
        <w:tcPr>
          <w:tcW w:w="3162" w:type="dxa"/>
          <w:tcBorders>
            <w:top w:val="nil"/>
            <w:left w:val="nil"/>
            <w:bottom w:val="nil"/>
            <w:right w:val="nil"/>
          </w:tcBorders>
        </w:tcPr>
        <w:p w:rsidR="00996CF9" w:rsidRDefault="00996CF9">
          <w:pPr>
            <w:ind w:right="360"/>
          </w:pPr>
          <w:r>
            <w:t>Confidential</w:t>
          </w:r>
        </w:p>
      </w:tc>
      <w:tc>
        <w:tcPr>
          <w:tcW w:w="3162" w:type="dxa"/>
          <w:tcBorders>
            <w:top w:val="nil"/>
            <w:left w:val="nil"/>
            <w:bottom w:val="nil"/>
            <w:right w:val="nil"/>
          </w:tcBorders>
        </w:tcPr>
        <w:p w:rsidR="00996CF9" w:rsidRDefault="00996CF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996CF9" w:rsidRDefault="00996CF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42177">
            <w:rPr>
              <w:rStyle w:val="Seitenzahl"/>
              <w:noProof/>
            </w:rPr>
            <w:t>8</w:t>
          </w:r>
          <w:r>
            <w:rPr>
              <w:rStyle w:val="Seitenzahl"/>
            </w:rPr>
            <w:fldChar w:fldCharType="end"/>
          </w:r>
        </w:p>
      </w:tc>
    </w:tr>
  </w:tbl>
  <w:p w:rsidR="00996CF9" w:rsidRDefault="00996C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91B" w:rsidRDefault="0030591B">
      <w:pPr>
        <w:spacing w:line="240" w:lineRule="auto"/>
      </w:pPr>
      <w:r>
        <w:separator/>
      </w:r>
    </w:p>
  </w:footnote>
  <w:footnote w:type="continuationSeparator" w:id="0">
    <w:p w:rsidR="0030591B" w:rsidRDefault="003059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rPr>
        <w:sz w:val="24"/>
      </w:rPr>
    </w:pPr>
  </w:p>
  <w:p w:rsidR="00996CF9" w:rsidRDefault="00996CF9">
    <w:pPr>
      <w:pBdr>
        <w:top w:val="single" w:sz="6" w:space="1" w:color="auto"/>
      </w:pBdr>
      <w:rPr>
        <w:sz w:val="24"/>
      </w:rPr>
    </w:pPr>
  </w:p>
  <w:p w:rsidR="00996CF9" w:rsidRDefault="00996CF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996CF9" w:rsidRDefault="00996CF9">
    <w:pPr>
      <w:pBdr>
        <w:bottom w:val="single" w:sz="6" w:space="1" w:color="auto"/>
      </w:pBdr>
      <w:jc w:val="right"/>
      <w:rPr>
        <w:sz w:val="24"/>
      </w:rPr>
    </w:pPr>
  </w:p>
  <w:p w:rsidR="00996CF9" w:rsidRDefault="00996C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96CF9">
      <w:tc>
        <w:tcPr>
          <w:tcW w:w="6379" w:type="dxa"/>
        </w:tcPr>
        <w:p w:rsidR="00996CF9" w:rsidRDefault="00996CF9">
          <w:fldSimple w:instr=" SUBJECT  \* MERGEFORMAT ">
            <w:r>
              <w:t>&lt;Project Name&gt;</w:t>
            </w:r>
          </w:fldSimple>
        </w:p>
      </w:tc>
      <w:tc>
        <w:tcPr>
          <w:tcW w:w="3179" w:type="dxa"/>
        </w:tcPr>
        <w:p w:rsidR="00996CF9" w:rsidRDefault="00996CF9">
          <w:pPr>
            <w:tabs>
              <w:tab w:val="left" w:pos="1135"/>
            </w:tabs>
            <w:spacing w:before="40"/>
            <w:ind w:right="68"/>
          </w:pPr>
          <w:r>
            <w:t xml:space="preserve">  Version:           &lt;1.0&gt;</w:t>
          </w:r>
        </w:p>
      </w:tc>
    </w:tr>
    <w:tr w:rsidR="00996CF9">
      <w:tc>
        <w:tcPr>
          <w:tcW w:w="6379" w:type="dxa"/>
        </w:tcPr>
        <w:p w:rsidR="00996CF9" w:rsidRDefault="00996CF9">
          <w:fldSimple w:instr=" TITLE  \* MERGEFORMAT ">
            <w:r>
              <w:t>&lt;Iteration/ Master&gt; Test Plan</w:t>
            </w:r>
          </w:fldSimple>
        </w:p>
      </w:tc>
      <w:tc>
        <w:tcPr>
          <w:tcW w:w="3179" w:type="dxa"/>
        </w:tcPr>
        <w:p w:rsidR="00996CF9" w:rsidRDefault="00996CF9">
          <w:r>
            <w:t xml:space="preserve">  Date:  &lt;</w:t>
          </w:r>
          <w:proofErr w:type="spellStart"/>
          <w:r>
            <w:t>dd</w:t>
          </w:r>
          <w:proofErr w:type="spellEnd"/>
          <w:r>
            <w:t>/mmm/</w:t>
          </w:r>
          <w:proofErr w:type="spellStart"/>
          <w:r>
            <w:t>yy</w:t>
          </w:r>
          <w:proofErr w:type="spellEnd"/>
          <w:r>
            <w:t>&gt;</w:t>
          </w:r>
        </w:p>
      </w:tc>
    </w:tr>
    <w:tr w:rsidR="00996CF9">
      <w:tc>
        <w:tcPr>
          <w:tcW w:w="9558" w:type="dxa"/>
          <w:gridSpan w:val="2"/>
        </w:tcPr>
        <w:p w:rsidR="00996CF9" w:rsidRDefault="00996CF9">
          <w:r>
            <w:t>&lt;document identifier&gt;</w:t>
          </w:r>
        </w:p>
      </w:tc>
    </w:tr>
  </w:tbl>
  <w:p w:rsidR="00996CF9" w:rsidRDefault="00996CF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D27B46"/>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lang w:val="de-DE"/>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545E9"/>
    <w:multiLevelType w:val="hybridMultilevel"/>
    <w:tmpl w:val="4D2A96D0"/>
    <w:lvl w:ilvl="0" w:tplc="407063D4">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7">
    <w:nsid w:val="18535597"/>
    <w:multiLevelType w:val="hybridMultilevel"/>
    <w:tmpl w:val="11460CBA"/>
    <w:lvl w:ilvl="0" w:tplc="8B001D86">
      <w:start w:val="10"/>
      <w:numFmt w:val="bullet"/>
      <w:lvlText w:val="-"/>
      <w:lvlJc w:val="left"/>
      <w:pPr>
        <w:ind w:left="1080" w:hanging="360"/>
      </w:pPr>
      <w:rPr>
        <w:rFonts w:ascii="Times New Roman" w:eastAsia="Times New Roman" w:hAnsi="Times New Roman" w:cs="Times New Roman"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6D68CE"/>
    <w:multiLevelType w:val="hybridMultilevel"/>
    <w:tmpl w:val="DCEE42F6"/>
    <w:lvl w:ilvl="0" w:tplc="DFA4370A">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D630E"/>
    <w:multiLevelType w:val="hybridMultilevel"/>
    <w:tmpl w:val="86FAA0DA"/>
    <w:lvl w:ilvl="0" w:tplc="548CF932">
      <w:start w:val="10"/>
      <w:numFmt w:val="bullet"/>
      <w:lvlText w:val="-"/>
      <w:lvlJc w:val="left"/>
      <w:pPr>
        <w:ind w:left="1806" w:hanging="360"/>
      </w:pPr>
      <w:rPr>
        <w:rFonts w:ascii="Times New Roman" w:eastAsia="Times New Roman" w:hAnsi="Times New Roman" w:cs="Times New Roman" w:hint="default"/>
      </w:rPr>
    </w:lvl>
    <w:lvl w:ilvl="1" w:tplc="04070003" w:tentative="1">
      <w:start w:val="1"/>
      <w:numFmt w:val="bullet"/>
      <w:lvlText w:val="o"/>
      <w:lvlJc w:val="left"/>
      <w:pPr>
        <w:ind w:left="2526" w:hanging="360"/>
      </w:pPr>
      <w:rPr>
        <w:rFonts w:ascii="Courier New" w:hAnsi="Courier New" w:cs="Courier New" w:hint="default"/>
      </w:rPr>
    </w:lvl>
    <w:lvl w:ilvl="2" w:tplc="04070005" w:tentative="1">
      <w:start w:val="1"/>
      <w:numFmt w:val="bullet"/>
      <w:lvlText w:val=""/>
      <w:lvlJc w:val="left"/>
      <w:pPr>
        <w:ind w:left="3246" w:hanging="360"/>
      </w:pPr>
      <w:rPr>
        <w:rFonts w:ascii="Wingdings" w:hAnsi="Wingdings" w:hint="default"/>
      </w:rPr>
    </w:lvl>
    <w:lvl w:ilvl="3" w:tplc="04070001" w:tentative="1">
      <w:start w:val="1"/>
      <w:numFmt w:val="bullet"/>
      <w:lvlText w:val=""/>
      <w:lvlJc w:val="left"/>
      <w:pPr>
        <w:ind w:left="3966" w:hanging="360"/>
      </w:pPr>
      <w:rPr>
        <w:rFonts w:ascii="Symbol" w:hAnsi="Symbol" w:hint="default"/>
      </w:rPr>
    </w:lvl>
    <w:lvl w:ilvl="4" w:tplc="04070003" w:tentative="1">
      <w:start w:val="1"/>
      <w:numFmt w:val="bullet"/>
      <w:lvlText w:val="o"/>
      <w:lvlJc w:val="left"/>
      <w:pPr>
        <w:ind w:left="4686" w:hanging="360"/>
      </w:pPr>
      <w:rPr>
        <w:rFonts w:ascii="Courier New" w:hAnsi="Courier New" w:cs="Courier New" w:hint="default"/>
      </w:rPr>
    </w:lvl>
    <w:lvl w:ilvl="5" w:tplc="04070005" w:tentative="1">
      <w:start w:val="1"/>
      <w:numFmt w:val="bullet"/>
      <w:lvlText w:val=""/>
      <w:lvlJc w:val="left"/>
      <w:pPr>
        <w:ind w:left="5406" w:hanging="360"/>
      </w:pPr>
      <w:rPr>
        <w:rFonts w:ascii="Wingdings" w:hAnsi="Wingdings" w:hint="default"/>
      </w:rPr>
    </w:lvl>
    <w:lvl w:ilvl="6" w:tplc="04070001" w:tentative="1">
      <w:start w:val="1"/>
      <w:numFmt w:val="bullet"/>
      <w:lvlText w:val=""/>
      <w:lvlJc w:val="left"/>
      <w:pPr>
        <w:ind w:left="6126" w:hanging="360"/>
      </w:pPr>
      <w:rPr>
        <w:rFonts w:ascii="Symbol" w:hAnsi="Symbol" w:hint="default"/>
      </w:rPr>
    </w:lvl>
    <w:lvl w:ilvl="7" w:tplc="04070003" w:tentative="1">
      <w:start w:val="1"/>
      <w:numFmt w:val="bullet"/>
      <w:lvlText w:val="o"/>
      <w:lvlJc w:val="left"/>
      <w:pPr>
        <w:ind w:left="6846" w:hanging="360"/>
      </w:pPr>
      <w:rPr>
        <w:rFonts w:ascii="Courier New" w:hAnsi="Courier New" w:cs="Courier New" w:hint="default"/>
      </w:rPr>
    </w:lvl>
    <w:lvl w:ilvl="8" w:tplc="04070005" w:tentative="1">
      <w:start w:val="1"/>
      <w:numFmt w:val="bullet"/>
      <w:lvlText w:val=""/>
      <w:lvlJc w:val="left"/>
      <w:pPr>
        <w:ind w:left="7566"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013954"/>
    <w:multiLevelType w:val="hybridMultilevel"/>
    <w:tmpl w:val="C7DE08F8"/>
    <w:lvl w:ilvl="0" w:tplc="75C43D7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0"/>
  </w:num>
  <w:num w:numId="8">
    <w:abstractNumId w:val="40"/>
  </w:num>
  <w:num w:numId="9">
    <w:abstractNumId w:val="36"/>
  </w:num>
  <w:num w:numId="10">
    <w:abstractNumId w:val="9"/>
  </w:num>
  <w:num w:numId="11">
    <w:abstractNumId w:val="20"/>
  </w:num>
  <w:num w:numId="12">
    <w:abstractNumId w:val="39"/>
  </w:num>
  <w:num w:numId="13">
    <w:abstractNumId w:val="23"/>
  </w:num>
  <w:num w:numId="14">
    <w:abstractNumId w:val="29"/>
  </w:num>
  <w:num w:numId="15">
    <w:abstractNumId w:val="34"/>
  </w:num>
  <w:num w:numId="16">
    <w:abstractNumId w:val="3"/>
  </w:num>
  <w:num w:numId="17">
    <w:abstractNumId w:val="31"/>
  </w:num>
  <w:num w:numId="18">
    <w:abstractNumId w:val="35"/>
  </w:num>
  <w:num w:numId="19">
    <w:abstractNumId w:val="11"/>
  </w:num>
  <w:num w:numId="20">
    <w:abstractNumId w:val="18"/>
  </w:num>
  <w:num w:numId="21">
    <w:abstractNumId w:val="25"/>
  </w:num>
  <w:num w:numId="22">
    <w:abstractNumId w:val="37"/>
  </w:num>
  <w:num w:numId="23">
    <w:abstractNumId w:val="15"/>
  </w:num>
  <w:num w:numId="24">
    <w:abstractNumId w:val="30"/>
  </w:num>
  <w:num w:numId="25">
    <w:abstractNumId w:val="26"/>
  </w:num>
  <w:num w:numId="26">
    <w:abstractNumId w:val="14"/>
  </w:num>
  <w:num w:numId="27">
    <w:abstractNumId w:val="28"/>
  </w:num>
  <w:num w:numId="28">
    <w:abstractNumId w:val="38"/>
  </w:num>
  <w:num w:numId="29">
    <w:abstractNumId w:val="19"/>
  </w:num>
  <w:num w:numId="30">
    <w:abstractNumId w:val="8"/>
  </w:num>
  <w:num w:numId="31">
    <w:abstractNumId w:val="2"/>
  </w:num>
  <w:num w:numId="32">
    <w:abstractNumId w:val="24"/>
  </w:num>
  <w:num w:numId="33">
    <w:abstractNumId w:val="41"/>
  </w:num>
  <w:num w:numId="34">
    <w:abstractNumId w:val="12"/>
  </w:num>
  <w:num w:numId="35">
    <w:abstractNumId w:val="21"/>
  </w:num>
  <w:num w:numId="36">
    <w:abstractNumId w:val="33"/>
  </w:num>
  <w:num w:numId="37">
    <w:abstractNumId w:val="1"/>
  </w:num>
  <w:num w:numId="38">
    <w:abstractNumId w:val="5"/>
  </w:num>
  <w:num w:numId="39">
    <w:abstractNumId w:val="4"/>
  </w:num>
  <w:num w:numId="40">
    <w:abstractNumId w:val="27"/>
  </w:num>
  <w:num w:numId="41">
    <w:abstractNumId w:val="32"/>
  </w:num>
  <w:num w:numId="42">
    <w:abstractNumId w:val="22"/>
  </w:num>
  <w:num w:numId="43">
    <w:abstractNumId w:val="13"/>
  </w:num>
  <w:num w:numId="44">
    <w:abstractNumId w:val="7"/>
  </w:num>
  <w:num w:numId="45">
    <w:abstractNumId w:val="6"/>
  </w:num>
  <w:num w:numId="4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042177"/>
    <w:rsid w:val="00180677"/>
    <w:rsid w:val="0030591B"/>
    <w:rsid w:val="00324CA6"/>
    <w:rsid w:val="003B66DF"/>
    <w:rsid w:val="003C4A88"/>
    <w:rsid w:val="003F0BF9"/>
    <w:rsid w:val="00462AD1"/>
    <w:rsid w:val="00497E74"/>
    <w:rsid w:val="004D6D9A"/>
    <w:rsid w:val="005931B7"/>
    <w:rsid w:val="005E695C"/>
    <w:rsid w:val="00612327"/>
    <w:rsid w:val="007330F9"/>
    <w:rsid w:val="00821489"/>
    <w:rsid w:val="008A66B8"/>
    <w:rsid w:val="008B1BB0"/>
    <w:rsid w:val="00904A42"/>
    <w:rsid w:val="009943C9"/>
    <w:rsid w:val="00996CF9"/>
    <w:rsid w:val="009B10C7"/>
    <w:rsid w:val="00AA3A75"/>
    <w:rsid w:val="00AA5986"/>
    <w:rsid w:val="00B30868"/>
    <w:rsid w:val="00CB215B"/>
    <w:rsid w:val="00EB4438"/>
    <w:rsid w:val="00F6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FB70-E3BE-48A6-90DA-1C45A37D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rup_tstpln-1.dot</Template>
  <TotalTime>0</TotalTime>
  <Pages>31</Pages>
  <Words>7720</Words>
  <Characters>48643</Characters>
  <Application>Microsoft Office Word</Application>
  <DocSecurity>0</DocSecurity>
  <Lines>405</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7</cp:revision>
  <cp:lastPrinted>2001-09-06T21:54:00Z</cp:lastPrinted>
  <dcterms:created xsi:type="dcterms:W3CDTF">2013-06-13T13:55:00Z</dcterms:created>
  <dcterms:modified xsi:type="dcterms:W3CDTF">2013-06-13T14:47:00Z</dcterms:modified>
</cp:coreProperties>
</file>