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CC" w:rsidRPr="00F31886" w:rsidRDefault="00F261CC" w:rsidP="00F31886">
      <w:pPr>
        <w:spacing w:line="360" w:lineRule="auto"/>
        <w:jc w:val="center"/>
        <w:rPr>
          <w:b/>
          <w:bCs/>
          <w:sz w:val="32"/>
          <w:szCs w:val="32"/>
        </w:rPr>
      </w:pPr>
      <w:r w:rsidRPr="00F31886">
        <w:rPr>
          <w:b/>
          <w:bCs/>
          <w:sz w:val="32"/>
          <w:szCs w:val="32"/>
        </w:rPr>
        <w:t>REFERENCES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[1] C. 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Aggarwal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J. Han, J. Wang, and P. S. Yu, “A framework for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\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clustering evolving data streams,” in Proc. 29th Int. Conf. Very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Large Data Bases, 2003, pp. 81–92.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[2] T. Zhang, R.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Ramakrishnan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and M.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Livny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“BIRCH: An efficient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data clustering method for very large databases,” in Proc. ACM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SIGMOD Int. Conf. Manage. Data, 1996, pp. 103–114.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>[3] P. S. Bradley, U. M. Fayyad, and C. Reina, “Scaling clustering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algorithms to large databases,” in Proc.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Knowl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 Discovery Data Mining,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1998, pp. 9–15.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[4] L. Gong, J.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Zeng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S. Zhang, “Text stream clustering algorithm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based on adaptive feature selection,” Expert Syst. Appl., vol. 38,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no. 3, pp. 1393–1399, 2011.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[5] Q.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He, K. Chang, E.-P.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Lim, and J. Zhang, “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Bursty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feature representation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for clustering text streams,” in Proc. SIAM Int. Conf. Data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Mining, 2007, pp. 491–496.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[6] J. Zhang, Z.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Ghahramani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Y. Yang, “A probabilistic model for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online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document clustering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with application to novelty detection,”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in Proc. Adv. Neural Inf. Process. Syst., 2004, pp. 1617–1624.</w:t>
      </w:r>
    </w:p>
    <w:p w:rsidR="0084073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[7] S.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Zhong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“Efficient streaming text clustering,” Neural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Netw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vol. 18, nos. 5/6, pp. 790–798, 2005.</w:t>
      </w:r>
      <w:proofErr w:type="gramEnd"/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[8] C. 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Aggarwal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P. S. Yu, “On clustering massive text and categorical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data streams,”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Knowl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Inf. Syst., vol. 24, no. 2, pp. 171–196,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2010.</w:t>
      </w:r>
      <w:proofErr w:type="gramEnd"/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[9] R.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Barzilay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M.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Elhadad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“Using lexical chains for text summarization,”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Proc. ACL Workshop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Intell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 Scalable Text Summarization,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1997, pp. 10–17.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[10] W.-T.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Yih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J. Goodman, L.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Vanderwende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H. Suzuki, “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Multidocument</w:t>
      </w:r>
      <w:proofErr w:type="spellEnd"/>
    </w:p>
    <w:p w:rsidR="00583644" w:rsidRPr="00F778FF" w:rsidRDefault="00595D47" w:rsidP="008407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lastRenderedPageBreak/>
        <w:t>summarization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by maximizing informative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contentwords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,”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in Proc. 20th Int. Joint Conf.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Artif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Intell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2007, pp. 1776–1782.</w:t>
      </w:r>
    </w:p>
    <w:p w:rsidR="00A65DAB" w:rsidRPr="00F778FF" w:rsidRDefault="00A65DAB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[11] G.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Erkan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D. R.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Radev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LexRank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: Graph-based lexical centrality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as salience in text summarization,” J.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Artif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Int. Res., vol. 22,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no. 1, pp. 457–479, 2004.</w:t>
      </w:r>
      <w:proofErr w:type="gramEnd"/>
    </w:p>
    <w:p w:rsidR="00A65DAB" w:rsidRPr="00F778FF" w:rsidRDefault="00A65DAB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>[12] D. Wang, T. Li, S. Zhu, and C. Ding, “Multi-document summarization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via sentence-level semantic analysis and symmetric matrix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factorization,” in Proc. 31st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 Int. ACM SIGIR Conf. Res.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Develop. Inf. Retrieval, 2008, pp. 307–314.</w:t>
      </w:r>
    </w:p>
    <w:p w:rsidR="00A65DAB" w:rsidRPr="00F778FF" w:rsidRDefault="00A65DAB" w:rsidP="008407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[13] Z. He, C. Chen, J. Bu, C. Wang, L. Zhang, D.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Cai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X. He,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“Document summarization based on data reconstruction,” in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Proc. 26th AAAI Conf.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Artif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Intell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2012, pp. 620–626.</w:t>
      </w:r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[14] J.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Xu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D. V. Kalashnikov, and S.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Mehrotra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“Efficient summarization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framework for multi-attribute uncertain data,” in Proc. ACM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SIGMOD Int. Conf. Manage., 2014, pp. 421–432.</w:t>
      </w:r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[15] B.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Sharifi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M.-A.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Hutton, and J.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Kalita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“Summarizing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microblogs</w:t>
      </w:r>
      <w:proofErr w:type="spellEnd"/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automatically,” in Proc. Human Lang. Technol.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Conf. North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Amer. Chapter Assoc.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Linguistics, 2010, pp. 685–688.</w:t>
      </w:r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[16] D. Inouye and J. K.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Kalita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“Comparing twitter summarization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algorithms for multiple post summaries,” in Proc. IEEE 3rd Int.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Conf. Social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., 2011, pp. 298–306.</w:t>
      </w:r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[17] S. M.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Harabagiu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A.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Hickl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“Relevance modeling for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microblog</w:t>
      </w:r>
      <w:proofErr w:type="spellEnd"/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summarization,” in Proc. 5th Int. Conf. Weblogs Social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Media, 2011, pp. 514–517.</w:t>
      </w:r>
      <w:proofErr w:type="gramEnd"/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[18] H.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Takamura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H.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Yokono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M. Okumura, “Summarizing a document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stream,” in Proc. 33rd Eur. Conf. Adv. Inf. Retrieval, 2011,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pp. 177–188.</w:t>
      </w:r>
      <w:proofErr w:type="gramEnd"/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[19] 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Shen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F. Liu, F.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Weng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T. Li, “A participant-based approach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for event summarization using twitter streams,” in Proc. Human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Lang. Technol.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Conf. North Amer. Chapter Assoc.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Linguistics,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2013, pp. 1152–1162.</w:t>
      </w:r>
    </w:p>
    <w:p w:rsidR="00A74771" w:rsidRPr="0084073F" w:rsidRDefault="00A74771" w:rsidP="008407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[20] D.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Chakrabarti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K.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Punera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“Event summarization using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tweets,” in Proc. 5th Int. Conf. Weblogs Social Media, 2011, pp. 66–73.</w:t>
      </w:r>
    </w:p>
    <w:sectPr w:rsidR="00A74771" w:rsidRPr="0084073F" w:rsidSect="0058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1CC"/>
    <w:rsid w:val="00583644"/>
    <w:rsid w:val="00595D47"/>
    <w:rsid w:val="007D7DD9"/>
    <w:rsid w:val="0084073F"/>
    <w:rsid w:val="00A65DAB"/>
    <w:rsid w:val="00A74771"/>
    <w:rsid w:val="00F261CC"/>
    <w:rsid w:val="00F31886"/>
    <w:rsid w:val="00F7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Infotech16</cp:lastModifiedBy>
  <cp:revision>7</cp:revision>
  <dcterms:created xsi:type="dcterms:W3CDTF">2015-07-24T11:09:00Z</dcterms:created>
  <dcterms:modified xsi:type="dcterms:W3CDTF">2015-11-03T07:29:00Z</dcterms:modified>
</cp:coreProperties>
</file>