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/>
          <w:color w:val="FF0000"/>
          <w:szCs w:val="21"/>
        </w:rPr>
      </w:pPr>
      <w:r>
        <w:rPr>
          <w:rFonts w:hint="eastAsia" w:ascii="黑体" w:hAnsi="黑体" w:eastAsia="黑体"/>
          <w:color w:val="FF0000"/>
          <w:szCs w:val="21"/>
        </w:rPr>
        <w:t>保存该文档时，命名规则为《****作品设计文档》</w:t>
      </w:r>
    </w:p>
    <w:p>
      <w:pPr>
        <w:rPr>
          <w:rFonts w:ascii="黑体" w:hAnsi="黑体" w:eastAsia="黑体"/>
          <w:color w:val="FF0000"/>
          <w:szCs w:val="21"/>
        </w:rPr>
      </w:pPr>
      <w:r>
        <w:rPr>
          <w:rFonts w:ascii="黑体" w:hAnsi="黑体" w:eastAsia="黑体"/>
          <w:color w:val="FF0000"/>
          <w:szCs w:val="21"/>
        </w:rPr>
        <w:t>创意设计文档</w:t>
      </w:r>
      <w:r>
        <w:rPr>
          <w:rFonts w:hint="eastAsia" w:ascii="黑体" w:hAnsi="黑体" w:eastAsia="黑体"/>
          <w:color w:val="FF0000"/>
          <w:szCs w:val="21"/>
        </w:rPr>
        <w:t>模板内容可根据作品实际情况进行修改。</w:t>
      </w:r>
    </w:p>
    <w:p>
      <w:pPr>
        <w:rPr>
          <w:rFonts w:ascii="仿宋" w:hAnsi="仿宋" w:eastAsia="仿宋" w:cs="黑体"/>
          <w:b/>
          <w:sz w:val="44"/>
          <w:szCs w:val="44"/>
        </w:rPr>
      </w:pPr>
    </w:p>
    <w:p>
      <w:pPr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201</w:t>
      </w:r>
      <w:r>
        <w:rPr>
          <w:rFonts w:ascii="微软雅黑" w:hAnsi="微软雅黑" w:eastAsia="微软雅黑" w:cs="微软雅黑"/>
          <w:b/>
          <w:sz w:val="44"/>
          <w:szCs w:val="44"/>
        </w:rPr>
        <w:t>9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年全国大学生“互联网+”创新大赛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 xml:space="preserve"> 暨 第七届“发现杯”全国大学生互联网软件设计大奖赛</w:t>
      </w:r>
    </w:p>
    <w:p>
      <w:pPr>
        <w:tabs>
          <w:tab w:val="center" w:pos="4153"/>
          <w:tab w:val="left" w:pos="6990"/>
        </w:tabs>
        <w:jc w:val="left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ab/>
      </w: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‘XXX’项目</w:t>
      </w: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  <w:u w:val="single"/>
        </w:rPr>
      </w:pPr>
      <w:r>
        <w:rPr>
          <w:rFonts w:ascii="黑体" w:hAnsi="黑体" w:eastAsia="黑体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193675</wp:posOffset>
                </wp:positionV>
                <wp:extent cx="5600700" cy="0"/>
                <wp:effectExtent l="0" t="1270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pt;margin-top:15.25pt;height:0pt;width:441pt;z-index:251659264;mso-width-relative:page;mso-height-relative:page;" filled="f" stroked="t" coordsize="21600,21600" o:gfxdata="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vgUs9YAAAAJAQAADwAAAAAAAAABACAAAAAiAAAAZHJz&#10;L2Rvd25yZXYueG1sUEsBAhQAFAAAAAgAh07iQLAeT47NAQAAbgMAAA4AAAAAAAAAAQAgAAAAJQEA&#10;AGRycy9lMm9Eb2MueG1sUEsFBgAAAAAGAAYAWQEAAG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创意设计报告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（201</w:t>
      </w:r>
      <w:r>
        <w:rPr>
          <w:rFonts w:ascii="黑体" w:hAnsi="黑体" w:eastAsia="黑体"/>
          <w:sz w:val="32"/>
          <w:szCs w:val="32"/>
        </w:rPr>
        <w:t>9</w:t>
      </w:r>
      <w:r>
        <w:rPr>
          <w:rFonts w:hint="eastAsia" w:ascii="黑体" w:hAnsi="黑体" w:eastAsia="黑体"/>
          <w:sz w:val="32"/>
          <w:szCs w:val="32"/>
        </w:rPr>
        <w:t>年X月X日）</w:t>
      </w: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目录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76597882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</w:pPr>
        </w:p>
        <w:p>
          <w:pPr>
            <w:pStyle w:val="9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"_Toc436052398" </w:instrText>
          </w:r>
          <w:r>
            <w:fldChar w:fldCharType="separate"/>
          </w:r>
          <w:r>
            <w:rPr>
              <w:rStyle w:val="13"/>
              <w:rFonts w:hint="eastAsia"/>
              <w:sz w:val="28"/>
              <w:szCs w:val="28"/>
            </w:rPr>
            <w:t>一、创意介绍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_Toc436052398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"_Toc436052399"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 xml:space="preserve">1.1 </w:t>
          </w:r>
          <w:r>
            <w:rPr>
              <w:rStyle w:val="13"/>
              <w:rFonts w:hint="eastAsia"/>
              <w:sz w:val="28"/>
              <w:szCs w:val="28"/>
            </w:rPr>
            <w:t>项目介绍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_Toc436052399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"_Toc436052400"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 xml:space="preserve">1.2 </w:t>
          </w:r>
          <w:r>
            <w:rPr>
              <w:rStyle w:val="13"/>
              <w:rFonts w:hint="eastAsia"/>
              <w:sz w:val="28"/>
              <w:szCs w:val="28"/>
            </w:rPr>
            <w:t>项目可行性分析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"_Toc436052401"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 xml:space="preserve">1.3 </w:t>
          </w:r>
          <w:r>
            <w:rPr>
              <w:rStyle w:val="13"/>
              <w:rFonts w:hint="eastAsia"/>
              <w:sz w:val="28"/>
              <w:szCs w:val="28"/>
            </w:rPr>
            <w:t>与同类产品比较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"_Toc436052402"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 xml:space="preserve">1.4 </w:t>
          </w:r>
          <w:r>
            <w:rPr>
              <w:rStyle w:val="13"/>
              <w:rFonts w:hint="eastAsia"/>
              <w:sz w:val="28"/>
              <w:szCs w:val="28"/>
            </w:rPr>
            <w:t>项目应用前景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"_Toc436052403" </w:instrText>
          </w:r>
          <w:r>
            <w:fldChar w:fldCharType="separate"/>
          </w:r>
          <w:r>
            <w:rPr>
              <w:rStyle w:val="13"/>
              <w:rFonts w:hint="eastAsia"/>
              <w:sz w:val="28"/>
              <w:szCs w:val="28"/>
            </w:rPr>
            <w:t>二、功能介绍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"_Toc436052404"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 xml:space="preserve">2.1 </w:t>
          </w:r>
          <w:r>
            <w:rPr>
              <w:rStyle w:val="13"/>
              <w:rFonts w:hint="eastAsia"/>
              <w:sz w:val="28"/>
              <w:szCs w:val="28"/>
            </w:rPr>
            <w:t>总体功能结构图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"_Toc436052405"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 xml:space="preserve">2.2 </w:t>
          </w:r>
          <w:r>
            <w:rPr>
              <w:rStyle w:val="13"/>
              <w:rFonts w:hint="eastAsia"/>
              <w:sz w:val="28"/>
              <w:szCs w:val="28"/>
            </w:rPr>
            <w:t>模块功能介绍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"_Toc436052406" </w:instrText>
          </w:r>
          <w:r>
            <w:fldChar w:fldCharType="separate"/>
          </w:r>
          <w:r>
            <w:rPr>
              <w:rStyle w:val="13"/>
              <w:rFonts w:hint="eastAsia"/>
              <w:sz w:val="28"/>
              <w:szCs w:val="28"/>
            </w:rPr>
            <w:t>三、总体设计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"_Toc436052407"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 xml:space="preserve">3.1 </w:t>
          </w:r>
          <w:r>
            <w:rPr>
              <w:rStyle w:val="13"/>
              <w:rFonts w:hint="eastAsia"/>
              <w:sz w:val="28"/>
              <w:szCs w:val="28"/>
            </w:rPr>
            <w:t>数据设计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"_Toc436052408"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 xml:space="preserve">3.2 </w:t>
          </w:r>
          <w:r>
            <w:rPr>
              <w:rStyle w:val="13"/>
              <w:rFonts w:hint="eastAsia"/>
              <w:sz w:val="28"/>
              <w:szCs w:val="28"/>
            </w:rPr>
            <w:t>界面设计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"_Toc436052409"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 xml:space="preserve">3.3 </w:t>
          </w:r>
          <w:r>
            <w:rPr>
              <w:rStyle w:val="13"/>
              <w:rFonts w:hint="eastAsia"/>
              <w:sz w:val="28"/>
              <w:szCs w:val="28"/>
            </w:rPr>
            <w:t>架构设计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_Toc436052409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"_Toc436052410" </w:instrText>
          </w:r>
          <w:r>
            <w:fldChar w:fldCharType="separate"/>
          </w:r>
          <w:r>
            <w:rPr>
              <w:rStyle w:val="13"/>
              <w:rFonts w:hint="eastAsia"/>
              <w:sz w:val="28"/>
              <w:szCs w:val="28"/>
            </w:rPr>
            <w:t>四、技术难点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"_Toc436052411"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>4.1 XXX</w:t>
          </w:r>
          <w:r>
            <w:rPr>
              <w:rStyle w:val="13"/>
              <w:rFonts w:hint="eastAsia"/>
              <w:sz w:val="28"/>
              <w:szCs w:val="28"/>
            </w:rPr>
            <w:t>技术难点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_Toc436052411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"_Toc436052412" </w:instrText>
          </w:r>
          <w:r>
            <w:fldChar w:fldCharType="separate"/>
          </w:r>
          <w:r>
            <w:rPr>
              <w:rStyle w:val="13"/>
              <w:sz w:val="28"/>
              <w:szCs w:val="28"/>
            </w:rPr>
            <w:t>4.2 XXX</w:t>
          </w:r>
          <w:r>
            <w:rPr>
              <w:rStyle w:val="13"/>
              <w:rFonts w:hint="eastAsia"/>
              <w:sz w:val="28"/>
              <w:szCs w:val="28"/>
            </w:rPr>
            <w:t>技术难点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_Toc436052412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"_Toc436052413" </w:instrText>
          </w:r>
          <w:r>
            <w:fldChar w:fldCharType="separate"/>
          </w:r>
          <w:r>
            <w:rPr>
              <w:rStyle w:val="13"/>
              <w:rFonts w:hint="eastAsia"/>
              <w:sz w:val="28"/>
              <w:szCs w:val="28"/>
            </w:rPr>
            <w:t>五、项目总结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_Toc436052413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436052398"/>
      <w:r>
        <w:t>创意介绍</w:t>
      </w:r>
      <w:bookmarkEnd w:id="0"/>
    </w:p>
    <w:p>
      <w:pPr>
        <w:pStyle w:val="3"/>
        <w:numPr>
          <w:ilvl w:val="1"/>
          <w:numId w:val="2"/>
        </w:numPr>
      </w:pPr>
      <w:bookmarkStart w:id="1" w:name="_Toc436052399"/>
      <w:r>
        <w:rPr>
          <w:rFonts w:hint="eastAsia"/>
        </w:rPr>
        <w:t>项目介绍</w:t>
      </w:r>
      <w:bookmarkEnd w:id="1"/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  <w:shd w:val="clear" w:fill="92D050"/>
        </w:rPr>
        <w:t>简要介绍项目</w:t>
      </w:r>
      <w:r>
        <w:rPr>
          <w:rFonts w:hint="eastAsia"/>
          <w:color w:val="FF0000"/>
          <w:sz w:val="28"/>
          <w:szCs w:val="28"/>
        </w:rPr>
        <w:t>，包括主要功能、操作步骤及效果图等。）</w:t>
      </w:r>
    </w:p>
    <w:p>
      <w:pPr>
        <w:pStyle w:val="3"/>
        <w:numPr>
          <w:ilvl w:val="1"/>
          <w:numId w:val="2"/>
        </w:numPr>
      </w:pPr>
      <w:bookmarkStart w:id="2" w:name="_Toc436052400"/>
      <w:r>
        <w:t>项目可行性分析</w:t>
      </w:r>
      <w:bookmarkEnd w:id="2"/>
      <w:r>
        <w:t>与应用前景</w:t>
      </w:r>
    </w:p>
    <w:p>
      <w:pPr>
        <w:pStyle w:val="17"/>
        <w:ind w:left="555" w:firstLine="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（包括</w:t>
      </w:r>
      <w:r>
        <w:rPr>
          <w:rFonts w:hint="eastAsia"/>
          <w:color w:val="FF0000"/>
          <w:sz w:val="28"/>
          <w:szCs w:val="28"/>
          <w:shd w:val="clear" w:fill="FFC000"/>
        </w:rPr>
        <w:t>项目设计思路、采用技术及平台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  <w:shd w:val="clear" w:fill="FFFFFF" w:themeFill="background1"/>
        </w:rPr>
        <w:t>投资及效益分析、市场预测、实施计划</w:t>
      </w:r>
      <w:bookmarkStart w:id="15" w:name="_GoBack"/>
      <w:bookmarkEnd w:id="15"/>
      <w:r>
        <w:rPr>
          <w:rFonts w:hint="eastAsia"/>
          <w:color w:val="FF0000"/>
          <w:sz w:val="28"/>
          <w:szCs w:val="28"/>
          <w:shd w:val="clear" w:fill="FFFFFF" w:themeFill="background1"/>
        </w:rPr>
        <w:t>及保障措施</w:t>
      </w:r>
      <w:r>
        <w:rPr>
          <w:rFonts w:hint="eastAsia"/>
          <w:color w:val="FF0000"/>
          <w:sz w:val="28"/>
          <w:szCs w:val="28"/>
        </w:rPr>
        <w:t>等）</w:t>
      </w:r>
    </w:p>
    <w:p>
      <w:pPr>
        <w:pStyle w:val="3"/>
        <w:numPr>
          <w:ilvl w:val="1"/>
          <w:numId w:val="2"/>
        </w:numPr>
      </w:pPr>
      <w:bookmarkStart w:id="3" w:name="_Toc436052401"/>
      <w:r>
        <w:rPr>
          <w:rFonts w:hint="eastAsia"/>
        </w:rPr>
        <w:t>与同类产品比较</w:t>
      </w:r>
      <w:bookmarkEnd w:id="3"/>
    </w:p>
    <w:p>
      <w:pPr>
        <w:pStyle w:val="17"/>
        <w:ind w:left="555" w:firstLine="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  <w:shd w:val="clear" w:fill="00B0F0"/>
        </w:rPr>
        <w:t>列举市场上几款主要的同类产品，从功能等方面进行比较，说明本项目的突出特色</w:t>
      </w:r>
      <w:r>
        <w:rPr>
          <w:rFonts w:hint="eastAsia"/>
          <w:color w:val="FF0000"/>
          <w:sz w:val="28"/>
          <w:szCs w:val="28"/>
        </w:rPr>
        <w:t>）</w:t>
      </w:r>
    </w:p>
    <w:p>
      <w:pPr>
        <w:pStyle w:val="2"/>
      </w:pPr>
      <w:bookmarkStart w:id="4" w:name="_Toc436052403"/>
      <w:r>
        <w:t>二</w:t>
      </w:r>
      <w:r>
        <w:rPr>
          <w:rFonts w:hint="eastAsia"/>
        </w:rPr>
        <w:t>、</w:t>
      </w:r>
      <w:r>
        <w:t>功能介绍</w:t>
      </w:r>
      <w:bookmarkEnd w:id="4"/>
    </w:p>
    <w:p>
      <w:pPr>
        <w:pStyle w:val="3"/>
      </w:pPr>
      <w:bookmarkStart w:id="5" w:name="_Toc436052404"/>
      <w:r>
        <w:rPr>
          <w:rFonts w:hint="eastAsia"/>
        </w:rPr>
        <w:t xml:space="preserve">2.1 </w:t>
      </w:r>
      <w:r>
        <w:t>总体功能结构图</w:t>
      </w:r>
      <w:bookmarkEnd w:id="5"/>
    </w:p>
    <w:p>
      <w:pPr>
        <w:rPr>
          <w:color w:val="FF0000"/>
        </w:rPr>
      </w:pPr>
      <w:r>
        <w:rPr>
          <w:rFonts w:hint="eastAsia"/>
          <w:color w:val="FF0000"/>
        </w:rPr>
        <w:t>（样例）</w:t>
      </w:r>
    </w:p>
    <w:p>
      <w:pPr>
        <w:rPr>
          <w:color w:val="FF0000"/>
        </w:rPr>
      </w:pPr>
    </w:p>
    <w:p>
      <w:r>
        <w:drawing>
          <wp:inline distT="0" distB="0" distL="0" distR="0">
            <wp:extent cx="4933950" cy="2495550"/>
            <wp:effectExtent l="0" t="0" r="0" b="0"/>
            <wp:docPr id="2" name="图片 2" descr="http://new.51cto.com/files/uploadimg/20080505/130814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new.51cto.com/files/uploadimg/20080505/1308146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436052405"/>
      <w:r>
        <w:rPr>
          <w:rFonts w:hint="eastAsia"/>
        </w:rPr>
        <w:t xml:space="preserve">2.2 </w:t>
      </w:r>
      <w:r>
        <w:t>模块功能介绍</w:t>
      </w:r>
      <w:bookmarkEnd w:id="6"/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（逐一介绍主要模块功能）</w:t>
      </w:r>
    </w:p>
    <w:p>
      <w:pPr>
        <w:pStyle w:val="5"/>
      </w:pPr>
      <w:r>
        <w:t xml:space="preserve">2.2.1 </w:t>
      </w:r>
      <w:r>
        <w:rPr>
          <w:rFonts w:hint="eastAsia"/>
        </w:rPr>
        <w:t>XXX功能模块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XXXXX</w:t>
      </w:r>
    </w:p>
    <w:p>
      <w:pPr>
        <w:pStyle w:val="5"/>
      </w:pPr>
      <w:r>
        <w:t>2.2.2 XXX功能模块</w:t>
      </w:r>
    </w:p>
    <w:p>
      <w:pPr>
        <w:pStyle w:val="2"/>
      </w:pPr>
      <w:bookmarkStart w:id="7" w:name="_Toc436052406"/>
      <w:r>
        <w:rPr>
          <w:rFonts w:hint="eastAsia"/>
        </w:rPr>
        <w:t>三、总体设计</w:t>
      </w:r>
      <w:bookmarkEnd w:id="7"/>
    </w:p>
    <w:p>
      <w:pPr>
        <w:pStyle w:val="3"/>
      </w:pPr>
      <w:bookmarkStart w:id="8" w:name="_Toc436052407"/>
      <w:r>
        <w:rPr>
          <w:rFonts w:hint="eastAsia"/>
        </w:rPr>
        <w:t xml:space="preserve">3.1 </w:t>
      </w:r>
      <w:r>
        <w:t>数据设计</w:t>
      </w:r>
      <w:bookmarkEnd w:id="8"/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（说明项目数据存储、数据访问设计）</w:t>
      </w:r>
    </w:p>
    <w:p>
      <w:pPr>
        <w:pStyle w:val="5"/>
      </w:pPr>
      <w:r>
        <w:rPr>
          <w:rFonts w:hint="eastAsia"/>
        </w:rPr>
        <w:t>3.1.1 数据存储设计</w:t>
      </w:r>
    </w:p>
    <w:p>
      <w:pPr>
        <w:pStyle w:val="5"/>
      </w:pPr>
      <w:r>
        <w:rPr>
          <w:rFonts w:hint="eastAsia"/>
        </w:rPr>
        <w:t>3.1.2 数据访问设计</w:t>
      </w:r>
    </w:p>
    <w:p>
      <w:pPr>
        <w:pStyle w:val="3"/>
      </w:pPr>
      <w:bookmarkStart w:id="9" w:name="_Toc436052408"/>
      <w:r>
        <w:rPr>
          <w:rFonts w:hint="eastAsia"/>
        </w:rPr>
        <w:t>3.2 界面设计</w:t>
      </w:r>
      <w:bookmarkEnd w:id="9"/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（逐一列出项目主要界面效果图）</w:t>
      </w:r>
    </w:p>
    <w:p>
      <w:pPr>
        <w:pStyle w:val="5"/>
      </w:pPr>
      <w:r>
        <w:rPr>
          <w:rFonts w:hint="eastAsia"/>
        </w:rPr>
        <w:t>3.2.1 XXX界面</w:t>
      </w:r>
    </w:p>
    <w:p>
      <w:pPr>
        <w:pStyle w:val="5"/>
      </w:pPr>
      <w:r>
        <w:rPr>
          <w:rFonts w:hint="eastAsia"/>
        </w:rPr>
        <w:t>3.2.2 XXX界面</w:t>
      </w:r>
    </w:p>
    <w:p>
      <w:pPr>
        <w:pStyle w:val="3"/>
      </w:pPr>
      <w:bookmarkStart w:id="10" w:name="_Toc436052409"/>
      <w:r>
        <w:rPr>
          <w:rFonts w:hint="eastAsia"/>
        </w:rPr>
        <w:t xml:space="preserve">3.3 </w:t>
      </w:r>
      <w:r>
        <w:t>架构设计</w:t>
      </w:r>
      <w:bookmarkEnd w:id="10"/>
    </w:p>
    <w:p>
      <w:pPr>
        <w:pStyle w:val="5"/>
      </w:pPr>
      <w:r>
        <w:rPr>
          <w:rFonts w:hint="eastAsia"/>
        </w:rPr>
        <w:t>3.3.1 项目目录文件结构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（说明目录文件结构）</w:t>
      </w:r>
    </w:p>
    <w:p>
      <w:pPr>
        <w:pStyle w:val="5"/>
      </w:pPr>
      <w:r>
        <w:rPr>
          <w:rFonts w:hint="eastAsia"/>
        </w:rPr>
        <w:t>3.3.2 项目层次结构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（说明项目每个层次的作用）</w:t>
      </w:r>
    </w:p>
    <w:p>
      <w:pPr>
        <w:pStyle w:val="2"/>
      </w:pPr>
      <w:bookmarkStart w:id="11" w:name="_Toc436052410"/>
      <w:r>
        <w:t>四</w:t>
      </w:r>
      <w:r>
        <w:rPr>
          <w:rFonts w:hint="eastAsia"/>
        </w:rPr>
        <w:t>、</w:t>
      </w:r>
      <w:r>
        <w:t>技术难点</w:t>
      </w:r>
      <w:bookmarkEnd w:id="11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本项目开发过程中，主要遇到X个技术难点，具体技术难点及解决方法如下：</w:t>
      </w:r>
    </w:p>
    <w:p>
      <w:pPr>
        <w:pStyle w:val="3"/>
        <w:tabs>
          <w:tab w:val="center" w:pos="4153"/>
        </w:tabs>
      </w:pPr>
      <w:bookmarkStart w:id="12" w:name="_Toc436052411"/>
      <w:r>
        <w:rPr>
          <w:rFonts w:hint="eastAsia"/>
        </w:rPr>
        <w:t>4.1 XXX</w:t>
      </w:r>
      <w:r>
        <w:t>技术难点</w:t>
      </w:r>
      <w:bookmarkEnd w:id="12"/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（技术难点及解决方法说明）</w:t>
      </w:r>
    </w:p>
    <w:p>
      <w:pPr>
        <w:pStyle w:val="3"/>
      </w:pPr>
      <w:bookmarkStart w:id="13" w:name="_Toc436052412"/>
      <w:r>
        <w:rPr>
          <w:rFonts w:hint="eastAsia"/>
        </w:rPr>
        <w:t>4.2</w:t>
      </w:r>
      <w:r>
        <w:t>XXX技术难点</w:t>
      </w:r>
      <w:bookmarkEnd w:id="13"/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（技术难点及解决方法说明）</w:t>
      </w:r>
    </w:p>
    <w:p>
      <w:pPr>
        <w:pStyle w:val="2"/>
      </w:pPr>
      <w:bookmarkStart w:id="14" w:name="_Toc436052413"/>
      <w:r>
        <w:t>五</w:t>
      </w:r>
      <w:r>
        <w:rPr>
          <w:rFonts w:hint="eastAsia"/>
        </w:rPr>
        <w:t>、</w:t>
      </w:r>
      <w:r>
        <w:t>项目总结</w:t>
      </w:r>
      <w:bookmarkEnd w:id="14"/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（介绍参赛总结，可包括参赛过程说明、经验与收获等）</w:t>
      </w:r>
    </w:p>
    <w:p>
      <w:pPr>
        <w:ind w:firstLine="560" w:firstLineChars="200"/>
        <w:rPr>
          <w:color w:val="FF0000"/>
          <w:sz w:val="28"/>
          <w:szCs w:val="28"/>
        </w:rPr>
      </w:pPr>
    </w:p>
    <w:p>
      <w:pPr>
        <w:ind w:firstLine="560" w:firstLineChars="200"/>
        <w:rPr>
          <w:color w:val="FF0000"/>
          <w:sz w:val="28"/>
          <w:szCs w:val="28"/>
        </w:rPr>
      </w:pPr>
    </w:p>
    <w:p>
      <w:pPr>
        <w:ind w:firstLine="560" w:firstLineChars="200"/>
        <w:jc w:val="righ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81A4F"/>
    <w:multiLevelType w:val="multilevel"/>
    <w:tmpl w:val="39081A4F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2563E26"/>
    <w:multiLevelType w:val="multilevel"/>
    <w:tmpl w:val="62563E26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2A"/>
    <w:rsid w:val="00041246"/>
    <w:rsid w:val="00096F42"/>
    <w:rsid w:val="000E0122"/>
    <w:rsid w:val="000E1F97"/>
    <w:rsid w:val="00101514"/>
    <w:rsid w:val="00171AA7"/>
    <w:rsid w:val="00183928"/>
    <w:rsid w:val="001B4C50"/>
    <w:rsid w:val="00207E79"/>
    <w:rsid w:val="00232101"/>
    <w:rsid w:val="002716D3"/>
    <w:rsid w:val="00284B8E"/>
    <w:rsid w:val="002B18B6"/>
    <w:rsid w:val="002C1D1F"/>
    <w:rsid w:val="002D07E5"/>
    <w:rsid w:val="00315517"/>
    <w:rsid w:val="003761CF"/>
    <w:rsid w:val="003E4569"/>
    <w:rsid w:val="004747C3"/>
    <w:rsid w:val="0049562A"/>
    <w:rsid w:val="004B320C"/>
    <w:rsid w:val="004D6278"/>
    <w:rsid w:val="00594F7A"/>
    <w:rsid w:val="006A6084"/>
    <w:rsid w:val="006B6943"/>
    <w:rsid w:val="0076257B"/>
    <w:rsid w:val="007670CA"/>
    <w:rsid w:val="007C4D4C"/>
    <w:rsid w:val="007E0ED5"/>
    <w:rsid w:val="00823CA7"/>
    <w:rsid w:val="008958C8"/>
    <w:rsid w:val="00895AEA"/>
    <w:rsid w:val="008B56B2"/>
    <w:rsid w:val="008F580F"/>
    <w:rsid w:val="009320F9"/>
    <w:rsid w:val="009D787F"/>
    <w:rsid w:val="009E63F1"/>
    <w:rsid w:val="009F27FE"/>
    <w:rsid w:val="00A44985"/>
    <w:rsid w:val="00A85BFA"/>
    <w:rsid w:val="00AF11DE"/>
    <w:rsid w:val="00AF66EB"/>
    <w:rsid w:val="00AF6FAB"/>
    <w:rsid w:val="00B66E00"/>
    <w:rsid w:val="00C15F55"/>
    <w:rsid w:val="00C36D8F"/>
    <w:rsid w:val="00C94F92"/>
    <w:rsid w:val="00CC1B06"/>
    <w:rsid w:val="00D07A4B"/>
    <w:rsid w:val="00D17E24"/>
    <w:rsid w:val="00D67908"/>
    <w:rsid w:val="00D77938"/>
    <w:rsid w:val="00D91782"/>
    <w:rsid w:val="00DE45A8"/>
    <w:rsid w:val="00DF46CA"/>
    <w:rsid w:val="00E03F06"/>
    <w:rsid w:val="00E06747"/>
    <w:rsid w:val="00E345AA"/>
    <w:rsid w:val="00E436EA"/>
    <w:rsid w:val="00E81DF6"/>
    <w:rsid w:val="00E91CC7"/>
    <w:rsid w:val="00EA5B31"/>
    <w:rsid w:val="00EB5EDA"/>
    <w:rsid w:val="00ED68EB"/>
    <w:rsid w:val="00EE74DF"/>
    <w:rsid w:val="00F00DB0"/>
    <w:rsid w:val="00F644CF"/>
    <w:rsid w:val="00F763A9"/>
    <w:rsid w:val="00FF2775"/>
    <w:rsid w:val="0DA13C2F"/>
    <w:rsid w:val="21B5549F"/>
    <w:rsid w:val="4A2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8"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uiPriority w:val="99"/>
    <w:rPr>
      <w:sz w:val="18"/>
      <w:szCs w:val="18"/>
    </w:rPr>
  </w:style>
  <w:style w:type="character" w:customStyle="1" w:styleId="16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1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批注框文本 Char"/>
    <w:basedOn w:val="12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98F980-1B74-44FF-9BFE-74136C4308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281</Words>
  <Characters>1607</Characters>
  <Lines>13</Lines>
  <Paragraphs>3</Paragraphs>
  <TotalTime>56</TotalTime>
  <ScaleCrop>false</ScaleCrop>
  <LinksUpToDate>false</LinksUpToDate>
  <CharactersWithSpaces>1885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2018-09-06T06:33:00Z</dcterms:created>
  <dc:creator>曹纯凌</dc:creator>
  <cp:lastModifiedBy></cp:lastModifiedBy>
  <dcterms:modified xsi:type="dcterms:W3CDTF">2020-01-17T03:33:04Z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