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AEAA00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3"/>
      </w:pPr>
      <w:r>
        <w:t>Test Summary Report — Satellite Odyssey: Prologue</w:t>
      </w:r>
    </w:p>
    <w:p>
      <w:pPr>
        <w:pStyle w:val="P4"/>
      </w:pPr>
      <w:r>
        <w:t>1. Общая информация</w:t>
      </w:r>
    </w:p>
    <w:p>
      <w:r>
        <w:t>Название проекта: Satellite Odyssey: Prologue</w:t>
        <w:br w:type="textWrapping"/>
        <w:t>Тип тестирования: Game Playtest</w:t>
        <w:br w:type="textWrapping"/>
        <w:t>Платформа: PC (Windows)</w:t>
        <w:br w:type="textWrapping"/>
        <w:t>Источник: Steam</w:t>
        <w:br w:type="textWrapping"/>
        <w:t xml:space="preserve">Тестировщик: </w:t>
      </w:r>
      <w:r>
        <w:t xml:space="preserve">Баранов </w:t>
      </w:r>
      <w:r>
        <w:t>Илья</w:t>
      </w:r>
    </w:p>
    <w:p>
      <w:pPr>
        <w:pStyle w:val="P4"/>
      </w:pPr>
      <w:r>
        <w:t>2. Цель тестирования</w:t>
      </w:r>
    </w:p>
    <w:p>
      <w:r>
        <w:t>Проверка стабильности, основных механик, интерфейса, управления, настроек, производительности, локализации и проведение исследовательского тестирования.</w:t>
      </w:r>
    </w:p>
    <w:p>
      <w:pPr>
        <w:pStyle w:val="P4"/>
      </w:pPr>
      <w:r>
        <w:t>3. Объём тестирования</w:t>
      </w:r>
    </w:p>
    <w:p>
      <w:r>
        <w:t>• Запуск игры</w:t>
      </w:r>
    </w:p>
    <w:p>
      <w:r>
        <w:t>• Главное меню</w:t>
      </w:r>
    </w:p>
    <w:p>
      <w:r>
        <w:t>• Новая игра</w:t>
      </w:r>
    </w:p>
    <w:p>
      <w:r>
        <w:t>• Игровые сцены</w:t>
      </w:r>
    </w:p>
    <w:p>
      <w:r>
        <w:t>• Обучение</w:t>
      </w:r>
    </w:p>
    <w:p>
      <w:r>
        <w:t>• Управление</w:t>
      </w:r>
    </w:p>
    <w:p>
      <w:r>
        <w:t>• Камера</w:t>
      </w:r>
    </w:p>
    <w:p>
      <w:r>
        <w:t>• Взаимодействие</w:t>
      </w:r>
    </w:p>
    <w:p>
      <w:r>
        <w:t>• Физика</w:t>
      </w:r>
    </w:p>
    <w:p>
      <w:r>
        <w:t>• HUD</w:t>
      </w:r>
    </w:p>
    <w:p>
      <w:r>
        <w:t>• Меню паузы</w:t>
      </w:r>
    </w:p>
    <w:p>
      <w:r>
        <w:t>• Настройки графики</w:t>
      </w:r>
    </w:p>
    <w:p>
      <w:r>
        <w:t>• Настройки звука</w:t>
      </w:r>
    </w:p>
    <w:p>
      <w:r>
        <w:t>• Выход и повторный запуск</w:t>
      </w:r>
    </w:p>
    <w:p>
      <w:r>
        <w:t>• Производительность</w:t>
      </w:r>
    </w:p>
    <w:p>
      <w:r>
        <w:t>• Сохранение</w:t>
      </w:r>
    </w:p>
    <w:p>
      <w:r>
        <w:t>• Exploratory Testing</w:t>
      </w:r>
    </w:p>
    <w:p>
      <w:pPr>
        <w:pStyle w:val="P4"/>
      </w:pPr>
      <w:r>
        <w:t>4. Результаты</w:t>
      </w:r>
    </w:p>
    <w:tbl>
      <w:tblPr>
        <w:tblW w:w="0" w:type="auto"/>
        <w:tblLook w:val="04A0"/>
      </w:tblPr>
      <w:tblGrid/>
      <w:tr>
        <w:tc>
          <w:tcPr>
            <w:tcW w:w="4320" w:type="dxa"/>
          </w:tcPr>
          <w:p>
            <w:r>
              <w:t>Статус</w:t>
            </w:r>
          </w:p>
        </w:tc>
        <w:tc>
          <w:tcPr>
            <w:tcW w:w="4320" w:type="dxa"/>
          </w:tcPr>
          <w:p>
            <w:r>
              <w:t>Количество</w:t>
            </w:r>
          </w:p>
        </w:tc>
      </w:tr>
      <w:tr>
        <w:tc>
          <w:tcPr>
            <w:tcW w:w="4320" w:type="dxa"/>
          </w:tcPr>
          <w:p>
            <w:r>
              <w:t>Passed</w:t>
            </w:r>
          </w:p>
        </w:tc>
        <w:tc>
          <w:tcPr>
            <w:tcW w:w="4320" w:type="dxa"/>
          </w:tcPr>
          <w:p>
            <w:r>
              <w:t>18</w:t>
            </w:r>
          </w:p>
        </w:tc>
      </w:tr>
      <w:tr>
        <w:tc>
          <w:tcPr>
            <w:tcW w:w="4320" w:type="dxa"/>
          </w:tcPr>
          <w:p>
            <w:r>
              <w:t>Passed с замечаниями</w:t>
            </w:r>
          </w:p>
        </w:tc>
        <w:tc>
          <w:tcPr>
            <w:tcW w:w="4320" w:type="dxa"/>
          </w:tcPr>
          <w:p>
            <w:r>
              <w:t>2</w:t>
            </w:r>
          </w:p>
        </w:tc>
      </w:tr>
      <w:tr>
        <w:tc>
          <w:tcPr>
            <w:tcW w:w="4320" w:type="dxa"/>
          </w:tcPr>
          <w:p>
            <w:r>
              <w:t>Failed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</w:tbl>
    <w:p>
      <w:r>
        <w:t>Игра стабильна и полностью проходима. Критических ошибок не обнаружено.</w:t>
      </w:r>
    </w:p>
    <w:p>
      <w:pPr>
        <w:pStyle w:val="P4"/>
      </w:pPr>
      <w:r>
        <w:t>5. Найденные дефекты</w:t>
      </w:r>
    </w:p>
    <w:p>
      <w:pPr>
        <w:pStyle w:val="P5"/>
      </w:pPr>
      <w:r>
        <w:t>BUG-001 — Некорректное отображение буквы «ё» в журнале заданий</w:t>
      </w:r>
    </w:p>
    <w:p>
      <w:r>
        <w:t>Severity: Trivial</w:t>
        <w:br w:type="textWrapping"/>
        <w:t>Priority: Low</w:t>
      </w:r>
    </w:p>
    <w:p>
      <w:pPr>
        <w:pStyle w:val="P5"/>
      </w:pPr>
      <w:r>
        <w:t>BUG-002 — Периодические просадки производительности</w:t>
      </w:r>
    </w:p>
    <w:p>
      <w:r>
        <w:t>Severity: Minor</w:t>
        <w:br w:type="textWrapping"/>
        <w:t>Priority: Medium</w:t>
      </w:r>
    </w:p>
    <w:p>
      <w:pPr>
        <w:pStyle w:val="P5"/>
      </w:pPr>
      <w:r>
        <w:t>BUG-003 — Некорректная проверка условия сюжетного события</w:t>
      </w:r>
    </w:p>
    <w:p>
      <w:r>
        <w:t>Severity: Major</w:t>
        <w:br w:type="textWrapping"/>
        <w:t>Priority: Medium</w:t>
      </w:r>
    </w:p>
    <w:p>
      <w:pPr>
        <w:pStyle w:val="P5"/>
      </w:pPr>
      <w:r>
        <w:t>BUG-004 — Английские обозначения кнопок при русской локализации главного меню</w:t>
      </w:r>
    </w:p>
    <w:p>
      <w:r>
        <w:t>Severity: Minor</w:t>
        <w:br w:type="textWrapping"/>
        <w:t>Priority: Low</w:t>
      </w:r>
    </w:p>
    <w:p>
      <w:pPr>
        <w:pStyle w:val="P4"/>
      </w:pPr>
      <w:r>
        <w:t>6. Итог</w:t>
      </w:r>
    </w:p>
    <w:p>
      <w:r>
        <w:t>Игра успешно проходит основные пользовательские сценарии. Основные замечания относятся к оптимизации, локализации и проверке отдельных сценарных условий. Общая оценка качества: 8/10.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0000084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left" w:pos="1800" w:leader="none"/>
        </w:tabs>
      </w:pPr>
      <w:rPr/>
    </w:lvl>
    <w:lvl w:ilvl="1" w:tplc="046E58BC">
      <w:start w:val="1"/>
      <w:numFmt w:val="decimal"/>
      <w:suff w:val="tab"/>
      <w:lvlText w:val="%1."/>
      <w:lvlJc w:val="left"/>
      <w:pPr/>
      <w:rPr/>
    </w:lvl>
    <w:lvl w:ilvl="2" w:tplc="61914B15">
      <w:start w:val="1"/>
      <w:numFmt w:val="decimal"/>
      <w:suff w:val="tab"/>
      <w:lvlText w:val="%1."/>
      <w:lvlJc w:val="left"/>
      <w:pPr/>
      <w:rPr/>
    </w:lvl>
    <w:lvl w:ilvl="3" w:tplc="753A9C54">
      <w:start w:val="1"/>
      <w:numFmt w:val="decimal"/>
      <w:suff w:val="tab"/>
      <w:lvlText w:val="%1."/>
      <w:lvlJc w:val="left"/>
      <w:pPr/>
      <w:rPr/>
    </w:lvl>
    <w:lvl w:ilvl="4" w:tplc="64B60D76">
      <w:start w:val="1"/>
      <w:numFmt w:val="decimal"/>
      <w:suff w:val="tab"/>
      <w:lvlText w:val="%1."/>
      <w:lvlJc w:val="left"/>
      <w:pPr/>
      <w:rPr/>
    </w:lvl>
    <w:lvl w:ilvl="5" w:tplc="446784B9">
      <w:start w:val="1"/>
      <w:numFmt w:val="decimal"/>
      <w:suff w:val="tab"/>
      <w:lvlText w:val="%1."/>
      <w:lvlJc w:val="left"/>
      <w:pPr/>
      <w:rPr/>
    </w:lvl>
    <w:lvl w:ilvl="6" w:tplc="7050216D">
      <w:start w:val="1"/>
      <w:numFmt w:val="decimal"/>
      <w:suff w:val="tab"/>
      <w:lvlText w:val="%1."/>
      <w:lvlJc w:val="left"/>
      <w:pPr/>
      <w:rPr/>
    </w:lvl>
    <w:lvl w:ilvl="7" w:tplc="0939A57B">
      <w:start w:val="1"/>
      <w:numFmt w:val="decimal"/>
      <w:suff w:val="tab"/>
      <w:lvlText w:val="%1."/>
      <w:lvlJc w:val="left"/>
      <w:pPr/>
      <w:rPr/>
    </w:lvl>
    <w:lvl w:ilvl="8" w:tplc="7B696ECE">
      <w:start w:val="1"/>
      <w:numFmt w:val="decimal"/>
      <w:suff w:val="tab"/>
      <w:lvlText w:val="%1."/>
      <w:lvlJc w:val="left"/>
      <w:pPr/>
      <w:rPr/>
    </w:lvl>
  </w:abstractNum>
  <w:abstractNum w:abstractNumId="1">
    <w:nsid w:val="00000083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left" w:pos="1440" w:leader="none"/>
        </w:tabs>
      </w:pPr>
      <w:rPr/>
    </w:lvl>
    <w:lvl w:ilvl="1" w:tplc="20EF9823">
      <w:start w:val="1"/>
      <w:numFmt w:val="decimal"/>
      <w:suff w:val="tab"/>
      <w:lvlText w:val="%1."/>
      <w:lvlJc w:val="left"/>
      <w:pPr/>
      <w:rPr/>
    </w:lvl>
    <w:lvl w:ilvl="2" w:tplc="15EA4BCF">
      <w:start w:val="1"/>
      <w:numFmt w:val="decimal"/>
      <w:suff w:val="tab"/>
      <w:lvlText w:val="%1."/>
      <w:lvlJc w:val="left"/>
      <w:pPr/>
      <w:rPr/>
    </w:lvl>
    <w:lvl w:ilvl="3" w:tplc="741D6703">
      <w:start w:val="1"/>
      <w:numFmt w:val="decimal"/>
      <w:suff w:val="tab"/>
      <w:lvlText w:val="%1."/>
      <w:lvlJc w:val="left"/>
      <w:pPr/>
      <w:rPr/>
    </w:lvl>
    <w:lvl w:ilvl="4" w:tplc="0908F58C">
      <w:start w:val="1"/>
      <w:numFmt w:val="decimal"/>
      <w:suff w:val="tab"/>
      <w:lvlText w:val="%1."/>
      <w:lvlJc w:val="left"/>
      <w:pPr/>
      <w:rPr/>
    </w:lvl>
    <w:lvl w:ilvl="5" w:tplc="6846C34A">
      <w:start w:val="1"/>
      <w:numFmt w:val="decimal"/>
      <w:suff w:val="tab"/>
      <w:lvlText w:val="%1."/>
      <w:lvlJc w:val="left"/>
      <w:pPr/>
      <w:rPr/>
    </w:lvl>
    <w:lvl w:ilvl="6" w:tplc="7AD7FD93">
      <w:start w:val="1"/>
      <w:numFmt w:val="decimal"/>
      <w:suff w:val="tab"/>
      <w:lvlText w:val="%1."/>
      <w:lvlJc w:val="left"/>
      <w:pPr/>
      <w:rPr/>
    </w:lvl>
    <w:lvl w:ilvl="7" w:tplc="01431CAF">
      <w:start w:val="1"/>
      <w:numFmt w:val="decimal"/>
      <w:suff w:val="tab"/>
      <w:lvlText w:val="%1."/>
      <w:lvlJc w:val="left"/>
      <w:pPr/>
      <w:rPr/>
    </w:lvl>
    <w:lvl w:ilvl="8" w:tplc="122B9558">
      <w:start w:val="1"/>
      <w:numFmt w:val="decimal"/>
      <w:suff w:val="tab"/>
      <w:lvlText w:val="%1."/>
      <w:lvlJc w:val="left"/>
      <w:pPr/>
      <w:rPr/>
    </w:lvl>
  </w:abstractNum>
  <w:abstractNum w:abstractNumId="2">
    <w:nsid w:val="00000082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 w:tplc="32CA4AD2">
      <w:start w:val="1"/>
      <w:numFmt w:val="decimal"/>
      <w:suff w:val="tab"/>
      <w:lvlText w:val="%1."/>
      <w:lvlJc w:val="left"/>
      <w:pPr/>
      <w:rPr/>
    </w:lvl>
    <w:lvl w:ilvl="2" w:tplc="5DF8535B">
      <w:start w:val="1"/>
      <w:numFmt w:val="decimal"/>
      <w:suff w:val="tab"/>
      <w:lvlText w:val="%1."/>
      <w:lvlJc w:val="left"/>
      <w:pPr/>
      <w:rPr/>
    </w:lvl>
    <w:lvl w:ilvl="3" w:tplc="3D7641FF">
      <w:start w:val="1"/>
      <w:numFmt w:val="decimal"/>
      <w:suff w:val="tab"/>
      <w:lvlText w:val="%1."/>
      <w:lvlJc w:val="left"/>
      <w:pPr/>
      <w:rPr/>
    </w:lvl>
    <w:lvl w:ilvl="4" w:tplc="10EAB445">
      <w:start w:val="1"/>
      <w:numFmt w:val="decimal"/>
      <w:suff w:val="tab"/>
      <w:lvlText w:val="%1."/>
      <w:lvlJc w:val="left"/>
      <w:pPr/>
      <w:rPr/>
    </w:lvl>
    <w:lvl w:ilvl="5" w:tplc="3052DFA4">
      <w:start w:val="1"/>
      <w:numFmt w:val="decimal"/>
      <w:suff w:val="tab"/>
      <w:lvlText w:val="%1."/>
      <w:lvlJc w:val="left"/>
      <w:pPr/>
      <w:rPr/>
    </w:lvl>
    <w:lvl w:ilvl="6" w:tplc="54CD7374">
      <w:start w:val="1"/>
      <w:numFmt w:val="decimal"/>
      <w:suff w:val="tab"/>
      <w:lvlText w:val="%1."/>
      <w:lvlJc w:val="left"/>
      <w:pPr/>
      <w:rPr/>
    </w:lvl>
    <w:lvl w:ilvl="7" w:tplc="2452FA50">
      <w:start w:val="1"/>
      <w:numFmt w:val="decimal"/>
      <w:suff w:val="tab"/>
      <w:lvlText w:val="%1."/>
      <w:lvlJc w:val="left"/>
      <w:pPr/>
      <w:rPr/>
    </w:lvl>
    <w:lvl w:ilvl="8" w:tplc="1319C4D7">
      <w:start w:val="1"/>
      <w:numFmt w:val="decimal"/>
      <w:suff w:val="tab"/>
      <w:lvlText w:val="%1."/>
      <w:lvlJc w:val="left"/>
      <w:pPr/>
      <w:rPr/>
    </w:lvl>
  </w:abstractNum>
  <w:abstractNum w:abstractNumId="3">
    <w:nsid w:val="00000081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292B8271">
      <w:start w:val="1"/>
      <w:numFmt w:val="decimal"/>
      <w:suff w:val="tab"/>
      <w:lvlText w:val="%1."/>
      <w:lvlJc w:val="left"/>
      <w:pPr/>
      <w:rPr/>
    </w:lvl>
    <w:lvl w:ilvl="2" w:tplc="6EE6DAF8">
      <w:start w:val="1"/>
      <w:numFmt w:val="decimal"/>
      <w:suff w:val="tab"/>
      <w:lvlText w:val="%1."/>
      <w:lvlJc w:val="left"/>
      <w:pPr/>
      <w:rPr/>
    </w:lvl>
    <w:lvl w:ilvl="3" w:tplc="421122AE">
      <w:start w:val="1"/>
      <w:numFmt w:val="decimal"/>
      <w:suff w:val="tab"/>
      <w:lvlText w:val="%1."/>
      <w:lvlJc w:val="left"/>
      <w:pPr/>
      <w:rPr/>
    </w:lvl>
    <w:lvl w:ilvl="4" w:tplc="4D943966">
      <w:start w:val="1"/>
      <w:numFmt w:val="decimal"/>
      <w:suff w:val="tab"/>
      <w:lvlText w:val="%1."/>
      <w:lvlJc w:val="left"/>
      <w:pPr/>
      <w:rPr/>
    </w:lvl>
    <w:lvl w:ilvl="5" w:tplc="495A2577">
      <w:start w:val="1"/>
      <w:numFmt w:val="decimal"/>
      <w:suff w:val="tab"/>
      <w:lvlText w:val="%1."/>
      <w:lvlJc w:val="left"/>
      <w:pPr/>
      <w:rPr/>
    </w:lvl>
    <w:lvl w:ilvl="6" w:tplc="66302367">
      <w:start w:val="1"/>
      <w:numFmt w:val="decimal"/>
      <w:suff w:val="tab"/>
      <w:lvlText w:val="%1."/>
      <w:lvlJc w:val="left"/>
      <w:pPr/>
      <w:rPr/>
    </w:lvl>
    <w:lvl w:ilvl="7" w:tplc="12C004E3">
      <w:start w:val="1"/>
      <w:numFmt w:val="decimal"/>
      <w:suff w:val="tab"/>
      <w:lvlText w:val="%1."/>
      <w:lvlJc w:val="left"/>
      <w:pPr/>
      <w:rPr/>
    </w:lvl>
    <w:lvl w:ilvl="8" w:tplc="4C20FA97">
      <w:start w:val="1"/>
      <w:numFmt w:val="decimal"/>
      <w:suff w:val="tab"/>
      <w:lvlText w:val="%1."/>
      <w:lvlJc w:val="left"/>
      <w:pPr/>
      <w:rPr/>
    </w:lvl>
  </w:abstractNum>
  <w:abstractNum w:abstractNumId="4">
    <w:nsid w:val="0000007F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1" w:tplc="0F443194">
      <w:start w:val="1"/>
      <w:numFmt w:val="decimal"/>
      <w:suff w:val="tab"/>
      <w:lvlText w:val="%1."/>
      <w:lvlJc w:val="left"/>
      <w:pPr/>
      <w:rPr/>
    </w:lvl>
    <w:lvl w:ilvl="2" w:tplc="13094059">
      <w:start w:val="1"/>
      <w:numFmt w:val="decimal"/>
      <w:suff w:val="tab"/>
      <w:lvlText w:val="%1."/>
      <w:lvlJc w:val="left"/>
      <w:pPr/>
      <w:rPr/>
    </w:lvl>
    <w:lvl w:ilvl="3" w:tplc="1BE7FC45">
      <w:start w:val="1"/>
      <w:numFmt w:val="decimal"/>
      <w:suff w:val="tab"/>
      <w:lvlText w:val="%1."/>
      <w:lvlJc w:val="left"/>
      <w:pPr/>
      <w:rPr/>
    </w:lvl>
    <w:lvl w:ilvl="4" w:tplc="7524E18B">
      <w:start w:val="1"/>
      <w:numFmt w:val="decimal"/>
      <w:suff w:val="tab"/>
      <w:lvlText w:val="%1."/>
      <w:lvlJc w:val="left"/>
      <w:pPr/>
      <w:rPr/>
    </w:lvl>
    <w:lvl w:ilvl="5" w:tplc="0DAD8235">
      <w:start w:val="1"/>
      <w:numFmt w:val="decimal"/>
      <w:suff w:val="tab"/>
      <w:lvlText w:val="%1."/>
      <w:lvlJc w:val="left"/>
      <w:pPr/>
      <w:rPr/>
    </w:lvl>
    <w:lvl w:ilvl="6" w:tplc="4D994AF9">
      <w:start w:val="1"/>
      <w:numFmt w:val="decimal"/>
      <w:suff w:val="tab"/>
      <w:lvlText w:val="%1."/>
      <w:lvlJc w:val="left"/>
      <w:pPr/>
      <w:rPr/>
    </w:lvl>
    <w:lvl w:ilvl="7" w:tplc="0F1F8BCD">
      <w:start w:val="1"/>
      <w:numFmt w:val="decimal"/>
      <w:suff w:val="tab"/>
      <w:lvlText w:val="%1."/>
      <w:lvlJc w:val="left"/>
      <w:pPr/>
      <w:rPr/>
    </w:lvl>
    <w:lvl w:ilvl="8" w:tplc="469F670E">
      <w:start w:val="1"/>
      <w:numFmt w:val="decimal"/>
      <w:suff w:val="tab"/>
      <w:lvlText w:val="%1."/>
      <w:lvlJc w:val="left"/>
      <w:pPr/>
      <w:rPr/>
    </w:lvl>
  </w:abstractNum>
  <w:abstractNum w:abstractNumId="5">
    <w:nsid w:val="0000007E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/>
      </w:rPr>
    </w:lvl>
    <w:lvl w:ilvl="1" w:tplc="675C3B7B">
      <w:start w:val="1"/>
      <w:numFmt w:val="decimal"/>
      <w:suff w:val="tab"/>
      <w:lvlText w:val="%1."/>
      <w:lvlJc w:val="left"/>
      <w:pPr/>
      <w:rPr/>
    </w:lvl>
    <w:lvl w:ilvl="2" w:tplc="49BC16E5">
      <w:start w:val="1"/>
      <w:numFmt w:val="decimal"/>
      <w:suff w:val="tab"/>
      <w:lvlText w:val="%1."/>
      <w:lvlJc w:val="left"/>
      <w:pPr/>
      <w:rPr/>
    </w:lvl>
    <w:lvl w:ilvl="3" w:tplc="70135881">
      <w:start w:val="1"/>
      <w:numFmt w:val="decimal"/>
      <w:suff w:val="tab"/>
      <w:lvlText w:val="%1."/>
      <w:lvlJc w:val="left"/>
      <w:pPr/>
      <w:rPr/>
    </w:lvl>
    <w:lvl w:ilvl="4" w:tplc="010784EA">
      <w:start w:val="1"/>
      <w:numFmt w:val="decimal"/>
      <w:suff w:val="tab"/>
      <w:lvlText w:val="%1."/>
      <w:lvlJc w:val="left"/>
      <w:pPr/>
      <w:rPr/>
    </w:lvl>
    <w:lvl w:ilvl="5" w:tplc="6C93C7C7">
      <w:start w:val="1"/>
      <w:numFmt w:val="decimal"/>
      <w:suff w:val="tab"/>
      <w:lvlText w:val="%1."/>
      <w:lvlJc w:val="left"/>
      <w:pPr/>
      <w:rPr/>
    </w:lvl>
    <w:lvl w:ilvl="6" w:tplc="1ADE2CF2">
      <w:start w:val="1"/>
      <w:numFmt w:val="decimal"/>
      <w:suff w:val="tab"/>
      <w:lvlText w:val="%1."/>
      <w:lvlJc w:val="left"/>
      <w:pPr/>
      <w:rPr/>
    </w:lvl>
    <w:lvl w:ilvl="7" w:tplc="365B7D5B">
      <w:start w:val="1"/>
      <w:numFmt w:val="decimal"/>
      <w:suff w:val="tab"/>
      <w:lvlText w:val="%1."/>
      <w:lvlJc w:val="left"/>
      <w:pPr/>
      <w:rPr/>
    </w:lvl>
    <w:lvl w:ilvl="8" w:tplc="6664D21D">
      <w:start w:val="1"/>
      <w:numFmt w:val="decimal"/>
      <w:suff w:val="tab"/>
      <w:lvlText w:val="%1."/>
      <w:lvlJc w:val="left"/>
      <w:pPr/>
      <w:rPr/>
    </w:lvl>
  </w:abstractNum>
  <w:abstractNum w:abstractNumId="6">
    <w:nsid w:val="0000007D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2607A90">
      <w:start w:val="1"/>
      <w:numFmt w:val="decimal"/>
      <w:suff w:val="tab"/>
      <w:lvlText w:val="%1."/>
      <w:lvlJc w:val="left"/>
      <w:pPr/>
      <w:rPr/>
    </w:lvl>
    <w:lvl w:ilvl="2" w:tplc="3A753A59">
      <w:start w:val="1"/>
      <w:numFmt w:val="decimal"/>
      <w:suff w:val="tab"/>
      <w:lvlText w:val="%1."/>
      <w:lvlJc w:val="left"/>
      <w:pPr/>
      <w:rPr/>
    </w:lvl>
    <w:lvl w:ilvl="3" w:tplc="588C9B57">
      <w:start w:val="1"/>
      <w:numFmt w:val="decimal"/>
      <w:suff w:val="tab"/>
      <w:lvlText w:val="%1."/>
      <w:lvlJc w:val="left"/>
      <w:pPr/>
      <w:rPr/>
    </w:lvl>
    <w:lvl w:ilvl="4" w:tplc="5AF7AB76">
      <w:start w:val="1"/>
      <w:numFmt w:val="decimal"/>
      <w:suff w:val="tab"/>
      <w:lvlText w:val="%1."/>
      <w:lvlJc w:val="left"/>
      <w:pPr/>
      <w:rPr/>
    </w:lvl>
    <w:lvl w:ilvl="5" w:tplc="4085CE62">
      <w:start w:val="1"/>
      <w:numFmt w:val="decimal"/>
      <w:suff w:val="tab"/>
      <w:lvlText w:val="%1."/>
      <w:lvlJc w:val="left"/>
      <w:pPr/>
      <w:rPr/>
    </w:lvl>
    <w:lvl w:ilvl="6" w:tplc="4FE695D4">
      <w:start w:val="1"/>
      <w:numFmt w:val="decimal"/>
      <w:suff w:val="tab"/>
      <w:lvlText w:val="%1."/>
      <w:lvlJc w:val="left"/>
      <w:pPr/>
      <w:rPr/>
    </w:lvl>
    <w:lvl w:ilvl="7" w:tplc="4434FDBE">
      <w:start w:val="1"/>
      <w:numFmt w:val="decimal"/>
      <w:suff w:val="tab"/>
      <w:lvlText w:val="%1."/>
      <w:lvlJc w:val="left"/>
      <w:pPr/>
      <w:rPr/>
    </w:lvl>
    <w:lvl w:ilvl="8" w:tplc="49D98ECF">
      <w:start w:val="1"/>
      <w:numFmt w:val="decimal"/>
      <w:suff w:val="tab"/>
      <w:lvlText w:val="%1."/>
      <w:lvlJc w:val="left"/>
      <w:pPr/>
      <w:rPr/>
    </w:lvl>
  </w:abstractNum>
  <w:abstractNum w:abstractNumId="7">
    <w:nsid w:val="0000007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 w:tplc="4BC43622">
      <w:start w:val="1"/>
      <w:numFmt w:val="decimal"/>
      <w:suff w:val="tab"/>
      <w:lvlText w:val="%1."/>
      <w:lvlJc w:val="left"/>
      <w:pPr/>
      <w:rPr/>
    </w:lvl>
    <w:lvl w:ilvl="2" w:tplc="285D3753">
      <w:start w:val="1"/>
      <w:numFmt w:val="decimal"/>
      <w:suff w:val="tab"/>
      <w:lvlText w:val="%1."/>
      <w:lvlJc w:val="left"/>
      <w:pPr/>
      <w:rPr/>
    </w:lvl>
    <w:lvl w:ilvl="3" w:tplc="372725CA">
      <w:start w:val="1"/>
      <w:numFmt w:val="decimal"/>
      <w:suff w:val="tab"/>
      <w:lvlText w:val="%1."/>
      <w:lvlJc w:val="left"/>
      <w:pPr/>
      <w:rPr/>
    </w:lvl>
    <w:lvl w:ilvl="4" w:tplc="38C160AE">
      <w:start w:val="1"/>
      <w:numFmt w:val="decimal"/>
      <w:suff w:val="tab"/>
      <w:lvlText w:val="%1."/>
      <w:lvlJc w:val="left"/>
      <w:pPr/>
      <w:rPr/>
    </w:lvl>
    <w:lvl w:ilvl="5" w:tplc="525760FB">
      <w:start w:val="1"/>
      <w:numFmt w:val="decimal"/>
      <w:suff w:val="tab"/>
      <w:lvlText w:val="%1."/>
      <w:lvlJc w:val="left"/>
      <w:pPr/>
      <w:rPr/>
    </w:lvl>
    <w:lvl w:ilvl="6" w:tplc="328BA5BD">
      <w:start w:val="1"/>
      <w:numFmt w:val="decimal"/>
      <w:suff w:val="tab"/>
      <w:lvlText w:val="%1."/>
      <w:lvlJc w:val="left"/>
      <w:pPr/>
      <w:rPr/>
    </w:lvl>
    <w:lvl w:ilvl="7" w:tplc="3EF84631">
      <w:start w:val="1"/>
      <w:numFmt w:val="decimal"/>
      <w:suff w:val="tab"/>
      <w:lvlText w:val="%1."/>
      <w:lvlJc w:val="left"/>
      <w:pPr/>
      <w:rPr/>
    </w:lvl>
    <w:lvl w:ilvl="8" w:tplc="6843DA9C">
      <w:start w:val="1"/>
      <w:numFmt w:val="decimal"/>
      <w:suff w:val="tab"/>
      <w:lvlText w:val="%1."/>
      <w:lvlJc w:val="left"/>
      <w:pPr/>
      <w:rPr/>
    </w:lvl>
  </w:abstractNum>
  <w:abstractNum w:abstractNumId="8">
    <w:nsid w:val="00000077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 w:tplc="122BC79C">
      <w:start w:val="1"/>
      <w:numFmt w:val="decimal"/>
      <w:suff w:val="tab"/>
      <w:lvlText w:val="%1."/>
      <w:lvlJc w:val="left"/>
      <w:pPr/>
      <w:rPr/>
    </w:lvl>
    <w:lvl w:ilvl="2" w:tplc="2B5E666E">
      <w:start w:val="1"/>
      <w:numFmt w:val="decimal"/>
      <w:suff w:val="tab"/>
      <w:lvlText w:val="%1."/>
      <w:lvlJc w:val="left"/>
      <w:pPr/>
      <w:rPr/>
    </w:lvl>
    <w:lvl w:ilvl="3" w:tplc="5F7DD31C">
      <w:start w:val="1"/>
      <w:numFmt w:val="decimal"/>
      <w:suff w:val="tab"/>
      <w:lvlText w:val="%1."/>
      <w:lvlJc w:val="left"/>
      <w:pPr/>
      <w:rPr/>
    </w:lvl>
    <w:lvl w:ilvl="4" w:tplc="350E8EE1">
      <w:start w:val="1"/>
      <w:numFmt w:val="decimal"/>
      <w:suff w:val="tab"/>
      <w:lvlText w:val="%1."/>
      <w:lvlJc w:val="left"/>
      <w:pPr/>
      <w:rPr/>
    </w:lvl>
    <w:lvl w:ilvl="5" w:tplc="610C39BC">
      <w:start w:val="1"/>
      <w:numFmt w:val="decimal"/>
      <w:suff w:val="tab"/>
      <w:lvlText w:val="%1."/>
      <w:lvlJc w:val="left"/>
      <w:pPr/>
      <w:rPr/>
    </w:lvl>
    <w:lvl w:ilvl="6" w:tplc="76DA9B8C">
      <w:start w:val="1"/>
      <w:numFmt w:val="decimal"/>
      <w:suff w:val="tab"/>
      <w:lvlText w:val="%1."/>
      <w:lvlJc w:val="left"/>
      <w:pPr/>
      <w:rPr/>
    </w:lvl>
    <w:lvl w:ilvl="7" w:tplc="424CB7E4">
      <w:start w:val="1"/>
      <w:numFmt w:val="decimal"/>
      <w:suff w:val="tab"/>
      <w:lvlText w:val="%1."/>
      <w:lvlJc w:val="left"/>
      <w:pPr/>
      <w:rPr/>
    </w:lvl>
    <w:lvl w:ilvl="8" w:tplc="65623D46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b w:val="1"/>
      <w:color w:val="365F91"/>
      <w:sz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b w:val="1"/>
      <w:color w:val="4F81BD"/>
      <w:sz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b w:val="1"/>
      <w:color w:val="4F81BD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b w:val="1"/>
      <w:i w:val="1"/>
      <w:color w:val="4F81BD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color w:val="243F60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i w:val="1"/>
      <w:color w:val="243F60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i w:val="1"/>
      <w:color w:val="404040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color w:val="4F81BD"/>
      <w:sz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i w:val="1"/>
      <w:color w:val="404040"/>
      <w:sz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/>
        <w:right w:val="none" w:sz="0" w:space="0" w:shadow="0" w:frame="0" w:color="auto"/>
      </w:pBdr>
      <w:spacing w:lineRule="auto" w:line="240" w:after="300" w:beforeAutospacing="0" w:afterAutospacing="0"/>
      <w:contextualSpacing w:val="1"/>
    </w:pPr>
    <w:rPr>
      <w:color w:val="17365D"/>
      <w:sz w:val="52"/>
    </w:rPr>
  </w:style>
  <w:style w:type="paragraph" w:styleId="P14">
    <w:name w:val="Subtitle"/>
    <w:basedOn w:val="P0"/>
    <w:next w:val="P0"/>
    <w:link w:val="C9"/>
    <w:qFormat/>
    <w:pPr/>
    <w:rPr>
      <w:i w:val="1"/>
      <w:color w:val="4F81BD"/>
      <w:sz w:val="24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</w:rPr>
  </w:style>
  <w:style w:type="paragraph" w:styleId="P32">
    <w:name w:val="Quote"/>
    <w:basedOn w:val="P0"/>
    <w:next w:val="P0"/>
    <w:link w:val="C14"/>
    <w:qFormat/>
    <w:pPr/>
    <w:rPr>
      <w:i w:val="1"/>
      <w:color w:val="000000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color w:val="4F81BD"/>
      <w:sz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/>
        <w:right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color w:val="4F81BD"/>
    </w:rPr>
  </w:style>
  <w:style w:type="paragraph" w:styleId="P35">
    <w:name w:val="TOC Heading"/>
    <w:basedOn w:val="P3"/>
    <w:next w:val="P0"/>
    <w:semiHidden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b w:val="1"/>
      <w:color w:val="365F91"/>
      <w:sz w:val="28"/>
    </w:rPr>
  </w:style>
  <w:style w:type="character" w:styleId="C6">
    <w:name w:val="Heading 2 Char"/>
    <w:basedOn w:val="C0"/>
    <w:link w:val="P4"/>
    <w:rPr>
      <w:b w:val="1"/>
      <w:color w:val="4F81BD"/>
      <w:sz w:val="26"/>
    </w:rPr>
  </w:style>
  <w:style w:type="character" w:styleId="C7">
    <w:name w:val="Heading 3 Char"/>
    <w:basedOn w:val="C0"/>
    <w:link w:val="P5"/>
    <w:rPr>
      <w:b w:val="1"/>
      <w:color w:val="4F81BD"/>
    </w:rPr>
  </w:style>
  <w:style w:type="character" w:styleId="C8">
    <w:name w:val="Title Char"/>
    <w:basedOn w:val="C0"/>
    <w:link w:val="P13"/>
    <w:rPr>
      <w:color w:val="17365D"/>
      <w:sz w:val="52"/>
    </w:rPr>
  </w:style>
  <w:style w:type="character" w:styleId="C9">
    <w:name w:val="Subtitle Char"/>
    <w:basedOn w:val="C0"/>
    <w:link w:val="P14"/>
    <w:rPr>
      <w:i w:val="1"/>
      <w:color w:val="4F81BD"/>
      <w:sz w:val="24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</w:rPr>
  </w:style>
  <w:style w:type="character" w:styleId="C13">
    <w:name w:val="Macro Text Char"/>
    <w:basedOn w:val="C0"/>
    <w:link w:val="P31"/>
    <w:rPr>
      <w:rFonts w:ascii="Courier" w:hAnsi="Courier"/>
      <w:sz w:val="20"/>
    </w:rPr>
  </w:style>
  <w:style w:type="character" w:styleId="C14">
    <w:name w:val="Quote Char"/>
    <w:basedOn w:val="C0"/>
    <w:link w:val="P32"/>
    <w:rPr>
      <w:i w:val="1"/>
      <w:color w:val="000000"/>
    </w:rPr>
  </w:style>
  <w:style w:type="character" w:styleId="C15">
    <w:name w:val="Heading 4 Char"/>
    <w:basedOn w:val="C0"/>
    <w:link w:val="P6"/>
    <w:semiHidden/>
    <w:rPr>
      <w:b w:val="1"/>
      <w:i w:val="1"/>
      <w:color w:val="4F81BD"/>
    </w:rPr>
  </w:style>
  <w:style w:type="character" w:styleId="C16">
    <w:name w:val="Heading 5 Char"/>
    <w:basedOn w:val="C0"/>
    <w:link w:val="P7"/>
    <w:semiHidden/>
    <w:rPr>
      <w:color w:val="243F60"/>
    </w:rPr>
  </w:style>
  <w:style w:type="character" w:styleId="C17">
    <w:name w:val="Heading 6 Char"/>
    <w:basedOn w:val="C0"/>
    <w:link w:val="P8"/>
    <w:semiHidden/>
    <w:rPr>
      <w:i w:val="1"/>
      <w:color w:val="243F60"/>
    </w:rPr>
  </w:style>
  <w:style w:type="character" w:styleId="C18">
    <w:name w:val="Heading 7 Char"/>
    <w:basedOn w:val="C0"/>
    <w:link w:val="P9"/>
    <w:semiHidden/>
    <w:rPr>
      <w:i w:val="1"/>
      <w:color w:val="404040"/>
    </w:rPr>
  </w:style>
  <w:style w:type="character" w:styleId="C19">
    <w:name w:val="Heading 8 Char"/>
    <w:basedOn w:val="C0"/>
    <w:link w:val="P10"/>
    <w:semiHidden/>
    <w:rPr>
      <w:color w:val="4F81BD"/>
      <w:sz w:val="20"/>
    </w:rPr>
  </w:style>
  <w:style w:type="character" w:styleId="C20">
    <w:name w:val="Heading 9 Char"/>
    <w:basedOn w:val="C0"/>
    <w:link w:val="P11"/>
    <w:semiHidden/>
    <w:rPr>
      <w:i w:val="1"/>
      <w:color w:val="404040"/>
      <w:sz w:val="20"/>
    </w:rPr>
  </w:style>
  <w:style w:type="character" w:styleId="C21">
    <w:name w:val="Strong"/>
    <w:basedOn w:val="C0"/>
    <w:qFormat/>
    <w:rPr>
      <w:b w:val="1"/>
    </w:rPr>
  </w:style>
  <w:style w:type="character" w:styleId="C22">
    <w:name w:val="Emphasis"/>
    <w:basedOn w:val="C0"/>
    <w:qFormat/>
    <w:rPr>
      <w:i w:val="1"/>
    </w:rPr>
  </w:style>
  <w:style w:type="character" w:styleId="C23">
    <w:name w:val="Intense Quote Char"/>
    <w:basedOn w:val="C0"/>
    <w:link w:val="P34"/>
    <w:rPr>
      <w:b w:val="1"/>
      <w:i w:val="1"/>
      <w:color w:val="4F81BD"/>
    </w:rPr>
  </w:style>
  <w:style w:type="character" w:styleId="C24">
    <w:name w:val="Subtle Emphasis"/>
    <w:basedOn w:val="C0"/>
    <w:qFormat/>
    <w:rPr>
      <w:i w:val="1"/>
      <w:color w:val="808080"/>
    </w:rPr>
  </w:style>
  <w:style w:type="character" w:styleId="C25">
    <w:name w:val="Intense Emphasis"/>
    <w:basedOn w:val="C0"/>
    <w:qFormat/>
    <w:rPr>
      <w:b w:val="1"/>
      <w:i w:val="1"/>
      <w:color w:val="4F81BD"/>
    </w:rPr>
  </w:style>
  <w:style w:type="character" w:styleId="C26">
    <w:name w:val="Subtle Reference"/>
    <w:basedOn w:val="C0"/>
    <w:qFormat/>
    <w:rPr>
      <w:color w:val="C0504D"/>
      <w:u w:val="single"/>
    </w:rPr>
  </w:style>
  <w:style w:type="character" w:styleId="C27">
    <w:name w:val="Intense Reference"/>
    <w:basedOn w:val="C0"/>
    <w:qFormat/>
    <w:rPr>
      <w:b w:val="1"/>
      <w:color w:val="C0504D"/>
      <w:u w:val="single"/>
    </w:rPr>
  </w:style>
  <w:style w:type="character" w:styleId="C28">
    <w:name w:val="Book Title"/>
    <w:basedOn w:val="C0"/>
    <w:qFormat/>
    <w:rPr>
      <w:b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</w:style>
  <w:style w:type="table" w:styleId="T10">
    <w:name w:val="Light List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000000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F81BD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C0504D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9BBB59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8064A2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BACC6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F79646"/>
      </w:tcPr>
    </w:tblStylePr>
  </w:style>
  <w:style w:type="table" w:styleId="T17">
    <w:name w:val="Light Grid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</w:tcPr>
    </w:tblStylePr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  <w:shd w:val="clear" w:color="auto" w:fill="C0C0C0"/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1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</w:tcPr>
    </w:tblStylePr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  <w:shd w:val="clear" w:color="auto" w:fill="D3DFEE"/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1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</w:tcPr>
    </w:tblStylePr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  <w:shd w:val="clear" w:color="auto" w:fill="EFD3D2"/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1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</w:tcPr>
    </w:tblStylePr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  <w:shd w:val="clear" w:color="auto" w:fill="E6EED5"/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1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</w:tcPr>
    </w:tblStylePr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  <w:shd w:val="clear" w:color="auto" w:fill="DFD8E8"/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1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</w:tcPr>
    </w:tblStylePr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  <w:shd w:val="clear" w:color="auto" w:fill="D2EAF1"/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1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</w:tcPr>
    </w:tblStylePr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  <w:shd w:val="clear" w:color="auto" w:fill="FDE4D0"/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1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</w:style>
  <w:style w:type="table" w:styleId="T24">
    <w:name w:val="Medium Shading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  <w:shd w:val="clear" w:color="auto" w:fill="000000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  <w:shd w:val="clear" w:color="auto" w:fill="4F81BD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  <w:shd w:val="clear" w:color="auto" w:fill="C0504D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  <w:shd w:val="clear" w:color="auto" w:fill="9BBB59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  <w:shd w:val="clear" w:color="auto" w:fill="8064A2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  <w:shd w:val="clear" w:color="auto" w:fill="4BACC6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  <w:shd w:val="clear" w:color="auto" w:fill="F79646"/>
      </w:tcPr>
    </w:tblStylePr>
  </w:style>
  <w:style w:type="table" w:styleId="T31">
    <w:name w:val="Medium Shading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</w:style>
  <w:style w:type="table" w:styleId="T38">
    <w:name w:val="Medium Lis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000000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F81BD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C0504D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9BBB59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8064A2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BACC6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F79646"/>
        </w:tcBorders>
      </w:tcPr>
    </w:tblStylePr>
  </w:style>
  <w:style w:type="table" w:styleId="T45">
    <w:name w:val="Medium Lis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tblPr/>
      <w:trPr/>
      <w:tcPr>
        <w:tcBorders>
          <w:top w:val="nil"/>
          <w:left w:val="single" w:sz="8" w:space="0" w:shadow="0" w:fram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000000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tblPr/>
      <w:trPr/>
      <w:tcPr>
        <w:tcBorders>
          <w:top w:val="nil"/>
          <w:left w:val="single" w:sz="8" w:space="0" w:shadow="0" w:fram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F81B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tblPr/>
      <w:trPr/>
      <w:tcPr>
        <w:tcBorders>
          <w:top w:val="nil"/>
          <w:left w:val="single" w:sz="8" w:space="0" w:shadow="0" w:fram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tblPr/>
      <w:trPr/>
      <w:tcPr>
        <w:tcBorders>
          <w:top w:val="nil"/>
          <w:left w:val="single" w:sz="8" w:space="0" w:shadow="0" w:fram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tblPr/>
      <w:trPr/>
      <w:tcPr>
        <w:tcBorders>
          <w:top w:val="nil"/>
          <w:left w:val="single" w:sz="8" w:space="0" w:shadow="0" w:fram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tblPr/>
      <w:trPr/>
      <w:tcPr>
        <w:tcBorders>
          <w:top w:val="nil"/>
          <w:left w:val="single" w:sz="8" w:space="0" w:shadow="0" w:fram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tblPr/>
      <w:trPr/>
      <w:tcPr>
        <w:tcBorders>
          <w:top w:val="nil"/>
          <w:left w:val="single" w:sz="8" w:space="0" w:shadow="0" w:fram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2">
    <w:name w:val="Medium Grid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  <w:insideV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404040"/>
        </w:tcBorders>
      </w:tcPr>
    </w:tblStylePr>
    <w:tblStylePr w:type="firstRow">
      <w:rPr>
        <w:b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  <w:insideV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BA0CD"/>
        </w:tcBorders>
      </w:tcPr>
    </w:tblStylePr>
    <w:tblStylePr w:type="firstRow">
      <w:rPr>
        <w:b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  <w:insideV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CF7B79"/>
        </w:tcBorders>
      </w:tcPr>
    </w:tblStylePr>
    <w:tblStylePr w:type="firstRow">
      <w:rPr>
        <w:b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  <w:insideV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B3CC82"/>
        </w:tcBorders>
      </w:tcPr>
    </w:tblStylePr>
    <w:tblStylePr w:type="firstRow">
      <w:rPr>
        <w:b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  <w:insideV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9F8AB9"/>
        </w:tcBorders>
      </w:tcPr>
    </w:tblStylePr>
    <w:tblStylePr w:type="firstRow">
      <w:rPr>
        <w:b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  <w:insideV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8C0D4"/>
        </w:tcBorders>
      </w:tcPr>
    </w:tblStylePr>
    <w:tblStylePr w:type="firstRow">
      <w:rPr>
        <w:b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  <w:insideV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F9B074"/>
        </w:tcBorders>
      </w:tcPr>
    </w:tblStylePr>
    <w:tblStylePr w:type="firstRow">
      <w:rPr>
        <w:b w:val="1"/>
      </w:rPr>
      <w:tblPr/>
      <w:trPr/>
      <w:tcPr/>
    </w:tblStylePr>
  </w:style>
  <w:style w:type="table" w:styleId="T59">
    <w:name w:val="Medium Grid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000000"/>
          <w:insideV w:val="single" w:sz="6" w:space="0" w:shadow="0" w:frame="0" w:color="000000"/>
        </w:tcBorders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6E6E6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F81BD"/>
          <w:insideV w:val="single" w:sz="6" w:space="0" w:shadow="0" w:frame="0" w:color="4F81BD"/>
        </w:tcBorders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2F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C0504D"/>
          <w:insideV w:val="single" w:sz="6" w:space="0" w:shadow="0" w:frame="0" w:color="C0504D"/>
        </w:tcBorders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8EDED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9BBB59"/>
          <w:insideV w:val="single" w:sz="6" w:space="0" w:shadow="0" w:frame="0" w:color="9BBB59"/>
        </w:tcBorders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5F8EE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8064A2"/>
          <w:insideV w:val="single" w:sz="6" w:space="0" w:shadow="0" w:frame="0" w:color="8064A2"/>
        </w:tcBorders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2EFF6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BACC6"/>
          <w:insideV w:val="single" w:sz="6" w:space="0" w:shadow="0" w:frame="0" w:color="4BACC6"/>
        </w:tcBorders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6F9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F79646"/>
          <w:insideV w:val="single" w:sz="6" w:space="0" w:shadow="0" w:frame="0" w:color="F79646"/>
        </w:tcBorders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EF4EC"/>
      </w:tcPr>
    </w:tblStylePr>
  </w:style>
  <w:style w:type="table" w:styleId="T66">
    <w:name w:val="Medium Grid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80808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80808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7BFDE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7BFDE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F81B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DFA7A6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DFA7A6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C0504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CDDDAC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CDDDAC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9BBB59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BFB1D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BFB1D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8064A2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5D5E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5D5E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BACC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FBCAA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FBCAA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F7964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</w:style>
  <w:style w:type="table" w:styleId="T73">
    <w:name w:val="Dark List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65F91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943634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76923C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5F497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1849B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E36C0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80">
    <w:name w:val="Colorful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99999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/>
          <w:insideV w:val="nil"/>
        </w:tcBorders>
        <w:shd w:val="clear" w:color="auto" w:fill="00000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4F81BD"/>
        <w:bottom w:val="single" w:sz="4" w:space="0" w:shadow="0" w:frame="0" w:color="4F81BD"/>
        <w:right w:val="single" w:sz="4" w:space="0" w:shadow="0" w:frame="0" w:color="4F81B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B8CCE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C74"/>
          <w:insideV w:val="nil"/>
        </w:tcBorders>
        <w:shd w:val="clear" w:color="auto" w:fill="2C4C74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C4C74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C0504D"/>
        <w:bottom w:val="single" w:sz="4" w:space="0" w:shadow="0" w:frame="0" w:color="C0504D"/>
        <w:right w:val="single" w:sz="4" w:space="0" w:shadow="0" w:frame="0" w:color="C0504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E5B8B7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/>
          <w:insideV w:val="nil"/>
        </w:tcBorders>
        <w:shd w:val="clear" w:color="auto" w:fill="772C2A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772C2A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8064A2"/>
        <w:left w:val="single" w:sz="4" w:space="0" w:shadow="0" w:frame="0" w:color="9BBB59"/>
        <w:bottom w:val="single" w:sz="4" w:space="0" w:shadow="0" w:frame="0" w:color="9BBB59"/>
        <w:right w:val="single" w:sz="4" w:space="0" w:shadow="0" w:frame="0" w:color="9BBB59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D6E3BC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E7530"/>
          <w:insideV w:val="nil"/>
        </w:tcBorders>
        <w:shd w:val="clear" w:color="auto" w:fill="5E753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5E753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9BBB59"/>
        <w:left w:val="single" w:sz="4" w:space="0" w:shadow="0" w:frame="0" w:color="8064A2"/>
        <w:bottom w:val="single" w:sz="4" w:space="0" w:shadow="0" w:frame="0" w:color="8064A2"/>
        <w:right w:val="single" w:sz="4" w:space="0" w:shadow="0" w:frame="0" w:color="8064A2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CCC0D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C3B62"/>
          <w:insideV w:val="nil"/>
        </w:tcBorders>
        <w:shd w:val="clear" w:color="auto" w:fill="4C3B62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4C3B62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F79646"/>
        <w:left w:val="single" w:sz="4" w:space="0" w:shadow="0" w:frame="0" w:color="4BACC6"/>
        <w:bottom w:val="single" w:sz="4" w:space="0" w:shadow="0" w:frame="0" w:color="4BACC6"/>
        <w:right w:val="single" w:sz="4" w:space="0" w:shadow="0" w:frame="0" w:color="4BACC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B6DDE8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/>
          <w:insideV w:val="nil"/>
        </w:tcBorders>
        <w:shd w:val="clear" w:color="auto" w:fill="276A7C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76A7C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4BACC6"/>
        <w:left w:val="single" w:sz="4" w:space="0" w:shadow="0" w:frame="0" w:color="F79646"/>
        <w:bottom w:val="single" w:sz="4" w:space="0" w:shadow="0" w:frame="0" w:color="F79646"/>
        <w:right w:val="single" w:sz="4" w:space="0" w:shadow="0" w:frame="0" w:color="F7964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D4B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608"/>
          <w:insideV w:val="nil"/>
        </w:tcBorders>
        <w:shd w:val="clear" w:color="auto" w:fill="B65608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B6560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7">
    <w:name w:val="Colorful List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band1Horz">
      <w:tblPr/>
      <w:trPr/>
      <w:tcPr>
        <w:shd w:val="clear" w:color="auto" w:fill="CCCCC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band1Horz">
      <w:tblPr/>
      <w:trPr/>
      <w:tcPr>
        <w:shd w:val="clear" w:color="auto" w:fill="DBE5F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band1Horz">
      <w:tblPr/>
      <w:trPr/>
      <w:tcPr>
        <w:shd w:val="clear" w:color="auto" w:fill="F2DBD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EAF1DD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664E82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664E82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band1Horz">
      <w:tblPr/>
      <w:trPr/>
      <w:tcPr>
        <w:shd w:val="clear" w:color="auto" w:fill="E5DFE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7E9C40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7E9C40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band1Horz">
      <w:tblPr/>
      <w:trPr/>
      <w:tcPr>
        <w:shd w:val="clear" w:color="auto" w:fill="DAEEF3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F2730A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F2730A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band1Horz">
      <w:tblPr/>
      <w:trPr/>
      <w:tcPr>
        <w:shd w:val="clear" w:color="auto" w:fill="FDE9D9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348DA5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348DA5"/>
      </w:tcPr>
    </w:tblStylePr>
  </w:style>
  <w:style w:type="table" w:styleId="T94">
    <w:name w:val="Colorful Grid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color w:val="FFFFFF"/>
      </w:rPr>
      <w:tblPr/>
      <w:trPr/>
      <w:tcPr>
        <w:shd w:val="clear" w:color="auto" w:fill="000000"/>
      </w:tcPr>
    </w:tblStylePr>
    <w:tblStylePr w:type="firstCol">
      <w:rPr>
        <w:color w:val="FFFFFF"/>
      </w:rPr>
      <w:tblPr/>
      <w:trPr/>
      <w:tcPr>
        <w:shd w:val="clear" w:color="auto" w:fill="000000"/>
      </w:tcPr>
    </w:tblStylePr>
    <w:tblStylePr w:type="lastRow">
      <w:rPr>
        <w:b w:val="1"/>
        <w:color w:val="000000"/>
      </w:rPr>
      <w:tblPr/>
      <w:trPr/>
      <w:tcPr>
        <w:shd w:val="clear" w:color="auto" w:fill="999999"/>
      </w:tcPr>
    </w:tblStylePr>
    <w:tblStylePr w:type="firstRow">
      <w:rPr>
        <w:b w:val="1"/>
      </w:rPr>
      <w:tblPr/>
      <w:trPr/>
      <w:tcPr>
        <w:shd w:val="clear" w:color="auto" w:fill="999999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5F1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color w:val="FFFFFF"/>
      </w:rPr>
      <w:tblPr/>
      <w:trPr/>
      <w:tcPr>
        <w:shd w:val="clear" w:color="auto" w:fill="365F91"/>
      </w:tcPr>
    </w:tblStylePr>
    <w:tblStylePr w:type="firstCol">
      <w:rPr>
        <w:color w:val="FFFFFF"/>
      </w:rPr>
      <w:tblPr/>
      <w:trPr/>
      <w:tcPr>
        <w:shd w:val="clear" w:color="auto" w:fill="365F91"/>
      </w:tcPr>
    </w:tblStylePr>
    <w:tblStylePr w:type="lastRow">
      <w:rPr>
        <w:b w:val="1"/>
        <w:color w:val="000000"/>
      </w:rPr>
      <w:tblPr/>
      <w:trPr/>
      <w:tcPr>
        <w:shd w:val="clear" w:color="auto" w:fill="B8CCE4"/>
      </w:tcPr>
    </w:tblStylePr>
    <w:tblStylePr w:type="firstRow">
      <w:rPr>
        <w:b w:val="1"/>
      </w:rPr>
      <w:tblPr/>
      <w:trPr/>
      <w:tcPr>
        <w:shd w:val="clear" w:color="auto" w:fill="B8CCE4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BDB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color w:val="FFFFFF"/>
      </w:rPr>
      <w:tblPr/>
      <w:trPr/>
      <w:tcPr>
        <w:shd w:val="clear" w:color="auto" w:fill="943634"/>
      </w:tcPr>
    </w:tblStylePr>
    <w:tblStylePr w:type="firstCol">
      <w:rPr>
        <w:color w:val="FFFFFF"/>
      </w:rPr>
      <w:tblPr/>
      <w:trPr/>
      <w:tcPr>
        <w:shd w:val="clear" w:color="auto" w:fill="943634"/>
      </w:tcPr>
    </w:tblStylePr>
    <w:tblStylePr w:type="lastRow">
      <w:rPr>
        <w:b w:val="1"/>
        <w:color w:val="000000"/>
      </w:rPr>
      <w:tblPr/>
      <w:trPr/>
      <w:tcPr>
        <w:shd w:val="clear" w:color="auto" w:fill="E5B8B7"/>
      </w:tcPr>
    </w:tblStylePr>
    <w:tblStylePr w:type="firstRow">
      <w:rPr>
        <w:b w:val="1"/>
      </w:rPr>
      <w:tblPr/>
      <w:trPr/>
      <w:tcPr>
        <w:shd w:val="clear" w:color="auto" w:fill="E5B8B7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AF1DD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color w:val="FFFFFF"/>
      </w:rPr>
      <w:tblPr/>
      <w:trPr/>
      <w:tcPr>
        <w:shd w:val="clear" w:color="auto" w:fill="76923C"/>
      </w:tcPr>
    </w:tblStylePr>
    <w:tblStylePr w:type="firstCol">
      <w:rPr>
        <w:color w:val="FFFFFF"/>
      </w:rPr>
      <w:tblPr/>
      <w:trPr/>
      <w:tcPr>
        <w:shd w:val="clear" w:color="auto" w:fill="76923C"/>
      </w:tcPr>
    </w:tblStylePr>
    <w:tblStylePr w:type="lastRow">
      <w:rPr>
        <w:b w:val="1"/>
        <w:color w:val="000000"/>
      </w:rPr>
      <w:tblPr/>
      <w:trPr/>
      <w:tcPr>
        <w:shd w:val="clear" w:color="auto" w:fill="D6E3BC"/>
      </w:tcPr>
    </w:tblStylePr>
    <w:tblStylePr w:type="firstRow">
      <w:rPr>
        <w:b w:val="1"/>
      </w:rPr>
      <w:tblPr/>
      <w:trPr/>
      <w:tcPr>
        <w:shd w:val="clear" w:color="auto" w:fill="D6E3BC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5DFEC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color w:val="FFFFFF"/>
      </w:rPr>
      <w:tblPr/>
      <w:trPr/>
      <w:tcPr>
        <w:shd w:val="clear" w:color="auto" w:fill="5F497A"/>
      </w:tcPr>
    </w:tblStylePr>
    <w:tblStylePr w:type="firstCol">
      <w:rPr>
        <w:color w:val="FFFFFF"/>
      </w:rPr>
      <w:tblPr/>
      <w:trPr/>
      <w:tcPr>
        <w:shd w:val="clear" w:color="auto" w:fill="5F497A"/>
      </w:tcPr>
    </w:tblStylePr>
    <w:tblStylePr w:type="lastRow">
      <w:rPr>
        <w:b w:val="1"/>
        <w:color w:val="000000"/>
      </w:rPr>
      <w:tblPr/>
      <w:trPr/>
      <w:tcPr>
        <w:shd w:val="clear" w:color="auto" w:fill="CCC0D9"/>
      </w:tcPr>
    </w:tblStylePr>
    <w:tblStylePr w:type="firstRow">
      <w:rPr>
        <w:b w:val="1"/>
      </w:rPr>
      <w:tblPr/>
      <w:trPr/>
      <w:tcPr>
        <w:shd w:val="clear" w:color="auto" w:fill="CCC0D9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AEEF3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color w:val="FFFFFF"/>
      </w:rPr>
      <w:tblPr/>
      <w:trPr/>
      <w:tcPr>
        <w:shd w:val="clear" w:color="auto" w:fill="31849B"/>
      </w:tcPr>
    </w:tblStylePr>
    <w:tblStylePr w:type="firstCol">
      <w:rPr>
        <w:color w:val="FFFFFF"/>
      </w:rPr>
      <w:tblPr/>
      <w:trPr/>
      <w:tcPr>
        <w:shd w:val="clear" w:color="auto" w:fill="31849B"/>
      </w:tcPr>
    </w:tblStylePr>
    <w:tblStylePr w:type="lastRow">
      <w:rPr>
        <w:b w:val="1"/>
        <w:color w:val="000000"/>
      </w:rPr>
      <w:tblPr/>
      <w:trPr/>
      <w:tcPr>
        <w:shd w:val="clear" w:color="auto" w:fill="B6DDE8"/>
      </w:tcPr>
    </w:tblStylePr>
    <w:tblStylePr w:type="firstRow">
      <w:rPr>
        <w:b w:val="1"/>
      </w:rPr>
      <w:tblPr/>
      <w:trPr/>
      <w:tcPr>
        <w:shd w:val="clear" w:color="auto" w:fill="B6DDE8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9D9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color w:val="FFFFFF"/>
      </w:rPr>
      <w:tblPr/>
      <w:trPr/>
      <w:tcPr>
        <w:shd w:val="clear" w:color="auto" w:fill="E36C0A"/>
      </w:tcPr>
    </w:tblStylePr>
    <w:tblStylePr w:type="firstCol">
      <w:rPr>
        <w:color w:val="FFFFFF"/>
      </w:rPr>
      <w:tblPr/>
      <w:trPr/>
      <w:tcPr>
        <w:shd w:val="clear" w:color="auto" w:fill="E36C0A"/>
      </w:tcPr>
    </w:tblStylePr>
    <w:tblStylePr w:type="lastRow">
      <w:rPr>
        <w:b w:val="1"/>
        <w:color w:val="000000"/>
      </w:rPr>
      <w:tblPr/>
      <w:trPr/>
      <w:tcPr>
        <w:shd w:val="clear" w:color="auto" w:fill="FBD4B4"/>
      </w:tcPr>
    </w:tblStylePr>
    <w:tblStylePr w:type="firstRow">
      <w:rPr>
        <w:b w:val="1"/>
      </w:rPr>
      <w:tblPr/>
      <w:trPr/>
      <w:tcPr>
        <w:shd w:val="clear" w:color="auto" w:fill="FBD4B4"/>
      </w:tcPr>
    </w:tblStylePr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