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Summary Report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Dynamic Controls (the-internet.herokuapp.com/dynamic_controls)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Общая информация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Проект: Dynamic Controls (the-internet.herokuapp.com/dynamic_controls)</w:t>
        <w:br/>
        <w:t xml:space="preserve">Тип тестирования: Функциональное ручное тестирование</w:t>
        <w:br/>
        <w:t xml:space="preserve">Инструменты: Google Chrome, Jira</w:t>
        <w:br/>
        <w:t xml:space="preserve">Среда: Windows 10, Chrome (139.0.7258.127)</w:t>
        <w:br/>
        <w:t xml:space="preserve">Дата тестирования: 12.08.2025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корректного поведения динамических элементов на странице (чекбокса и текстового поля) при различных состояниях интерфейса, а также отображения сообщений и индикаторов загрузки.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функциональности кнопок Remove, Add, Enable, Disable.</w:t>
        <w:br/>
        <w:t xml:space="preserve">- Проверка корректности позиции и состояния чекбокса.</w:t>
        <w:br/>
        <w:t xml:space="preserve">- Проверка появления и исчезновения полос загрузки.</w:t>
        <w:br/>
        <w:t xml:space="preserve">- Анализ визуальных несоответствий в интерфейсе.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Всего тест-кейсов: 4</w:t>
        <w:br/>
        <w:t xml:space="preserve">Пройдено успешно: 0</w:t>
        <w:br/>
        <w:t xml:space="preserve">С дефектами: 4</w:t>
        <w:br/>
        <w:br/>
        <w:t xml:space="preserve">Типы обнаруженных дефектов:</w:t>
        <w:br/>
        <w:t xml:space="preserve">- UI ошибки (3)</w:t>
        <w:br/>
        <w:t xml:space="preserve">- Ошибка логики поведения элемента (1)</w:t>
        <w:br/>
        <w:br/>
        <w:t xml:space="preserve">Все баги задокументированы в Jira с полным описанием шагов и фактического результата.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Выводы и рекомендации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Основные проблемы связаны с некорректным позиционированием элементов после динамических изменений, а также с отсутствием обновления состояния интерфейса после выполнения операций. Рекомендуется пересмотреть логику обновления DOM и устранить визуальные несоответствия.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Итог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завершено. Все тест-кейсы выполнены, дефекты зафиксированы и задокументированы. Цель тестирования достигнута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выявлены проблемы, влияющие на стабильность и предсказуемость UI. Рекомендуется внести исправления перед проведением повторного регрессионного тестирования.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