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181" w:rsidRDefault="00EA25E1">
      <w:pPr>
        <w:rPr>
          <w:rFonts w:hint="eastAsia"/>
        </w:rPr>
      </w:pPr>
      <w:r>
        <w:rPr>
          <w:rFonts w:hint="eastAsia"/>
        </w:rPr>
        <w:t>Title: wide and deep learning for</w:t>
      </w:r>
      <w:bookmarkStart w:id="0" w:name="_GoBack"/>
      <w:bookmarkEnd w:id="0"/>
      <w:r>
        <w:rPr>
          <w:rFonts w:hint="eastAsia"/>
        </w:rPr>
        <w:t xml:space="preserve"> recommender system</w:t>
      </w:r>
    </w:p>
    <w:p w:rsidR="00EA25E1" w:rsidRDefault="00EA25E1">
      <w:r>
        <w:t xml:space="preserve">Author: </w:t>
      </w:r>
      <w:proofErr w:type="spellStart"/>
      <w:r>
        <w:t>Heng-Tze</w:t>
      </w:r>
      <w:proofErr w:type="spellEnd"/>
      <w:r>
        <w:t xml:space="preserve"> Cheng</w:t>
      </w:r>
    </w:p>
    <w:p w:rsidR="00EA25E1" w:rsidRDefault="00EA25E1">
      <w:r>
        <w:t>Source: google</w:t>
      </w:r>
    </w:p>
    <w:p w:rsidR="00EA25E1" w:rsidRDefault="00EA25E1"/>
    <w:p w:rsidR="00EA25E1" w:rsidRDefault="00EA25E1">
      <w:r>
        <w:t>Abstract:</w:t>
      </w:r>
      <w:r>
        <w:br/>
      </w:r>
      <w:r w:rsidR="009C06A4">
        <w:t>wide and deep learning can jointly trained wide linear models and deep neural networks.</w:t>
      </w:r>
    </w:p>
    <w:p w:rsidR="009C06A4" w:rsidRDefault="009C06A4"/>
    <w:p w:rsidR="009C06A4" w:rsidRDefault="009C06A4">
      <w:r>
        <w:t>Introduction:</w:t>
      </w:r>
    </w:p>
    <w:p w:rsidR="009C06A4" w:rsidRDefault="009C06A4">
      <w:r>
        <w:t>Recommend system has two important things: memorization and generalization</w:t>
      </w:r>
    </w:p>
    <w:p w:rsidR="009C06A4" w:rsidRDefault="009C06A4">
      <w:r>
        <w:t>The main contribution of the paper:</w:t>
      </w:r>
      <w:r>
        <w:br/>
        <w:t xml:space="preserve">1. </w:t>
      </w:r>
      <w:r w:rsidR="004B570E">
        <w:t>The wide and deep learning framework for jointly training feed-forward neural networks with embeddings and linear model with feature transformation for generic recommender system with sparse inputs.</w:t>
      </w:r>
    </w:p>
    <w:p w:rsidR="004B570E" w:rsidRDefault="004B570E">
      <w:r>
        <w:rPr>
          <w:rFonts w:hint="eastAsia"/>
        </w:rPr>
        <w:t>下面是它的结构图：</w:t>
      </w:r>
      <w:r>
        <w:br/>
      </w:r>
      <w:r w:rsidRPr="004B570E">
        <w:drawing>
          <wp:inline distT="0" distB="0" distL="0" distR="0" wp14:anchorId="635D5EF7" wp14:editId="72FD778D">
            <wp:extent cx="5270500" cy="1543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0E" w:rsidRDefault="004B570E">
      <w:r>
        <w:t>Recommender system overview</w:t>
      </w:r>
    </w:p>
    <w:p w:rsidR="004B570E" w:rsidRDefault="004B570E">
      <w:r>
        <w:t>T</w:t>
      </w:r>
      <w:r>
        <w:rPr>
          <w:rFonts w:hint="eastAsia"/>
        </w:rPr>
        <w:t xml:space="preserve">he </w:t>
      </w:r>
      <w:r>
        <w:t>wide and deep learning model is a ranking model</w:t>
      </w:r>
    </w:p>
    <w:p w:rsidR="004B570E" w:rsidRDefault="004B570E"/>
    <w:p w:rsidR="004B570E" w:rsidRDefault="004B570E">
      <w:r>
        <w:t xml:space="preserve">Wide and deep learning </w:t>
      </w:r>
    </w:p>
    <w:p w:rsidR="004B570E" w:rsidRDefault="004B570E">
      <w:r>
        <w:t>3.1 the wide component</w:t>
      </w:r>
    </w:p>
    <w:p w:rsidR="004B570E" w:rsidRDefault="004425A9">
      <w:r w:rsidRPr="004425A9">
        <w:drawing>
          <wp:inline distT="0" distB="0" distL="0" distR="0" wp14:anchorId="4C405313" wp14:editId="576B5264">
            <wp:extent cx="5270500" cy="2783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9" w:rsidRDefault="004425A9"/>
    <w:p w:rsidR="004425A9" w:rsidRDefault="004425A9">
      <w:pPr>
        <w:rPr>
          <w:rFonts w:hint="eastAsia"/>
        </w:rPr>
      </w:pPr>
      <w:r>
        <w:rPr>
          <w:rFonts w:hint="eastAsia"/>
        </w:rPr>
        <w:t>3.2 the deep component</w:t>
      </w:r>
    </w:p>
    <w:p w:rsidR="004425A9" w:rsidRDefault="004425A9">
      <w:r>
        <w:rPr>
          <w:rFonts w:hint="eastAsia"/>
        </w:rPr>
        <w:lastRenderedPageBreak/>
        <w:t>深度网络部分是一个前向神经网络，它首先将原始的稀疏的高维的数据转变为低维的稠密的数据，通常指的是</w:t>
      </w:r>
      <w:r>
        <w:t>embedding vector.</w:t>
      </w:r>
      <w:r w:rsidR="0048494B">
        <w:rPr>
          <w:rFonts w:hint="eastAsia"/>
        </w:rPr>
        <w:t>隐含层单元的激活函数是</w:t>
      </w:r>
      <w:proofErr w:type="spellStart"/>
      <w:r w:rsidR="0048494B">
        <w:t>ReLUs</w:t>
      </w:r>
      <w:proofErr w:type="spellEnd"/>
    </w:p>
    <w:p w:rsidR="0048494B" w:rsidRDefault="0048494B"/>
    <w:p w:rsidR="0048494B" w:rsidRDefault="0048494B">
      <w:r>
        <w:t>3.3 joint training of wide and deep model</w:t>
      </w:r>
    </w:p>
    <w:p w:rsidR="0048494B" w:rsidRDefault="0048494B">
      <w:r>
        <w:t>Joint training</w:t>
      </w:r>
      <w:r>
        <w:rPr>
          <w:rFonts w:hint="eastAsia"/>
        </w:rPr>
        <w:t>和</w:t>
      </w:r>
      <w:r>
        <w:t>ensemble</w:t>
      </w:r>
      <w:r>
        <w:rPr>
          <w:rFonts w:hint="eastAsia"/>
        </w:rPr>
        <w:t>是有区别的。</w:t>
      </w:r>
      <w:r>
        <w:t>Ensemble</w:t>
      </w:r>
      <w:r>
        <w:rPr>
          <w:rFonts w:hint="eastAsia"/>
        </w:rPr>
        <w:t>，每个模型之间是相互独立的，而对于</w:t>
      </w:r>
      <w:r>
        <w:t>joint training</w:t>
      </w:r>
      <w:r>
        <w:rPr>
          <w:rFonts w:hint="eastAsia"/>
        </w:rPr>
        <w:t>而言，</w:t>
      </w:r>
      <w:r w:rsidR="00667932">
        <w:t>In contrast, joint training optimizes all parameters simultaneously by taking both the wide and deep part as well as the weights of their sum into account at training time.</w:t>
      </w:r>
    </w:p>
    <w:p w:rsidR="00667932" w:rsidRDefault="00667932">
      <w:r>
        <w:t xml:space="preserve">Joint training of wide and deep model </w:t>
      </w:r>
      <w:r>
        <w:rPr>
          <w:rFonts w:hint="eastAsia"/>
        </w:rPr>
        <w:t>是通过后向传播和</w:t>
      </w:r>
      <w:r>
        <w:t xml:space="preserve">mini-batch </w:t>
      </w:r>
      <w:r>
        <w:rPr>
          <w:rFonts w:hint="eastAsia"/>
        </w:rPr>
        <w:t>随机优化实现的。</w:t>
      </w:r>
      <w:r>
        <w:t>wide</w:t>
      </w:r>
      <w:r>
        <w:rPr>
          <w:rFonts w:hint="eastAsia"/>
        </w:rPr>
        <w:t xml:space="preserve"> </w:t>
      </w:r>
      <w:r>
        <w:t>part of the model</w:t>
      </w:r>
      <w:r>
        <w:rPr>
          <w:rFonts w:hint="eastAsia"/>
        </w:rPr>
        <w:t>采用的</w:t>
      </w:r>
      <w:r>
        <w:t>FTRL</w:t>
      </w:r>
      <w:r>
        <w:rPr>
          <w:rFonts w:hint="eastAsia"/>
        </w:rPr>
        <w:t>模型，deep part of the model采用的</w:t>
      </w:r>
      <w:proofErr w:type="spellStart"/>
      <w:r>
        <w:t>AdaGrad</w:t>
      </w:r>
      <w:proofErr w:type="spellEnd"/>
    </w:p>
    <w:p w:rsidR="00667932" w:rsidRDefault="00667932"/>
    <w:p w:rsidR="00667932" w:rsidRDefault="00B6056F">
      <w:r>
        <w:t>System implementation</w:t>
      </w:r>
    </w:p>
    <w:p w:rsidR="00B6056F" w:rsidRDefault="00B6056F">
      <w:r>
        <w:t>4.2 model training</w:t>
      </w:r>
    </w:p>
    <w:p w:rsidR="00B6056F" w:rsidRDefault="00B6056F">
      <w:r w:rsidRPr="00B6056F">
        <w:drawing>
          <wp:inline distT="0" distB="0" distL="0" distR="0" wp14:anchorId="385E2EE4" wp14:editId="126E38E3">
            <wp:extent cx="5270500" cy="2940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CA" w:rsidRDefault="002104CA">
      <w:r>
        <w:tab/>
        <w:t xml:space="preserve">4.3 </w:t>
      </w:r>
      <w:r>
        <w:tab/>
        <w:t>model serving</w:t>
      </w:r>
    </w:p>
    <w:p w:rsidR="002104CA" w:rsidRDefault="002104CA">
      <w:r>
        <w:rPr>
          <w:rFonts w:hint="eastAsia"/>
        </w:rPr>
        <w:t>通过多线程并行化来并行的跑小的</w:t>
      </w:r>
      <w:r>
        <w:t>batches</w:t>
      </w:r>
      <w:r>
        <w:rPr>
          <w:rFonts w:hint="eastAsia"/>
        </w:rPr>
        <w:t>，而不是在一个</w:t>
      </w:r>
      <w:r>
        <w:t>batch</w:t>
      </w:r>
      <w:r>
        <w:rPr>
          <w:rFonts w:hint="eastAsia"/>
        </w:rPr>
        <w:t>里面计算所有的</w:t>
      </w:r>
      <w:r>
        <w:t>app</w:t>
      </w:r>
      <w:r>
        <w:rPr>
          <w:rFonts w:hint="eastAsia"/>
        </w:rPr>
        <w:t>的得分</w:t>
      </w:r>
    </w:p>
    <w:p w:rsidR="002104CA" w:rsidRDefault="002104CA"/>
    <w:p w:rsidR="002104CA" w:rsidRDefault="002104CA">
      <w:r>
        <w:t>Experiment result</w:t>
      </w:r>
    </w:p>
    <w:p w:rsidR="002104CA" w:rsidRDefault="002104CA">
      <w:r>
        <w:rPr>
          <w:rFonts w:hint="eastAsia"/>
        </w:rPr>
        <w:t>没什么特别的，就是效果比较好而且延迟也比较小</w:t>
      </w:r>
    </w:p>
    <w:p w:rsidR="002104CA" w:rsidRDefault="002104CA"/>
    <w:p w:rsidR="002104CA" w:rsidRDefault="002104CA">
      <w:r>
        <w:t>R</w:t>
      </w:r>
      <w:r>
        <w:rPr>
          <w:rFonts w:hint="eastAsia"/>
        </w:rPr>
        <w:t xml:space="preserve">elated </w:t>
      </w:r>
      <w:r>
        <w:t>work</w:t>
      </w:r>
    </w:p>
    <w:p w:rsidR="002104CA" w:rsidRDefault="00F60E64">
      <w:r>
        <w:t>Wide and deep learning model</w:t>
      </w:r>
      <w:r>
        <w:rPr>
          <w:rFonts w:hint="eastAsia"/>
        </w:rPr>
        <w:t>和</w:t>
      </w:r>
      <w:r>
        <w:t>FM</w:t>
      </w:r>
      <w:r>
        <w:rPr>
          <w:rFonts w:hint="eastAsia"/>
        </w:rPr>
        <w:t>的相似之处在于，</w:t>
      </w:r>
      <w:r>
        <w:t>FM</w:t>
      </w:r>
      <w:r>
        <w:rPr>
          <w:rFonts w:hint="eastAsia"/>
        </w:rPr>
        <w:t>的作用是通过点乘发现两个变量之间的</w:t>
      </w:r>
      <w:r>
        <w:t xml:space="preserve">linear interaction </w:t>
      </w:r>
      <w:r>
        <w:rPr>
          <w:rFonts w:hint="eastAsia"/>
        </w:rPr>
        <w:t xml:space="preserve">而 </w:t>
      </w:r>
      <w:r>
        <w:t>wide and deep learning model</w:t>
      </w:r>
      <w:r>
        <w:rPr>
          <w:rFonts w:hint="eastAsia"/>
        </w:rPr>
        <w:t>可以通过神经网络用于发现</w:t>
      </w:r>
      <w:r>
        <w:t>nonlinear interactions</w:t>
      </w:r>
    </w:p>
    <w:p w:rsidR="00F60E64" w:rsidRDefault="00F60E64"/>
    <w:p w:rsidR="00F60E64" w:rsidRDefault="00F60E64">
      <w:r>
        <w:t>Conclusion</w:t>
      </w:r>
    </w:p>
    <w:p w:rsidR="00F60E64" w:rsidRPr="00667932" w:rsidRDefault="003D7A73">
      <w:r>
        <w:t xml:space="preserve">Memorization and generalization are both important foe recommender systems. Wide </w:t>
      </w:r>
      <w:proofErr w:type="spellStart"/>
      <w:r>
        <w:t>linegar</w:t>
      </w:r>
      <w:proofErr w:type="spellEnd"/>
      <w:r>
        <w:t xml:space="preserve"> models can effectively memorize sparse feature interactions using cross-product feature transformations, while deep neural networks can generalize to previously unseen feature interactions through low dimensional embeddings. We presented the wide and deep learning </w:t>
      </w:r>
      <w:r>
        <w:lastRenderedPageBreak/>
        <w:t>framework to combine the strength of both types of model. We productionized and evaluated the framework on the recommender system of google play, a massive scale commercial app store. Online experiment results showed that the wide and deep model led to significant improvement on app acquisitions over wide-only and deep-only models.</w:t>
      </w:r>
    </w:p>
    <w:sectPr w:rsidR="00F60E64" w:rsidRPr="00667932" w:rsidSect="00DE51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E1"/>
    <w:rsid w:val="002104CA"/>
    <w:rsid w:val="003D7A73"/>
    <w:rsid w:val="004425A9"/>
    <w:rsid w:val="0048494B"/>
    <w:rsid w:val="004B570E"/>
    <w:rsid w:val="00667932"/>
    <w:rsid w:val="009C06A4"/>
    <w:rsid w:val="00B6056F"/>
    <w:rsid w:val="00DE5116"/>
    <w:rsid w:val="00E80181"/>
    <w:rsid w:val="00EA25E1"/>
    <w:rsid w:val="00F60E64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8C7FB"/>
  <w15:chartTrackingRefBased/>
  <w15:docId w15:val="{B521ECFB-40D7-D842-AE18-F5D51987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Yanjing Wu</dc:creator>
  <cp:keywords/>
  <dc:description/>
  <cp:lastModifiedBy>Yanjing Wu</cp:lastModifiedBy>
  <cp:revision>1</cp:revision>
  <dcterms:created xsi:type="dcterms:W3CDTF">2018-07-11T12:11:00Z</dcterms:created>
  <dcterms:modified xsi:type="dcterms:W3CDTF">2018-07-12T02:33:00Z</dcterms:modified>
</cp:coreProperties>
</file>