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F0C1" w14:textId="5532578E" w:rsidR="004414DF" w:rsidRPr="00287B40" w:rsidRDefault="00287B40" w:rsidP="00211EA4">
      <w:pPr>
        <w:jc w:val="center"/>
        <w:rPr>
          <w:rFonts w:ascii="Arial Narrow" w:hAnsi="Arial Narrow" w:cs="Arial"/>
          <w:b/>
          <w:sz w:val="28"/>
          <w:szCs w:val="28"/>
        </w:rPr>
      </w:pPr>
      <w:bookmarkStart w:id="0" w:name="_Hlk54703717"/>
      <w:r>
        <w:rPr>
          <w:rFonts w:ascii="Arial Narrow" w:hAnsi="Arial Narrow" w:cs="Arial"/>
          <w:b/>
          <w:sz w:val="28"/>
          <w:szCs w:val="28"/>
        </w:rPr>
        <w:t xml:space="preserve">                                                                                                                                                                                                                                                                                                                                                                                                                                                                                                                                                                                                                                                                                                                                                                                                                                                                                                                                                                                                                                                                                                                                                                                                                                                                                                                                                                                                                                                                                                                                                                                                                                                                                                                                                                                                                                                                                                                                                                                                                                                                                                                                                                                                                                                                                                                                                                                                                                                                                                                                                                                                                                                                                                                                                                                                                                                                                                                                                                                                                                                                                                                                                                                                                                                                                                                                                                                                                                                                                                                                                                                                                                                                                                                                                                                                                                                                                                                                                                                                                                                                                                                                                                                                                                                                                                                                                                                                                                                                                                                                                                                                                                                                                                                                                                                                                                                                                                                                                                                                                                                                                                                                                                                                                                                                                                                                                                                                                                                                                     </w:t>
      </w:r>
    </w:p>
    <w:p w14:paraId="7FC7D20F" w14:textId="77777777" w:rsidR="00094661" w:rsidRDefault="00211EA4" w:rsidP="00211EA4">
      <w:pPr>
        <w:jc w:val="center"/>
        <w:rPr>
          <w:rFonts w:ascii="Arial Narrow" w:hAnsi="Arial Narrow" w:cs="Arial"/>
          <w:b/>
          <w:sz w:val="32"/>
          <w:szCs w:val="32"/>
          <w:lang w:val="id-ID"/>
        </w:rPr>
      </w:pPr>
      <w:r w:rsidRPr="001774E0">
        <w:rPr>
          <w:rFonts w:ascii="Arial Narrow" w:hAnsi="Arial Narrow" w:cs="Arial"/>
          <w:b/>
          <w:sz w:val="32"/>
          <w:szCs w:val="32"/>
          <w:lang w:val="id-ID"/>
        </w:rPr>
        <w:t>GENDER ANALYSIS PATHWAY (GAP)</w:t>
      </w:r>
    </w:p>
    <w:p w14:paraId="6E728987" w14:textId="77777777" w:rsidR="001774E0" w:rsidRPr="001774E0" w:rsidRDefault="001774E0" w:rsidP="00211EA4">
      <w:pPr>
        <w:jc w:val="center"/>
        <w:rPr>
          <w:rFonts w:ascii="Arial Narrow" w:hAnsi="Arial Narrow" w:cs="Arial"/>
          <w:b/>
          <w:sz w:val="32"/>
          <w:szCs w:val="32"/>
          <w:lang w:val="id-ID"/>
        </w:rPr>
      </w:pPr>
    </w:p>
    <w:tbl>
      <w:tblPr>
        <w:tblW w:w="17931" w:type="dxa"/>
        <w:tblLayout w:type="fixed"/>
        <w:tblCellMar>
          <w:left w:w="0" w:type="dxa"/>
          <w:right w:w="0" w:type="dxa"/>
        </w:tblCellMar>
        <w:tblLook w:val="0600" w:firstRow="0" w:lastRow="0" w:firstColumn="0" w:lastColumn="0" w:noHBand="1" w:noVBand="1"/>
      </w:tblPr>
      <w:tblGrid>
        <w:gridCol w:w="2098"/>
        <w:gridCol w:w="2436"/>
        <w:gridCol w:w="2083"/>
        <w:gridCol w:w="2000"/>
        <w:gridCol w:w="1837"/>
        <w:gridCol w:w="1680"/>
        <w:gridCol w:w="1736"/>
        <w:gridCol w:w="1876"/>
        <w:gridCol w:w="2185"/>
      </w:tblGrid>
      <w:tr w:rsidR="008F7531" w:rsidRPr="00B74B4A" w14:paraId="484A03B7" w14:textId="77777777" w:rsidTr="0056463E">
        <w:trPr>
          <w:trHeight w:val="710"/>
          <w:tblHeader/>
        </w:trPr>
        <w:tc>
          <w:tcPr>
            <w:tcW w:w="2098"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FD28143"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1</w:t>
            </w:r>
          </w:p>
        </w:tc>
        <w:tc>
          <w:tcPr>
            <w:tcW w:w="243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39B5ABE6"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2</w:t>
            </w:r>
          </w:p>
        </w:tc>
        <w:tc>
          <w:tcPr>
            <w:tcW w:w="2083"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0990781D"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3</w:t>
            </w:r>
          </w:p>
        </w:tc>
        <w:tc>
          <w:tcPr>
            <w:tcW w:w="2000"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065CB70C"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4</w:t>
            </w:r>
          </w:p>
        </w:tc>
        <w:tc>
          <w:tcPr>
            <w:tcW w:w="1837"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DE6F7EA"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5</w:t>
            </w:r>
          </w:p>
        </w:tc>
        <w:tc>
          <w:tcPr>
            <w:tcW w:w="1680"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10C19A76"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6</w:t>
            </w:r>
          </w:p>
        </w:tc>
        <w:tc>
          <w:tcPr>
            <w:tcW w:w="173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6E4F5B29"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7</w:t>
            </w:r>
          </w:p>
        </w:tc>
        <w:tc>
          <w:tcPr>
            <w:tcW w:w="187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756919DE"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8</w:t>
            </w:r>
          </w:p>
        </w:tc>
        <w:tc>
          <w:tcPr>
            <w:tcW w:w="2185"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5C126217" w14:textId="77777777" w:rsidR="00094661" w:rsidRPr="00B74B4A" w:rsidRDefault="00094661" w:rsidP="00211EA4">
            <w:pPr>
              <w:jc w:val="center"/>
              <w:rPr>
                <w:rFonts w:ascii="Arial Narrow" w:hAnsi="Arial Narrow" w:cs="Arial"/>
                <w:lang w:val="id-ID"/>
              </w:rPr>
            </w:pPr>
            <w:r w:rsidRPr="00B74B4A">
              <w:rPr>
                <w:rFonts w:ascii="Arial Narrow" w:hAnsi="Arial Narrow" w:cs="Arial"/>
                <w:b/>
                <w:bCs/>
                <w:lang w:val="id-ID"/>
              </w:rPr>
              <w:t>Langkah 9</w:t>
            </w:r>
          </w:p>
        </w:tc>
      </w:tr>
      <w:tr w:rsidR="008F7531" w:rsidRPr="00B74B4A" w14:paraId="3729A136" w14:textId="77777777" w:rsidTr="004E294F">
        <w:trPr>
          <w:trHeight w:val="480"/>
        </w:trPr>
        <w:tc>
          <w:tcPr>
            <w:tcW w:w="20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5A7D6AE1"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Nama Kebijakan/</w:t>
            </w:r>
            <w:r w:rsidRPr="00B74B4A">
              <w:rPr>
                <w:rFonts w:ascii="Arial Narrow" w:hAnsi="Arial Narrow" w:cs="Arial"/>
                <w:b/>
                <w:bCs/>
              </w:rPr>
              <w:t xml:space="preserve"> </w:t>
            </w:r>
            <w:r w:rsidRPr="00B74B4A">
              <w:rPr>
                <w:rFonts w:ascii="Arial Narrow" w:hAnsi="Arial Narrow" w:cs="Arial"/>
                <w:b/>
                <w:bCs/>
                <w:lang w:val="id-ID"/>
              </w:rPr>
              <w:t>Program/</w:t>
            </w:r>
            <w:r w:rsidRPr="00B74B4A">
              <w:rPr>
                <w:rFonts w:ascii="Arial Narrow" w:hAnsi="Arial Narrow" w:cs="Arial"/>
                <w:b/>
                <w:bCs/>
              </w:rPr>
              <w:t xml:space="preserve"> </w:t>
            </w:r>
            <w:r w:rsidRPr="00B74B4A">
              <w:rPr>
                <w:rFonts w:ascii="Arial Narrow" w:hAnsi="Arial Narrow" w:cs="Arial"/>
                <w:b/>
                <w:bCs/>
                <w:lang w:val="id-ID"/>
              </w:rPr>
              <w:t>Kegiatan</w:t>
            </w:r>
          </w:p>
        </w:tc>
        <w:tc>
          <w:tcPr>
            <w:tcW w:w="243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87A2D0E" w14:textId="77777777" w:rsidR="00094661" w:rsidRPr="00B74B4A" w:rsidRDefault="00094661" w:rsidP="007026E6">
            <w:pPr>
              <w:jc w:val="center"/>
              <w:rPr>
                <w:rFonts w:ascii="Arial Narrow" w:hAnsi="Arial Narrow" w:cs="Arial"/>
                <w:lang w:val="id-ID"/>
              </w:rPr>
            </w:pPr>
          </w:p>
          <w:p w14:paraId="221F3A78"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Data Pembuka Wawasan</w:t>
            </w:r>
          </w:p>
        </w:tc>
        <w:tc>
          <w:tcPr>
            <w:tcW w:w="592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312D2E8"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Isu Gender</w:t>
            </w:r>
          </w:p>
        </w:tc>
        <w:tc>
          <w:tcPr>
            <w:tcW w:w="341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431C26F"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nl-NL"/>
              </w:rPr>
              <w:t>Kebijakan dan Rencana Kedepan</w:t>
            </w:r>
          </w:p>
        </w:tc>
        <w:tc>
          <w:tcPr>
            <w:tcW w:w="406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3FCDFFD"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Pengukuran Hasil</w:t>
            </w:r>
          </w:p>
        </w:tc>
      </w:tr>
      <w:tr w:rsidR="008F7531" w:rsidRPr="00B74B4A" w14:paraId="5C5658C4" w14:textId="77777777" w:rsidTr="004E294F">
        <w:trPr>
          <w:trHeight w:val="956"/>
        </w:trPr>
        <w:tc>
          <w:tcPr>
            <w:tcW w:w="2098" w:type="dxa"/>
            <w:vMerge/>
            <w:tcBorders>
              <w:top w:val="single" w:sz="8" w:space="0" w:color="000000"/>
              <w:left w:val="single" w:sz="8" w:space="0" w:color="000000"/>
              <w:bottom w:val="single" w:sz="8" w:space="0" w:color="000000"/>
              <w:right w:val="single" w:sz="8" w:space="0" w:color="000000"/>
            </w:tcBorders>
            <w:vAlign w:val="center"/>
            <w:hideMark/>
          </w:tcPr>
          <w:p w14:paraId="531A6637" w14:textId="77777777" w:rsidR="00094661" w:rsidRPr="00B74B4A" w:rsidRDefault="00094661" w:rsidP="007026E6">
            <w:pPr>
              <w:jc w:val="center"/>
              <w:rPr>
                <w:rFonts w:ascii="Arial Narrow" w:hAnsi="Arial Narrow" w:cs="Arial"/>
                <w:lang w:val="id-ID"/>
              </w:rPr>
            </w:pPr>
          </w:p>
        </w:tc>
        <w:tc>
          <w:tcPr>
            <w:tcW w:w="2436" w:type="dxa"/>
            <w:vMerge/>
            <w:tcBorders>
              <w:top w:val="single" w:sz="8" w:space="0" w:color="000000"/>
              <w:left w:val="single" w:sz="8" w:space="0" w:color="000000"/>
              <w:bottom w:val="single" w:sz="8" w:space="0" w:color="000000"/>
              <w:right w:val="single" w:sz="8" w:space="0" w:color="000000"/>
            </w:tcBorders>
            <w:vAlign w:val="center"/>
            <w:hideMark/>
          </w:tcPr>
          <w:p w14:paraId="36D01E67" w14:textId="77777777" w:rsidR="00094661" w:rsidRPr="00B74B4A" w:rsidRDefault="00094661" w:rsidP="007026E6">
            <w:pPr>
              <w:jc w:val="center"/>
              <w:rPr>
                <w:rFonts w:ascii="Arial Narrow" w:hAnsi="Arial Narrow" w:cs="Arial"/>
                <w:lang w:val="id-ID"/>
              </w:rPr>
            </w:pP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692B27C3" w14:textId="77777777" w:rsidR="00094661" w:rsidRPr="00B74B4A" w:rsidRDefault="00094661" w:rsidP="00131A03">
            <w:pPr>
              <w:spacing w:after="0"/>
              <w:jc w:val="center"/>
              <w:rPr>
                <w:rFonts w:ascii="Arial Narrow" w:hAnsi="Arial Narrow" w:cs="Arial"/>
                <w:b/>
                <w:bCs/>
                <w:lang w:val="id-ID"/>
              </w:rPr>
            </w:pPr>
            <w:r w:rsidRPr="00B74B4A">
              <w:rPr>
                <w:rFonts w:ascii="Arial Narrow" w:hAnsi="Arial Narrow" w:cs="Arial"/>
                <w:b/>
                <w:bCs/>
                <w:lang w:val="id-ID"/>
              </w:rPr>
              <w:t>Faktor  Kesenjangan</w:t>
            </w:r>
          </w:p>
          <w:p w14:paraId="37A15595" w14:textId="77777777" w:rsidR="00DE57D9" w:rsidRPr="00B74B4A" w:rsidRDefault="00DE57D9" w:rsidP="00131A03">
            <w:pPr>
              <w:spacing w:after="0"/>
              <w:jc w:val="center"/>
              <w:rPr>
                <w:rFonts w:ascii="Arial Narrow" w:hAnsi="Arial Narrow" w:cs="Arial"/>
                <w:lang w:val="id-ID"/>
              </w:rPr>
            </w:pPr>
            <w:r w:rsidRPr="00B74B4A">
              <w:rPr>
                <w:rFonts w:ascii="Arial Narrow" w:hAnsi="Arial Narrow" w:cs="Arial"/>
                <w:b/>
                <w:bCs/>
                <w:lang w:val="id-ID"/>
              </w:rPr>
              <w:t>(APKM)</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435D04A1"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Sebab  Kesenjangan Internal</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6287639C"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Sebab Kesenjangan Eksternal</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7F0550AD" w14:textId="77777777" w:rsidR="00094661" w:rsidRPr="00B74B4A" w:rsidRDefault="00094661" w:rsidP="00131A03">
            <w:pPr>
              <w:jc w:val="center"/>
              <w:rPr>
                <w:rFonts w:ascii="Arial Narrow" w:hAnsi="Arial Narrow" w:cs="Arial"/>
                <w:lang w:val="id-ID"/>
              </w:rPr>
            </w:pPr>
            <w:r w:rsidRPr="00B74B4A">
              <w:rPr>
                <w:rFonts w:ascii="Arial Narrow" w:hAnsi="Arial Narrow" w:cs="Arial"/>
                <w:b/>
                <w:bCs/>
                <w:lang w:val="id-ID"/>
              </w:rPr>
              <w:t>Reformulasi Tujuan</w:t>
            </w:r>
          </w:p>
          <w:p w14:paraId="09F50A77" w14:textId="77777777" w:rsidR="00094661" w:rsidRPr="00B74B4A" w:rsidRDefault="00094661" w:rsidP="00131A03">
            <w:pPr>
              <w:jc w:val="center"/>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89F3666"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Rencana Aksi</w:t>
            </w: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EF69F41" w14:textId="77777777" w:rsidR="00094661" w:rsidRPr="00B74B4A" w:rsidRDefault="00094661" w:rsidP="007026E6">
            <w:pPr>
              <w:jc w:val="center"/>
              <w:rPr>
                <w:rFonts w:ascii="Arial Narrow" w:hAnsi="Arial Narrow" w:cs="Arial"/>
                <w:b/>
                <w:bCs/>
                <w:lang w:val="id-ID"/>
              </w:rPr>
            </w:pPr>
            <w:r w:rsidRPr="00B74B4A">
              <w:rPr>
                <w:rFonts w:ascii="Arial Narrow" w:hAnsi="Arial Narrow" w:cs="Arial"/>
                <w:b/>
                <w:bCs/>
                <w:lang w:val="id-ID"/>
              </w:rPr>
              <w:t>Basis Data (Base-line)</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46483CEE" w14:textId="77777777" w:rsidR="00094661" w:rsidRPr="00B74B4A" w:rsidRDefault="00094661" w:rsidP="007026E6">
            <w:pPr>
              <w:jc w:val="center"/>
              <w:rPr>
                <w:rFonts w:ascii="Arial Narrow" w:hAnsi="Arial Narrow" w:cs="Arial"/>
                <w:lang w:val="id-ID"/>
              </w:rPr>
            </w:pPr>
            <w:r w:rsidRPr="00B74B4A">
              <w:rPr>
                <w:rFonts w:ascii="Arial Narrow" w:hAnsi="Arial Narrow" w:cs="Arial"/>
                <w:b/>
                <w:bCs/>
                <w:lang w:val="id-ID"/>
              </w:rPr>
              <w:t>Indikator Kinerja</w:t>
            </w:r>
          </w:p>
        </w:tc>
      </w:tr>
      <w:tr w:rsidR="008F7531" w:rsidRPr="00B74B4A" w14:paraId="49111E65" w14:textId="77777777" w:rsidTr="001F2CC9">
        <w:trPr>
          <w:trHeight w:val="294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hideMark/>
          </w:tcPr>
          <w:p w14:paraId="77983D07" w14:textId="77777777" w:rsidR="00860E44" w:rsidRPr="00B74B4A" w:rsidRDefault="00094661" w:rsidP="00B946F4">
            <w:pPr>
              <w:spacing w:after="0"/>
              <w:rPr>
                <w:rFonts w:ascii="Arial Narrow" w:hAnsi="Arial Narrow" w:cs="Arial"/>
                <w:lang w:val="id-ID"/>
              </w:rPr>
            </w:pPr>
            <w:r w:rsidRPr="00B74B4A">
              <w:rPr>
                <w:rFonts w:ascii="Arial Narrow" w:hAnsi="Arial Narrow" w:cs="Arial"/>
                <w:b/>
                <w:lang w:val="id-ID"/>
              </w:rPr>
              <w:t>Program</w:t>
            </w:r>
            <w:r w:rsidRPr="00B74B4A">
              <w:rPr>
                <w:rFonts w:ascii="Arial Narrow" w:hAnsi="Arial Narrow" w:cs="Arial"/>
                <w:lang w:val="id-ID"/>
              </w:rPr>
              <w:t xml:space="preserve"> </w:t>
            </w:r>
            <w:r w:rsidR="009D4B55" w:rsidRPr="00B74B4A">
              <w:rPr>
                <w:rFonts w:ascii="Arial Narrow" w:hAnsi="Arial Narrow" w:cs="Arial"/>
                <w:lang w:val="id-ID"/>
              </w:rPr>
              <w:t xml:space="preserve">: </w:t>
            </w:r>
          </w:p>
          <w:p w14:paraId="52BF5C2A" w14:textId="27DFB102" w:rsidR="00B946F4" w:rsidRPr="00B74B4A" w:rsidRDefault="00974509" w:rsidP="004E294F">
            <w:pPr>
              <w:spacing w:after="120" w:line="240" w:lineRule="auto"/>
              <w:rPr>
                <w:rFonts w:ascii="Arial Narrow" w:hAnsi="Arial Narrow" w:cs="Arial"/>
                <w:lang w:val="id-ID"/>
              </w:rPr>
            </w:pP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123FA901" w14:textId="016003AE" w:rsidR="009D4B55" w:rsidRPr="00B74B4A" w:rsidRDefault="003459B1" w:rsidP="00B946F4">
            <w:pPr>
              <w:spacing w:after="0"/>
              <w:rPr>
                <w:rFonts w:ascii="Arial Narrow" w:hAnsi="Arial Narrow" w:cs="Arial"/>
                <w:lang w:val="id-ID"/>
              </w:rPr>
            </w:pPr>
            <w:r w:rsidRPr="00B74B4A">
              <w:rPr>
                <w:rFonts w:ascii="Arial Narrow" w:hAnsi="Arial Narrow" w:cs="Arial"/>
                <w:b/>
                <w:lang w:val="id-ID"/>
              </w:rPr>
              <w:t>Kegiatan</w:t>
            </w:r>
            <w:r w:rsidRPr="00B74B4A">
              <w:rPr>
                <w:rFonts w:ascii="Arial Narrow" w:hAnsi="Arial Narrow" w:cs="Arial"/>
                <w:lang w:val="id-ID"/>
              </w:rPr>
              <w:t xml:space="preserve"> : </w:t>
            </w:r>
          </w:p>
          <w:p w14:paraId="2F433480" w14:textId="371D5FCE" w:rsidR="008E2B61" w:rsidRDefault="00974509" w:rsidP="00094661">
            <w:pPr>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w:t>
            </w:r>
            <w:r w:rsidR="002C0C20">
              <w:rPr>
                <w:rFonts w:ascii="Arial Narrow" w:hAnsi="Arial Narrow" w:cs="Arial"/>
              </w:rPr>
              <w:t xml:space="preserve"> </w:t>
            </w:r>
            <w:proofErr w:type="spellStart"/>
            <w:r>
              <w:rPr>
                <w:rFonts w:ascii="Arial Narrow" w:hAnsi="Arial Narrow" w:cs="Arial"/>
              </w:rPr>
              <w:t>Penyusunan</w:t>
            </w:r>
            <w:proofErr w:type="spellEnd"/>
            <w:r>
              <w:rPr>
                <w:rFonts w:ascii="Arial Narrow" w:hAnsi="Arial Narrow" w:cs="Arial"/>
              </w:rPr>
              <w:t xml:space="preserve"> </w:t>
            </w:r>
            <w:proofErr w:type="spellStart"/>
            <w:r>
              <w:rPr>
                <w:rFonts w:ascii="Arial Narrow" w:hAnsi="Arial Narrow" w:cs="Arial"/>
              </w:rPr>
              <w:t>Rencana</w:t>
            </w:r>
            <w:proofErr w:type="spellEnd"/>
            <w:r>
              <w:rPr>
                <w:rFonts w:ascii="Arial Narrow" w:hAnsi="Arial Narrow" w:cs="Arial"/>
              </w:rPr>
              <w:t xml:space="preserve"> </w:t>
            </w:r>
            <w:proofErr w:type="spellStart"/>
            <w:r w:rsidR="00EF389B">
              <w:rPr>
                <w:rFonts w:ascii="Arial Narrow" w:hAnsi="Arial Narrow" w:cs="Arial"/>
              </w:rPr>
              <w:t>A</w:t>
            </w:r>
            <w:r>
              <w:rPr>
                <w:rFonts w:ascii="Arial Narrow" w:hAnsi="Arial Narrow" w:cs="Arial"/>
              </w:rPr>
              <w:t>nggaran</w:t>
            </w:r>
            <w:proofErr w:type="spellEnd"/>
            <w:r>
              <w:rPr>
                <w:rFonts w:ascii="Arial Narrow" w:hAnsi="Arial Narrow" w:cs="Arial"/>
              </w:rPr>
              <w:t xml:space="preserve"> Daerah</w:t>
            </w:r>
          </w:p>
          <w:p w14:paraId="0BAF6D57" w14:textId="13EB6975" w:rsidR="00974509" w:rsidRPr="00B74B4A" w:rsidRDefault="00974509" w:rsidP="00974509">
            <w:pPr>
              <w:spacing w:after="0"/>
              <w:rPr>
                <w:rFonts w:ascii="Arial Narrow" w:hAnsi="Arial Narrow" w:cs="Arial"/>
                <w:lang w:val="id-ID"/>
              </w:rPr>
            </w:pPr>
            <w:r>
              <w:rPr>
                <w:rFonts w:ascii="Arial Narrow" w:hAnsi="Arial Narrow" w:cs="Arial"/>
                <w:b/>
              </w:rPr>
              <w:t xml:space="preserve">Sub </w:t>
            </w:r>
            <w:r w:rsidRPr="00B74B4A">
              <w:rPr>
                <w:rFonts w:ascii="Arial Narrow" w:hAnsi="Arial Narrow" w:cs="Arial"/>
                <w:b/>
                <w:lang w:val="id-ID"/>
              </w:rPr>
              <w:t>Kegiatan</w:t>
            </w:r>
            <w:r w:rsidRPr="00B74B4A">
              <w:rPr>
                <w:rFonts w:ascii="Arial Narrow" w:hAnsi="Arial Narrow" w:cs="Arial"/>
                <w:lang w:val="id-ID"/>
              </w:rPr>
              <w:t xml:space="preserve">: </w:t>
            </w:r>
          </w:p>
          <w:p w14:paraId="7782224C" w14:textId="02CC6CE9" w:rsidR="00E9325E" w:rsidRDefault="00E9325E">
            <w:pPr>
              <w:pStyle w:val="ListParagraph"/>
              <w:numPr>
                <w:ilvl w:val="0"/>
                <w:numId w:val="21"/>
              </w:numPr>
              <w:spacing w:after="0" w:line="240" w:lineRule="auto"/>
              <w:ind w:left="179" w:hanging="179"/>
              <w:rPr>
                <w:rFonts w:ascii="Arial Narrow" w:hAnsi="Arial Narrow" w:cs="Arial"/>
              </w:rPr>
            </w:pPr>
            <w:r>
              <w:rPr>
                <w:rFonts w:ascii="Arial Narrow" w:hAnsi="Arial Narrow" w:cs="Arial"/>
              </w:rPr>
              <w:t xml:space="preserve">Koordinasi </w:t>
            </w:r>
            <w:r w:rsidR="00725FCE">
              <w:rPr>
                <w:rFonts w:ascii="Arial Narrow" w:hAnsi="Arial Narrow" w:cs="Arial"/>
              </w:rPr>
              <w:t xml:space="preserve"> da</w:t>
            </w:r>
            <w:r w:rsidR="00AA5AD2">
              <w:rPr>
                <w:rFonts w:ascii="Arial Narrow" w:hAnsi="Arial Narrow" w:cs="Arial"/>
                <w:lang w:val="en-AU"/>
              </w:rPr>
              <w:t>n</w:t>
            </w:r>
            <w:r w:rsidR="00725FCE">
              <w:rPr>
                <w:rFonts w:ascii="Arial Narrow" w:hAnsi="Arial Narrow" w:cs="Arial"/>
              </w:rPr>
              <w:t xml:space="preserve"> Penyusunan Peraturan Daerah tentang APBD dan Peraturan Kepala Daerah tentang Penjabaran APBD</w:t>
            </w:r>
          </w:p>
          <w:p w14:paraId="7D266C44" w14:textId="0647472C" w:rsidR="00974509" w:rsidRPr="00300162" w:rsidRDefault="00974509">
            <w:pPr>
              <w:pStyle w:val="ListParagraph"/>
              <w:numPr>
                <w:ilvl w:val="0"/>
                <w:numId w:val="21"/>
              </w:numPr>
              <w:spacing w:after="0" w:line="240" w:lineRule="auto"/>
              <w:ind w:left="179" w:hanging="179"/>
              <w:rPr>
                <w:rFonts w:ascii="Arial Narrow" w:hAnsi="Arial Narrow" w:cs="Arial"/>
              </w:rPr>
            </w:pPr>
            <w:r w:rsidRPr="00300162">
              <w:rPr>
                <w:rFonts w:ascii="Arial Narrow" w:hAnsi="Arial Narrow" w:cs="Arial"/>
              </w:rPr>
              <w:t>Pembinaan Penganggaran Daerah Pemerintah Kabupaten/Kota</w:t>
            </w:r>
          </w:p>
          <w:p w14:paraId="149C83F4" w14:textId="77777777" w:rsidR="00300162" w:rsidRDefault="00300162">
            <w:pPr>
              <w:pStyle w:val="ListParagraph"/>
              <w:numPr>
                <w:ilvl w:val="0"/>
                <w:numId w:val="21"/>
              </w:numPr>
              <w:spacing w:after="0" w:line="240" w:lineRule="auto"/>
              <w:ind w:left="179" w:hanging="179"/>
              <w:rPr>
                <w:rFonts w:ascii="Arial Narrow" w:hAnsi="Arial Narrow" w:cs="Arial"/>
              </w:rPr>
            </w:pPr>
            <w:r>
              <w:rPr>
                <w:rFonts w:ascii="Arial Narrow" w:hAnsi="Arial Narrow" w:cs="Arial"/>
                <w:bCs/>
                <w:color w:val="000000"/>
              </w:rPr>
              <w:t xml:space="preserve">Koordinasi dan Penyusunan </w:t>
            </w:r>
            <w:r>
              <w:rPr>
                <w:rFonts w:ascii="Arial Narrow" w:hAnsi="Arial Narrow" w:cs="Arial"/>
                <w:bCs/>
                <w:color w:val="000000"/>
              </w:rPr>
              <w:lastRenderedPageBreak/>
              <w:t>Regulasi serta Kebijakan Bidang Anggaran</w:t>
            </w:r>
            <w:r w:rsidRPr="00300162">
              <w:rPr>
                <w:rFonts w:ascii="Arial Narrow" w:hAnsi="Arial Narrow" w:cs="Arial"/>
              </w:rPr>
              <w:t xml:space="preserve"> </w:t>
            </w:r>
          </w:p>
          <w:p w14:paraId="79460520" w14:textId="19EF9021" w:rsidR="00E9325E" w:rsidRDefault="00E9325E">
            <w:pPr>
              <w:pStyle w:val="ListParagraph"/>
              <w:numPr>
                <w:ilvl w:val="0"/>
                <w:numId w:val="21"/>
              </w:numPr>
              <w:spacing w:after="0" w:line="240" w:lineRule="auto"/>
              <w:ind w:left="179" w:hanging="179"/>
              <w:rPr>
                <w:rFonts w:ascii="Arial Narrow" w:hAnsi="Arial Narrow" w:cs="Arial"/>
              </w:rPr>
            </w:pPr>
            <w:r>
              <w:rPr>
                <w:rFonts w:ascii="Arial Narrow" w:hAnsi="Arial Narrow" w:cs="Arial"/>
              </w:rPr>
              <w:t>Pembinaan Sistem Informasi Pemerintahan Daerah</w:t>
            </w:r>
            <w:r w:rsidR="00725FCE">
              <w:rPr>
                <w:rFonts w:ascii="Arial Narrow" w:hAnsi="Arial Narrow" w:cs="Arial"/>
              </w:rPr>
              <w:t xml:space="preserve"> Bidang Keuangan Kabupaten/Kota</w:t>
            </w:r>
          </w:p>
          <w:p w14:paraId="57E2C277" w14:textId="77777777" w:rsidR="00B1663D" w:rsidRPr="00300162" w:rsidRDefault="00B1663D" w:rsidP="006934E1">
            <w:pPr>
              <w:pStyle w:val="ListParagraph"/>
              <w:spacing w:after="120" w:line="240" w:lineRule="auto"/>
              <w:ind w:left="181"/>
              <w:rPr>
                <w:rFonts w:ascii="Arial Narrow" w:hAnsi="Arial Narrow" w:cs="Arial"/>
              </w:rPr>
            </w:pPr>
          </w:p>
          <w:p w14:paraId="4041E1A0" w14:textId="77777777" w:rsidR="00860E44" w:rsidRPr="00B74B4A" w:rsidRDefault="003459B1" w:rsidP="00B946F4">
            <w:pPr>
              <w:spacing w:after="0"/>
              <w:rPr>
                <w:rFonts w:ascii="Arial Narrow" w:hAnsi="Arial Narrow" w:cs="Arial"/>
                <w:lang w:val="id-ID"/>
              </w:rPr>
            </w:pPr>
            <w:r w:rsidRPr="00B74B4A">
              <w:rPr>
                <w:rFonts w:ascii="Arial Narrow" w:hAnsi="Arial Narrow" w:cs="Arial"/>
                <w:b/>
                <w:lang w:val="id-ID"/>
              </w:rPr>
              <w:t>Tujuan</w:t>
            </w:r>
            <w:r w:rsidRPr="00B74B4A">
              <w:rPr>
                <w:rFonts w:ascii="Arial Narrow" w:hAnsi="Arial Narrow" w:cs="Arial"/>
                <w:lang w:val="id-ID"/>
              </w:rPr>
              <w:t xml:space="preserve"> : </w:t>
            </w:r>
          </w:p>
          <w:p w14:paraId="3A7989C6" w14:textId="77777777" w:rsidR="00B946F4" w:rsidRPr="00B74B4A" w:rsidRDefault="00B5048D" w:rsidP="00F84A83">
            <w:pPr>
              <w:numPr>
                <w:ilvl w:val="0"/>
                <w:numId w:val="4"/>
              </w:numPr>
              <w:spacing w:after="0"/>
              <w:ind w:left="284" w:hanging="284"/>
              <w:rPr>
                <w:rFonts w:ascii="Arial Narrow" w:hAnsi="Arial Narrow" w:cs="Arial"/>
              </w:rPr>
            </w:pPr>
            <w:proofErr w:type="spellStart"/>
            <w:r w:rsidRPr="00B74B4A">
              <w:rPr>
                <w:rFonts w:ascii="Arial Narrow" w:hAnsi="Arial Narrow" w:cs="Arial"/>
              </w:rPr>
              <w:t>Meningkatkan</w:t>
            </w:r>
            <w:proofErr w:type="spellEnd"/>
            <w:r w:rsidRPr="00B74B4A">
              <w:rPr>
                <w:rFonts w:ascii="Arial Narrow" w:hAnsi="Arial Narrow" w:cs="Arial"/>
              </w:rPr>
              <w:t xml:space="preserve"> </w:t>
            </w:r>
            <w:proofErr w:type="spellStart"/>
            <w:r w:rsidRPr="00B74B4A">
              <w:rPr>
                <w:rFonts w:ascii="Arial Narrow" w:hAnsi="Arial Narrow" w:cs="Arial"/>
              </w:rPr>
              <w:t>kualitas</w:t>
            </w:r>
            <w:proofErr w:type="spellEnd"/>
            <w:r w:rsidRPr="00B74B4A">
              <w:rPr>
                <w:rFonts w:ascii="Arial Narrow" w:hAnsi="Arial Narrow" w:cs="Arial"/>
              </w:rPr>
              <w:t xml:space="preserve"> </w:t>
            </w:r>
            <w:proofErr w:type="spellStart"/>
            <w:r w:rsidRPr="00B74B4A">
              <w:rPr>
                <w:rFonts w:ascii="Arial Narrow" w:hAnsi="Arial Narrow" w:cs="Arial"/>
              </w:rPr>
              <w:t>pengelolaan</w:t>
            </w:r>
            <w:proofErr w:type="spellEnd"/>
            <w:r w:rsidRPr="00B74B4A">
              <w:rPr>
                <w:rFonts w:ascii="Arial Narrow" w:hAnsi="Arial Narrow" w:cs="Arial"/>
              </w:rPr>
              <w:t xml:space="preserve"> </w:t>
            </w:r>
            <w:proofErr w:type="spellStart"/>
            <w:r w:rsidRPr="00B74B4A">
              <w:rPr>
                <w:rFonts w:ascii="Arial Narrow" w:hAnsi="Arial Narrow" w:cs="Arial"/>
              </w:rPr>
              <w:t>keuangan</w:t>
            </w:r>
            <w:proofErr w:type="spellEnd"/>
            <w:r w:rsidRPr="00B74B4A">
              <w:rPr>
                <w:rFonts w:ascii="Arial Narrow" w:hAnsi="Arial Narrow" w:cs="Arial"/>
              </w:rPr>
              <w:t xml:space="preserve">  SKPD</w:t>
            </w:r>
          </w:p>
          <w:p w14:paraId="2CDEAD5B" w14:textId="77777777" w:rsidR="008E403E" w:rsidRPr="00B74B4A" w:rsidRDefault="008E403E" w:rsidP="00F84A83">
            <w:pPr>
              <w:numPr>
                <w:ilvl w:val="0"/>
                <w:numId w:val="4"/>
              </w:numPr>
              <w:spacing w:after="0"/>
              <w:ind w:left="284" w:hanging="284"/>
              <w:rPr>
                <w:rFonts w:ascii="Arial Narrow" w:hAnsi="Arial Narrow" w:cs="Arial"/>
              </w:rPr>
            </w:pPr>
            <w:proofErr w:type="spellStart"/>
            <w:r w:rsidRPr="00B74B4A">
              <w:rPr>
                <w:rFonts w:ascii="Arial Narrow" w:hAnsi="Arial Narrow" w:cs="Arial"/>
              </w:rPr>
              <w:t>Meningkatkan</w:t>
            </w:r>
            <w:proofErr w:type="spellEnd"/>
            <w:r w:rsidRPr="00B74B4A">
              <w:rPr>
                <w:rFonts w:ascii="Arial Narrow" w:hAnsi="Arial Narrow" w:cs="Arial"/>
              </w:rPr>
              <w:t xml:space="preserve"> </w:t>
            </w:r>
            <w:proofErr w:type="spellStart"/>
            <w:r w:rsidRPr="00B74B4A">
              <w:rPr>
                <w:rFonts w:ascii="Arial Narrow" w:hAnsi="Arial Narrow" w:cs="Arial"/>
              </w:rPr>
              <w:t>kemampuan</w:t>
            </w:r>
            <w:proofErr w:type="spellEnd"/>
            <w:r w:rsidRPr="00B74B4A">
              <w:rPr>
                <w:rFonts w:ascii="Arial Narrow" w:hAnsi="Arial Narrow" w:cs="Arial"/>
              </w:rPr>
              <w:t xml:space="preserve"> dan </w:t>
            </w:r>
            <w:proofErr w:type="spellStart"/>
            <w:r w:rsidRPr="00B74B4A">
              <w:rPr>
                <w:rFonts w:ascii="Arial Narrow" w:hAnsi="Arial Narrow" w:cs="Arial"/>
              </w:rPr>
              <w:t>pemahaman</w:t>
            </w:r>
            <w:proofErr w:type="spellEnd"/>
            <w:r w:rsidRPr="00B74B4A">
              <w:rPr>
                <w:rFonts w:ascii="Arial Narrow" w:hAnsi="Arial Narrow" w:cs="Arial"/>
              </w:rPr>
              <w:t xml:space="preserve"> </w:t>
            </w:r>
            <w:proofErr w:type="spellStart"/>
            <w:r>
              <w:rPr>
                <w:rFonts w:ascii="Arial Narrow" w:hAnsi="Arial Narrow" w:cs="Arial"/>
              </w:rPr>
              <w:t>perencanaan</w:t>
            </w:r>
            <w:proofErr w:type="spellEnd"/>
            <w:r>
              <w:rPr>
                <w:rFonts w:ascii="Arial Narrow" w:hAnsi="Arial Narrow" w:cs="Arial"/>
              </w:rPr>
              <w:t xml:space="preserve"> </w:t>
            </w:r>
            <w:proofErr w:type="spellStart"/>
            <w:r>
              <w:rPr>
                <w:rFonts w:ascii="Arial Narrow" w:hAnsi="Arial Narrow" w:cs="Arial"/>
              </w:rPr>
              <w:t>anggaran</w:t>
            </w:r>
            <w:proofErr w:type="spellEnd"/>
            <w:r w:rsidRPr="00B74B4A">
              <w:rPr>
                <w:rFonts w:ascii="Arial Narrow" w:hAnsi="Arial Narrow" w:cs="Arial"/>
              </w:rPr>
              <w:t xml:space="preserve">  program dan </w:t>
            </w:r>
            <w:proofErr w:type="spellStart"/>
            <w:r w:rsidRPr="00B74B4A">
              <w:rPr>
                <w:rFonts w:ascii="Arial Narrow" w:hAnsi="Arial Narrow" w:cs="Arial"/>
              </w:rPr>
              <w:t>kegiatan</w:t>
            </w:r>
            <w:proofErr w:type="spellEnd"/>
            <w:r w:rsidRPr="00B74B4A">
              <w:rPr>
                <w:rFonts w:ascii="Arial Narrow" w:hAnsi="Arial Narrow" w:cs="Arial"/>
              </w:rPr>
              <w:t xml:space="preserve"> SKPD</w:t>
            </w:r>
            <w:r>
              <w:rPr>
                <w:rFonts w:ascii="Arial Narrow" w:hAnsi="Arial Narrow" w:cs="Arial"/>
              </w:rPr>
              <w:t xml:space="preserve"> </w:t>
            </w:r>
            <w:proofErr w:type="spellStart"/>
            <w:r>
              <w:rPr>
                <w:rFonts w:ascii="Arial Narrow" w:hAnsi="Arial Narrow" w:cs="Arial"/>
              </w:rPr>
              <w:t>sesuai</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w:t>
            </w:r>
            <w:proofErr w:type="spellStart"/>
            <w:r>
              <w:rPr>
                <w:rFonts w:ascii="Arial Narrow" w:hAnsi="Arial Narrow" w:cs="Arial"/>
              </w:rPr>
              <w:t>ketentuan</w:t>
            </w:r>
            <w:proofErr w:type="spellEnd"/>
            <w:r>
              <w:rPr>
                <w:rFonts w:ascii="Arial Narrow" w:hAnsi="Arial Narrow" w:cs="Arial"/>
              </w:rPr>
              <w:t xml:space="preserve"> </w:t>
            </w:r>
            <w:proofErr w:type="spellStart"/>
            <w:r>
              <w:rPr>
                <w:rFonts w:ascii="Arial Narrow" w:hAnsi="Arial Narrow" w:cs="Arial"/>
              </w:rPr>
              <w:t>perundang-undangan</w:t>
            </w:r>
            <w:proofErr w:type="spellEnd"/>
          </w:p>
          <w:p w14:paraId="202F044E" w14:textId="77777777" w:rsidR="00B5048D" w:rsidRPr="00B74B4A" w:rsidRDefault="00B5048D" w:rsidP="00B5048D">
            <w:pPr>
              <w:spacing w:after="0"/>
              <w:ind w:left="284"/>
              <w:rPr>
                <w:rFonts w:ascii="Arial Narrow" w:hAnsi="Arial Narrow" w:cs="Arial"/>
              </w:rPr>
            </w:pPr>
          </w:p>
          <w:p w14:paraId="46C4F4F5" w14:textId="5E166227" w:rsidR="00094661" w:rsidRPr="00B74B4A" w:rsidRDefault="006A12A7" w:rsidP="004F7ED8">
            <w:pPr>
              <w:spacing w:after="0"/>
              <w:rPr>
                <w:rFonts w:ascii="Arial Narrow" w:hAnsi="Arial Narrow" w:cs="Arial"/>
                <w:lang w:val="id-ID"/>
              </w:rPr>
            </w:pPr>
            <w:r w:rsidRPr="00B74B4A">
              <w:rPr>
                <w:rFonts w:ascii="Arial Narrow" w:hAnsi="Arial Narrow" w:cs="Arial"/>
                <w:color w:val="000000"/>
                <w:lang w:val="id-ID"/>
              </w:rPr>
              <w:t xml:space="preserve"> </w:t>
            </w:r>
            <w:r w:rsidR="00860E44" w:rsidRPr="00B74B4A">
              <w:rPr>
                <w:rFonts w:ascii="Arial Narrow" w:hAnsi="Arial Narrow" w:cs="Arial"/>
                <w:color w:val="000000"/>
                <w:lang w:val="id-ID"/>
              </w:rPr>
              <w:t xml:space="preserve">(Sumber data : </w:t>
            </w:r>
            <w:r w:rsidR="0042257E">
              <w:rPr>
                <w:rFonts w:ascii="Arial Narrow" w:hAnsi="Arial Narrow" w:cs="Arial"/>
                <w:color w:val="000000"/>
                <w:lang w:val="id-ID"/>
              </w:rPr>
              <w:t>RKA</w:t>
            </w:r>
            <w:r w:rsidR="00860E44" w:rsidRPr="00B74B4A">
              <w:rPr>
                <w:rFonts w:ascii="Arial Narrow" w:hAnsi="Arial Narrow" w:cs="Arial"/>
                <w:color w:val="000000"/>
                <w:lang w:val="id-ID"/>
              </w:rPr>
              <w:t xml:space="preserve"> BKAD 20</w:t>
            </w:r>
            <w:r w:rsidR="00052521">
              <w:rPr>
                <w:rFonts w:ascii="Arial Narrow" w:hAnsi="Arial Narrow" w:cs="Arial"/>
                <w:color w:val="000000"/>
              </w:rPr>
              <w:t>2</w:t>
            </w:r>
            <w:r w:rsidR="00EF2B59">
              <w:rPr>
                <w:rFonts w:ascii="Arial Narrow" w:hAnsi="Arial Narrow" w:cs="Arial"/>
                <w:color w:val="000000"/>
              </w:rPr>
              <w:t>5</w:t>
            </w:r>
            <w:r w:rsidR="004F7ED8">
              <w:rPr>
                <w:rFonts w:ascii="Arial Narrow" w:hAnsi="Arial Narrow" w:cs="Arial"/>
                <w:color w:val="000000"/>
              </w:rPr>
              <w:t>)</w:t>
            </w:r>
          </w:p>
        </w:tc>
        <w:tc>
          <w:tcPr>
            <w:tcW w:w="24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50717B5A" w14:textId="77777777" w:rsidR="003B55A9" w:rsidRDefault="003B55A9"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lastRenderedPageBreak/>
              <w:t>Peraturan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12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11C1118F" w14:textId="53B6D687" w:rsidR="003B55A9" w:rsidRDefault="003B55A9"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Permendagri</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70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w:t>
            </w:r>
            <w:proofErr w:type="spellStart"/>
            <w:r>
              <w:rPr>
                <w:rFonts w:ascii="Arial Narrow" w:hAnsi="Arial Narrow" w:cs="Arial"/>
              </w:rPr>
              <w:t>Informasi</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w:t>
            </w:r>
          </w:p>
          <w:p w14:paraId="2850E9A9" w14:textId="130D6849" w:rsidR="003B55A9" w:rsidRDefault="003B55A9"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Permendagri</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90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Klasifikasi</w:t>
            </w:r>
            <w:proofErr w:type="spellEnd"/>
            <w:r>
              <w:rPr>
                <w:rFonts w:ascii="Arial Narrow" w:hAnsi="Arial Narrow" w:cs="Arial"/>
              </w:rPr>
              <w:t xml:space="preserve">, </w:t>
            </w:r>
            <w:proofErr w:type="spellStart"/>
            <w:r>
              <w:rPr>
                <w:rFonts w:ascii="Arial Narrow" w:hAnsi="Arial Narrow" w:cs="Arial"/>
              </w:rPr>
              <w:t>Kodefikasi</w:t>
            </w:r>
            <w:proofErr w:type="spellEnd"/>
            <w:r>
              <w:rPr>
                <w:rFonts w:ascii="Arial Narrow" w:hAnsi="Arial Narrow" w:cs="Arial"/>
              </w:rPr>
              <w:t xml:space="preserve"> dan </w:t>
            </w:r>
            <w:proofErr w:type="spellStart"/>
            <w:r>
              <w:rPr>
                <w:rFonts w:ascii="Arial Narrow" w:hAnsi="Arial Narrow" w:cs="Arial"/>
              </w:rPr>
              <w:t>Nomenklatur</w:t>
            </w:r>
            <w:proofErr w:type="spellEnd"/>
            <w:r>
              <w:rPr>
                <w:rFonts w:ascii="Arial Narrow" w:hAnsi="Arial Narrow" w:cs="Arial"/>
              </w:rPr>
              <w:t xml:space="preserve"> </w:t>
            </w:r>
            <w:proofErr w:type="spellStart"/>
            <w:r>
              <w:rPr>
                <w:rFonts w:ascii="Arial Narrow" w:hAnsi="Arial Narrow" w:cs="Arial"/>
              </w:rPr>
              <w:t>Perencanaan</w:t>
            </w:r>
            <w:proofErr w:type="spellEnd"/>
            <w:r>
              <w:rPr>
                <w:rFonts w:ascii="Arial Narrow" w:hAnsi="Arial Narrow" w:cs="Arial"/>
              </w:rPr>
              <w:t xml:space="preserve"> Pembangunan dan </w:t>
            </w:r>
            <w:proofErr w:type="spellStart"/>
            <w:r>
              <w:rPr>
                <w:rFonts w:ascii="Arial Narrow" w:hAnsi="Arial Narrow" w:cs="Arial"/>
              </w:rPr>
              <w:t>Keuangan</w:t>
            </w:r>
            <w:proofErr w:type="spellEnd"/>
            <w:r>
              <w:rPr>
                <w:rFonts w:ascii="Arial Narrow" w:hAnsi="Arial Narrow" w:cs="Arial"/>
              </w:rPr>
              <w:t xml:space="preserve"> Daerah</w:t>
            </w:r>
          </w:p>
          <w:p w14:paraId="176D90F3" w14:textId="04139A44" w:rsidR="00EF389B" w:rsidRDefault="00EF389B"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Menteri </w:t>
            </w:r>
            <w:proofErr w:type="spellStart"/>
            <w:r>
              <w:rPr>
                <w:rFonts w:ascii="Arial Narrow" w:hAnsi="Arial Narrow" w:cs="Arial"/>
              </w:rPr>
              <w:t>Dalam</w:t>
            </w:r>
            <w:proofErr w:type="spellEnd"/>
            <w:r>
              <w:rPr>
                <w:rFonts w:ascii="Arial Narrow" w:hAnsi="Arial Narrow" w:cs="Arial"/>
              </w:rPr>
              <w:t xml:space="preserve"> Negeri </w:t>
            </w:r>
            <w:proofErr w:type="spellStart"/>
            <w:r>
              <w:rPr>
                <w:rFonts w:ascii="Arial Narrow" w:hAnsi="Arial Narrow" w:cs="Arial"/>
              </w:rPr>
              <w:t>Nomor</w:t>
            </w:r>
            <w:proofErr w:type="spellEnd"/>
            <w:r>
              <w:rPr>
                <w:rFonts w:ascii="Arial Narrow" w:hAnsi="Arial Narrow" w:cs="Arial"/>
              </w:rPr>
              <w:t xml:space="preserve"> 77 </w:t>
            </w:r>
            <w:proofErr w:type="spellStart"/>
            <w:r>
              <w:rPr>
                <w:rFonts w:ascii="Arial Narrow" w:hAnsi="Arial Narrow" w:cs="Arial"/>
              </w:rPr>
              <w:t>Tahun</w:t>
            </w:r>
            <w:proofErr w:type="spellEnd"/>
            <w:r>
              <w:rPr>
                <w:rFonts w:ascii="Arial Narrow" w:hAnsi="Arial Narrow" w:cs="Arial"/>
              </w:rPr>
              <w:t xml:space="preserve"> 2020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Pedoman</w:t>
            </w:r>
            <w:proofErr w:type="spellEnd"/>
            <w:r>
              <w:rPr>
                <w:rFonts w:ascii="Arial Narrow" w:hAnsi="Arial Narrow" w:cs="Arial"/>
              </w:rPr>
              <w:t xml:space="preserve"> Teknis </w:t>
            </w:r>
            <w:proofErr w:type="spellStart"/>
            <w:r>
              <w:rPr>
                <w:rFonts w:ascii="Arial Narrow" w:hAnsi="Arial Narrow" w:cs="Arial"/>
              </w:rPr>
              <w:lastRenderedPageBreak/>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04666D7F" w14:textId="2FA88CD8" w:rsidR="003B55A9" w:rsidRDefault="003B55A9" w:rsidP="00F84A83">
            <w:pPr>
              <w:numPr>
                <w:ilvl w:val="1"/>
                <w:numId w:val="5"/>
              </w:numPr>
              <w:spacing w:after="0"/>
              <w:ind w:left="311" w:hanging="311"/>
              <w:jc w:val="both"/>
              <w:rPr>
                <w:rFonts w:ascii="Arial Narrow" w:hAnsi="Arial Narrow" w:cs="Arial"/>
              </w:rPr>
            </w:pPr>
            <w:r>
              <w:rPr>
                <w:rFonts w:ascii="Arial Narrow" w:hAnsi="Arial Narrow" w:cs="Arial"/>
              </w:rPr>
              <w:t xml:space="preserve">Keputusan Menteri </w:t>
            </w:r>
            <w:proofErr w:type="spellStart"/>
            <w:r>
              <w:rPr>
                <w:rFonts w:ascii="Arial Narrow" w:hAnsi="Arial Narrow" w:cs="Arial"/>
              </w:rPr>
              <w:t>Dalam</w:t>
            </w:r>
            <w:proofErr w:type="spellEnd"/>
            <w:r>
              <w:rPr>
                <w:rFonts w:ascii="Arial Narrow" w:hAnsi="Arial Narrow" w:cs="Arial"/>
              </w:rPr>
              <w:t xml:space="preserve"> Negeri </w:t>
            </w:r>
            <w:proofErr w:type="spellStart"/>
            <w:r>
              <w:rPr>
                <w:rFonts w:ascii="Arial Narrow" w:hAnsi="Arial Narrow" w:cs="Arial"/>
              </w:rPr>
              <w:t>Nomor</w:t>
            </w:r>
            <w:proofErr w:type="spellEnd"/>
            <w:r>
              <w:rPr>
                <w:rFonts w:ascii="Arial Narrow" w:hAnsi="Arial Narrow" w:cs="Arial"/>
              </w:rPr>
              <w:t xml:space="preserve"> 050-</w:t>
            </w:r>
            <w:r w:rsidR="006934E1">
              <w:rPr>
                <w:rFonts w:ascii="Arial Narrow" w:hAnsi="Arial Narrow" w:cs="Arial"/>
              </w:rPr>
              <w:t>5889</w:t>
            </w:r>
            <w:r>
              <w:rPr>
                <w:rFonts w:ascii="Arial Narrow" w:hAnsi="Arial Narrow" w:cs="Arial"/>
              </w:rPr>
              <w:t xml:space="preserve"> </w:t>
            </w:r>
            <w:proofErr w:type="spellStart"/>
            <w:r>
              <w:rPr>
                <w:rFonts w:ascii="Arial Narrow" w:hAnsi="Arial Narrow" w:cs="Arial"/>
              </w:rPr>
              <w:t>Tahun</w:t>
            </w:r>
            <w:proofErr w:type="spellEnd"/>
            <w:r>
              <w:rPr>
                <w:rFonts w:ascii="Arial Narrow" w:hAnsi="Arial Narrow" w:cs="Arial"/>
              </w:rPr>
              <w:t xml:space="preserve"> 202</w:t>
            </w:r>
            <w:r w:rsidR="006934E1">
              <w:rPr>
                <w:rFonts w:ascii="Arial Narrow" w:hAnsi="Arial Narrow" w:cs="Arial"/>
              </w:rPr>
              <w:t>1</w:t>
            </w:r>
            <w:r>
              <w:rPr>
                <w:rFonts w:ascii="Arial Narrow" w:hAnsi="Arial Narrow" w:cs="Arial"/>
              </w:rPr>
              <w:t xml:space="preserve"> </w:t>
            </w:r>
            <w:proofErr w:type="spellStart"/>
            <w:r>
              <w:rPr>
                <w:rFonts w:ascii="Arial Narrow" w:hAnsi="Arial Narrow" w:cs="Arial"/>
              </w:rPr>
              <w:t>tentang</w:t>
            </w:r>
            <w:proofErr w:type="spellEnd"/>
            <w:r>
              <w:rPr>
                <w:rFonts w:ascii="Arial Narrow" w:hAnsi="Arial Narrow" w:cs="Arial"/>
              </w:rPr>
              <w:t xml:space="preserve"> Hasil </w:t>
            </w:r>
            <w:proofErr w:type="spellStart"/>
            <w:r>
              <w:rPr>
                <w:rFonts w:ascii="Arial Narrow" w:hAnsi="Arial Narrow" w:cs="Arial"/>
              </w:rPr>
              <w:t>Verifikasi</w:t>
            </w:r>
            <w:proofErr w:type="spellEnd"/>
            <w:r w:rsidR="006934E1">
              <w:rPr>
                <w:rFonts w:ascii="Arial Narrow" w:hAnsi="Arial Narrow" w:cs="Arial"/>
              </w:rPr>
              <w:t>,</w:t>
            </w:r>
            <w:r>
              <w:rPr>
                <w:rFonts w:ascii="Arial Narrow" w:hAnsi="Arial Narrow" w:cs="Arial"/>
              </w:rPr>
              <w:t xml:space="preserve"> </w:t>
            </w:r>
            <w:proofErr w:type="spellStart"/>
            <w:r>
              <w:rPr>
                <w:rFonts w:ascii="Arial Narrow" w:hAnsi="Arial Narrow" w:cs="Arial"/>
              </w:rPr>
              <w:t>Validasi</w:t>
            </w:r>
            <w:proofErr w:type="spellEnd"/>
            <w:r>
              <w:rPr>
                <w:rFonts w:ascii="Arial Narrow" w:hAnsi="Arial Narrow" w:cs="Arial"/>
              </w:rPr>
              <w:t xml:space="preserve"> </w:t>
            </w:r>
            <w:r w:rsidR="006934E1">
              <w:rPr>
                <w:rFonts w:ascii="Arial Narrow" w:hAnsi="Arial Narrow" w:cs="Arial"/>
              </w:rPr>
              <w:t xml:space="preserve">dan </w:t>
            </w:r>
            <w:proofErr w:type="spellStart"/>
            <w:r w:rsidR="006934E1">
              <w:rPr>
                <w:rFonts w:ascii="Arial Narrow" w:hAnsi="Arial Narrow" w:cs="Arial"/>
              </w:rPr>
              <w:t>Inventarisas</w:t>
            </w:r>
            <w:proofErr w:type="spellEnd"/>
            <w:r w:rsidR="006934E1">
              <w:rPr>
                <w:rFonts w:ascii="Arial Narrow" w:hAnsi="Arial Narrow" w:cs="Arial"/>
              </w:rPr>
              <w:t xml:space="preserve"> </w:t>
            </w:r>
            <w:proofErr w:type="spellStart"/>
            <w:r w:rsidR="006934E1">
              <w:rPr>
                <w:rFonts w:ascii="Arial Narrow" w:hAnsi="Arial Narrow" w:cs="Arial"/>
              </w:rPr>
              <w:t>i</w:t>
            </w:r>
            <w:r>
              <w:rPr>
                <w:rFonts w:ascii="Arial Narrow" w:hAnsi="Arial Narrow" w:cs="Arial"/>
              </w:rPr>
              <w:t>Pemutakhiran</w:t>
            </w:r>
            <w:proofErr w:type="spellEnd"/>
            <w:r>
              <w:rPr>
                <w:rFonts w:ascii="Arial Narrow" w:hAnsi="Arial Narrow" w:cs="Arial"/>
              </w:rPr>
              <w:t xml:space="preserve"> </w:t>
            </w:r>
            <w:proofErr w:type="spellStart"/>
            <w:r>
              <w:rPr>
                <w:rFonts w:ascii="Arial Narrow" w:hAnsi="Arial Narrow" w:cs="Arial"/>
              </w:rPr>
              <w:t>Klasifikasi</w:t>
            </w:r>
            <w:proofErr w:type="spellEnd"/>
            <w:r>
              <w:rPr>
                <w:rFonts w:ascii="Arial Narrow" w:hAnsi="Arial Narrow" w:cs="Arial"/>
              </w:rPr>
              <w:t xml:space="preserve">, </w:t>
            </w:r>
            <w:proofErr w:type="spellStart"/>
            <w:r>
              <w:rPr>
                <w:rFonts w:ascii="Arial Narrow" w:hAnsi="Arial Narrow" w:cs="Arial"/>
              </w:rPr>
              <w:t>Kodefikasi</w:t>
            </w:r>
            <w:proofErr w:type="spellEnd"/>
            <w:r>
              <w:rPr>
                <w:rFonts w:ascii="Arial Narrow" w:hAnsi="Arial Narrow" w:cs="Arial"/>
              </w:rPr>
              <w:t xml:space="preserve"> dan </w:t>
            </w:r>
            <w:proofErr w:type="spellStart"/>
            <w:r>
              <w:rPr>
                <w:rFonts w:ascii="Arial Narrow" w:hAnsi="Arial Narrow" w:cs="Arial"/>
              </w:rPr>
              <w:t>Nomenklatur</w:t>
            </w:r>
            <w:proofErr w:type="spellEnd"/>
            <w:r>
              <w:rPr>
                <w:rFonts w:ascii="Arial Narrow" w:hAnsi="Arial Narrow" w:cs="Arial"/>
              </w:rPr>
              <w:t xml:space="preserve"> </w:t>
            </w:r>
            <w:proofErr w:type="spellStart"/>
            <w:r>
              <w:rPr>
                <w:rFonts w:ascii="Arial Narrow" w:hAnsi="Arial Narrow" w:cs="Arial"/>
              </w:rPr>
              <w:t>Perencanaan</w:t>
            </w:r>
            <w:proofErr w:type="spellEnd"/>
            <w:r>
              <w:rPr>
                <w:rFonts w:ascii="Arial Narrow" w:hAnsi="Arial Narrow" w:cs="Arial"/>
              </w:rPr>
              <w:t xml:space="preserve"> Pembangunan dan </w:t>
            </w:r>
            <w:proofErr w:type="spellStart"/>
            <w:r>
              <w:rPr>
                <w:rFonts w:ascii="Arial Narrow" w:hAnsi="Arial Narrow" w:cs="Arial"/>
              </w:rPr>
              <w:t>Keuangan</w:t>
            </w:r>
            <w:proofErr w:type="spellEnd"/>
            <w:r>
              <w:rPr>
                <w:rFonts w:ascii="Arial Narrow" w:hAnsi="Arial Narrow" w:cs="Arial"/>
              </w:rPr>
              <w:t xml:space="preserve"> Daerah</w:t>
            </w:r>
          </w:p>
          <w:p w14:paraId="7F542EB2" w14:textId="336552CD" w:rsidR="006934E1" w:rsidRDefault="006934E1"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Daerah Kota </w:t>
            </w:r>
            <w:proofErr w:type="spellStart"/>
            <w:r>
              <w:rPr>
                <w:rFonts w:ascii="Arial Narrow" w:hAnsi="Arial Narrow" w:cs="Arial"/>
              </w:rPr>
              <w:t>Malamg</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5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5EE576A7" w14:textId="703012F5" w:rsidR="00176448" w:rsidRPr="001872CC" w:rsidRDefault="00176448" w:rsidP="00F84A83">
            <w:pPr>
              <w:numPr>
                <w:ilvl w:val="1"/>
                <w:numId w:val="5"/>
              </w:numPr>
              <w:spacing w:after="0"/>
              <w:ind w:left="311" w:hanging="311"/>
              <w:jc w:val="both"/>
              <w:rPr>
                <w:rFonts w:ascii="Arial Narrow" w:hAnsi="Arial Narrow" w:cs="Arial"/>
              </w:rPr>
            </w:pPr>
            <w:proofErr w:type="spellStart"/>
            <w:r w:rsidRPr="001872CC">
              <w:rPr>
                <w:rFonts w:ascii="Arial Narrow" w:hAnsi="Arial Narrow" w:cs="Arial"/>
              </w:rPr>
              <w:t>Peraturan</w:t>
            </w:r>
            <w:proofErr w:type="spellEnd"/>
            <w:r w:rsidRPr="001872CC">
              <w:rPr>
                <w:rFonts w:ascii="Arial Narrow" w:hAnsi="Arial Narrow" w:cs="Arial"/>
              </w:rPr>
              <w:t xml:space="preserve"> </w:t>
            </w:r>
            <w:proofErr w:type="spellStart"/>
            <w:r w:rsidRPr="001872CC">
              <w:rPr>
                <w:rFonts w:ascii="Arial Narrow" w:hAnsi="Arial Narrow" w:cs="Arial"/>
              </w:rPr>
              <w:t>Walikota</w:t>
            </w:r>
            <w:proofErr w:type="spellEnd"/>
            <w:r w:rsidRPr="001872CC">
              <w:rPr>
                <w:rFonts w:ascii="Arial Narrow" w:hAnsi="Arial Narrow" w:cs="Arial"/>
              </w:rPr>
              <w:t xml:space="preserve"> Malang </w:t>
            </w:r>
            <w:proofErr w:type="spellStart"/>
            <w:r w:rsidRPr="001872CC">
              <w:rPr>
                <w:rFonts w:ascii="Arial Narrow" w:hAnsi="Arial Narrow" w:cs="Arial"/>
              </w:rPr>
              <w:t>Nomor</w:t>
            </w:r>
            <w:proofErr w:type="spellEnd"/>
            <w:r w:rsidRPr="001872CC">
              <w:rPr>
                <w:rFonts w:ascii="Arial Narrow" w:hAnsi="Arial Narrow" w:cs="Arial"/>
              </w:rPr>
              <w:t xml:space="preserve"> </w:t>
            </w:r>
            <w:r w:rsidR="00940DD2">
              <w:rPr>
                <w:rFonts w:ascii="Arial Narrow" w:hAnsi="Arial Narrow" w:cs="Arial"/>
              </w:rPr>
              <w:t>38</w:t>
            </w:r>
            <w:r w:rsidRPr="001872CC">
              <w:rPr>
                <w:rFonts w:ascii="Arial Narrow" w:hAnsi="Arial Narrow" w:cs="Arial"/>
              </w:rPr>
              <w:t xml:space="preserve"> </w:t>
            </w:r>
            <w:proofErr w:type="spellStart"/>
            <w:r w:rsidRPr="001872CC">
              <w:rPr>
                <w:rFonts w:ascii="Arial Narrow" w:hAnsi="Arial Narrow" w:cs="Arial"/>
              </w:rPr>
              <w:t>Tahun</w:t>
            </w:r>
            <w:proofErr w:type="spellEnd"/>
            <w:r w:rsidRPr="001872CC">
              <w:rPr>
                <w:rFonts w:ascii="Arial Narrow" w:hAnsi="Arial Narrow" w:cs="Arial"/>
              </w:rPr>
              <w:t xml:space="preserve"> 20</w:t>
            </w:r>
            <w:r w:rsidR="00940DD2">
              <w:rPr>
                <w:rFonts w:ascii="Arial Narrow" w:hAnsi="Arial Narrow" w:cs="Arial"/>
              </w:rPr>
              <w:t>20</w:t>
            </w:r>
            <w:r w:rsidRPr="001872CC">
              <w:rPr>
                <w:rFonts w:ascii="Arial Narrow" w:hAnsi="Arial Narrow" w:cs="Arial"/>
              </w:rPr>
              <w:t xml:space="preserve"> </w:t>
            </w:r>
            <w:proofErr w:type="spellStart"/>
            <w:r w:rsidRPr="001872CC">
              <w:rPr>
                <w:rFonts w:ascii="Arial Narrow" w:hAnsi="Arial Narrow" w:cs="Arial"/>
              </w:rPr>
              <w:t>tentang</w:t>
            </w:r>
            <w:proofErr w:type="spellEnd"/>
            <w:r w:rsidRPr="001872CC">
              <w:rPr>
                <w:rFonts w:ascii="Arial Narrow" w:hAnsi="Arial Narrow" w:cs="Arial"/>
              </w:rPr>
              <w:t xml:space="preserve"> </w:t>
            </w:r>
            <w:proofErr w:type="spellStart"/>
            <w:r w:rsidRPr="001872CC">
              <w:rPr>
                <w:rFonts w:ascii="Arial Narrow" w:hAnsi="Arial Narrow" w:cs="Arial"/>
              </w:rPr>
              <w:t>Standar</w:t>
            </w:r>
            <w:proofErr w:type="spellEnd"/>
            <w:r w:rsidRPr="001872CC">
              <w:rPr>
                <w:rFonts w:ascii="Arial Narrow" w:hAnsi="Arial Narrow" w:cs="Arial"/>
              </w:rPr>
              <w:t xml:space="preserve"> </w:t>
            </w:r>
            <w:r w:rsidR="00940DD2">
              <w:rPr>
                <w:rFonts w:ascii="Arial Narrow" w:hAnsi="Arial Narrow" w:cs="Arial"/>
              </w:rPr>
              <w:t xml:space="preserve">Harga </w:t>
            </w:r>
            <w:proofErr w:type="spellStart"/>
            <w:r w:rsidR="00940DD2">
              <w:rPr>
                <w:rFonts w:ascii="Arial Narrow" w:hAnsi="Arial Narrow" w:cs="Arial"/>
              </w:rPr>
              <w:t>Satuan</w:t>
            </w:r>
            <w:proofErr w:type="spellEnd"/>
          </w:p>
          <w:p w14:paraId="0CF1DC6C" w14:textId="15BC9DA6" w:rsidR="00940DD2" w:rsidRDefault="00940DD2"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39 </w:t>
            </w:r>
            <w:proofErr w:type="spellStart"/>
            <w:r>
              <w:rPr>
                <w:rFonts w:ascii="Arial Narrow" w:hAnsi="Arial Narrow" w:cs="Arial"/>
              </w:rPr>
              <w:t>Tahun</w:t>
            </w:r>
            <w:proofErr w:type="spellEnd"/>
            <w:r>
              <w:rPr>
                <w:rFonts w:ascii="Arial Narrow" w:hAnsi="Arial Narrow" w:cs="Arial"/>
              </w:rPr>
              <w:t xml:space="preserve"> 2020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StandarTeknis</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Perjalanan</w:t>
            </w:r>
            <w:proofErr w:type="spellEnd"/>
            <w:r>
              <w:rPr>
                <w:rFonts w:ascii="Arial Narrow" w:hAnsi="Arial Narrow" w:cs="Arial"/>
              </w:rPr>
              <w:t xml:space="preserve"> Dinas</w:t>
            </w:r>
          </w:p>
          <w:p w14:paraId="54445075" w14:textId="0BB9076B" w:rsidR="008D3E58"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25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w:t>
            </w:r>
            <w:r>
              <w:rPr>
                <w:rFonts w:ascii="Arial Narrow" w:hAnsi="Arial Narrow" w:cs="Arial"/>
              </w:rPr>
              <w:lastRenderedPageBreak/>
              <w:t xml:space="preserve">Tata Cara </w:t>
            </w:r>
            <w:proofErr w:type="spellStart"/>
            <w:r>
              <w:rPr>
                <w:rFonts w:ascii="Arial Narrow" w:hAnsi="Arial Narrow" w:cs="Arial"/>
              </w:rPr>
              <w:t>Penyediaan</w:t>
            </w:r>
            <w:proofErr w:type="spellEnd"/>
            <w:r>
              <w:rPr>
                <w:rFonts w:ascii="Arial Narrow" w:hAnsi="Arial Narrow" w:cs="Arial"/>
              </w:rPr>
              <w:t xml:space="preserve"> </w:t>
            </w:r>
            <w:proofErr w:type="spellStart"/>
            <w:r>
              <w:rPr>
                <w:rFonts w:ascii="Arial Narrow" w:hAnsi="Arial Narrow" w:cs="Arial"/>
              </w:rPr>
              <w:t>Bahan</w:t>
            </w:r>
            <w:proofErr w:type="spellEnd"/>
            <w:r>
              <w:rPr>
                <w:rFonts w:ascii="Arial Narrow" w:hAnsi="Arial Narrow" w:cs="Arial"/>
              </w:rPr>
              <w:t xml:space="preserve"> Bakar </w:t>
            </w:r>
            <w:proofErr w:type="spellStart"/>
            <w:r>
              <w:rPr>
                <w:rFonts w:ascii="Arial Narrow" w:hAnsi="Arial Narrow" w:cs="Arial"/>
              </w:rPr>
              <w:t>Minyak</w:t>
            </w:r>
            <w:proofErr w:type="spellEnd"/>
            <w:r>
              <w:rPr>
                <w:rFonts w:ascii="Arial Narrow" w:hAnsi="Arial Narrow" w:cs="Arial"/>
              </w:rPr>
              <w:t xml:space="preserve"> </w:t>
            </w:r>
            <w:proofErr w:type="spellStart"/>
            <w:r>
              <w:rPr>
                <w:rFonts w:ascii="Arial Narrow" w:hAnsi="Arial Narrow" w:cs="Arial"/>
              </w:rPr>
              <w:t>Kendaraan</w:t>
            </w:r>
            <w:proofErr w:type="spellEnd"/>
            <w:r>
              <w:rPr>
                <w:rFonts w:ascii="Arial Narrow" w:hAnsi="Arial Narrow" w:cs="Arial"/>
              </w:rPr>
              <w:t xml:space="preserve"> Dinas dan .</w:t>
            </w:r>
            <w:proofErr w:type="spellStart"/>
            <w:r>
              <w:rPr>
                <w:rFonts w:ascii="Arial Narrow" w:hAnsi="Arial Narrow" w:cs="Arial"/>
              </w:rPr>
              <w:t>atau</w:t>
            </w:r>
            <w:proofErr w:type="spellEnd"/>
            <w:r>
              <w:rPr>
                <w:rFonts w:ascii="Arial Narrow" w:hAnsi="Arial Narrow" w:cs="Arial"/>
              </w:rPr>
              <w:t xml:space="preserve"> Alat Berat</w:t>
            </w:r>
          </w:p>
          <w:p w14:paraId="0F8B5E0B" w14:textId="036852FC" w:rsidR="008D3E58"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27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Pergeseran</w:t>
            </w:r>
            <w:proofErr w:type="spellEnd"/>
            <w:r>
              <w:rPr>
                <w:rFonts w:ascii="Arial Narrow" w:hAnsi="Arial Narrow" w:cs="Arial"/>
              </w:rPr>
              <w:t xml:space="preserve"> </w:t>
            </w:r>
            <w:proofErr w:type="spellStart"/>
            <w:r>
              <w:rPr>
                <w:rFonts w:ascii="Arial Narrow" w:hAnsi="Arial Narrow" w:cs="Arial"/>
              </w:rPr>
              <w:t>Anggaran</w:t>
            </w:r>
            <w:proofErr w:type="spellEnd"/>
          </w:p>
          <w:p w14:paraId="5547EC75" w14:textId="7D65FC98" w:rsidR="008D3E58"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40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Hubah</w:t>
            </w:r>
            <w:proofErr w:type="spellEnd"/>
          </w:p>
          <w:p w14:paraId="0C8B538D" w14:textId="2B42971A" w:rsidR="008D3E58"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Nomoir</w:t>
            </w:r>
            <w:proofErr w:type="spellEnd"/>
            <w:r>
              <w:rPr>
                <w:rFonts w:ascii="Arial Narrow" w:hAnsi="Arial Narrow" w:cs="Arial"/>
              </w:rPr>
              <w:t xml:space="preserve"> 41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Bantuan</w:t>
            </w:r>
            <w:proofErr w:type="spellEnd"/>
            <w:r>
              <w:rPr>
                <w:rFonts w:ascii="Arial Narrow" w:hAnsi="Arial Narrow" w:cs="Arial"/>
              </w:rPr>
              <w:t xml:space="preserve"> </w:t>
            </w:r>
            <w:proofErr w:type="spellStart"/>
            <w:r>
              <w:rPr>
                <w:rFonts w:ascii="Arial Narrow" w:hAnsi="Arial Narrow" w:cs="Arial"/>
              </w:rPr>
              <w:t>Sosial</w:t>
            </w:r>
            <w:proofErr w:type="spellEnd"/>
          </w:p>
          <w:p w14:paraId="34288CC4" w14:textId="3A14D3F9" w:rsidR="008D3E58"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lastRenderedPageBreak/>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Nomoir</w:t>
            </w:r>
            <w:proofErr w:type="spellEnd"/>
            <w:r>
              <w:rPr>
                <w:rFonts w:ascii="Arial Narrow" w:hAnsi="Arial Narrow" w:cs="Arial"/>
              </w:rPr>
              <w:t xml:space="preserve"> 42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Belanja</w:t>
            </w:r>
            <w:proofErr w:type="spellEnd"/>
            <w:r>
              <w:rPr>
                <w:rFonts w:ascii="Arial Narrow" w:hAnsi="Arial Narrow" w:cs="Arial"/>
              </w:rPr>
              <w:t xml:space="preserve"> </w:t>
            </w:r>
            <w:proofErr w:type="spellStart"/>
            <w:r>
              <w:rPr>
                <w:rFonts w:ascii="Arial Narrow" w:hAnsi="Arial Narrow" w:cs="Arial"/>
              </w:rPr>
              <w:t>Tidak</w:t>
            </w:r>
            <w:proofErr w:type="spellEnd"/>
            <w:r>
              <w:rPr>
                <w:rFonts w:ascii="Arial Narrow" w:hAnsi="Arial Narrow" w:cs="Arial"/>
              </w:rPr>
              <w:t xml:space="preserve"> </w:t>
            </w:r>
            <w:proofErr w:type="spellStart"/>
            <w:r>
              <w:rPr>
                <w:rFonts w:ascii="Arial Narrow" w:hAnsi="Arial Narrow" w:cs="Arial"/>
              </w:rPr>
              <w:t>Terduga</w:t>
            </w:r>
            <w:proofErr w:type="spellEnd"/>
          </w:p>
          <w:p w14:paraId="51F98CF5" w14:textId="79D30CA5" w:rsidR="008D3E58"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43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Penggunaan</w:t>
            </w:r>
            <w:proofErr w:type="spellEnd"/>
            <w:r>
              <w:rPr>
                <w:rFonts w:ascii="Arial Narrow" w:hAnsi="Arial Narrow" w:cs="Arial"/>
              </w:rPr>
              <w:t xml:space="preserve"> dan </w:t>
            </w:r>
            <w:proofErr w:type="spellStart"/>
            <w:r>
              <w:rPr>
                <w:rFonts w:ascii="Arial Narrow" w:hAnsi="Arial Narrow" w:cs="Arial"/>
              </w:rPr>
              <w:t>Penyelenggaraan</w:t>
            </w:r>
            <w:proofErr w:type="spellEnd"/>
            <w:r>
              <w:rPr>
                <w:rFonts w:ascii="Arial Narrow" w:hAnsi="Arial Narrow" w:cs="Arial"/>
              </w:rPr>
              <w:t xml:space="preserve"> Kertu </w:t>
            </w:r>
            <w:proofErr w:type="spellStart"/>
            <w:r>
              <w:rPr>
                <w:rFonts w:ascii="Arial Narrow" w:hAnsi="Arial Narrow" w:cs="Arial"/>
              </w:rPr>
              <w:t>Kredit</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 </w:t>
            </w:r>
            <w:proofErr w:type="spellStart"/>
            <w:r>
              <w:rPr>
                <w:rFonts w:ascii="Arial Narrow" w:hAnsi="Arial Narrow" w:cs="Arial"/>
              </w:rPr>
              <w:t>dalam</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Anggaran</w:t>
            </w:r>
            <w:proofErr w:type="spellEnd"/>
            <w:r>
              <w:rPr>
                <w:rFonts w:ascii="Arial Narrow" w:hAnsi="Arial Narrow" w:cs="Arial"/>
              </w:rPr>
              <w:t xml:space="preserve"> </w:t>
            </w:r>
            <w:proofErr w:type="spellStart"/>
            <w:r>
              <w:rPr>
                <w:rFonts w:ascii="Arial Narrow" w:hAnsi="Arial Narrow" w:cs="Arial"/>
              </w:rPr>
              <w:t>Pendapatan</w:t>
            </w:r>
            <w:proofErr w:type="spellEnd"/>
            <w:r>
              <w:rPr>
                <w:rFonts w:ascii="Arial Narrow" w:hAnsi="Arial Narrow" w:cs="Arial"/>
              </w:rPr>
              <w:t xml:space="preserve"> dan </w:t>
            </w:r>
            <w:proofErr w:type="spellStart"/>
            <w:r>
              <w:rPr>
                <w:rFonts w:ascii="Arial Narrow" w:hAnsi="Arial Narrow" w:cs="Arial"/>
              </w:rPr>
              <w:t>Belanja</w:t>
            </w:r>
            <w:proofErr w:type="spellEnd"/>
            <w:r>
              <w:rPr>
                <w:rFonts w:ascii="Arial Narrow" w:hAnsi="Arial Narrow" w:cs="Arial"/>
              </w:rPr>
              <w:t xml:space="preserve"> Daerah</w:t>
            </w:r>
          </w:p>
          <w:p w14:paraId="7CC531AB" w14:textId="5E7555BB" w:rsidR="008D3E58" w:rsidRPr="00940DD2" w:rsidRDefault="008D3E58"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44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Dan </w:t>
            </w:r>
            <w:proofErr w:type="spellStart"/>
            <w:r>
              <w:rPr>
                <w:rFonts w:ascii="Arial Narrow" w:hAnsi="Arial Narrow" w:cs="Arial"/>
              </w:rPr>
              <w:t>Prosedur</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522A59E8" w14:textId="105DAEA8" w:rsidR="004F7ED8" w:rsidRDefault="007A4372"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48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Perubahan</w:t>
            </w:r>
            <w:proofErr w:type="spellEnd"/>
            <w:r>
              <w:rPr>
                <w:rFonts w:ascii="Arial Narrow" w:hAnsi="Arial Narrow" w:cs="Arial"/>
              </w:rPr>
              <w:t xml:space="preserve"> Atas </w:t>
            </w:r>
            <w:proofErr w:type="spellStart"/>
            <w:r>
              <w:rPr>
                <w:rFonts w:ascii="Arial Narrow" w:hAnsi="Arial Narrow" w:cs="Arial"/>
              </w:rPr>
              <w:lastRenderedPageBreak/>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18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Standar</w:t>
            </w:r>
            <w:proofErr w:type="spellEnd"/>
            <w:r>
              <w:rPr>
                <w:rFonts w:ascii="Arial Narrow" w:hAnsi="Arial Narrow" w:cs="Arial"/>
              </w:rPr>
              <w:t xml:space="preserve"> Harga </w:t>
            </w:r>
            <w:proofErr w:type="spellStart"/>
            <w:r>
              <w:rPr>
                <w:rFonts w:ascii="Arial Narrow" w:hAnsi="Arial Narrow" w:cs="Arial"/>
              </w:rPr>
              <w:t>Satuan</w:t>
            </w:r>
            <w:proofErr w:type="spellEnd"/>
          </w:p>
          <w:p w14:paraId="6BB90FCF" w14:textId="125364E7" w:rsidR="007A4372" w:rsidRPr="004F7ED8" w:rsidRDefault="007A4372"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2 </w:t>
            </w:r>
            <w:proofErr w:type="spellStart"/>
            <w:r>
              <w:rPr>
                <w:rFonts w:ascii="Arial Narrow" w:hAnsi="Arial Narrow" w:cs="Arial"/>
              </w:rPr>
              <w:t>Tahun</w:t>
            </w:r>
            <w:proofErr w:type="spellEnd"/>
            <w:r>
              <w:rPr>
                <w:rFonts w:ascii="Arial Narrow" w:hAnsi="Arial Narrow" w:cs="Arial"/>
              </w:rPr>
              <w:t xml:space="preserve"> 2024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Perubahan</w:t>
            </w:r>
            <w:proofErr w:type="spellEnd"/>
            <w:r>
              <w:rPr>
                <w:rFonts w:ascii="Arial Narrow" w:hAnsi="Arial Narrow" w:cs="Arial"/>
              </w:rPr>
              <w:t xml:space="preserve"> </w:t>
            </w:r>
            <w:proofErr w:type="spellStart"/>
            <w:r>
              <w:rPr>
                <w:rFonts w:ascii="Arial Narrow" w:hAnsi="Arial Narrow" w:cs="Arial"/>
              </w:rPr>
              <w:t>Kedua</w:t>
            </w:r>
            <w:proofErr w:type="spellEnd"/>
            <w:r>
              <w:rPr>
                <w:rFonts w:ascii="Arial Narrow" w:hAnsi="Arial Narrow" w:cs="Arial"/>
              </w:rPr>
              <w:t xml:space="preserve"> Atas </w:t>
            </w: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18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tenatng</w:t>
            </w:r>
            <w:proofErr w:type="spellEnd"/>
            <w:r>
              <w:rPr>
                <w:rFonts w:ascii="Arial Narrow" w:hAnsi="Arial Narrow" w:cs="Arial"/>
              </w:rPr>
              <w:t xml:space="preserve"> </w:t>
            </w:r>
            <w:proofErr w:type="spellStart"/>
            <w:r>
              <w:rPr>
                <w:rFonts w:ascii="Arial Narrow" w:hAnsi="Arial Narrow" w:cs="Arial"/>
              </w:rPr>
              <w:t>Standar</w:t>
            </w:r>
            <w:proofErr w:type="spellEnd"/>
            <w:r>
              <w:rPr>
                <w:rFonts w:ascii="Arial Narrow" w:hAnsi="Arial Narrow" w:cs="Arial"/>
              </w:rPr>
              <w:t xml:space="preserve"> Harga </w:t>
            </w:r>
            <w:proofErr w:type="spellStart"/>
            <w:r>
              <w:rPr>
                <w:rFonts w:ascii="Arial Narrow" w:hAnsi="Arial Narrow" w:cs="Arial"/>
              </w:rPr>
              <w:t>Satuan</w:t>
            </w:r>
            <w:proofErr w:type="spellEnd"/>
          </w:p>
          <w:p w14:paraId="0E44720E" w14:textId="3AA11EE0" w:rsidR="00B067CE" w:rsidRPr="001872CC" w:rsidRDefault="0020793D" w:rsidP="00F84A83">
            <w:pPr>
              <w:numPr>
                <w:ilvl w:val="1"/>
                <w:numId w:val="5"/>
              </w:numPr>
              <w:spacing w:after="0"/>
              <w:ind w:left="311" w:hanging="311"/>
              <w:jc w:val="both"/>
              <w:rPr>
                <w:rFonts w:ascii="Arial Narrow" w:hAnsi="Arial Narrow" w:cs="Arial"/>
              </w:rPr>
            </w:pPr>
            <w:r w:rsidRPr="001872CC">
              <w:rPr>
                <w:rFonts w:ascii="Arial Narrow" w:hAnsi="Arial Narrow" w:cs="Arial"/>
                <w:lang w:val="id-ID"/>
              </w:rPr>
              <w:t xml:space="preserve">Jumlah </w:t>
            </w:r>
            <w:r w:rsidR="00077C71">
              <w:rPr>
                <w:rFonts w:ascii="Arial Narrow" w:hAnsi="Arial Narrow" w:cs="Arial"/>
              </w:rPr>
              <w:t>SKPD</w:t>
            </w:r>
            <w:r w:rsidR="00B067CE" w:rsidRPr="001872CC">
              <w:rPr>
                <w:rFonts w:ascii="Arial Narrow" w:hAnsi="Arial Narrow" w:cs="Arial"/>
              </w:rPr>
              <w:t xml:space="preserve"> di </w:t>
            </w:r>
            <w:proofErr w:type="spellStart"/>
            <w:r w:rsidR="005D6498" w:rsidRPr="001872CC">
              <w:rPr>
                <w:rFonts w:ascii="Arial Narrow" w:hAnsi="Arial Narrow" w:cs="Arial"/>
              </w:rPr>
              <w:t>lingkungan</w:t>
            </w:r>
            <w:proofErr w:type="spellEnd"/>
            <w:r w:rsidR="005D6498" w:rsidRPr="001872CC">
              <w:rPr>
                <w:rFonts w:ascii="Arial Narrow" w:hAnsi="Arial Narrow" w:cs="Arial"/>
              </w:rPr>
              <w:t xml:space="preserve"> </w:t>
            </w:r>
            <w:proofErr w:type="spellStart"/>
            <w:r w:rsidR="005D6498" w:rsidRPr="001872CC">
              <w:rPr>
                <w:rFonts w:ascii="Arial Narrow" w:hAnsi="Arial Narrow" w:cs="Arial"/>
              </w:rPr>
              <w:t>Pemerintah</w:t>
            </w:r>
            <w:proofErr w:type="spellEnd"/>
            <w:r w:rsidR="005D6498" w:rsidRPr="001872CC">
              <w:rPr>
                <w:rFonts w:ascii="Arial Narrow" w:hAnsi="Arial Narrow" w:cs="Arial"/>
              </w:rPr>
              <w:t xml:space="preserve"> K</w:t>
            </w:r>
            <w:r w:rsidR="00B067CE" w:rsidRPr="001872CC">
              <w:rPr>
                <w:rFonts w:ascii="Arial Narrow" w:hAnsi="Arial Narrow" w:cs="Arial"/>
              </w:rPr>
              <w:t xml:space="preserve">ota Malang : </w:t>
            </w:r>
            <w:r w:rsidR="00974509">
              <w:rPr>
                <w:rFonts w:ascii="Arial Narrow" w:hAnsi="Arial Narrow" w:cs="Arial"/>
              </w:rPr>
              <w:t>28</w:t>
            </w:r>
          </w:p>
          <w:p w14:paraId="61FB5152" w14:textId="28943AC9" w:rsidR="007B443E" w:rsidRDefault="007B443E" w:rsidP="00F84A83">
            <w:pPr>
              <w:numPr>
                <w:ilvl w:val="1"/>
                <w:numId w:val="5"/>
              </w:numPr>
              <w:spacing w:after="0"/>
              <w:ind w:left="311" w:hanging="311"/>
              <w:jc w:val="both"/>
              <w:rPr>
                <w:rFonts w:ascii="Arial Narrow" w:hAnsi="Arial Narrow" w:cs="Arial"/>
              </w:rPr>
            </w:pPr>
            <w:proofErr w:type="spellStart"/>
            <w:r w:rsidRPr="00077C71">
              <w:rPr>
                <w:rFonts w:ascii="Arial Narrow" w:hAnsi="Arial Narrow" w:cs="Arial"/>
              </w:rPr>
              <w:t>Jumlah</w:t>
            </w:r>
            <w:proofErr w:type="spellEnd"/>
            <w:r w:rsidRPr="00077C71">
              <w:rPr>
                <w:rFonts w:ascii="Arial Narrow" w:hAnsi="Arial Narrow" w:cs="Arial"/>
              </w:rPr>
              <w:t xml:space="preserve"> </w:t>
            </w:r>
            <w:proofErr w:type="spellStart"/>
            <w:r w:rsidRPr="00077C71">
              <w:rPr>
                <w:rFonts w:ascii="Arial Narrow" w:hAnsi="Arial Narrow" w:cs="Arial"/>
              </w:rPr>
              <w:t>perencana</w:t>
            </w:r>
            <w:proofErr w:type="spellEnd"/>
            <w:r w:rsidRPr="00077C71">
              <w:rPr>
                <w:rFonts w:ascii="Arial Narrow" w:hAnsi="Arial Narrow" w:cs="Arial"/>
              </w:rPr>
              <w:t xml:space="preserve"> program </w:t>
            </w:r>
            <w:r w:rsidR="00035CB1">
              <w:rPr>
                <w:rFonts w:ascii="Arial Narrow" w:hAnsi="Arial Narrow" w:cs="Arial"/>
              </w:rPr>
              <w:t xml:space="preserve">SKPD </w:t>
            </w:r>
            <w:r w:rsidR="00A16110" w:rsidRPr="00077C71">
              <w:rPr>
                <w:rFonts w:ascii="Arial Narrow" w:hAnsi="Arial Narrow" w:cs="Arial"/>
              </w:rPr>
              <w:t>2</w:t>
            </w:r>
            <w:r w:rsidR="00035CB1">
              <w:rPr>
                <w:rFonts w:ascii="Arial Narrow" w:hAnsi="Arial Narrow" w:cs="Arial"/>
              </w:rPr>
              <w:t>6</w:t>
            </w:r>
            <w:r w:rsidRPr="00077C71">
              <w:rPr>
                <w:rFonts w:ascii="Arial Narrow" w:hAnsi="Arial Narrow" w:cs="Arial"/>
              </w:rPr>
              <w:t xml:space="preserve"> orang </w:t>
            </w:r>
            <w:proofErr w:type="spellStart"/>
            <w:r w:rsidRPr="00077C71">
              <w:rPr>
                <w:rFonts w:ascii="Arial Narrow" w:hAnsi="Arial Narrow" w:cs="Arial"/>
              </w:rPr>
              <w:t>terdiri</w:t>
            </w:r>
            <w:proofErr w:type="spellEnd"/>
            <w:r w:rsidRPr="00077C71">
              <w:rPr>
                <w:rFonts w:ascii="Arial Narrow" w:hAnsi="Arial Narrow" w:cs="Arial"/>
              </w:rPr>
              <w:t xml:space="preserve"> </w:t>
            </w:r>
            <w:proofErr w:type="spellStart"/>
            <w:r w:rsidR="00A16110" w:rsidRPr="00077C71">
              <w:rPr>
                <w:rFonts w:ascii="Arial Narrow" w:hAnsi="Arial Narrow" w:cs="Arial"/>
              </w:rPr>
              <w:t>dari</w:t>
            </w:r>
            <w:proofErr w:type="spellEnd"/>
            <w:r w:rsidRPr="00077C71">
              <w:rPr>
                <w:rFonts w:ascii="Arial Narrow" w:hAnsi="Arial Narrow" w:cs="Arial"/>
              </w:rPr>
              <w:t>: P=</w:t>
            </w:r>
            <w:r w:rsidR="00725FCE">
              <w:rPr>
                <w:rFonts w:ascii="Arial Narrow" w:hAnsi="Arial Narrow" w:cs="Arial"/>
              </w:rPr>
              <w:t>20</w:t>
            </w:r>
            <w:r w:rsidRPr="00077C71">
              <w:rPr>
                <w:rFonts w:ascii="Arial Narrow" w:hAnsi="Arial Narrow" w:cs="Arial"/>
              </w:rPr>
              <w:t xml:space="preserve"> orang L=</w:t>
            </w:r>
            <w:r w:rsidR="00035CB1">
              <w:rPr>
                <w:rFonts w:ascii="Arial Narrow" w:hAnsi="Arial Narrow" w:cs="Arial"/>
              </w:rPr>
              <w:t>6</w:t>
            </w:r>
            <w:r w:rsidRPr="00077C71">
              <w:rPr>
                <w:rFonts w:ascii="Arial Narrow" w:hAnsi="Arial Narrow" w:cs="Arial"/>
              </w:rPr>
              <w:t xml:space="preserve"> orang</w:t>
            </w:r>
          </w:p>
          <w:p w14:paraId="5B5EF6C5" w14:textId="543AB6FC" w:rsidR="009F0405" w:rsidRPr="00077C71" w:rsidRDefault="009F0405" w:rsidP="00F84A83">
            <w:pPr>
              <w:numPr>
                <w:ilvl w:val="1"/>
                <w:numId w:val="5"/>
              </w:numPr>
              <w:spacing w:after="0"/>
              <w:ind w:left="311" w:hanging="311"/>
              <w:jc w:val="both"/>
              <w:rPr>
                <w:rFonts w:ascii="Arial Narrow" w:hAnsi="Arial Narrow" w:cs="Arial"/>
              </w:rPr>
            </w:pPr>
            <w:proofErr w:type="spellStart"/>
            <w:r>
              <w:rPr>
                <w:rFonts w:ascii="Arial Narrow" w:hAnsi="Arial Narrow" w:cs="Arial"/>
              </w:rPr>
              <w:t>Jumlah</w:t>
            </w:r>
            <w:proofErr w:type="spellEnd"/>
            <w:r>
              <w:rPr>
                <w:rFonts w:ascii="Arial Narrow" w:hAnsi="Arial Narrow" w:cs="Arial"/>
              </w:rPr>
              <w:t xml:space="preserve"> </w:t>
            </w:r>
            <w:proofErr w:type="spellStart"/>
            <w:r>
              <w:rPr>
                <w:rFonts w:ascii="Arial Narrow" w:hAnsi="Arial Narrow" w:cs="Arial"/>
              </w:rPr>
              <w:t>Bendahara</w:t>
            </w:r>
            <w:proofErr w:type="spellEnd"/>
            <w:r>
              <w:rPr>
                <w:rFonts w:ascii="Arial Narrow" w:hAnsi="Arial Narrow" w:cs="Arial"/>
              </w:rPr>
              <w:t xml:space="preserve"> </w:t>
            </w:r>
            <w:proofErr w:type="spellStart"/>
            <w:r>
              <w:rPr>
                <w:rFonts w:ascii="Arial Narrow" w:hAnsi="Arial Narrow" w:cs="Arial"/>
              </w:rPr>
              <w:t>Penerimaan</w:t>
            </w:r>
            <w:proofErr w:type="spellEnd"/>
            <w:r>
              <w:rPr>
                <w:rFonts w:ascii="Arial Narrow" w:hAnsi="Arial Narrow" w:cs="Arial"/>
              </w:rPr>
              <w:t>/</w:t>
            </w:r>
            <w:proofErr w:type="spellStart"/>
            <w:r>
              <w:rPr>
                <w:rFonts w:ascii="Arial Narrow" w:hAnsi="Arial Narrow" w:cs="Arial"/>
              </w:rPr>
              <w:t>Bendahara</w:t>
            </w:r>
            <w:proofErr w:type="spellEnd"/>
            <w:r>
              <w:rPr>
                <w:rFonts w:ascii="Arial Narrow" w:hAnsi="Arial Narrow" w:cs="Arial"/>
              </w:rPr>
              <w:t xml:space="preserve"> </w:t>
            </w:r>
            <w:proofErr w:type="spellStart"/>
            <w:r>
              <w:rPr>
                <w:rFonts w:ascii="Arial Narrow" w:hAnsi="Arial Narrow" w:cs="Arial"/>
              </w:rPr>
              <w:t>Pengeluaran</w:t>
            </w:r>
            <w:proofErr w:type="spellEnd"/>
            <w:r w:rsidR="00035CB1">
              <w:rPr>
                <w:rFonts w:ascii="Arial Narrow" w:hAnsi="Arial Narrow" w:cs="Arial"/>
              </w:rPr>
              <w:t>/</w:t>
            </w:r>
            <w:proofErr w:type="spellStart"/>
            <w:r w:rsidR="00035CB1">
              <w:rPr>
                <w:rFonts w:ascii="Arial Narrow" w:hAnsi="Arial Narrow" w:cs="Arial"/>
              </w:rPr>
              <w:t>Bendshsrs</w:t>
            </w:r>
            <w:proofErr w:type="spellEnd"/>
            <w:r w:rsidR="00035CB1">
              <w:rPr>
                <w:rFonts w:ascii="Arial Narrow" w:hAnsi="Arial Narrow" w:cs="Arial"/>
              </w:rPr>
              <w:t xml:space="preserve"> </w:t>
            </w:r>
            <w:proofErr w:type="spellStart"/>
            <w:r w:rsidR="00035CB1">
              <w:rPr>
                <w:rFonts w:ascii="Arial Narrow" w:hAnsi="Arial Narrow" w:cs="Arial"/>
              </w:rPr>
              <w:t>Pengeluaran</w:t>
            </w:r>
            <w:proofErr w:type="spellEnd"/>
            <w:r w:rsidR="00035CB1">
              <w:rPr>
                <w:rFonts w:ascii="Arial Narrow" w:hAnsi="Arial Narrow" w:cs="Arial"/>
              </w:rPr>
              <w:t xml:space="preserve"> </w:t>
            </w:r>
            <w:proofErr w:type="spellStart"/>
            <w:r w:rsidR="00035CB1">
              <w:rPr>
                <w:rFonts w:ascii="Arial Narrow" w:hAnsi="Arial Narrow" w:cs="Arial"/>
              </w:rPr>
              <w:t>Pembantu</w:t>
            </w:r>
            <w:proofErr w:type="spellEnd"/>
            <w:r>
              <w:rPr>
                <w:rFonts w:ascii="Arial Narrow" w:hAnsi="Arial Narrow" w:cs="Arial"/>
              </w:rPr>
              <w:t xml:space="preserve"> </w:t>
            </w:r>
            <w:proofErr w:type="spellStart"/>
            <w:r w:rsidR="00035CB1">
              <w:rPr>
                <w:rFonts w:ascii="Arial Narrow" w:hAnsi="Arial Narrow" w:cs="Arial"/>
              </w:rPr>
              <w:t>sebanyak</w:t>
            </w:r>
            <w:proofErr w:type="spellEnd"/>
            <w:r w:rsidR="00035CB1">
              <w:rPr>
                <w:rFonts w:ascii="Arial Narrow" w:hAnsi="Arial Narrow" w:cs="Arial"/>
              </w:rPr>
              <w:t xml:space="preserve"> 181 orang </w:t>
            </w:r>
            <w:proofErr w:type="spellStart"/>
            <w:r>
              <w:rPr>
                <w:rFonts w:ascii="Arial Narrow" w:hAnsi="Arial Narrow" w:cs="Arial"/>
              </w:rPr>
              <w:t>terdiri</w:t>
            </w:r>
            <w:proofErr w:type="spellEnd"/>
            <w:r>
              <w:rPr>
                <w:rFonts w:ascii="Arial Narrow" w:hAnsi="Arial Narrow" w:cs="Arial"/>
              </w:rPr>
              <w:t xml:space="preserve"> </w:t>
            </w:r>
            <w:proofErr w:type="spellStart"/>
            <w:r>
              <w:rPr>
                <w:rFonts w:ascii="Arial Narrow" w:hAnsi="Arial Narrow" w:cs="Arial"/>
              </w:rPr>
              <w:t>dari</w:t>
            </w:r>
            <w:proofErr w:type="spellEnd"/>
            <w:r>
              <w:rPr>
                <w:rFonts w:ascii="Arial Narrow" w:hAnsi="Arial Narrow" w:cs="Arial"/>
              </w:rPr>
              <w:t>: P=</w:t>
            </w:r>
            <w:r w:rsidR="005E240E">
              <w:rPr>
                <w:rFonts w:ascii="Arial Narrow" w:hAnsi="Arial Narrow" w:cs="Arial"/>
              </w:rPr>
              <w:t>105</w:t>
            </w:r>
            <w:r>
              <w:rPr>
                <w:rFonts w:ascii="Arial Narrow" w:hAnsi="Arial Narrow" w:cs="Arial"/>
              </w:rPr>
              <w:t xml:space="preserve"> orang L=</w:t>
            </w:r>
            <w:r w:rsidR="005E240E">
              <w:rPr>
                <w:rFonts w:ascii="Arial Narrow" w:hAnsi="Arial Narrow" w:cs="Arial"/>
              </w:rPr>
              <w:t>76</w:t>
            </w:r>
            <w:r>
              <w:rPr>
                <w:rFonts w:ascii="Arial Narrow" w:hAnsi="Arial Narrow" w:cs="Arial"/>
              </w:rPr>
              <w:t xml:space="preserve"> orang</w:t>
            </w:r>
          </w:p>
          <w:p w14:paraId="447790AF" w14:textId="06D6F7A8" w:rsidR="007B443E" w:rsidRPr="00B74B4A" w:rsidRDefault="007B443E" w:rsidP="007B443E">
            <w:pPr>
              <w:spacing w:after="0"/>
              <w:ind w:left="311"/>
              <w:jc w:val="both"/>
              <w:rPr>
                <w:rFonts w:ascii="Arial Narrow" w:hAnsi="Arial Narrow" w:cs="Arial"/>
              </w:rPr>
            </w:pPr>
          </w:p>
          <w:p w14:paraId="67D9BDF4" w14:textId="52798A04" w:rsidR="001415DA" w:rsidRPr="00F936E7" w:rsidRDefault="001415DA" w:rsidP="007B443E">
            <w:pPr>
              <w:spacing w:after="0"/>
              <w:ind w:left="311" w:firstLine="321"/>
              <w:jc w:val="both"/>
              <w:rPr>
                <w:rFonts w:ascii="Arial Narrow" w:hAnsi="Arial Narrow" w:cs="Arial"/>
                <w:color w:val="FF0000"/>
                <w:lang w:val="id-ID"/>
              </w:rPr>
            </w:pP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27591EF2" w14:textId="1650CBFC" w:rsidR="002A3091" w:rsidRPr="00B74B4A" w:rsidRDefault="0097117C">
            <w:pPr>
              <w:numPr>
                <w:ilvl w:val="0"/>
                <w:numId w:val="11"/>
              </w:numPr>
              <w:spacing w:after="0"/>
              <w:ind w:left="317" w:hanging="284"/>
              <w:rPr>
                <w:rFonts w:ascii="Arial Narrow" w:hAnsi="Arial Narrow" w:cs="Arial"/>
                <w:lang w:val="id-ID"/>
              </w:rPr>
            </w:pPr>
            <w:r w:rsidRPr="00B74B4A">
              <w:rPr>
                <w:rFonts w:ascii="Arial Narrow" w:hAnsi="Arial Narrow" w:cs="Arial"/>
                <w:lang w:val="id-ID"/>
              </w:rPr>
              <w:lastRenderedPageBreak/>
              <w:t>Seiring perubahan regulasi terkait pengelolaan keuangan</w:t>
            </w:r>
            <w:r w:rsidR="00AB542A">
              <w:rPr>
                <w:rFonts w:ascii="Arial Narrow" w:hAnsi="Arial Narrow" w:cs="Arial"/>
              </w:rPr>
              <w:t xml:space="preserve"> </w:t>
            </w:r>
            <w:r w:rsidRPr="00B74B4A">
              <w:rPr>
                <w:rFonts w:ascii="Arial Narrow" w:hAnsi="Arial Narrow" w:cs="Arial"/>
                <w:lang w:val="id-ID"/>
              </w:rPr>
              <w:t xml:space="preserve"> daerah, menuntut kapasitas sumberdaya </w:t>
            </w:r>
            <w:proofErr w:type="spellStart"/>
            <w:r w:rsidR="005D6498">
              <w:rPr>
                <w:rFonts w:ascii="Arial Narrow" w:hAnsi="Arial Narrow" w:cs="Arial"/>
              </w:rPr>
              <w:t>aparatur</w:t>
            </w:r>
            <w:proofErr w:type="spellEnd"/>
            <w:r w:rsidR="005D6498">
              <w:rPr>
                <w:rFonts w:ascii="Arial Narrow" w:hAnsi="Arial Narrow" w:cs="Arial"/>
              </w:rPr>
              <w:t xml:space="preserve"> </w:t>
            </w:r>
            <w:r w:rsidRPr="00B74B4A">
              <w:rPr>
                <w:rFonts w:ascii="Arial Narrow" w:hAnsi="Arial Narrow" w:cs="Arial"/>
                <w:lang w:val="id-ID"/>
              </w:rPr>
              <w:t xml:space="preserve">yang memadai </w:t>
            </w:r>
          </w:p>
          <w:p w14:paraId="2104F392" w14:textId="39BE4A91" w:rsidR="00F41641" w:rsidRPr="00935A00" w:rsidRDefault="00F900B0">
            <w:pPr>
              <w:numPr>
                <w:ilvl w:val="0"/>
                <w:numId w:val="11"/>
              </w:numPr>
              <w:spacing w:after="0"/>
              <w:ind w:left="317" w:hanging="284"/>
              <w:rPr>
                <w:rFonts w:ascii="Arial Narrow" w:hAnsi="Arial Narrow" w:cs="Arial"/>
                <w:lang w:val="id-ID"/>
              </w:rPr>
            </w:pPr>
            <w:r w:rsidRPr="00B74B4A">
              <w:rPr>
                <w:rFonts w:ascii="Arial Narrow" w:hAnsi="Arial Narrow" w:cs="Arial"/>
                <w:lang w:val="id-ID"/>
              </w:rPr>
              <w:t xml:space="preserve">Dalam beberapa pengalaman dan kondisi di lapangan </w:t>
            </w:r>
            <w:proofErr w:type="spellStart"/>
            <w:r w:rsidR="00E06F41" w:rsidRPr="00B74B4A">
              <w:rPr>
                <w:rFonts w:ascii="Arial Narrow" w:hAnsi="Arial Narrow" w:cs="Arial"/>
              </w:rPr>
              <w:t>masih</w:t>
            </w:r>
            <w:proofErr w:type="spellEnd"/>
            <w:r w:rsidR="00E06F41" w:rsidRPr="00B74B4A">
              <w:rPr>
                <w:rFonts w:ascii="Arial Narrow" w:hAnsi="Arial Narrow" w:cs="Arial"/>
              </w:rPr>
              <w:t xml:space="preserve"> </w:t>
            </w:r>
            <w:proofErr w:type="spellStart"/>
            <w:r w:rsidR="00E06F41" w:rsidRPr="00B74B4A">
              <w:rPr>
                <w:rFonts w:ascii="Arial Narrow" w:hAnsi="Arial Narrow" w:cs="Arial"/>
              </w:rPr>
              <w:t>terdapat</w:t>
            </w:r>
            <w:proofErr w:type="spellEnd"/>
            <w:r w:rsidR="00E06F41" w:rsidRPr="00B74B4A">
              <w:rPr>
                <w:rFonts w:ascii="Arial Narrow" w:hAnsi="Arial Narrow" w:cs="Arial"/>
              </w:rPr>
              <w:t xml:space="preserve"> </w:t>
            </w:r>
            <w:proofErr w:type="spellStart"/>
            <w:r w:rsidR="00D11C61">
              <w:rPr>
                <w:rFonts w:ascii="Arial Narrow" w:hAnsi="Arial Narrow" w:cs="Arial"/>
              </w:rPr>
              <w:t>sumber</w:t>
            </w:r>
            <w:proofErr w:type="spellEnd"/>
            <w:r w:rsidR="00D11C61">
              <w:rPr>
                <w:rFonts w:ascii="Arial Narrow" w:hAnsi="Arial Narrow" w:cs="Arial"/>
              </w:rPr>
              <w:t xml:space="preserve"> </w:t>
            </w:r>
            <w:proofErr w:type="spellStart"/>
            <w:r w:rsidR="00D11C61">
              <w:rPr>
                <w:rFonts w:ascii="Arial Narrow" w:hAnsi="Arial Narrow" w:cs="Arial"/>
              </w:rPr>
              <w:t>daya</w:t>
            </w:r>
            <w:proofErr w:type="spellEnd"/>
            <w:r w:rsidR="00D11C61">
              <w:rPr>
                <w:rFonts w:ascii="Arial Narrow" w:hAnsi="Arial Narrow" w:cs="Arial"/>
              </w:rPr>
              <w:t xml:space="preserve"> </w:t>
            </w:r>
            <w:proofErr w:type="spellStart"/>
            <w:r w:rsidR="00D11C61">
              <w:rPr>
                <w:rFonts w:ascii="Arial Narrow" w:hAnsi="Arial Narrow" w:cs="Arial"/>
              </w:rPr>
              <w:t>manusia</w:t>
            </w:r>
            <w:proofErr w:type="spellEnd"/>
            <w:r w:rsidR="00E06F41" w:rsidRPr="00B74B4A">
              <w:rPr>
                <w:rFonts w:ascii="Arial Narrow" w:hAnsi="Arial Narrow" w:cs="Arial"/>
              </w:rPr>
              <w:t xml:space="preserve"> yang </w:t>
            </w:r>
            <w:proofErr w:type="spellStart"/>
            <w:r w:rsidR="00E06F41" w:rsidRPr="00B74B4A">
              <w:rPr>
                <w:rFonts w:ascii="Arial Narrow" w:hAnsi="Arial Narrow" w:cs="Arial"/>
              </w:rPr>
              <w:t>kurang</w:t>
            </w:r>
            <w:proofErr w:type="spellEnd"/>
            <w:r w:rsidR="00E06F41" w:rsidRPr="00B74B4A">
              <w:rPr>
                <w:rFonts w:ascii="Arial Narrow" w:hAnsi="Arial Narrow" w:cs="Arial"/>
              </w:rPr>
              <w:t xml:space="preserve"> </w:t>
            </w:r>
            <w:proofErr w:type="spellStart"/>
            <w:r w:rsidR="00E06F41" w:rsidRPr="00B74B4A">
              <w:rPr>
                <w:rFonts w:ascii="Arial Narrow" w:hAnsi="Arial Narrow" w:cs="Arial"/>
              </w:rPr>
              <w:t>teliti</w:t>
            </w:r>
            <w:proofErr w:type="spellEnd"/>
            <w:r w:rsidR="00E06F41" w:rsidRPr="00B74B4A">
              <w:rPr>
                <w:rFonts w:ascii="Arial Narrow" w:hAnsi="Arial Narrow" w:cs="Arial"/>
              </w:rPr>
              <w:t xml:space="preserve"> dan </w:t>
            </w:r>
            <w:proofErr w:type="spellStart"/>
            <w:r w:rsidR="00E06F41" w:rsidRPr="00B74B4A">
              <w:rPr>
                <w:rFonts w:ascii="Arial Narrow" w:hAnsi="Arial Narrow" w:cs="Arial"/>
              </w:rPr>
              <w:t>belum</w:t>
            </w:r>
            <w:proofErr w:type="spellEnd"/>
            <w:r w:rsidR="00E06F41" w:rsidRPr="00B74B4A">
              <w:rPr>
                <w:rFonts w:ascii="Arial Narrow" w:hAnsi="Arial Narrow" w:cs="Arial"/>
              </w:rPr>
              <w:t xml:space="preserve"> </w:t>
            </w:r>
            <w:proofErr w:type="spellStart"/>
            <w:r w:rsidR="00E06F41" w:rsidRPr="00B74B4A">
              <w:rPr>
                <w:rFonts w:ascii="Arial Narrow" w:hAnsi="Arial Narrow" w:cs="Arial"/>
              </w:rPr>
              <w:t>memahami</w:t>
            </w:r>
            <w:proofErr w:type="spellEnd"/>
            <w:r w:rsidR="00E06F41" w:rsidRPr="00B74B4A">
              <w:rPr>
                <w:rFonts w:ascii="Arial Narrow" w:hAnsi="Arial Narrow" w:cs="Arial"/>
              </w:rPr>
              <w:t xml:space="preserve"> </w:t>
            </w:r>
            <w:proofErr w:type="spellStart"/>
            <w:r w:rsidR="00E06F41" w:rsidRPr="00B74B4A">
              <w:rPr>
                <w:rFonts w:ascii="Arial Narrow" w:hAnsi="Arial Narrow" w:cs="Arial"/>
              </w:rPr>
              <w:t>adanya</w:t>
            </w:r>
            <w:proofErr w:type="spellEnd"/>
            <w:r w:rsidR="00E06F41" w:rsidRPr="00B74B4A">
              <w:rPr>
                <w:rFonts w:ascii="Arial Narrow" w:hAnsi="Arial Narrow" w:cs="Arial"/>
              </w:rPr>
              <w:t xml:space="preserve"> </w:t>
            </w:r>
            <w:proofErr w:type="spellStart"/>
            <w:r w:rsidR="00E06F41" w:rsidRPr="00B74B4A">
              <w:rPr>
                <w:rFonts w:ascii="Arial Narrow" w:hAnsi="Arial Narrow" w:cs="Arial"/>
              </w:rPr>
              <w:t>perubahan</w:t>
            </w:r>
            <w:proofErr w:type="spellEnd"/>
            <w:r w:rsidR="00E06F41" w:rsidRPr="00B74B4A">
              <w:rPr>
                <w:rFonts w:ascii="Arial Narrow" w:hAnsi="Arial Narrow" w:cs="Arial"/>
              </w:rPr>
              <w:t xml:space="preserve"> </w:t>
            </w:r>
            <w:proofErr w:type="spellStart"/>
            <w:r w:rsidR="00E06F41" w:rsidRPr="00B74B4A">
              <w:rPr>
                <w:rFonts w:ascii="Arial Narrow" w:hAnsi="Arial Narrow" w:cs="Arial"/>
              </w:rPr>
              <w:t>regulasi</w:t>
            </w:r>
            <w:proofErr w:type="spellEnd"/>
          </w:p>
          <w:p w14:paraId="39DAD088" w14:textId="125A5C86" w:rsidR="00ED4511" w:rsidRPr="00ED4511" w:rsidRDefault="00ED4511">
            <w:pPr>
              <w:numPr>
                <w:ilvl w:val="0"/>
                <w:numId w:val="11"/>
              </w:numPr>
              <w:spacing w:after="0"/>
              <w:ind w:left="317" w:hanging="284"/>
              <w:rPr>
                <w:rFonts w:ascii="Arial Narrow" w:hAnsi="Arial Narrow" w:cs="Arial"/>
                <w:lang w:val="id-ID"/>
              </w:rPr>
            </w:pPr>
            <w:proofErr w:type="spellStart"/>
            <w:r>
              <w:rPr>
                <w:rFonts w:ascii="Arial Narrow" w:hAnsi="Arial Narrow" w:cs="Arial"/>
              </w:rPr>
              <w:t>Terbitnya</w:t>
            </w:r>
            <w:proofErr w:type="spellEnd"/>
            <w:r>
              <w:rPr>
                <w:rFonts w:ascii="Arial Narrow" w:hAnsi="Arial Narrow" w:cs="Arial"/>
              </w:rPr>
              <w:t xml:space="preserve"> </w:t>
            </w:r>
            <w:proofErr w:type="spellStart"/>
            <w:r>
              <w:rPr>
                <w:rFonts w:ascii="Arial Narrow" w:hAnsi="Arial Narrow" w:cs="Arial"/>
              </w:rPr>
              <w:t>Permendagri</w:t>
            </w:r>
            <w:proofErr w:type="spellEnd"/>
            <w:r>
              <w:rPr>
                <w:rFonts w:ascii="Arial Narrow" w:hAnsi="Arial Narrow" w:cs="Arial"/>
              </w:rPr>
              <w:t xml:space="preserve"> </w:t>
            </w:r>
            <w:proofErr w:type="spellStart"/>
            <w:r w:rsidR="00DD63C7">
              <w:rPr>
                <w:rFonts w:ascii="Arial Narrow" w:hAnsi="Arial Narrow" w:cs="Arial"/>
              </w:rPr>
              <w:lastRenderedPageBreak/>
              <w:t>Nomor</w:t>
            </w:r>
            <w:proofErr w:type="spellEnd"/>
            <w:r w:rsidR="00DD63C7">
              <w:rPr>
                <w:rFonts w:ascii="Arial Narrow" w:hAnsi="Arial Narrow" w:cs="Arial"/>
              </w:rPr>
              <w:t xml:space="preserve"> 90/2019 </w:t>
            </w:r>
            <w:proofErr w:type="spellStart"/>
            <w:r w:rsidR="00DD63C7">
              <w:rPr>
                <w:rFonts w:ascii="Arial Narrow" w:hAnsi="Arial Narrow" w:cs="Arial"/>
              </w:rPr>
              <w:t>menuntut</w:t>
            </w:r>
            <w:proofErr w:type="spellEnd"/>
            <w:r w:rsidR="00DD63C7">
              <w:rPr>
                <w:rFonts w:ascii="Arial Narrow" w:hAnsi="Arial Narrow" w:cs="Arial"/>
              </w:rPr>
              <w:t xml:space="preserve"> </w:t>
            </w:r>
            <w:proofErr w:type="spellStart"/>
            <w:r w:rsidR="00DD63C7">
              <w:rPr>
                <w:rFonts w:ascii="Arial Narrow" w:hAnsi="Arial Narrow" w:cs="Arial"/>
              </w:rPr>
              <w:t>penyusun</w:t>
            </w:r>
            <w:proofErr w:type="spellEnd"/>
            <w:r w:rsidR="00DD63C7">
              <w:rPr>
                <w:rFonts w:ascii="Arial Narrow" w:hAnsi="Arial Narrow" w:cs="Arial"/>
              </w:rPr>
              <w:t xml:space="preserve"> program SKPD </w:t>
            </w:r>
            <w:proofErr w:type="spellStart"/>
            <w:r w:rsidR="00DD63C7">
              <w:rPr>
                <w:rFonts w:ascii="Arial Narrow" w:hAnsi="Arial Narrow" w:cs="Arial"/>
              </w:rPr>
              <w:t>memahami</w:t>
            </w:r>
            <w:proofErr w:type="spellEnd"/>
            <w:r w:rsidR="00DD63C7">
              <w:rPr>
                <w:rFonts w:ascii="Arial Narrow" w:hAnsi="Arial Narrow" w:cs="Arial"/>
              </w:rPr>
              <w:t xml:space="preserve"> </w:t>
            </w:r>
            <w:proofErr w:type="spellStart"/>
            <w:r w:rsidR="00DD63C7">
              <w:rPr>
                <w:rFonts w:ascii="Arial Narrow" w:hAnsi="Arial Narrow" w:cs="Arial"/>
              </w:rPr>
              <w:t>mekanisme</w:t>
            </w:r>
            <w:proofErr w:type="spellEnd"/>
            <w:r w:rsidR="00DD63C7">
              <w:rPr>
                <w:rFonts w:ascii="Arial Narrow" w:hAnsi="Arial Narrow" w:cs="Arial"/>
              </w:rPr>
              <w:t xml:space="preserve"> </w:t>
            </w:r>
            <w:proofErr w:type="spellStart"/>
            <w:r w:rsidR="00DD63C7">
              <w:rPr>
                <w:rFonts w:ascii="Arial Narrow" w:hAnsi="Arial Narrow" w:cs="Arial"/>
              </w:rPr>
              <w:t>penyusunan</w:t>
            </w:r>
            <w:proofErr w:type="spellEnd"/>
            <w:r w:rsidR="00DD63C7">
              <w:rPr>
                <w:rFonts w:ascii="Arial Narrow" w:hAnsi="Arial Narrow" w:cs="Arial"/>
              </w:rPr>
              <w:t xml:space="preserve"> </w:t>
            </w:r>
            <w:proofErr w:type="spellStart"/>
            <w:r w:rsidR="00DD63C7">
              <w:rPr>
                <w:rFonts w:ascii="Arial Narrow" w:hAnsi="Arial Narrow" w:cs="Arial"/>
              </w:rPr>
              <w:t>perencanaan</w:t>
            </w:r>
            <w:proofErr w:type="spellEnd"/>
            <w:r w:rsidR="00DD63C7">
              <w:rPr>
                <w:rFonts w:ascii="Arial Narrow" w:hAnsi="Arial Narrow" w:cs="Arial"/>
              </w:rPr>
              <w:t xml:space="preserve"> </w:t>
            </w:r>
            <w:proofErr w:type="spellStart"/>
            <w:r w:rsidR="00DD63C7">
              <w:rPr>
                <w:rFonts w:ascii="Arial Narrow" w:hAnsi="Arial Narrow" w:cs="Arial"/>
              </w:rPr>
              <w:t>pembanguinan</w:t>
            </w:r>
            <w:proofErr w:type="spellEnd"/>
            <w:r w:rsidR="00DD63C7">
              <w:rPr>
                <w:rFonts w:ascii="Arial Narrow" w:hAnsi="Arial Narrow" w:cs="Arial"/>
              </w:rPr>
              <w:t xml:space="preserve"> dan </w:t>
            </w:r>
            <w:proofErr w:type="spellStart"/>
            <w:r w:rsidR="00DD63C7">
              <w:rPr>
                <w:rFonts w:ascii="Arial Narrow" w:hAnsi="Arial Narrow" w:cs="Arial"/>
              </w:rPr>
              <w:t>keuangan</w:t>
            </w:r>
            <w:proofErr w:type="spellEnd"/>
            <w:r w:rsidR="00DD63C7">
              <w:rPr>
                <w:rFonts w:ascii="Arial Narrow" w:hAnsi="Arial Narrow" w:cs="Arial"/>
              </w:rPr>
              <w:t xml:space="preserve"> </w:t>
            </w:r>
            <w:proofErr w:type="spellStart"/>
            <w:r w:rsidR="00DD63C7">
              <w:rPr>
                <w:rFonts w:ascii="Arial Narrow" w:hAnsi="Arial Narrow" w:cs="Arial"/>
              </w:rPr>
              <w:t>daerah</w:t>
            </w:r>
            <w:proofErr w:type="spellEnd"/>
            <w:r w:rsidR="00DD63C7">
              <w:rPr>
                <w:rFonts w:ascii="Arial Narrow" w:hAnsi="Arial Narrow" w:cs="Arial"/>
              </w:rPr>
              <w:t xml:space="preserve"> yang </w:t>
            </w:r>
            <w:proofErr w:type="spellStart"/>
            <w:r w:rsidR="00DD63C7">
              <w:rPr>
                <w:rFonts w:ascii="Arial Narrow" w:hAnsi="Arial Narrow" w:cs="Arial"/>
              </w:rPr>
              <w:t>ter</w:t>
            </w:r>
            <w:r w:rsidR="00E93A3F">
              <w:rPr>
                <w:rFonts w:ascii="Arial Narrow" w:hAnsi="Arial Narrow" w:cs="Arial"/>
              </w:rPr>
              <w:t>-</w:t>
            </w:r>
            <w:r w:rsidR="00DD63C7">
              <w:rPr>
                <w:rFonts w:ascii="Arial Narrow" w:hAnsi="Arial Narrow" w:cs="Arial"/>
              </w:rPr>
              <w:t>aplikasikan</w:t>
            </w:r>
            <w:proofErr w:type="spellEnd"/>
            <w:r w:rsidR="00DD63C7">
              <w:rPr>
                <w:rFonts w:ascii="Arial Narrow" w:hAnsi="Arial Narrow" w:cs="Arial"/>
              </w:rPr>
              <w:t xml:space="preserve"> </w:t>
            </w:r>
            <w:proofErr w:type="spellStart"/>
            <w:r w:rsidR="00DD63C7">
              <w:rPr>
                <w:rFonts w:ascii="Arial Narrow" w:hAnsi="Arial Narrow" w:cs="Arial"/>
              </w:rPr>
              <w:t>melalui</w:t>
            </w:r>
            <w:proofErr w:type="spellEnd"/>
            <w:r w:rsidR="00DD63C7">
              <w:rPr>
                <w:rFonts w:ascii="Arial Narrow" w:hAnsi="Arial Narrow" w:cs="Arial"/>
              </w:rPr>
              <w:t xml:space="preserve"> SIPD </w:t>
            </w:r>
            <w:proofErr w:type="spellStart"/>
            <w:r w:rsidR="00DD63C7">
              <w:rPr>
                <w:rFonts w:ascii="Arial Narrow" w:hAnsi="Arial Narrow" w:cs="Arial"/>
              </w:rPr>
              <w:t>sesuai</w:t>
            </w:r>
            <w:proofErr w:type="spellEnd"/>
            <w:r w:rsidR="00DD63C7">
              <w:rPr>
                <w:rFonts w:ascii="Arial Narrow" w:hAnsi="Arial Narrow" w:cs="Arial"/>
              </w:rPr>
              <w:t xml:space="preserve"> program </w:t>
            </w:r>
            <w:proofErr w:type="spellStart"/>
            <w:r w:rsidR="00DD63C7">
              <w:rPr>
                <w:rFonts w:ascii="Arial Narrow" w:hAnsi="Arial Narrow" w:cs="Arial"/>
              </w:rPr>
              <w:t>kegiatan</w:t>
            </w:r>
            <w:proofErr w:type="spellEnd"/>
            <w:r w:rsidR="00DD63C7">
              <w:rPr>
                <w:rFonts w:ascii="Arial Narrow" w:hAnsi="Arial Narrow" w:cs="Arial"/>
              </w:rPr>
              <w:t xml:space="preserve"> dan sub </w:t>
            </w:r>
            <w:proofErr w:type="spellStart"/>
            <w:r w:rsidR="00DD63C7">
              <w:rPr>
                <w:rFonts w:ascii="Arial Narrow" w:hAnsi="Arial Narrow" w:cs="Arial"/>
              </w:rPr>
              <w:t>kegiatan</w:t>
            </w:r>
            <w:proofErr w:type="spellEnd"/>
            <w:r w:rsidR="00DD63C7">
              <w:rPr>
                <w:rFonts w:ascii="Arial Narrow" w:hAnsi="Arial Narrow" w:cs="Arial"/>
              </w:rPr>
              <w:t xml:space="preserve"> yang </w:t>
            </w:r>
            <w:proofErr w:type="spellStart"/>
            <w:r w:rsidR="00DD63C7">
              <w:rPr>
                <w:rFonts w:ascii="Arial Narrow" w:hAnsi="Arial Narrow" w:cs="Arial"/>
              </w:rPr>
              <w:t>telah</w:t>
            </w:r>
            <w:proofErr w:type="spellEnd"/>
            <w:r w:rsidR="00DD63C7">
              <w:rPr>
                <w:rFonts w:ascii="Arial Narrow" w:hAnsi="Arial Narrow" w:cs="Arial"/>
              </w:rPr>
              <w:t xml:space="preserve"> </w:t>
            </w:r>
            <w:proofErr w:type="spellStart"/>
            <w:r w:rsidR="00DD63C7">
              <w:rPr>
                <w:rFonts w:ascii="Arial Narrow" w:hAnsi="Arial Narrow" w:cs="Arial"/>
              </w:rPr>
              <w:t>ditentukan</w:t>
            </w:r>
            <w:proofErr w:type="spellEnd"/>
            <w:r w:rsidR="00DD63C7">
              <w:rPr>
                <w:rFonts w:ascii="Arial Narrow" w:hAnsi="Arial Narrow" w:cs="Arial"/>
              </w:rPr>
              <w:t>.</w:t>
            </w:r>
          </w:p>
          <w:p w14:paraId="3C906612" w14:textId="5BB4D56D" w:rsidR="00035CB1" w:rsidRPr="004F7ED8" w:rsidRDefault="00035CB1">
            <w:pPr>
              <w:numPr>
                <w:ilvl w:val="0"/>
                <w:numId w:val="11"/>
              </w:numPr>
              <w:spacing w:after="0"/>
              <w:ind w:left="317" w:hanging="284"/>
              <w:rPr>
                <w:rFonts w:ascii="Arial Narrow" w:hAnsi="Arial Narrow" w:cs="Arial"/>
                <w:lang w:val="id-ID"/>
              </w:rPr>
            </w:pPr>
            <w:r w:rsidRPr="004F7ED8">
              <w:rPr>
                <w:rFonts w:ascii="Arial Narrow" w:hAnsi="Arial Narrow" w:cs="Arial"/>
                <w:lang w:val="id-ID"/>
              </w:rPr>
              <w:t xml:space="preserve">Adanya pengembangan aplikasi SIPD </w:t>
            </w:r>
            <w:r w:rsidR="00083486" w:rsidRPr="004F7ED8">
              <w:rPr>
                <w:rFonts w:ascii="Arial Narrow" w:hAnsi="Arial Narrow" w:cs="Arial"/>
                <w:lang w:val="id-ID"/>
              </w:rPr>
              <w:t>(</w:t>
            </w:r>
            <w:r w:rsidRPr="004F7ED8">
              <w:rPr>
                <w:rFonts w:ascii="Arial Narrow" w:hAnsi="Arial Narrow" w:cs="Arial"/>
                <w:lang w:val="id-ID"/>
              </w:rPr>
              <w:t>biru</w:t>
            </w:r>
            <w:r w:rsidR="00083486" w:rsidRPr="004F7ED8">
              <w:rPr>
                <w:rFonts w:ascii="Arial Narrow" w:hAnsi="Arial Narrow" w:cs="Arial"/>
                <w:lang w:val="id-ID"/>
              </w:rPr>
              <w:t>)</w:t>
            </w:r>
            <w:r w:rsidRPr="004F7ED8">
              <w:rPr>
                <w:rFonts w:ascii="Arial Narrow" w:hAnsi="Arial Narrow" w:cs="Arial"/>
                <w:lang w:val="id-ID"/>
              </w:rPr>
              <w:t xml:space="preserve"> yang bangun Bina Keuda ke SIPD </w:t>
            </w:r>
            <w:r w:rsidR="00083486" w:rsidRPr="004F7ED8">
              <w:rPr>
                <w:rFonts w:ascii="Arial Narrow" w:hAnsi="Arial Narrow" w:cs="Arial"/>
                <w:lang w:val="id-ID"/>
              </w:rPr>
              <w:t xml:space="preserve"> RI (</w:t>
            </w:r>
            <w:r w:rsidRPr="004F7ED8">
              <w:rPr>
                <w:rFonts w:ascii="Arial Narrow" w:hAnsi="Arial Narrow" w:cs="Arial"/>
                <w:lang w:val="id-ID"/>
              </w:rPr>
              <w:t>merah</w:t>
            </w:r>
            <w:r w:rsidR="00083486" w:rsidRPr="004F7ED8">
              <w:rPr>
                <w:rFonts w:ascii="Arial Narrow" w:hAnsi="Arial Narrow" w:cs="Arial"/>
                <w:lang w:val="id-ID"/>
              </w:rPr>
              <w:t>)</w:t>
            </w:r>
            <w:r w:rsidRPr="004F7ED8">
              <w:rPr>
                <w:rFonts w:ascii="Arial Narrow" w:hAnsi="Arial Narrow" w:cs="Arial"/>
                <w:lang w:val="id-ID"/>
              </w:rPr>
              <w:t xml:space="preserve"> yang dibangun oleh Pusdatin RI</w:t>
            </w:r>
          </w:p>
          <w:p w14:paraId="757EB871" w14:textId="69184E37" w:rsidR="00035CB1" w:rsidRPr="00035CB1" w:rsidRDefault="00035CB1">
            <w:pPr>
              <w:numPr>
                <w:ilvl w:val="0"/>
                <w:numId w:val="11"/>
              </w:numPr>
              <w:spacing w:after="0"/>
              <w:ind w:left="317" w:hanging="284"/>
              <w:rPr>
                <w:rFonts w:ascii="Arial Narrow" w:hAnsi="Arial Narrow" w:cs="Arial"/>
                <w:lang w:val="id-ID"/>
              </w:rPr>
            </w:pPr>
            <w:r w:rsidRPr="004F7ED8">
              <w:rPr>
                <w:rFonts w:ascii="Arial Narrow" w:hAnsi="Arial Narrow" w:cs="Arial"/>
                <w:lang w:val="id-ID"/>
              </w:rPr>
              <w:t>Terbitnya</w:t>
            </w:r>
            <w:r>
              <w:rPr>
                <w:rFonts w:ascii="Arial Narrow" w:hAnsi="Arial Narrow" w:cs="Arial"/>
                <w:lang w:val="id-ID"/>
              </w:rPr>
              <w:t xml:space="preserve"> Peraturan Walikota terlkait regulasi penganggaran</w:t>
            </w:r>
          </w:p>
          <w:p w14:paraId="674B8AF3" w14:textId="424C1808" w:rsidR="007A4372" w:rsidRPr="007A4372" w:rsidRDefault="007A4372">
            <w:pPr>
              <w:numPr>
                <w:ilvl w:val="0"/>
                <w:numId w:val="11"/>
              </w:numPr>
              <w:spacing w:after="0"/>
              <w:ind w:left="317" w:hanging="284"/>
              <w:rPr>
                <w:rFonts w:ascii="Arial Narrow" w:hAnsi="Arial Narrow" w:cs="Arial"/>
                <w:lang w:val="id-ID"/>
              </w:rPr>
            </w:pPr>
            <w:r>
              <w:rPr>
                <w:rFonts w:ascii="Arial Narrow" w:hAnsi="Arial Narrow" w:cs="Arial"/>
                <w:lang w:val="id-ID"/>
              </w:rPr>
              <w:t xml:space="preserve">Terbitnya Peraturan Walikota Malang tentang Perubahan Standar </w:t>
            </w:r>
            <w:r>
              <w:rPr>
                <w:rFonts w:ascii="Arial Narrow" w:hAnsi="Arial Narrow" w:cs="Arial"/>
                <w:lang w:val="id-ID"/>
              </w:rPr>
              <w:lastRenderedPageBreak/>
              <w:t>Harga Satuan sebagai dasar penyusunan RKA/DPA</w:t>
            </w:r>
          </w:p>
          <w:p w14:paraId="543F5C70" w14:textId="2B8D503A" w:rsidR="00935A00" w:rsidRPr="000D7FF3" w:rsidRDefault="00935A00">
            <w:pPr>
              <w:numPr>
                <w:ilvl w:val="0"/>
                <w:numId w:val="11"/>
              </w:numPr>
              <w:spacing w:after="0"/>
              <w:ind w:left="317" w:hanging="284"/>
              <w:rPr>
                <w:rFonts w:ascii="Arial Narrow" w:hAnsi="Arial Narrow" w:cs="Arial"/>
                <w:lang w:val="id-ID"/>
              </w:rPr>
            </w:pPr>
            <w:proofErr w:type="spellStart"/>
            <w:r>
              <w:rPr>
                <w:rFonts w:ascii="Arial Narrow" w:hAnsi="Arial Narrow" w:cs="Arial"/>
              </w:rPr>
              <w:t>Ter</w:t>
            </w:r>
            <w:r w:rsidR="007A4372">
              <w:rPr>
                <w:rFonts w:ascii="Arial Narrow" w:hAnsi="Arial Narrow" w:cs="Arial"/>
              </w:rPr>
              <w:t>bitnya</w:t>
            </w:r>
            <w:proofErr w:type="spellEnd"/>
            <w:r w:rsidR="007A4372">
              <w:rPr>
                <w:rFonts w:ascii="Arial Narrow" w:hAnsi="Arial Narrow" w:cs="Arial"/>
              </w:rPr>
              <w:t xml:space="preserve"> </w:t>
            </w:r>
            <w:proofErr w:type="spellStart"/>
            <w:r w:rsidR="007A4372">
              <w:rPr>
                <w:rFonts w:ascii="Arial Narrow" w:hAnsi="Arial Narrow" w:cs="Arial"/>
              </w:rPr>
              <w:t>Peraturan</w:t>
            </w:r>
            <w:proofErr w:type="spellEnd"/>
            <w:r w:rsidR="007A4372">
              <w:rPr>
                <w:rFonts w:ascii="Arial Narrow" w:hAnsi="Arial Narrow" w:cs="Arial"/>
              </w:rPr>
              <w:t xml:space="preserve"> </w:t>
            </w:r>
            <w:proofErr w:type="spellStart"/>
            <w:r w:rsidR="007A4372">
              <w:rPr>
                <w:rFonts w:ascii="Arial Narrow" w:hAnsi="Arial Narrow" w:cs="Arial"/>
              </w:rPr>
              <w:t>Walikota</w:t>
            </w:r>
            <w:proofErr w:type="spellEnd"/>
            <w:r w:rsidR="007A4372">
              <w:rPr>
                <w:rFonts w:ascii="Arial Narrow" w:hAnsi="Arial Narrow" w:cs="Arial"/>
              </w:rPr>
              <w:t xml:space="preserve"> Malang </w:t>
            </w:r>
            <w:proofErr w:type="spellStart"/>
            <w:r w:rsidR="007A4372">
              <w:rPr>
                <w:rFonts w:ascii="Arial Narrow" w:hAnsi="Arial Narrow" w:cs="Arial"/>
              </w:rPr>
              <w:t>tentang</w:t>
            </w:r>
            <w:proofErr w:type="spellEnd"/>
            <w:r w:rsidR="007A4372">
              <w:rPr>
                <w:rFonts w:ascii="Arial Narrow" w:hAnsi="Arial Narrow" w:cs="Arial"/>
              </w:rPr>
              <w:t xml:space="preserve"> </w:t>
            </w:r>
            <w:proofErr w:type="spellStart"/>
            <w:r w:rsidR="00035CB1">
              <w:rPr>
                <w:rFonts w:ascii="Arial Narrow" w:hAnsi="Arial Narrow" w:cs="Arial"/>
              </w:rPr>
              <w:t>Siatem</w:t>
            </w:r>
            <w:proofErr w:type="spellEnd"/>
            <w:r w:rsidR="00035CB1">
              <w:rPr>
                <w:rFonts w:ascii="Arial Narrow" w:hAnsi="Arial Narrow" w:cs="Arial"/>
              </w:rPr>
              <w:t xml:space="preserve"> dan </w:t>
            </w:r>
            <w:proofErr w:type="spellStart"/>
            <w:r w:rsidR="00035CB1">
              <w:rPr>
                <w:rFonts w:ascii="Arial Narrow" w:hAnsi="Arial Narrow" w:cs="Arial"/>
              </w:rPr>
              <w:t>Prosedur</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w:t>
            </w:r>
            <w:proofErr w:type="spellStart"/>
            <w:r>
              <w:rPr>
                <w:rFonts w:ascii="Arial Narrow" w:hAnsi="Arial Narrow" w:cs="Arial"/>
              </w:rPr>
              <w:t>daerah</w:t>
            </w:r>
            <w:proofErr w:type="spellEnd"/>
            <w:r>
              <w:rPr>
                <w:rFonts w:ascii="Arial Narrow" w:hAnsi="Arial Narrow" w:cs="Arial"/>
              </w:rPr>
              <w:t xml:space="preserve"> </w:t>
            </w:r>
            <w:proofErr w:type="spellStart"/>
            <w:r>
              <w:rPr>
                <w:rFonts w:ascii="Arial Narrow" w:hAnsi="Arial Narrow" w:cs="Arial"/>
              </w:rPr>
              <w:t>menyesuaikan</w:t>
            </w:r>
            <w:proofErr w:type="spellEnd"/>
            <w:r>
              <w:rPr>
                <w:rFonts w:ascii="Arial Narrow" w:hAnsi="Arial Narrow" w:cs="Arial"/>
              </w:rPr>
              <w:t xml:space="preserve"> </w:t>
            </w:r>
            <w:proofErr w:type="spellStart"/>
            <w:r w:rsidR="00DD63C7">
              <w:rPr>
                <w:rFonts w:ascii="Arial Narrow" w:hAnsi="Arial Narrow" w:cs="Arial"/>
              </w:rPr>
              <w:t>Permendagri</w:t>
            </w:r>
            <w:proofErr w:type="spellEnd"/>
            <w:r w:rsidR="00DD63C7">
              <w:rPr>
                <w:rFonts w:ascii="Arial Narrow" w:hAnsi="Arial Narrow" w:cs="Arial"/>
              </w:rPr>
              <w:t xml:space="preserve"> </w:t>
            </w:r>
            <w:proofErr w:type="spellStart"/>
            <w:r w:rsidR="00DD63C7">
              <w:rPr>
                <w:rFonts w:ascii="Arial Narrow" w:hAnsi="Arial Narrow" w:cs="Arial"/>
              </w:rPr>
              <w:t>Nomor</w:t>
            </w:r>
            <w:proofErr w:type="spellEnd"/>
            <w:r w:rsidR="00DD63C7">
              <w:rPr>
                <w:rFonts w:ascii="Arial Narrow" w:hAnsi="Arial Narrow" w:cs="Arial"/>
              </w:rPr>
              <w:t xml:space="preserve"> 77/2020 </w:t>
            </w:r>
            <w:proofErr w:type="spellStart"/>
            <w:r w:rsidR="00DD63C7">
              <w:rPr>
                <w:rFonts w:ascii="Arial Narrow" w:hAnsi="Arial Narrow" w:cs="Arial"/>
              </w:rPr>
              <w:t>tentang</w:t>
            </w:r>
            <w:proofErr w:type="spellEnd"/>
            <w:r w:rsidR="00DD63C7">
              <w:rPr>
                <w:rFonts w:ascii="Arial Narrow" w:hAnsi="Arial Narrow" w:cs="Arial"/>
              </w:rPr>
              <w:t xml:space="preserve"> </w:t>
            </w:r>
            <w:proofErr w:type="spellStart"/>
            <w:r w:rsidR="00DD63C7">
              <w:rPr>
                <w:rFonts w:ascii="Arial Narrow" w:hAnsi="Arial Narrow" w:cs="Arial"/>
              </w:rPr>
              <w:t>Pedoman</w:t>
            </w:r>
            <w:proofErr w:type="spellEnd"/>
            <w:r w:rsidR="00DD63C7">
              <w:rPr>
                <w:rFonts w:ascii="Arial Narrow" w:hAnsi="Arial Narrow" w:cs="Arial"/>
              </w:rPr>
              <w:t xml:space="preserve"> Teknis </w:t>
            </w:r>
            <w:proofErr w:type="spellStart"/>
            <w:r w:rsidR="00DD63C7">
              <w:rPr>
                <w:rFonts w:ascii="Arial Narrow" w:hAnsi="Arial Narrow" w:cs="Arial"/>
              </w:rPr>
              <w:t>Pengelolaan</w:t>
            </w:r>
            <w:proofErr w:type="spellEnd"/>
            <w:r w:rsidR="00DD63C7">
              <w:rPr>
                <w:rFonts w:ascii="Arial Narrow" w:hAnsi="Arial Narrow" w:cs="Arial"/>
              </w:rPr>
              <w:t xml:space="preserve"> </w:t>
            </w:r>
            <w:proofErr w:type="spellStart"/>
            <w:r w:rsidR="00DD63C7">
              <w:rPr>
                <w:rFonts w:ascii="Arial Narrow" w:hAnsi="Arial Narrow" w:cs="Arial"/>
              </w:rPr>
              <w:t>Keuangan</w:t>
            </w:r>
            <w:proofErr w:type="spellEnd"/>
            <w:r w:rsidR="00DD63C7">
              <w:rPr>
                <w:rFonts w:ascii="Arial Narrow" w:hAnsi="Arial Narrow" w:cs="Arial"/>
              </w:rPr>
              <w:t xml:space="preserve"> Daerah</w:t>
            </w:r>
          </w:p>
          <w:p w14:paraId="5600F0B8" w14:textId="77777777" w:rsidR="00F900B0" w:rsidRPr="00B74B4A" w:rsidRDefault="00F900B0" w:rsidP="00DD63C7">
            <w:pPr>
              <w:spacing w:after="0"/>
              <w:ind w:left="317"/>
              <w:rPr>
                <w:rFonts w:ascii="Arial Narrow" w:hAnsi="Arial Narrow" w:cs="Arial"/>
                <w:lang w:val="id-ID"/>
              </w:rPr>
            </w:pP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7D1FA406" w14:textId="77777777" w:rsidR="008369C9" w:rsidRDefault="005D6498">
            <w:pPr>
              <w:numPr>
                <w:ilvl w:val="0"/>
                <w:numId w:val="10"/>
              </w:numPr>
              <w:ind w:left="331" w:hanging="331"/>
              <w:rPr>
                <w:rFonts w:ascii="Arial Narrow" w:hAnsi="Arial Narrow" w:cs="Arial"/>
                <w:lang w:val="id-ID"/>
              </w:rPr>
            </w:pPr>
            <w:proofErr w:type="spellStart"/>
            <w:r>
              <w:rPr>
                <w:rFonts w:ascii="Arial Narrow" w:hAnsi="Arial Narrow" w:cs="Arial"/>
              </w:rPr>
              <w:lastRenderedPageBreak/>
              <w:t>Perubahan</w:t>
            </w:r>
            <w:proofErr w:type="spellEnd"/>
            <w:r>
              <w:rPr>
                <w:rFonts w:ascii="Arial Narrow" w:hAnsi="Arial Narrow" w:cs="Arial"/>
              </w:rPr>
              <w:t xml:space="preserve"> </w:t>
            </w:r>
            <w:proofErr w:type="spellStart"/>
            <w:r>
              <w:rPr>
                <w:rFonts w:ascii="Arial Narrow" w:hAnsi="Arial Narrow" w:cs="Arial"/>
              </w:rPr>
              <w:t>regulasi</w:t>
            </w:r>
            <w:proofErr w:type="spellEnd"/>
            <w:r>
              <w:rPr>
                <w:rFonts w:ascii="Arial Narrow" w:hAnsi="Arial Narrow" w:cs="Arial"/>
              </w:rPr>
              <w:t xml:space="preserve"> </w:t>
            </w:r>
            <w:proofErr w:type="spellStart"/>
            <w:r>
              <w:rPr>
                <w:rFonts w:ascii="Arial Narrow" w:hAnsi="Arial Narrow" w:cs="Arial"/>
              </w:rPr>
              <w:t>terkait</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w:t>
            </w:r>
            <w:proofErr w:type="spellStart"/>
            <w:r>
              <w:rPr>
                <w:rFonts w:ascii="Arial Narrow" w:hAnsi="Arial Narrow" w:cs="Arial"/>
              </w:rPr>
              <w:t>yg</w:t>
            </w:r>
            <w:proofErr w:type="spellEnd"/>
            <w:r>
              <w:rPr>
                <w:rFonts w:ascii="Arial Narrow" w:hAnsi="Arial Narrow" w:cs="Arial"/>
              </w:rPr>
              <w:t xml:space="preserve"> </w:t>
            </w:r>
            <w:proofErr w:type="spellStart"/>
            <w:r>
              <w:rPr>
                <w:rFonts w:ascii="Arial Narrow" w:hAnsi="Arial Narrow" w:cs="Arial"/>
              </w:rPr>
              <w:t>dinamis</w:t>
            </w:r>
            <w:proofErr w:type="spellEnd"/>
            <w:r>
              <w:rPr>
                <w:rFonts w:ascii="Arial Narrow" w:hAnsi="Arial Narrow" w:cs="Arial"/>
              </w:rPr>
              <w:t xml:space="preserve"> </w:t>
            </w:r>
            <w:proofErr w:type="spellStart"/>
            <w:r>
              <w:rPr>
                <w:rFonts w:ascii="Arial Narrow" w:hAnsi="Arial Narrow" w:cs="Arial"/>
              </w:rPr>
              <w:t>terkadang</w:t>
            </w:r>
            <w:proofErr w:type="spellEnd"/>
            <w:r>
              <w:rPr>
                <w:rFonts w:ascii="Arial Narrow" w:hAnsi="Arial Narrow" w:cs="Arial"/>
              </w:rPr>
              <w:t xml:space="preserve"> </w:t>
            </w:r>
            <w:proofErr w:type="spellStart"/>
            <w:r>
              <w:rPr>
                <w:rFonts w:ascii="Arial Narrow" w:hAnsi="Arial Narrow" w:cs="Arial"/>
              </w:rPr>
              <w:t>tidak</w:t>
            </w:r>
            <w:proofErr w:type="spellEnd"/>
            <w:r>
              <w:rPr>
                <w:rFonts w:ascii="Arial Narrow" w:hAnsi="Arial Narrow" w:cs="Arial"/>
              </w:rPr>
              <w:t xml:space="preserve"> </w:t>
            </w:r>
            <w:proofErr w:type="spellStart"/>
            <w:r>
              <w:rPr>
                <w:rFonts w:ascii="Arial Narrow" w:hAnsi="Arial Narrow" w:cs="Arial"/>
              </w:rPr>
              <w:t>diikuti</w:t>
            </w:r>
            <w:proofErr w:type="spellEnd"/>
            <w:r>
              <w:rPr>
                <w:rFonts w:ascii="Arial Narrow" w:hAnsi="Arial Narrow" w:cs="Arial"/>
              </w:rPr>
              <w:t xml:space="preserve"> </w:t>
            </w:r>
            <w:proofErr w:type="spellStart"/>
            <w:r>
              <w:rPr>
                <w:rFonts w:ascii="Arial Narrow" w:hAnsi="Arial Narrow" w:cs="Arial"/>
              </w:rPr>
              <w:t>sosialisasi</w:t>
            </w:r>
            <w:proofErr w:type="spellEnd"/>
            <w:r>
              <w:rPr>
                <w:rFonts w:ascii="Arial Narrow" w:hAnsi="Arial Narrow" w:cs="Arial"/>
              </w:rPr>
              <w:t xml:space="preserve"> yang </w:t>
            </w:r>
            <w:proofErr w:type="spellStart"/>
            <w:r>
              <w:rPr>
                <w:rFonts w:ascii="Arial Narrow" w:hAnsi="Arial Narrow" w:cs="Arial"/>
              </w:rPr>
              <w:t>intens</w:t>
            </w:r>
            <w:proofErr w:type="spellEnd"/>
            <w:r w:rsidR="00734044" w:rsidRPr="00B74B4A">
              <w:rPr>
                <w:rFonts w:ascii="Arial Narrow" w:hAnsi="Arial Narrow" w:cs="Arial"/>
                <w:lang w:val="id-ID"/>
              </w:rPr>
              <w:t xml:space="preserve"> </w:t>
            </w:r>
          </w:p>
          <w:p w14:paraId="4AA03923" w14:textId="4568D014" w:rsidR="002A476D" w:rsidRPr="002A476D" w:rsidRDefault="002A476D">
            <w:pPr>
              <w:numPr>
                <w:ilvl w:val="0"/>
                <w:numId w:val="10"/>
              </w:numPr>
              <w:ind w:left="331" w:hanging="331"/>
              <w:rPr>
                <w:rFonts w:ascii="Arial Narrow" w:hAnsi="Arial Narrow" w:cs="Arial"/>
                <w:lang w:val="id-ID"/>
              </w:rPr>
            </w:pPr>
            <w:proofErr w:type="spellStart"/>
            <w:r>
              <w:rPr>
                <w:rFonts w:ascii="Arial Narrow" w:hAnsi="Arial Narrow" w:cs="Arial"/>
              </w:rPr>
              <w:t>Kemampuan</w:t>
            </w:r>
            <w:proofErr w:type="spellEnd"/>
            <w:r>
              <w:rPr>
                <w:rFonts w:ascii="Arial Narrow" w:hAnsi="Arial Narrow" w:cs="Arial"/>
              </w:rPr>
              <w:t xml:space="preserve"> </w:t>
            </w:r>
            <w:proofErr w:type="spellStart"/>
            <w:r>
              <w:rPr>
                <w:rFonts w:ascii="Arial Narrow" w:hAnsi="Arial Narrow" w:cs="Arial"/>
              </w:rPr>
              <w:t>aparatur</w:t>
            </w:r>
            <w:proofErr w:type="spellEnd"/>
            <w:r>
              <w:rPr>
                <w:rFonts w:ascii="Arial Narrow" w:hAnsi="Arial Narrow" w:cs="Arial"/>
              </w:rPr>
              <w:t xml:space="preserve"> </w:t>
            </w:r>
            <w:proofErr w:type="spellStart"/>
            <w:r>
              <w:rPr>
                <w:rFonts w:ascii="Arial Narrow" w:hAnsi="Arial Narrow" w:cs="Arial"/>
              </w:rPr>
              <w:t>menguasai</w:t>
            </w:r>
            <w:proofErr w:type="spellEnd"/>
            <w:r>
              <w:rPr>
                <w:rFonts w:ascii="Arial Narrow" w:hAnsi="Arial Narrow" w:cs="Arial"/>
              </w:rPr>
              <w:t xml:space="preserve"> IT</w:t>
            </w:r>
            <w:r w:rsidR="007A4372">
              <w:rPr>
                <w:rFonts w:ascii="Arial Narrow" w:hAnsi="Arial Narrow" w:cs="Arial"/>
              </w:rPr>
              <w:t xml:space="preserve"> yang </w:t>
            </w:r>
            <w:proofErr w:type="spellStart"/>
            <w:r w:rsidR="007A4372">
              <w:rPr>
                <w:rFonts w:ascii="Arial Narrow" w:hAnsi="Arial Narrow" w:cs="Arial"/>
              </w:rPr>
              <w:t>belum</w:t>
            </w:r>
            <w:proofErr w:type="spellEnd"/>
            <w:r w:rsidR="007A4372">
              <w:rPr>
                <w:rFonts w:ascii="Arial Narrow" w:hAnsi="Arial Narrow" w:cs="Arial"/>
              </w:rPr>
              <w:t xml:space="preserve"> optimal</w:t>
            </w:r>
          </w:p>
          <w:p w14:paraId="41E46A93" w14:textId="7760761D" w:rsidR="005D6498" w:rsidRPr="00B74B4A" w:rsidRDefault="00AB542A">
            <w:pPr>
              <w:numPr>
                <w:ilvl w:val="0"/>
                <w:numId w:val="10"/>
              </w:numPr>
              <w:ind w:left="331" w:hanging="331"/>
              <w:rPr>
                <w:rFonts w:ascii="Arial Narrow" w:hAnsi="Arial Narrow" w:cs="Arial"/>
                <w:lang w:val="id-ID"/>
              </w:rPr>
            </w:pPr>
            <w:proofErr w:type="spellStart"/>
            <w:r>
              <w:rPr>
                <w:rFonts w:ascii="Arial Narrow" w:hAnsi="Arial Narrow" w:cs="Arial"/>
              </w:rPr>
              <w:t>Aparatur</w:t>
            </w:r>
            <w:proofErr w:type="spellEnd"/>
            <w:r>
              <w:rPr>
                <w:rFonts w:ascii="Arial Narrow" w:hAnsi="Arial Narrow" w:cs="Arial"/>
              </w:rPr>
              <w:t xml:space="preserve"> </w:t>
            </w:r>
            <w:proofErr w:type="spellStart"/>
            <w:r>
              <w:rPr>
                <w:rFonts w:ascii="Arial Narrow" w:hAnsi="Arial Narrow" w:cs="Arial"/>
              </w:rPr>
              <w:t>kurang</w:t>
            </w:r>
            <w:proofErr w:type="spellEnd"/>
            <w:r>
              <w:rPr>
                <w:rFonts w:ascii="Arial Narrow" w:hAnsi="Arial Narrow" w:cs="Arial"/>
              </w:rPr>
              <w:t xml:space="preserve"> </w:t>
            </w:r>
            <w:proofErr w:type="spellStart"/>
            <w:r>
              <w:rPr>
                <w:rFonts w:ascii="Arial Narrow" w:hAnsi="Arial Narrow" w:cs="Arial"/>
              </w:rPr>
              <w:t>mengikuti</w:t>
            </w:r>
            <w:proofErr w:type="spellEnd"/>
            <w:r w:rsidR="00F77E61">
              <w:rPr>
                <w:rFonts w:ascii="Arial Narrow" w:hAnsi="Arial Narrow" w:cs="Arial"/>
              </w:rPr>
              <w:t xml:space="preserve"> </w:t>
            </w:r>
            <w:proofErr w:type="spellStart"/>
            <w:r w:rsidR="00F77E61">
              <w:rPr>
                <w:rFonts w:ascii="Arial Narrow" w:hAnsi="Arial Narrow" w:cs="Arial"/>
              </w:rPr>
              <w:t>perkembangan</w:t>
            </w:r>
            <w:proofErr w:type="spellEnd"/>
            <w:r w:rsidR="00F77E61">
              <w:rPr>
                <w:rFonts w:ascii="Arial Narrow" w:hAnsi="Arial Narrow" w:cs="Arial"/>
              </w:rPr>
              <w:t>/</w:t>
            </w:r>
            <w:r w:rsidR="00D11C61">
              <w:rPr>
                <w:rFonts w:ascii="Arial Narrow" w:hAnsi="Arial Narrow" w:cs="Arial"/>
              </w:rPr>
              <w:t xml:space="preserve"> </w:t>
            </w:r>
            <w:proofErr w:type="spellStart"/>
            <w:r w:rsidR="00F77E61">
              <w:rPr>
                <w:rFonts w:ascii="Arial Narrow" w:hAnsi="Arial Narrow" w:cs="Arial"/>
              </w:rPr>
              <w:t>perubahan</w:t>
            </w:r>
            <w:proofErr w:type="spellEnd"/>
            <w:r w:rsidR="00F77E61">
              <w:rPr>
                <w:rFonts w:ascii="Arial Narrow" w:hAnsi="Arial Narrow" w:cs="Arial"/>
              </w:rPr>
              <w:t xml:space="preserve"> </w:t>
            </w:r>
            <w:proofErr w:type="spellStart"/>
            <w:r w:rsidR="00F77E61">
              <w:rPr>
                <w:rFonts w:ascii="Arial Narrow" w:hAnsi="Arial Narrow" w:cs="Arial"/>
              </w:rPr>
              <w:lastRenderedPageBreak/>
              <w:t>regulasi</w:t>
            </w:r>
            <w:proofErr w:type="spellEnd"/>
            <w:r w:rsidR="00F77E61">
              <w:rPr>
                <w:rFonts w:ascii="Arial Narrow" w:hAnsi="Arial Narrow" w:cs="Arial"/>
              </w:rPr>
              <w:t xml:space="preserve"> (</w:t>
            </w:r>
            <w:proofErr w:type="spellStart"/>
            <w:r w:rsidR="00F77E61">
              <w:rPr>
                <w:rFonts w:ascii="Arial Narrow" w:hAnsi="Arial Narrow" w:cs="Arial"/>
              </w:rPr>
              <w:t>kurang</w:t>
            </w:r>
            <w:proofErr w:type="spellEnd"/>
            <w:r w:rsidR="00F77E61">
              <w:rPr>
                <w:rFonts w:ascii="Arial Narrow" w:hAnsi="Arial Narrow" w:cs="Arial"/>
              </w:rPr>
              <w:t xml:space="preserve"> up date)</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72D94E8F" w14:textId="16DFEE6D" w:rsidR="00D169CD" w:rsidRDefault="00D169CD">
            <w:pPr>
              <w:pStyle w:val="ListParagraph"/>
              <w:numPr>
                <w:ilvl w:val="0"/>
                <w:numId w:val="18"/>
              </w:numPr>
              <w:spacing w:after="0"/>
              <w:ind w:left="202" w:hanging="202"/>
              <w:jc w:val="both"/>
              <w:rPr>
                <w:rFonts w:ascii="Arial Narrow" w:hAnsi="Arial Narrow" w:cs="Arial"/>
                <w:lang w:val="id-ID"/>
              </w:rPr>
            </w:pPr>
            <w:r w:rsidRPr="00B74B4A">
              <w:rPr>
                <w:rFonts w:ascii="Arial Narrow" w:hAnsi="Arial Narrow" w:cs="Arial"/>
                <w:lang w:val="id-ID"/>
              </w:rPr>
              <w:lastRenderedPageBreak/>
              <w:t>Seringnya terjadi perubahan regulasi yang mengatur pengelolaan keuangan  daerah</w:t>
            </w:r>
          </w:p>
          <w:p w14:paraId="27CA9A20" w14:textId="4DC1FF40" w:rsidR="00493F5F" w:rsidRPr="00493F5F" w:rsidRDefault="00493F5F">
            <w:pPr>
              <w:pStyle w:val="ListParagraph"/>
              <w:numPr>
                <w:ilvl w:val="0"/>
                <w:numId w:val="18"/>
              </w:numPr>
              <w:spacing w:after="0"/>
              <w:ind w:left="202" w:hanging="202"/>
              <w:jc w:val="both"/>
              <w:rPr>
                <w:rFonts w:ascii="Arial Narrow" w:hAnsi="Arial Narrow" w:cs="Arial"/>
                <w:lang w:val="id-ID"/>
              </w:rPr>
            </w:pPr>
            <w:proofErr w:type="spellStart"/>
            <w:r>
              <w:rPr>
                <w:rFonts w:ascii="Arial Narrow" w:hAnsi="Arial Narrow" w:cs="Arial"/>
                <w:lang w:val="en-US"/>
              </w:rPr>
              <w:t>Implementasi</w:t>
            </w:r>
            <w:proofErr w:type="spellEnd"/>
            <w:r>
              <w:rPr>
                <w:rFonts w:ascii="Arial Narrow" w:hAnsi="Arial Narrow" w:cs="Arial"/>
                <w:lang w:val="en-US"/>
              </w:rPr>
              <w:t xml:space="preserve"> SIPD</w:t>
            </w:r>
            <w:r w:rsidR="00083486">
              <w:rPr>
                <w:rFonts w:ascii="Arial Narrow" w:hAnsi="Arial Narrow" w:cs="Arial"/>
                <w:lang w:val="en-US"/>
              </w:rPr>
              <w:t xml:space="preserve"> RI yang </w:t>
            </w:r>
            <w:proofErr w:type="spellStart"/>
            <w:r w:rsidR="00083486">
              <w:rPr>
                <w:rFonts w:ascii="Arial Narrow" w:hAnsi="Arial Narrow" w:cs="Arial"/>
                <w:lang w:val="en-US"/>
              </w:rPr>
              <w:t>dibangun</w:t>
            </w:r>
            <w:proofErr w:type="spellEnd"/>
            <w:r w:rsidR="00083486">
              <w:rPr>
                <w:rFonts w:ascii="Arial Narrow" w:hAnsi="Arial Narrow" w:cs="Arial"/>
                <w:lang w:val="en-US"/>
              </w:rPr>
              <w:t xml:space="preserve"> dan </w:t>
            </w:r>
            <w:proofErr w:type="spellStart"/>
            <w:r w:rsidR="00083486">
              <w:rPr>
                <w:rFonts w:ascii="Arial Narrow" w:hAnsi="Arial Narrow" w:cs="Arial"/>
                <w:lang w:val="en-US"/>
              </w:rPr>
              <w:t>dikelola</w:t>
            </w:r>
            <w:proofErr w:type="spellEnd"/>
            <w:r w:rsidR="00083486">
              <w:rPr>
                <w:rFonts w:ascii="Arial Narrow" w:hAnsi="Arial Narrow" w:cs="Arial"/>
                <w:lang w:val="en-US"/>
              </w:rPr>
              <w:t xml:space="preserve"> oleh PUSDATIN RI</w:t>
            </w:r>
          </w:p>
          <w:p w14:paraId="504663C7" w14:textId="0654C585" w:rsidR="00493F5F" w:rsidRPr="00B74B4A" w:rsidRDefault="00493F5F">
            <w:pPr>
              <w:pStyle w:val="ListParagraph"/>
              <w:numPr>
                <w:ilvl w:val="0"/>
                <w:numId w:val="18"/>
              </w:numPr>
              <w:spacing w:after="0"/>
              <w:ind w:left="202" w:hanging="202"/>
              <w:jc w:val="both"/>
              <w:rPr>
                <w:rFonts w:ascii="Arial Narrow" w:hAnsi="Arial Narrow" w:cs="Arial"/>
                <w:lang w:val="id-ID"/>
              </w:rPr>
            </w:pPr>
            <w:proofErr w:type="spellStart"/>
            <w:r>
              <w:rPr>
                <w:rFonts w:ascii="Arial Narrow" w:hAnsi="Arial Narrow" w:cs="Arial"/>
                <w:lang w:val="en-US"/>
              </w:rPr>
              <w:t>Ditetapkannya</w:t>
            </w:r>
            <w:proofErr w:type="spellEnd"/>
            <w:r>
              <w:rPr>
                <w:rFonts w:ascii="Arial Narrow" w:hAnsi="Arial Narrow" w:cs="Arial"/>
                <w:lang w:val="en-US"/>
              </w:rPr>
              <w:t xml:space="preserve"> SIPD </w:t>
            </w:r>
            <w:proofErr w:type="spellStart"/>
            <w:r>
              <w:rPr>
                <w:rFonts w:ascii="Arial Narrow" w:hAnsi="Arial Narrow" w:cs="Arial"/>
                <w:lang w:val="en-US"/>
              </w:rPr>
              <w:t>sebagai</w:t>
            </w:r>
            <w:proofErr w:type="spellEnd"/>
            <w:r>
              <w:rPr>
                <w:rFonts w:ascii="Arial Narrow" w:hAnsi="Arial Narrow" w:cs="Arial"/>
                <w:lang w:val="en-US"/>
              </w:rPr>
              <w:t xml:space="preserve"> </w:t>
            </w:r>
            <w:proofErr w:type="spellStart"/>
            <w:r>
              <w:rPr>
                <w:rFonts w:ascii="Arial Narrow" w:hAnsi="Arial Narrow" w:cs="Arial"/>
                <w:lang w:val="en-US"/>
              </w:rPr>
              <w:t>Aplikasi</w:t>
            </w:r>
            <w:proofErr w:type="spellEnd"/>
            <w:r>
              <w:rPr>
                <w:rFonts w:ascii="Arial Narrow" w:hAnsi="Arial Narrow" w:cs="Arial"/>
                <w:lang w:val="en-US"/>
              </w:rPr>
              <w:t xml:space="preserve"> </w:t>
            </w:r>
            <w:proofErr w:type="spellStart"/>
            <w:r>
              <w:rPr>
                <w:rFonts w:ascii="Arial Narrow" w:hAnsi="Arial Narrow" w:cs="Arial"/>
                <w:lang w:val="en-US"/>
              </w:rPr>
              <w:t>Umum</w:t>
            </w:r>
            <w:proofErr w:type="spellEnd"/>
            <w:r>
              <w:rPr>
                <w:rFonts w:ascii="Arial Narrow" w:hAnsi="Arial Narrow" w:cs="Arial"/>
                <w:lang w:val="en-US"/>
              </w:rPr>
              <w:t xml:space="preserve">  </w:t>
            </w:r>
            <w:proofErr w:type="spellStart"/>
            <w:r>
              <w:rPr>
                <w:rFonts w:ascii="Arial Narrow" w:hAnsi="Arial Narrow" w:cs="Arial"/>
                <w:lang w:val="en-US"/>
              </w:rPr>
              <w:t>Pemerintah</w:t>
            </w:r>
            <w:proofErr w:type="spellEnd"/>
            <w:r>
              <w:rPr>
                <w:rFonts w:ascii="Arial Narrow" w:hAnsi="Arial Narrow" w:cs="Arial"/>
                <w:lang w:val="en-US"/>
              </w:rPr>
              <w:t xml:space="preserve"> Daerah</w:t>
            </w:r>
          </w:p>
          <w:p w14:paraId="15A7B6E4" w14:textId="77777777" w:rsidR="00D169CD" w:rsidRPr="00B74B4A" w:rsidRDefault="00D169CD" w:rsidP="00D169CD">
            <w:pPr>
              <w:ind w:left="386"/>
              <w:rPr>
                <w:rFonts w:ascii="Arial Narrow" w:hAnsi="Arial Narrow" w:cs="Arial"/>
                <w:lang w:val="id-ID"/>
              </w:rPr>
            </w:pP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23D01A6E" w14:textId="77777777" w:rsidR="008E403E" w:rsidRPr="00B74B4A" w:rsidRDefault="008E403E" w:rsidP="00F84A83">
            <w:pPr>
              <w:numPr>
                <w:ilvl w:val="0"/>
                <w:numId w:val="6"/>
              </w:numPr>
              <w:spacing w:after="0"/>
              <w:ind w:left="319" w:hanging="319"/>
              <w:rPr>
                <w:rFonts w:ascii="Arial Narrow" w:hAnsi="Arial Narrow" w:cs="Arial"/>
                <w:lang w:val="id-ID"/>
              </w:rPr>
            </w:pPr>
            <w:proofErr w:type="spellStart"/>
            <w:r w:rsidRPr="00B74B4A">
              <w:rPr>
                <w:rFonts w:ascii="Arial Narrow" w:hAnsi="Arial Narrow" w:cs="Arial"/>
              </w:rPr>
              <w:t>Meningkatkan</w:t>
            </w:r>
            <w:proofErr w:type="spellEnd"/>
            <w:r w:rsidRPr="00B74B4A">
              <w:rPr>
                <w:rFonts w:ascii="Arial Narrow" w:hAnsi="Arial Narrow" w:cs="Arial"/>
              </w:rPr>
              <w:t xml:space="preserve"> </w:t>
            </w:r>
            <w:proofErr w:type="spellStart"/>
            <w:r w:rsidRPr="00B74B4A">
              <w:rPr>
                <w:rFonts w:ascii="Arial Narrow" w:hAnsi="Arial Narrow" w:cs="Arial"/>
              </w:rPr>
              <w:t>kualitas</w:t>
            </w:r>
            <w:proofErr w:type="spellEnd"/>
            <w:r w:rsidRPr="00B74B4A">
              <w:rPr>
                <w:rFonts w:ascii="Arial Narrow" w:hAnsi="Arial Narrow" w:cs="Arial"/>
              </w:rPr>
              <w:t xml:space="preserve"> </w:t>
            </w:r>
            <w:proofErr w:type="spellStart"/>
            <w:r w:rsidRPr="00B74B4A">
              <w:rPr>
                <w:rFonts w:ascii="Arial Narrow" w:hAnsi="Arial Narrow" w:cs="Arial"/>
              </w:rPr>
              <w:t>pengelolaan</w:t>
            </w:r>
            <w:proofErr w:type="spellEnd"/>
            <w:r w:rsidRPr="00B74B4A">
              <w:rPr>
                <w:rFonts w:ascii="Arial Narrow" w:hAnsi="Arial Narrow" w:cs="Arial"/>
              </w:rPr>
              <w:t xml:space="preserve"> </w:t>
            </w:r>
            <w:proofErr w:type="spellStart"/>
            <w:r w:rsidRPr="00B74B4A">
              <w:rPr>
                <w:rFonts w:ascii="Arial Narrow" w:hAnsi="Arial Narrow" w:cs="Arial"/>
              </w:rPr>
              <w:t>keuangan</w:t>
            </w:r>
            <w:proofErr w:type="spellEnd"/>
            <w:r w:rsidRPr="00B74B4A">
              <w:rPr>
                <w:rFonts w:ascii="Arial Narrow" w:hAnsi="Arial Narrow" w:cs="Arial"/>
              </w:rPr>
              <w:t xml:space="preserve"> </w:t>
            </w:r>
            <w:proofErr w:type="spellStart"/>
            <w:r>
              <w:rPr>
                <w:rFonts w:ascii="Arial Narrow" w:hAnsi="Arial Narrow" w:cs="Arial"/>
              </w:rPr>
              <w:t>daerah</w:t>
            </w:r>
            <w:proofErr w:type="spellEnd"/>
          </w:p>
          <w:p w14:paraId="05C51E13" w14:textId="761F6736" w:rsidR="008E403E" w:rsidRPr="008E403E" w:rsidRDefault="008E403E" w:rsidP="00F84A83">
            <w:pPr>
              <w:numPr>
                <w:ilvl w:val="0"/>
                <w:numId w:val="6"/>
              </w:numPr>
              <w:spacing w:after="0"/>
              <w:ind w:left="319" w:hanging="319"/>
              <w:rPr>
                <w:rFonts w:ascii="Arial Narrow" w:hAnsi="Arial Narrow" w:cs="Arial"/>
                <w:lang w:val="id-ID"/>
              </w:rPr>
            </w:pPr>
            <w:proofErr w:type="spellStart"/>
            <w:r>
              <w:rPr>
                <w:rFonts w:ascii="Arial Narrow" w:hAnsi="Arial Narrow" w:cs="Arial"/>
              </w:rPr>
              <w:t>Meningkatkan</w:t>
            </w:r>
            <w:proofErr w:type="spellEnd"/>
            <w:r>
              <w:rPr>
                <w:rFonts w:ascii="Arial Narrow" w:hAnsi="Arial Narrow" w:cs="Arial"/>
              </w:rPr>
              <w:t xml:space="preserve"> </w:t>
            </w:r>
            <w:proofErr w:type="spellStart"/>
            <w:r>
              <w:rPr>
                <w:rFonts w:ascii="Arial Narrow" w:hAnsi="Arial Narrow" w:cs="Arial"/>
              </w:rPr>
              <w:t>kualitas</w:t>
            </w:r>
            <w:proofErr w:type="spellEnd"/>
            <w:r>
              <w:rPr>
                <w:rFonts w:ascii="Arial Narrow" w:hAnsi="Arial Narrow" w:cs="Arial"/>
              </w:rPr>
              <w:t xml:space="preserve"> </w:t>
            </w:r>
            <w:proofErr w:type="spellStart"/>
            <w:r w:rsidRPr="00B74B4A">
              <w:rPr>
                <w:rFonts w:ascii="Arial Narrow" w:hAnsi="Arial Narrow" w:cs="Arial"/>
              </w:rPr>
              <w:t>perencanaan</w:t>
            </w:r>
            <w:proofErr w:type="spellEnd"/>
            <w:r w:rsidRPr="00B74B4A">
              <w:rPr>
                <w:rFonts w:ascii="Arial Narrow" w:hAnsi="Arial Narrow" w:cs="Arial"/>
              </w:rPr>
              <w:t xml:space="preserve"> </w:t>
            </w:r>
            <w:proofErr w:type="spellStart"/>
            <w:r w:rsidRPr="00B74B4A">
              <w:rPr>
                <w:rFonts w:ascii="Arial Narrow" w:hAnsi="Arial Narrow" w:cs="Arial"/>
              </w:rPr>
              <w:t>anggaran</w:t>
            </w:r>
            <w:proofErr w:type="spellEnd"/>
            <w:r w:rsidRPr="00B74B4A">
              <w:rPr>
                <w:rFonts w:ascii="Arial Narrow" w:hAnsi="Arial Narrow" w:cs="Arial"/>
              </w:rPr>
              <w:t xml:space="preserve"> program </w:t>
            </w:r>
            <w:r>
              <w:rPr>
                <w:rFonts w:ascii="Arial Narrow" w:hAnsi="Arial Narrow" w:cs="Arial"/>
              </w:rPr>
              <w:t xml:space="preserve">dan </w:t>
            </w:r>
            <w:proofErr w:type="spellStart"/>
            <w:r>
              <w:rPr>
                <w:rFonts w:ascii="Arial Narrow" w:hAnsi="Arial Narrow" w:cs="Arial"/>
              </w:rPr>
              <w:t>kegiatan</w:t>
            </w:r>
            <w:proofErr w:type="spellEnd"/>
            <w:r>
              <w:rPr>
                <w:rFonts w:ascii="Arial Narrow" w:hAnsi="Arial Narrow" w:cs="Arial"/>
              </w:rPr>
              <w:t xml:space="preserve"> </w:t>
            </w:r>
            <w:r w:rsidRPr="00B74B4A">
              <w:rPr>
                <w:rFonts w:ascii="Arial Narrow" w:hAnsi="Arial Narrow" w:cs="Arial"/>
              </w:rPr>
              <w:t>SKP</w:t>
            </w:r>
            <w:r>
              <w:rPr>
                <w:rFonts w:ascii="Arial Narrow" w:hAnsi="Arial Narrow" w:cs="Arial"/>
              </w:rPr>
              <w:t>D</w:t>
            </w:r>
          </w:p>
          <w:p w14:paraId="75701970" w14:textId="792A7E12" w:rsidR="00EA3F32" w:rsidRPr="00B74B4A" w:rsidRDefault="00EA3F32" w:rsidP="00F84A83">
            <w:pPr>
              <w:numPr>
                <w:ilvl w:val="0"/>
                <w:numId w:val="6"/>
              </w:numPr>
              <w:spacing w:after="0"/>
              <w:ind w:left="319" w:hanging="319"/>
              <w:rPr>
                <w:rFonts w:ascii="Arial Narrow" w:hAnsi="Arial Narrow" w:cs="Arial"/>
                <w:lang w:val="id-ID"/>
              </w:rPr>
            </w:pP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yang </w:t>
            </w:r>
            <w:proofErr w:type="spellStart"/>
            <w:r>
              <w:rPr>
                <w:rFonts w:ascii="Arial Narrow" w:hAnsi="Arial Narrow" w:cs="Arial"/>
              </w:rPr>
              <w:t>sesuai</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w:t>
            </w: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Perundang-undangan</w:t>
            </w:r>
            <w:proofErr w:type="spellEnd"/>
          </w:p>
          <w:p w14:paraId="0FCDE398" w14:textId="6CF49320" w:rsidR="00094661" w:rsidRPr="00B74B4A" w:rsidRDefault="00094661" w:rsidP="00D515D9">
            <w:pPr>
              <w:spacing w:after="0"/>
              <w:ind w:left="319"/>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37B953CB" w14:textId="61035C37" w:rsidR="00077C71" w:rsidRDefault="00DD63C7" w:rsidP="00935A00">
            <w:pPr>
              <w:numPr>
                <w:ilvl w:val="0"/>
                <w:numId w:val="1"/>
              </w:numPr>
              <w:ind w:left="228" w:hanging="283"/>
              <w:rPr>
                <w:rFonts w:ascii="Arial Narrow" w:hAnsi="Arial Narrow" w:cs="Arial"/>
                <w:lang w:val="id-ID"/>
              </w:rPr>
            </w:pPr>
            <w:proofErr w:type="spellStart"/>
            <w:r>
              <w:rPr>
                <w:rFonts w:ascii="Arial Narrow" w:hAnsi="Arial Narrow" w:cs="Arial"/>
              </w:rPr>
              <w:t>Melaksanankan</w:t>
            </w:r>
            <w:proofErr w:type="spellEnd"/>
            <w:r>
              <w:rPr>
                <w:rFonts w:ascii="Arial Narrow" w:hAnsi="Arial Narrow" w:cs="Arial"/>
              </w:rPr>
              <w:t xml:space="preserve"> </w:t>
            </w:r>
            <w:proofErr w:type="spellStart"/>
            <w:r w:rsidR="00077C71" w:rsidRPr="00B74B4A">
              <w:rPr>
                <w:rFonts w:ascii="Arial Narrow" w:hAnsi="Arial Narrow" w:cs="Arial"/>
              </w:rPr>
              <w:t>bimbingan</w:t>
            </w:r>
            <w:proofErr w:type="spellEnd"/>
            <w:r w:rsidR="00077C71" w:rsidRPr="00B74B4A">
              <w:rPr>
                <w:rFonts w:ascii="Arial Narrow" w:hAnsi="Arial Narrow" w:cs="Arial"/>
              </w:rPr>
              <w:t xml:space="preserve"> </w:t>
            </w:r>
            <w:proofErr w:type="spellStart"/>
            <w:r w:rsidR="00077C71" w:rsidRPr="00B74B4A">
              <w:rPr>
                <w:rFonts w:ascii="Arial Narrow" w:hAnsi="Arial Narrow" w:cs="Arial"/>
              </w:rPr>
              <w:t>teknis</w:t>
            </w:r>
            <w:proofErr w:type="spellEnd"/>
            <w:r w:rsidR="00077C71" w:rsidRPr="00B74B4A">
              <w:rPr>
                <w:rFonts w:ascii="Arial Narrow" w:hAnsi="Arial Narrow" w:cs="Arial"/>
              </w:rPr>
              <w:t xml:space="preserve"> </w:t>
            </w:r>
            <w:proofErr w:type="spellStart"/>
            <w:r w:rsidR="00077C71" w:rsidRPr="00B74B4A">
              <w:rPr>
                <w:rFonts w:ascii="Arial Narrow" w:hAnsi="Arial Narrow" w:cs="Arial"/>
              </w:rPr>
              <w:t>perencanaan</w:t>
            </w:r>
            <w:proofErr w:type="spellEnd"/>
            <w:r w:rsidR="00077C71" w:rsidRPr="00B74B4A">
              <w:rPr>
                <w:rFonts w:ascii="Arial Narrow" w:hAnsi="Arial Narrow" w:cs="Arial"/>
              </w:rPr>
              <w:t xml:space="preserve"> </w:t>
            </w:r>
            <w:proofErr w:type="spellStart"/>
            <w:r w:rsidR="00077C71" w:rsidRPr="00B74B4A">
              <w:rPr>
                <w:rFonts w:ascii="Arial Narrow" w:hAnsi="Arial Narrow" w:cs="Arial"/>
              </w:rPr>
              <w:t>anggaran</w:t>
            </w:r>
            <w:proofErr w:type="spellEnd"/>
            <w:r w:rsidR="00077C71">
              <w:rPr>
                <w:rFonts w:ascii="Arial Narrow" w:hAnsi="Arial Narrow" w:cs="Arial"/>
              </w:rPr>
              <w:t xml:space="preserve"> </w:t>
            </w:r>
            <w:proofErr w:type="spellStart"/>
            <w:r w:rsidR="00077C71">
              <w:rPr>
                <w:rFonts w:ascii="Arial Narrow" w:hAnsi="Arial Narrow" w:cs="Arial"/>
              </w:rPr>
              <w:t>secara</w:t>
            </w:r>
            <w:proofErr w:type="spellEnd"/>
            <w:r w:rsidR="00077C71">
              <w:rPr>
                <w:rFonts w:ascii="Arial Narrow" w:hAnsi="Arial Narrow" w:cs="Arial"/>
              </w:rPr>
              <w:t xml:space="preserve"> </w:t>
            </w:r>
            <w:proofErr w:type="spellStart"/>
            <w:r w:rsidR="00077C71">
              <w:rPr>
                <w:rFonts w:ascii="Arial Narrow" w:hAnsi="Arial Narrow" w:cs="Arial"/>
              </w:rPr>
              <w:t>fullboard</w:t>
            </w:r>
            <w:proofErr w:type="spellEnd"/>
            <w:r w:rsidR="00077C71">
              <w:rPr>
                <w:rFonts w:ascii="Arial Narrow" w:hAnsi="Arial Narrow" w:cs="Arial"/>
              </w:rPr>
              <w:t xml:space="preserve">, </w:t>
            </w:r>
            <w:proofErr w:type="spellStart"/>
            <w:r w:rsidR="002A476D">
              <w:rPr>
                <w:rFonts w:ascii="Arial Narrow" w:hAnsi="Arial Narrow" w:cs="Arial"/>
              </w:rPr>
              <w:t>dengan</w:t>
            </w:r>
            <w:proofErr w:type="spellEnd"/>
            <w:r w:rsidR="002A476D">
              <w:rPr>
                <w:rFonts w:ascii="Arial Narrow" w:hAnsi="Arial Narrow" w:cs="Arial"/>
              </w:rPr>
              <w:t xml:space="preserve"> </w:t>
            </w:r>
            <w:proofErr w:type="spellStart"/>
            <w:r w:rsidR="002A476D">
              <w:rPr>
                <w:rFonts w:ascii="Arial Narrow" w:hAnsi="Arial Narrow" w:cs="Arial"/>
              </w:rPr>
              <w:t>tenaga</w:t>
            </w:r>
            <w:proofErr w:type="spellEnd"/>
            <w:r w:rsidR="002A476D">
              <w:rPr>
                <w:rFonts w:ascii="Arial Narrow" w:hAnsi="Arial Narrow" w:cs="Arial"/>
              </w:rPr>
              <w:t xml:space="preserve"> </w:t>
            </w:r>
            <w:proofErr w:type="spellStart"/>
            <w:r w:rsidR="002A476D">
              <w:rPr>
                <w:rFonts w:ascii="Arial Narrow" w:hAnsi="Arial Narrow" w:cs="Arial"/>
              </w:rPr>
              <w:t>ahli</w:t>
            </w:r>
            <w:proofErr w:type="spellEnd"/>
            <w:r w:rsidR="002A476D">
              <w:rPr>
                <w:rFonts w:ascii="Arial Narrow" w:hAnsi="Arial Narrow" w:cs="Arial"/>
              </w:rPr>
              <w:t>/</w:t>
            </w:r>
            <w:proofErr w:type="spellStart"/>
            <w:r w:rsidR="002A476D">
              <w:rPr>
                <w:rFonts w:ascii="Arial Narrow" w:hAnsi="Arial Narrow" w:cs="Arial"/>
              </w:rPr>
              <w:t>narasumber</w:t>
            </w:r>
            <w:proofErr w:type="spellEnd"/>
            <w:r w:rsidR="002A476D">
              <w:rPr>
                <w:rFonts w:ascii="Arial Narrow" w:hAnsi="Arial Narrow" w:cs="Arial"/>
              </w:rPr>
              <w:t xml:space="preserve"> yang </w:t>
            </w:r>
            <w:proofErr w:type="spellStart"/>
            <w:r w:rsidR="002A476D">
              <w:rPr>
                <w:rFonts w:ascii="Arial Narrow" w:hAnsi="Arial Narrow" w:cs="Arial"/>
              </w:rPr>
              <w:t>berkompeten</w:t>
            </w:r>
            <w:proofErr w:type="spellEnd"/>
            <w:r w:rsidR="002A476D">
              <w:rPr>
                <w:rFonts w:ascii="Arial Narrow" w:hAnsi="Arial Narrow" w:cs="Arial"/>
              </w:rPr>
              <w:t xml:space="preserve"> </w:t>
            </w:r>
            <w:proofErr w:type="spellStart"/>
            <w:r w:rsidR="00077C71">
              <w:rPr>
                <w:rFonts w:ascii="Arial Narrow" w:hAnsi="Arial Narrow" w:cs="Arial"/>
              </w:rPr>
              <w:t>namun</w:t>
            </w:r>
            <w:proofErr w:type="spellEnd"/>
            <w:r w:rsidR="00077C71">
              <w:rPr>
                <w:rFonts w:ascii="Arial Narrow" w:hAnsi="Arial Narrow" w:cs="Arial"/>
              </w:rPr>
              <w:t xml:space="preserve"> </w:t>
            </w:r>
            <w:proofErr w:type="spellStart"/>
            <w:r w:rsidR="00077C71">
              <w:rPr>
                <w:rFonts w:ascii="Arial Narrow" w:hAnsi="Arial Narrow" w:cs="Arial"/>
              </w:rPr>
              <w:t>demikian</w:t>
            </w:r>
            <w:proofErr w:type="spellEnd"/>
            <w:r w:rsidR="00077C71">
              <w:rPr>
                <w:rFonts w:ascii="Arial Narrow" w:hAnsi="Arial Narrow" w:cs="Arial"/>
              </w:rPr>
              <w:t xml:space="preserve"> </w:t>
            </w:r>
            <w:proofErr w:type="spellStart"/>
            <w:r w:rsidR="00077C71">
              <w:rPr>
                <w:rFonts w:ascii="Arial Narrow" w:hAnsi="Arial Narrow" w:cs="Arial"/>
              </w:rPr>
              <w:t>Penyusun</w:t>
            </w:r>
            <w:proofErr w:type="spellEnd"/>
            <w:r w:rsidR="00077C71">
              <w:rPr>
                <w:rFonts w:ascii="Arial Narrow" w:hAnsi="Arial Narrow" w:cs="Arial"/>
              </w:rPr>
              <w:t xml:space="preserve"> Program </w:t>
            </w:r>
            <w:r w:rsidR="009F0405">
              <w:rPr>
                <w:rFonts w:ascii="Arial Narrow" w:hAnsi="Arial Narrow" w:cs="Arial"/>
              </w:rPr>
              <w:t>/</w:t>
            </w:r>
            <w:proofErr w:type="spellStart"/>
            <w:r w:rsidR="009F0405">
              <w:rPr>
                <w:rFonts w:ascii="Arial Narrow" w:hAnsi="Arial Narrow" w:cs="Arial"/>
              </w:rPr>
              <w:t>Bendahara</w:t>
            </w:r>
            <w:proofErr w:type="spellEnd"/>
            <w:r w:rsidR="009F0405">
              <w:rPr>
                <w:rFonts w:ascii="Arial Narrow" w:hAnsi="Arial Narrow" w:cs="Arial"/>
              </w:rPr>
              <w:t xml:space="preserve"> </w:t>
            </w:r>
            <w:proofErr w:type="spellStart"/>
            <w:r w:rsidR="009F0405">
              <w:rPr>
                <w:rFonts w:ascii="Arial Narrow" w:hAnsi="Arial Narrow" w:cs="Arial"/>
              </w:rPr>
              <w:t>Penerimaan</w:t>
            </w:r>
            <w:proofErr w:type="spellEnd"/>
            <w:r w:rsidR="009F0405">
              <w:rPr>
                <w:rFonts w:ascii="Arial Narrow" w:hAnsi="Arial Narrow" w:cs="Arial"/>
              </w:rPr>
              <w:t>/</w:t>
            </w:r>
            <w:proofErr w:type="spellStart"/>
            <w:r w:rsidR="009F0405">
              <w:rPr>
                <w:rFonts w:ascii="Arial Narrow" w:hAnsi="Arial Narrow" w:cs="Arial"/>
              </w:rPr>
              <w:t>Bendahara</w:t>
            </w:r>
            <w:proofErr w:type="spellEnd"/>
            <w:r w:rsidR="009F0405">
              <w:rPr>
                <w:rFonts w:ascii="Arial Narrow" w:hAnsi="Arial Narrow" w:cs="Arial"/>
              </w:rPr>
              <w:t xml:space="preserve"> </w:t>
            </w:r>
            <w:r w:rsidR="00083486">
              <w:rPr>
                <w:rFonts w:ascii="Arial Narrow" w:hAnsi="Arial Narrow" w:cs="Arial"/>
              </w:rPr>
              <w:t>/</w:t>
            </w:r>
            <w:proofErr w:type="spellStart"/>
            <w:r w:rsidR="00083486">
              <w:rPr>
                <w:rFonts w:ascii="Arial Narrow" w:hAnsi="Arial Narrow" w:cs="Arial"/>
              </w:rPr>
              <w:t>Bendahara</w:t>
            </w:r>
            <w:proofErr w:type="spellEnd"/>
            <w:r w:rsidR="00083486">
              <w:rPr>
                <w:rFonts w:ascii="Arial Narrow" w:hAnsi="Arial Narrow" w:cs="Arial"/>
              </w:rPr>
              <w:t xml:space="preserve"> </w:t>
            </w:r>
            <w:proofErr w:type="spellStart"/>
            <w:r w:rsidR="00083486">
              <w:rPr>
                <w:rFonts w:ascii="Arial Narrow" w:hAnsi="Arial Narrow" w:cs="Arial"/>
              </w:rPr>
              <w:t>Pengeluaran</w:t>
            </w:r>
            <w:proofErr w:type="spellEnd"/>
            <w:r w:rsidR="00083486">
              <w:rPr>
                <w:rFonts w:ascii="Arial Narrow" w:hAnsi="Arial Narrow" w:cs="Arial"/>
              </w:rPr>
              <w:t xml:space="preserve"> </w:t>
            </w:r>
            <w:proofErr w:type="spellStart"/>
            <w:r w:rsidR="00083486">
              <w:rPr>
                <w:rFonts w:ascii="Arial Narrow" w:hAnsi="Arial Narrow" w:cs="Arial"/>
              </w:rPr>
              <w:lastRenderedPageBreak/>
              <w:t>Pembantu</w:t>
            </w:r>
            <w:proofErr w:type="spellEnd"/>
            <w:r w:rsidR="00083486">
              <w:rPr>
                <w:rFonts w:ascii="Arial Narrow" w:hAnsi="Arial Narrow" w:cs="Arial"/>
              </w:rPr>
              <w:t>/</w:t>
            </w:r>
            <w:proofErr w:type="spellStart"/>
            <w:r w:rsidR="00083486">
              <w:rPr>
                <w:rFonts w:ascii="Arial Narrow" w:hAnsi="Arial Narrow" w:cs="Arial"/>
              </w:rPr>
              <w:t>Bendahara</w:t>
            </w:r>
            <w:proofErr w:type="spellEnd"/>
            <w:r w:rsidR="00083486">
              <w:rPr>
                <w:rFonts w:ascii="Arial Narrow" w:hAnsi="Arial Narrow" w:cs="Arial"/>
              </w:rPr>
              <w:t xml:space="preserve"> </w:t>
            </w:r>
            <w:proofErr w:type="spellStart"/>
            <w:r w:rsidR="00083486">
              <w:rPr>
                <w:rFonts w:ascii="Arial Narrow" w:hAnsi="Arial Narrow" w:cs="Arial"/>
              </w:rPr>
              <w:t>Penerimaan</w:t>
            </w:r>
            <w:proofErr w:type="spellEnd"/>
            <w:r w:rsidR="00083486">
              <w:rPr>
                <w:rFonts w:ascii="Arial Narrow" w:hAnsi="Arial Narrow" w:cs="Arial"/>
              </w:rPr>
              <w:t xml:space="preserve"> </w:t>
            </w:r>
            <w:proofErr w:type="spellStart"/>
            <w:r w:rsidR="00083486">
              <w:rPr>
                <w:rFonts w:ascii="Arial Narrow" w:hAnsi="Arial Narrow" w:cs="Arial"/>
              </w:rPr>
              <w:t>Pembantu</w:t>
            </w:r>
            <w:proofErr w:type="spellEnd"/>
            <w:r w:rsidR="00083486">
              <w:rPr>
                <w:rFonts w:ascii="Arial Narrow" w:hAnsi="Arial Narrow" w:cs="Arial"/>
              </w:rPr>
              <w:t xml:space="preserve"> </w:t>
            </w:r>
            <w:proofErr w:type="spellStart"/>
            <w:r w:rsidR="009F0405">
              <w:rPr>
                <w:rFonts w:ascii="Arial Narrow" w:hAnsi="Arial Narrow" w:cs="Arial"/>
              </w:rPr>
              <w:t>Pengekuaran</w:t>
            </w:r>
            <w:proofErr w:type="spellEnd"/>
            <w:r w:rsidR="009F0405">
              <w:rPr>
                <w:rFonts w:ascii="Arial Narrow" w:hAnsi="Arial Narrow" w:cs="Arial"/>
              </w:rPr>
              <w:t xml:space="preserve"> </w:t>
            </w:r>
            <w:r w:rsidR="00077C71">
              <w:rPr>
                <w:rFonts w:ascii="Arial Narrow" w:hAnsi="Arial Narrow" w:cs="Arial"/>
              </w:rPr>
              <w:t xml:space="preserve">Perempuan </w:t>
            </w:r>
            <w:proofErr w:type="spellStart"/>
            <w:r w:rsidR="00077C71">
              <w:rPr>
                <w:rFonts w:ascii="Arial Narrow" w:hAnsi="Arial Narrow" w:cs="Arial"/>
              </w:rPr>
              <w:t>tetap</w:t>
            </w:r>
            <w:proofErr w:type="spellEnd"/>
            <w:r w:rsidR="00077C71">
              <w:rPr>
                <w:rFonts w:ascii="Arial Narrow" w:hAnsi="Arial Narrow" w:cs="Arial"/>
              </w:rPr>
              <w:t xml:space="preserve"> </w:t>
            </w:r>
            <w:proofErr w:type="spellStart"/>
            <w:r w:rsidR="00077C71">
              <w:rPr>
                <w:rFonts w:ascii="Arial Narrow" w:hAnsi="Arial Narrow" w:cs="Arial"/>
              </w:rPr>
              <w:t>berperan</w:t>
            </w:r>
            <w:proofErr w:type="spellEnd"/>
            <w:r w:rsidR="00077C71">
              <w:rPr>
                <w:rFonts w:ascii="Arial Narrow" w:hAnsi="Arial Narrow" w:cs="Arial"/>
              </w:rPr>
              <w:t xml:space="preserve"> </w:t>
            </w:r>
            <w:proofErr w:type="spellStart"/>
            <w:r w:rsidR="00077C71">
              <w:rPr>
                <w:rFonts w:ascii="Arial Narrow" w:hAnsi="Arial Narrow" w:cs="Arial"/>
              </w:rPr>
              <w:t>aktif</w:t>
            </w:r>
            <w:proofErr w:type="spellEnd"/>
            <w:r w:rsidR="00077C71">
              <w:rPr>
                <w:rFonts w:ascii="Arial Narrow" w:hAnsi="Arial Narrow" w:cs="Arial"/>
              </w:rPr>
              <w:t xml:space="preserve"> </w:t>
            </w:r>
            <w:proofErr w:type="spellStart"/>
            <w:r w:rsidR="00077C71">
              <w:rPr>
                <w:rFonts w:ascii="Arial Narrow" w:hAnsi="Arial Narrow" w:cs="Arial"/>
              </w:rPr>
              <w:t>mengikuti</w:t>
            </w:r>
            <w:proofErr w:type="spellEnd"/>
            <w:r w:rsidR="00077C71">
              <w:rPr>
                <w:rFonts w:ascii="Arial Narrow" w:hAnsi="Arial Narrow" w:cs="Arial"/>
              </w:rPr>
              <w:t xml:space="preserve"> </w:t>
            </w:r>
            <w:proofErr w:type="spellStart"/>
            <w:r w:rsidR="00077C71">
              <w:rPr>
                <w:rFonts w:ascii="Arial Narrow" w:hAnsi="Arial Narrow" w:cs="Arial"/>
              </w:rPr>
              <w:t>kegiatan</w:t>
            </w:r>
            <w:proofErr w:type="spellEnd"/>
            <w:r w:rsidR="00077C71" w:rsidRPr="00935A00">
              <w:rPr>
                <w:rFonts w:ascii="Arial Narrow" w:hAnsi="Arial Narrow" w:cs="Arial"/>
                <w:lang w:val="id-ID"/>
              </w:rPr>
              <w:t xml:space="preserve"> </w:t>
            </w:r>
          </w:p>
          <w:p w14:paraId="57A42177" w14:textId="77777777" w:rsidR="007A4372" w:rsidRPr="001774E0" w:rsidRDefault="007A4372" w:rsidP="007A4372">
            <w:pPr>
              <w:numPr>
                <w:ilvl w:val="0"/>
                <w:numId w:val="1"/>
              </w:numPr>
              <w:ind w:left="228" w:hanging="283"/>
              <w:rPr>
                <w:rFonts w:ascii="Arial Narrow" w:hAnsi="Arial Narrow" w:cs="Arial"/>
                <w:lang w:val="id-ID"/>
              </w:rPr>
            </w:pPr>
            <w:proofErr w:type="spellStart"/>
            <w:r>
              <w:rPr>
                <w:rFonts w:ascii="Arial Narrow" w:hAnsi="Arial Narrow" w:cs="Arial"/>
              </w:rPr>
              <w:t>Asistensi</w:t>
            </w:r>
            <w:proofErr w:type="spellEnd"/>
            <w:r>
              <w:rPr>
                <w:rFonts w:ascii="Arial Narrow" w:hAnsi="Arial Narrow" w:cs="Arial"/>
              </w:rPr>
              <w:t xml:space="preserve">/ desk </w:t>
            </w:r>
            <w:proofErr w:type="spellStart"/>
            <w:r>
              <w:rPr>
                <w:rFonts w:ascii="Arial Narrow" w:hAnsi="Arial Narrow" w:cs="Arial"/>
              </w:rPr>
              <w:t>penyusunan</w:t>
            </w:r>
            <w:proofErr w:type="spellEnd"/>
            <w:r>
              <w:rPr>
                <w:rFonts w:ascii="Arial Narrow" w:hAnsi="Arial Narrow" w:cs="Arial"/>
              </w:rPr>
              <w:t xml:space="preserve"> RKA SKPD </w:t>
            </w:r>
            <w:proofErr w:type="spellStart"/>
            <w:r>
              <w:rPr>
                <w:rFonts w:ascii="Arial Narrow" w:hAnsi="Arial Narrow" w:cs="Arial"/>
              </w:rPr>
              <w:t>baik</w:t>
            </w:r>
            <w:proofErr w:type="spellEnd"/>
            <w:r>
              <w:rPr>
                <w:rFonts w:ascii="Arial Narrow" w:hAnsi="Arial Narrow" w:cs="Arial"/>
              </w:rPr>
              <w:t xml:space="preserve"> </w:t>
            </w:r>
            <w:proofErr w:type="spellStart"/>
            <w:r>
              <w:rPr>
                <w:rFonts w:ascii="Arial Narrow" w:hAnsi="Arial Narrow" w:cs="Arial"/>
              </w:rPr>
              <w:t>secara</w:t>
            </w:r>
            <w:proofErr w:type="spellEnd"/>
            <w:r>
              <w:rPr>
                <w:rFonts w:ascii="Arial Narrow" w:hAnsi="Arial Narrow" w:cs="Arial"/>
              </w:rPr>
              <w:t xml:space="preserve"> </w:t>
            </w:r>
            <w:proofErr w:type="spellStart"/>
            <w:r>
              <w:rPr>
                <w:rFonts w:ascii="Arial Narrow" w:hAnsi="Arial Narrow" w:cs="Arial"/>
              </w:rPr>
              <w:t>langsung</w:t>
            </w:r>
            <w:proofErr w:type="spellEnd"/>
            <w:r>
              <w:rPr>
                <w:rFonts w:ascii="Arial Narrow" w:hAnsi="Arial Narrow" w:cs="Arial"/>
              </w:rPr>
              <w:t xml:space="preserve">  </w:t>
            </w:r>
            <w:proofErr w:type="spellStart"/>
            <w:r>
              <w:rPr>
                <w:rFonts w:ascii="Arial Narrow" w:hAnsi="Arial Narrow" w:cs="Arial"/>
              </w:rPr>
              <w:t>melalui</w:t>
            </w:r>
            <w:proofErr w:type="spellEnd"/>
            <w:r>
              <w:rPr>
                <w:rFonts w:ascii="Arial Narrow" w:hAnsi="Arial Narrow" w:cs="Arial"/>
              </w:rPr>
              <w:t xml:space="preserve"> desk,  zoom meeting dan </w:t>
            </w:r>
            <w:proofErr w:type="spellStart"/>
            <w:r>
              <w:rPr>
                <w:rFonts w:ascii="Arial Narrow" w:hAnsi="Arial Narrow" w:cs="Arial"/>
              </w:rPr>
              <w:t>verifikasi</w:t>
            </w:r>
            <w:proofErr w:type="spellEnd"/>
            <w:r>
              <w:rPr>
                <w:rFonts w:ascii="Arial Narrow" w:hAnsi="Arial Narrow" w:cs="Arial"/>
              </w:rPr>
              <w:t xml:space="preserve"> </w:t>
            </w:r>
            <w:proofErr w:type="spellStart"/>
            <w:r>
              <w:rPr>
                <w:rFonts w:ascii="Arial Narrow" w:hAnsi="Arial Narrow" w:cs="Arial"/>
              </w:rPr>
              <w:t>melalui</w:t>
            </w:r>
            <w:proofErr w:type="spellEnd"/>
            <w:r>
              <w:rPr>
                <w:rFonts w:ascii="Arial Narrow" w:hAnsi="Arial Narrow" w:cs="Arial"/>
              </w:rPr>
              <w:t xml:space="preserve"> </w:t>
            </w:r>
            <w:proofErr w:type="spellStart"/>
            <w:r>
              <w:rPr>
                <w:rFonts w:ascii="Arial Narrow" w:hAnsi="Arial Narrow" w:cs="Arial"/>
              </w:rPr>
              <w:t>aplikasi</w:t>
            </w:r>
            <w:proofErr w:type="spellEnd"/>
            <w:r>
              <w:rPr>
                <w:rFonts w:ascii="Arial Narrow" w:hAnsi="Arial Narrow" w:cs="Arial"/>
              </w:rPr>
              <w:t xml:space="preserve"> SIPD RI</w:t>
            </w:r>
          </w:p>
          <w:p w14:paraId="5D84ED7E" w14:textId="77777777" w:rsidR="007A4372" w:rsidRPr="001774E0" w:rsidRDefault="007A4372" w:rsidP="007A4372">
            <w:pPr>
              <w:numPr>
                <w:ilvl w:val="0"/>
                <w:numId w:val="1"/>
              </w:numPr>
              <w:ind w:left="228" w:hanging="283"/>
              <w:rPr>
                <w:rFonts w:ascii="Arial Narrow" w:hAnsi="Arial Narrow" w:cs="Arial"/>
                <w:lang w:val="id-ID"/>
              </w:rPr>
            </w:pPr>
            <w:proofErr w:type="spellStart"/>
            <w:r>
              <w:rPr>
                <w:rFonts w:ascii="Arial Narrow" w:hAnsi="Arial Narrow" w:cs="Arial"/>
              </w:rPr>
              <w:t>Melakukan</w:t>
            </w:r>
            <w:proofErr w:type="spellEnd"/>
            <w:r>
              <w:rPr>
                <w:rFonts w:ascii="Arial Narrow" w:hAnsi="Arial Narrow" w:cs="Arial"/>
              </w:rPr>
              <w:t xml:space="preserve"> </w:t>
            </w: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konsultasi</w:t>
            </w:r>
            <w:proofErr w:type="spellEnd"/>
            <w:r>
              <w:rPr>
                <w:rFonts w:ascii="Arial Narrow" w:hAnsi="Arial Narrow" w:cs="Arial"/>
              </w:rPr>
              <w:t xml:space="preserve"> </w:t>
            </w:r>
            <w:proofErr w:type="spellStart"/>
            <w:r>
              <w:rPr>
                <w:rFonts w:ascii="Arial Narrow" w:hAnsi="Arial Narrow" w:cs="Arial"/>
              </w:rPr>
              <w:t>ke</w:t>
            </w:r>
            <w:proofErr w:type="spellEnd"/>
            <w:r>
              <w:rPr>
                <w:rFonts w:ascii="Arial Narrow" w:hAnsi="Arial Narrow" w:cs="Arial"/>
              </w:rPr>
              <w:t xml:space="preserve"> </w:t>
            </w:r>
            <w:proofErr w:type="spellStart"/>
            <w:r>
              <w:rPr>
                <w:rFonts w:ascii="Arial Narrow" w:hAnsi="Arial Narrow" w:cs="Arial"/>
              </w:rPr>
              <w:t>Pusdatin</w:t>
            </w:r>
            <w:proofErr w:type="spellEnd"/>
            <w:r>
              <w:rPr>
                <w:rFonts w:ascii="Arial Narrow" w:hAnsi="Arial Narrow" w:cs="Arial"/>
              </w:rPr>
              <w:t xml:space="preserve"> </w:t>
            </w:r>
            <w:proofErr w:type="spellStart"/>
            <w:r>
              <w:rPr>
                <w:rFonts w:ascii="Arial Narrow" w:hAnsi="Arial Narrow" w:cs="Arial"/>
              </w:rPr>
              <w:t>baik</w:t>
            </w:r>
            <w:proofErr w:type="spellEnd"/>
            <w:r>
              <w:rPr>
                <w:rFonts w:ascii="Arial Narrow" w:hAnsi="Arial Narrow" w:cs="Arial"/>
              </w:rPr>
              <w:t xml:space="preserve"> </w:t>
            </w:r>
            <w:proofErr w:type="spellStart"/>
            <w:r>
              <w:rPr>
                <w:rFonts w:ascii="Arial Narrow" w:hAnsi="Arial Narrow" w:cs="Arial"/>
              </w:rPr>
              <w:t>melalui</w:t>
            </w:r>
            <w:proofErr w:type="spellEnd"/>
            <w:r>
              <w:rPr>
                <w:rFonts w:ascii="Arial Narrow" w:hAnsi="Arial Narrow" w:cs="Arial"/>
              </w:rPr>
              <w:t xml:space="preserve"> help desk </w:t>
            </w:r>
            <w:proofErr w:type="spellStart"/>
            <w:r>
              <w:rPr>
                <w:rFonts w:ascii="Arial Narrow" w:hAnsi="Arial Narrow" w:cs="Arial"/>
              </w:rPr>
              <w:t>maupun</w:t>
            </w:r>
            <w:proofErr w:type="spellEnd"/>
            <w:r>
              <w:rPr>
                <w:rFonts w:ascii="Arial Narrow" w:hAnsi="Arial Narrow" w:cs="Arial"/>
              </w:rPr>
              <w:t xml:space="preserve"> </w:t>
            </w:r>
            <w:proofErr w:type="spellStart"/>
            <w:r>
              <w:rPr>
                <w:rFonts w:ascii="Arial Narrow" w:hAnsi="Arial Narrow" w:cs="Arial"/>
              </w:rPr>
              <w:t>secara</w:t>
            </w:r>
            <w:proofErr w:type="spellEnd"/>
            <w:r>
              <w:rPr>
                <w:rFonts w:ascii="Arial Narrow" w:hAnsi="Arial Narrow" w:cs="Arial"/>
              </w:rPr>
              <w:t xml:space="preserve"> </w:t>
            </w:r>
            <w:proofErr w:type="spellStart"/>
            <w:r>
              <w:rPr>
                <w:rFonts w:ascii="Arial Narrow" w:hAnsi="Arial Narrow" w:cs="Arial"/>
              </w:rPr>
              <w:t>langsung</w:t>
            </w:r>
            <w:proofErr w:type="spellEnd"/>
            <w:r>
              <w:rPr>
                <w:rFonts w:ascii="Arial Narrow" w:hAnsi="Arial Narrow" w:cs="Arial"/>
              </w:rPr>
              <w:t xml:space="preserve"> </w:t>
            </w:r>
            <w:proofErr w:type="spellStart"/>
            <w:r>
              <w:rPr>
                <w:rFonts w:ascii="Arial Narrow" w:hAnsi="Arial Narrow" w:cs="Arial"/>
              </w:rPr>
              <w:t>ke</w:t>
            </w:r>
            <w:proofErr w:type="spellEnd"/>
            <w:r>
              <w:rPr>
                <w:rFonts w:ascii="Arial Narrow" w:hAnsi="Arial Narrow" w:cs="Arial"/>
              </w:rPr>
              <w:t xml:space="preserve"> </w:t>
            </w:r>
            <w:proofErr w:type="spellStart"/>
            <w:r>
              <w:rPr>
                <w:rFonts w:ascii="Arial Narrow" w:hAnsi="Arial Narrow" w:cs="Arial"/>
              </w:rPr>
              <w:t>kantor</w:t>
            </w:r>
            <w:proofErr w:type="spellEnd"/>
            <w:r>
              <w:rPr>
                <w:rFonts w:ascii="Arial Narrow" w:hAnsi="Arial Narrow" w:cs="Arial"/>
              </w:rPr>
              <w:t xml:space="preserve"> </w:t>
            </w:r>
            <w:proofErr w:type="spellStart"/>
            <w:r>
              <w:rPr>
                <w:rFonts w:ascii="Arial Narrow" w:hAnsi="Arial Narrow" w:cs="Arial"/>
              </w:rPr>
              <w:t>Pusdatin</w:t>
            </w:r>
            <w:proofErr w:type="spellEnd"/>
            <w:r>
              <w:rPr>
                <w:rFonts w:ascii="Arial Narrow" w:hAnsi="Arial Narrow" w:cs="Arial"/>
              </w:rPr>
              <w:t xml:space="preserve">, </w:t>
            </w:r>
            <w:proofErr w:type="spellStart"/>
            <w:r>
              <w:rPr>
                <w:rFonts w:ascii="Arial Narrow" w:hAnsi="Arial Narrow" w:cs="Arial"/>
              </w:rPr>
              <w:t>Kemendagri</w:t>
            </w:r>
            <w:proofErr w:type="spellEnd"/>
            <w:r>
              <w:rPr>
                <w:rFonts w:ascii="Arial Narrow" w:hAnsi="Arial Narrow" w:cs="Arial"/>
              </w:rPr>
              <w:t xml:space="preserve"> di Jakarta</w:t>
            </w:r>
          </w:p>
          <w:p w14:paraId="55592318" w14:textId="541BA56B" w:rsidR="007A4372" w:rsidRPr="007A4372" w:rsidRDefault="007A4372" w:rsidP="007A4372">
            <w:pPr>
              <w:numPr>
                <w:ilvl w:val="0"/>
                <w:numId w:val="1"/>
              </w:numPr>
              <w:ind w:left="227" w:hanging="284"/>
              <w:rPr>
                <w:rFonts w:ascii="Arial Narrow" w:hAnsi="Arial Narrow" w:cs="Arial"/>
                <w:lang w:val="id-ID"/>
              </w:rPr>
            </w:pPr>
            <w:r>
              <w:rPr>
                <w:rFonts w:ascii="Arial Narrow" w:hAnsi="Arial Narrow" w:cs="Arial"/>
              </w:rPr>
              <w:lastRenderedPageBreak/>
              <w:t xml:space="preserve">TOT </w:t>
            </w:r>
            <w:proofErr w:type="spellStart"/>
            <w:r>
              <w:rPr>
                <w:rFonts w:ascii="Arial Narrow" w:hAnsi="Arial Narrow" w:cs="Arial"/>
              </w:rPr>
              <w:t>terkait</w:t>
            </w:r>
            <w:proofErr w:type="spellEnd"/>
            <w:r>
              <w:rPr>
                <w:rFonts w:ascii="Arial Narrow" w:hAnsi="Arial Narrow" w:cs="Arial"/>
              </w:rPr>
              <w:t xml:space="preserve"> monitoring dan </w:t>
            </w:r>
            <w:proofErr w:type="spellStart"/>
            <w:r>
              <w:rPr>
                <w:rFonts w:ascii="Arial Narrow" w:hAnsi="Arial Narrow" w:cs="Arial"/>
              </w:rPr>
              <w:t>evaluaisi</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penatausahaan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APBD </w:t>
            </w:r>
            <w:proofErr w:type="spellStart"/>
            <w:r>
              <w:rPr>
                <w:rFonts w:ascii="Arial Narrow" w:hAnsi="Arial Narrow" w:cs="Arial"/>
              </w:rPr>
              <w:t>mengundang</w:t>
            </w:r>
            <w:proofErr w:type="spellEnd"/>
            <w:r>
              <w:rPr>
                <w:rFonts w:ascii="Arial Narrow" w:hAnsi="Arial Narrow" w:cs="Arial"/>
              </w:rPr>
              <w:t xml:space="preserve"> </w:t>
            </w:r>
            <w:proofErr w:type="spellStart"/>
            <w:r>
              <w:rPr>
                <w:rFonts w:ascii="Arial Narrow" w:hAnsi="Arial Narrow" w:cs="Arial"/>
              </w:rPr>
              <w:t>Dirjen</w:t>
            </w:r>
            <w:proofErr w:type="spellEnd"/>
            <w:r>
              <w:rPr>
                <w:rFonts w:ascii="Arial Narrow" w:hAnsi="Arial Narrow" w:cs="Arial"/>
              </w:rPr>
              <w:t xml:space="preserve"> </w:t>
            </w:r>
            <w:proofErr w:type="spellStart"/>
            <w:r>
              <w:rPr>
                <w:rFonts w:ascii="Arial Narrow" w:hAnsi="Arial Narrow" w:cs="Arial"/>
              </w:rPr>
              <w:t>Keuda</w:t>
            </w:r>
            <w:proofErr w:type="spellEnd"/>
            <w:r>
              <w:rPr>
                <w:rFonts w:ascii="Arial Narrow" w:hAnsi="Arial Narrow" w:cs="Arial"/>
              </w:rPr>
              <w:t xml:space="preserve"> dan </w:t>
            </w:r>
            <w:proofErr w:type="spellStart"/>
            <w:r>
              <w:rPr>
                <w:rFonts w:ascii="Arial Narrow" w:hAnsi="Arial Narrow" w:cs="Arial"/>
              </w:rPr>
              <w:t>Pusdatin</w:t>
            </w:r>
            <w:proofErr w:type="spellEnd"/>
            <w:r>
              <w:rPr>
                <w:rFonts w:ascii="Arial Narrow" w:hAnsi="Arial Narrow" w:cs="Arial"/>
              </w:rPr>
              <w:t xml:space="preserve"> </w:t>
            </w:r>
            <w:proofErr w:type="spellStart"/>
            <w:r>
              <w:rPr>
                <w:rFonts w:ascii="Arial Narrow" w:hAnsi="Arial Narrow" w:cs="Arial"/>
              </w:rPr>
              <w:t>sebagau</w:t>
            </w:r>
            <w:proofErr w:type="spellEnd"/>
            <w:r>
              <w:rPr>
                <w:rFonts w:ascii="Arial Narrow" w:hAnsi="Arial Narrow" w:cs="Arial"/>
              </w:rPr>
              <w:t xml:space="preserve"> </w:t>
            </w:r>
            <w:proofErr w:type="spellStart"/>
            <w:r>
              <w:rPr>
                <w:rFonts w:ascii="Arial Narrow" w:hAnsi="Arial Narrow" w:cs="Arial"/>
              </w:rPr>
              <w:t>narasumber</w:t>
            </w:r>
            <w:proofErr w:type="spellEnd"/>
            <w:r>
              <w:rPr>
                <w:rFonts w:ascii="Arial Narrow" w:hAnsi="Arial Narrow" w:cs="Arial"/>
              </w:rPr>
              <w:t xml:space="preserve"> di Jakarta </w:t>
            </w:r>
            <w:proofErr w:type="spellStart"/>
            <w:r>
              <w:rPr>
                <w:rFonts w:ascii="Arial Narrow" w:hAnsi="Arial Narrow" w:cs="Arial"/>
              </w:rPr>
              <w:t>melibatkan</w:t>
            </w:r>
            <w:proofErr w:type="spellEnd"/>
            <w:r>
              <w:rPr>
                <w:rFonts w:ascii="Arial Narrow" w:hAnsi="Arial Narrow" w:cs="Arial"/>
              </w:rPr>
              <w:t xml:space="preserve"> SKPD </w:t>
            </w:r>
            <w:proofErr w:type="spellStart"/>
            <w:r>
              <w:rPr>
                <w:rFonts w:ascii="Arial Narrow" w:hAnsi="Arial Narrow" w:cs="Arial"/>
              </w:rPr>
              <w:t>terkait</w:t>
            </w:r>
            <w:proofErr w:type="spellEnd"/>
          </w:p>
          <w:p w14:paraId="03FC3D4A" w14:textId="78364745" w:rsidR="00306CA2" w:rsidRDefault="00077C71" w:rsidP="00E93A3F">
            <w:pPr>
              <w:numPr>
                <w:ilvl w:val="0"/>
                <w:numId w:val="1"/>
              </w:numPr>
              <w:ind w:left="227" w:hanging="284"/>
              <w:rPr>
                <w:rFonts w:ascii="Arial Narrow" w:hAnsi="Arial Narrow" w:cs="Arial"/>
                <w:lang w:val="id-ID"/>
              </w:rPr>
            </w:pPr>
            <w:r>
              <w:rPr>
                <w:rFonts w:ascii="Arial Narrow" w:hAnsi="Arial Narrow" w:cs="Arial"/>
              </w:rPr>
              <w:t>M</w:t>
            </w:r>
            <w:r w:rsidR="00306CA2" w:rsidRPr="00935A00">
              <w:rPr>
                <w:rFonts w:ascii="Arial Narrow" w:hAnsi="Arial Narrow" w:cs="Arial"/>
                <w:lang w:val="id-ID"/>
              </w:rPr>
              <w:t xml:space="preserve">elakukan monitoring </w:t>
            </w:r>
            <w:r w:rsidR="001774E0">
              <w:rPr>
                <w:rFonts w:ascii="Arial Narrow" w:hAnsi="Arial Narrow" w:cs="Arial"/>
                <w:lang w:val="id-ID"/>
              </w:rPr>
              <w:t xml:space="preserve">anggaran </w:t>
            </w:r>
            <w:r w:rsidR="00306CA2" w:rsidRPr="00935A00">
              <w:rPr>
                <w:rFonts w:ascii="Arial Narrow" w:hAnsi="Arial Narrow" w:cs="Arial"/>
                <w:lang w:val="id-ID"/>
              </w:rPr>
              <w:t xml:space="preserve">reponsif gender, dengan cara menyiapkan/membuat daftar hadir kegiatan sesuai jenis kelamin/menambahkan kolom </w:t>
            </w:r>
            <w:r w:rsidR="00306CA2" w:rsidRPr="00935A00">
              <w:rPr>
                <w:rFonts w:ascii="Arial Narrow" w:hAnsi="Arial Narrow" w:cs="Arial"/>
                <w:lang w:val="id-ID"/>
              </w:rPr>
              <w:lastRenderedPageBreak/>
              <w:t>untuk jenis kelamin peserta</w:t>
            </w:r>
          </w:p>
          <w:p w14:paraId="7FFADBA1" w14:textId="11E93880" w:rsidR="001774E0" w:rsidRPr="00935A00" w:rsidRDefault="001774E0" w:rsidP="007A4372">
            <w:pPr>
              <w:ind w:left="228"/>
              <w:rPr>
                <w:rFonts w:ascii="Arial Narrow" w:hAnsi="Arial Narrow" w:cs="Arial"/>
                <w:lang w:val="id-ID"/>
              </w:rPr>
            </w:pP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30E5B72D" w14:textId="27999849" w:rsidR="00E93A3F" w:rsidRPr="00E93A3F" w:rsidRDefault="008E403E">
            <w:pPr>
              <w:numPr>
                <w:ilvl w:val="0"/>
                <w:numId w:val="12"/>
              </w:numPr>
              <w:spacing w:after="0"/>
              <w:ind w:left="201" w:hanging="201"/>
              <w:rPr>
                <w:rFonts w:ascii="Arial Narrow" w:hAnsi="Arial Narrow" w:cs="Arial"/>
                <w:lang w:val="id-ID"/>
              </w:rPr>
            </w:pPr>
            <w:proofErr w:type="spellStart"/>
            <w:r>
              <w:rPr>
                <w:rFonts w:ascii="Arial Narrow" w:hAnsi="Arial Narrow" w:cs="Arial"/>
              </w:rPr>
              <w:lastRenderedPageBreak/>
              <w:t>Jumlah</w:t>
            </w:r>
            <w:proofErr w:type="spellEnd"/>
            <w:r>
              <w:rPr>
                <w:rFonts w:ascii="Arial Narrow" w:hAnsi="Arial Narrow" w:cs="Arial"/>
              </w:rPr>
              <w:t xml:space="preserve"> SKPD  di </w:t>
            </w:r>
            <w:proofErr w:type="spellStart"/>
            <w:r>
              <w:rPr>
                <w:rFonts w:ascii="Arial Narrow" w:hAnsi="Arial Narrow" w:cs="Arial"/>
              </w:rPr>
              <w:t>lingkungan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Kota Malang </w:t>
            </w:r>
          </w:p>
          <w:p w14:paraId="5053588A" w14:textId="2CF00F05" w:rsidR="00094661" w:rsidRDefault="00E93A3F" w:rsidP="00E93A3F">
            <w:pPr>
              <w:spacing w:after="0"/>
              <w:ind w:left="201"/>
              <w:rPr>
                <w:rFonts w:ascii="Arial Narrow" w:hAnsi="Arial Narrow" w:cs="Arial"/>
              </w:rPr>
            </w:pPr>
            <w:r>
              <w:rPr>
                <w:rFonts w:ascii="Arial Narrow" w:hAnsi="Arial Narrow" w:cs="Arial"/>
              </w:rPr>
              <w:t>-</w:t>
            </w:r>
            <w:r w:rsidR="008E403E">
              <w:rPr>
                <w:rFonts w:ascii="Arial Narrow" w:hAnsi="Arial Narrow" w:cs="Arial"/>
              </w:rPr>
              <w:t xml:space="preserve"> </w:t>
            </w:r>
            <w:r w:rsidR="000D7FF3">
              <w:rPr>
                <w:rFonts w:ascii="Arial Narrow" w:hAnsi="Arial Narrow" w:cs="Arial"/>
              </w:rPr>
              <w:t>28</w:t>
            </w:r>
            <w:r w:rsidR="008E403E">
              <w:rPr>
                <w:rFonts w:ascii="Arial Narrow" w:hAnsi="Arial Narrow" w:cs="Arial"/>
              </w:rPr>
              <w:t xml:space="preserve"> </w:t>
            </w:r>
            <w:r>
              <w:rPr>
                <w:rFonts w:ascii="Arial Narrow" w:hAnsi="Arial Narrow" w:cs="Arial"/>
              </w:rPr>
              <w:t xml:space="preserve"> SKPD</w:t>
            </w:r>
          </w:p>
          <w:p w14:paraId="2605D348" w14:textId="02A82EA2" w:rsidR="00E93A3F" w:rsidRDefault="00E93A3F" w:rsidP="00E93A3F">
            <w:pPr>
              <w:spacing w:after="0"/>
              <w:ind w:left="201"/>
              <w:rPr>
                <w:rFonts w:ascii="Arial Narrow" w:hAnsi="Arial Narrow" w:cs="Arial"/>
              </w:rPr>
            </w:pPr>
            <w:r>
              <w:rPr>
                <w:rFonts w:ascii="Arial Narrow" w:hAnsi="Arial Narrow" w:cs="Arial"/>
              </w:rPr>
              <w:t xml:space="preserve">- </w:t>
            </w:r>
            <w:r w:rsidR="009F0405">
              <w:rPr>
                <w:rFonts w:ascii="Arial Narrow" w:hAnsi="Arial Narrow" w:cs="Arial"/>
              </w:rPr>
              <w:t xml:space="preserve">57 </w:t>
            </w:r>
            <w:proofErr w:type="spellStart"/>
            <w:r w:rsidR="009F0405">
              <w:rPr>
                <w:rFonts w:ascii="Arial Narrow" w:hAnsi="Arial Narrow" w:cs="Arial"/>
              </w:rPr>
              <w:t>Kelurahan</w:t>
            </w:r>
            <w:proofErr w:type="spellEnd"/>
          </w:p>
          <w:p w14:paraId="107CEFD0" w14:textId="0F51DC8D" w:rsidR="00E93A3F" w:rsidRDefault="009F0405" w:rsidP="00E93A3F">
            <w:pPr>
              <w:spacing w:after="0"/>
              <w:ind w:left="201"/>
              <w:rPr>
                <w:rFonts w:ascii="Arial Narrow" w:hAnsi="Arial Narrow" w:cs="Arial"/>
              </w:rPr>
            </w:pPr>
            <w:r>
              <w:rPr>
                <w:rFonts w:ascii="Arial Narrow" w:hAnsi="Arial Narrow" w:cs="Arial"/>
              </w:rPr>
              <w:t xml:space="preserve">- </w:t>
            </w:r>
            <w:r w:rsidR="00E93A3F">
              <w:rPr>
                <w:rFonts w:ascii="Arial Narrow" w:hAnsi="Arial Narrow" w:cs="Arial"/>
              </w:rPr>
              <w:t>17 BLUD/</w:t>
            </w:r>
            <w:proofErr w:type="spellStart"/>
            <w:r>
              <w:rPr>
                <w:rFonts w:ascii="Arial Narrow" w:hAnsi="Arial Narrow" w:cs="Arial"/>
              </w:rPr>
              <w:t>Pustu</w:t>
            </w:r>
            <w:proofErr w:type="spellEnd"/>
          </w:p>
          <w:p w14:paraId="1F791B73" w14:textId="6EFC1B54" w:rsidR="00E93A3F" w:rsidRPr="00B328E6" w:rsidRDefault="00E93A3F" w:rsidP="00E93A3F">
            <w:pPr>
              <w:spacing w:after="0"/>
              <w:ind w:left="201"/>
              <w:rPr>
                <w:rFonts w:ascii="Arial Narrow" w:hAnsi="Arial Narrow" w:cs="Arial"/>
                <w:lang w:val="id-ID"/>
              </w:rPr>
            </w:pPr>
            <w:r>
              <w:rPr>
                <w:rFonts w:ascii="Arial Narrow" w:hAnsi="Arial Narrow" w:cs="Arial"/>
              </w:rPr>
              <w:t>- 29 SMPN</w:t>
            </w:r>
          </w:p>
          <w:p w14:paraId="55C89D68" w14:textId="1E8430DD" w:rsidR="00B328E6" w:rsidRPr="00B74B4A" w:rsidRDefault="00B328E6" w:rsidP="00B328E6">
            <w:pPr>
              <w:spacing w:after="0"/>
              <w:ind w:left="431"/>
              <w:rPr>
                <w:rFonts w:ascii="Arial Narrow" w:hAnsi="Arial Narrow" w:cs="Arial"/>
                <w:lang w:val="id-ID"/>
              </w:rPr>
            </w:pP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451BE7AA" w14:textId="35837EAB" w:rsidR="009F0405" w:rsidRDefault="00E06F41">
            <w:pPr>
              <w:pStyle w:val="ListParagraph"/>
              <w:numPr>
                <w:ilvl w:val="0"/>
                <w:numId w:val="22"/>
              </w:numPr>
              <w:spacing w:after="0"/>
              <w:ind w:left="201"/>
              <w:rPr>
                <w:rFonts w:ascii="Arial Narrow" w:hAnsi="Arial Narrow" w:cs="Arial"/>
              </w:rPr>
            </w:pPr>
            <w:r w:rsidRPr="009F0405">
              <w:rPr>
                <w:rFonts w:ascii="Arial Narrow" w:hAnsi="Arial Narrow" w:cs="Arial"/>
              </w:rPr>
              <w:t xml:space="preserve">Jumlah </w:t>
            </w:r>
            <w:r w:rsidR="008E403E" w:rsidRPr="009F0405">
              <w:rPr>
                <w:rFonts w:ascii="Arial Narrow" w:hAnsi="Arial Narrow" w:cs="Arial"/>
              </w:rPr>
              <w:t xml:space="preserve">perangkat daerah yang mendapatkan </w:t>
            </w:r>
            <w:r w:rsidR="00077C71" w:rsidRPr="009F0405">
              <w:rPr>
                <w:rFonts w:ascii="Arial Narrow" w:hAnsi="Arial Narrow" w:cs="Arial"/>
              </w:rPr>
              <w:t>pembinaan</w:t>
            </w:r>
            <w:r w:rsidRPr="009F0405">
              <w:rPr>
                <w:rFonts w:ascii="Arial Narrow" w:hAnsi="Arial Narrow" w:cs="Arial"/>
              </w:rPr>
              <w:t xml:space="preserve"> </w:t>
            </w:r>
            <w:r w:rsidR="008E403E" w:rsidRPr="009F0405">
              <w:rPr>
                <w:rFonts w:ascii="Arial Narrow" w:hAnsi="Arial Narrow" w:cs="Arial"/>
              </w:rPr>
              <w:t xml:space="preserve">sebanyak </w:t>
            </w:r>
            <w:r w:rsidR="007A4372">
              <w:rPr>
                <w:rFonts w:ascii="Arial Narrow" w:hAnsi="Arial Narrow" w:cs="Arial"/>
              </w:rPr>
              <w:t xml:space="preserve">131 entitas </w:t>
            </w:r>
            <w:r w:rsidR="00F77E61" w:rsidRPr="009F0405">
              <w:rPr>
                <w:rFonts w:ascii="Arial Narrow" w:hAnsi="Arial Narrow" w:cs="Arial"/>
              </w:rPr>
              <w:t xml:space="preserve"> di lingkungan Pemerintah Kota Malang</w:t>
            </w:r>
          </w:p>
          <w:p w14:paraId="34DD7810" w14:textId="06D56F4F" w:rsidR="009F0405" w:rsidRPr="009F0405" w:rsidRDefault="009F0405">
            <w:pPr>
              <w:pStyle w:val="ListParagraph"/>
              <w:numPr>
                <w:ilvl w:val="0"/>
                <w:numId w:val="22"/>
              </w:numPr>
              <w:spacing w:after="0"/>
              <w:ind w:left="201"/>
              <w:rPr>
                <w:rFonts w:ascii="Arial Narrow" w:hAnsi="Arial Narrow" w:cs="Arial"/>
              </w:rPr>
            </w:pPr>
            <w:r w:rsidRPr="009F0405">
              <w:rPr>
                <w:rFonts w:ascii="Arial Narrow" w:hAnsi="Arial Narrow" w:cs="Arial"/>
              </w:rPr>
              <w:t>- 28  SKPD</w:t>
            </w:r>
          </w:p>
          <w:p w14:paraId="2F53DE19" w14:textId="77777777" w:rsidR="009F0405" w:rsidRDefault="009F0405" w:rsidP="009F0405">
            <w:pPr>
              <w:spacing w:after="0"/>
              <w:ind w:left="201"/>
              <w:rPr>
                <w:rFonts w:ascii="Arial Narrow" w:hAnsi="Arial Narrow" w:cs="Arial"/>
              </w:rPr>
            </w:pPr>
            <w:r>
              <w:rPr>
                <w:rFonts w:ascii="Arial Narrow" w:hAnsi="Arial Narrow" w:cs="Arial"/>
              </w:rPr>
              <w:t xml:space="preserve">- 57 </w:t>
            </w:r>
            <w:proofErr w:type="spellStart"/>
            <w:r>
              <w:rPr>
                <w:rFonts w:ascii="Arial Narrow" w:hAnsi="Arial Narrow" w:cs="Arial"/>
              </w:rPr>
              <w:t>Kelurahan</w:t>
            </w:r>
            <w:proofErr w:type="spellEnd"/>
          </w:p>
          <w:p w14:paraId="3F7C2838" w14:textId="77777777" w:rsidR="009F0405" w:rsidRDefault="009F0405" w:rsidP="009F0405">
            <w:pPr>
              <w:spacing w:after="0"/>
              <w:ind w:left="201"/>
              <w:rPr>
                <w:rFonts w:ascii="Arial Narrow" w:hAnsi="Arial Narrow" w:cs="Arial"/>
              </w:rPr>
            </w:pPr>
            <w:r>
              <w:rPr>
                <w:rFonts w:ascii="Arial Narrow" w:hAnsi="Arial Narrow" w:cs="Arial"/>
              </w:rPr>
              <w:t>- 17 BLUD/</w:t>
            </w:r>
            <w:proofErr w:type="spellStart"/>
            <w:r>
              <w:rPr>
                <w:rFonts w:ascii="Arial Narrow" w:hAnsi="Arial Narrow" w:cs="Arial"/>
              </w:rPr>
              <w:t>Pustu</w:t>
            </w:r>
            <w:proofErr w:type="spellEnd"/>
          </w:p>
          <w:p w14:paraId="19F9BDE7" w14:textId="7D2D53EC" w:rsidR="009F0405" w:rsidRPr="007A4372" w:rsidRDefault="007A4372" w:rsidP="007A4372">
            <w:pPr>
              <w:rPr>
                <w:rFonts w:ascii="Arial Narrow" w:hAnsi="Arial Narrow" w:cs="Arial"/>
              </w:rPr>
            </w:pPr>
            <w:r>
              <w:rPr>
                <w:rFonts w:ascii="Arial Narrow" w:hAnsi="Arial Narrow" w:cs="Arial"/>
              </w:rPr>
              <w:t xml:space="preserve">    </w:t>
            </w:r>
            <w:r w:rsidR="009F0405" w:rsidRPr="007A4372">
              <w:rPr>
                <w:rFonts w:ascii="Arial Narrow" w:hAnsi="Arial Narrow" w:cs="Arial"/>
              </w:rPr>
              <w:t>- 29 SMPN</w:t>
            </w:r>
          </w:p>
          <w:p w14:paraId="0C4B8A9B" w14:textId="0966C05E" w:rsidR="002A476D" w:rsidRPr="002A476D" w:rsidRDefault="00B0728C">
            <w:pPr>
              <w:pStyle w:val="ListParagraph"/>
              <w:numPr>
                <w:ilvl w:val="0"/>
                <w:numId w:val="22"/>
              </w:numPr>
              <w:ind w:left="308"/>
              <w:rPr>
                <w:rFonts w:ascii="Arial Narrow" w:hAnsi="Arial Narrow" w:cs="Arial"/>
              </w:rPr>
            </w:pPr>
            <w:r>
              <w:rPr>
                <w:rFonts w:ascii="Arial Narrow" w:hAnsi="Arial Narrow" w:cs="Arial"/>
              </w:rPr>
              <w:t>% kesesuaian dokumen penganggaran dengan dokumen perencanaan 100%</w:t>
            </w:r>
          </w:p>
        </w:tc>
      </w:tr>
    </w:tbl>
    <w:p w14:paraId="07A675BF" w14:textId="77777777" w:rsidR="00617946" w:rsidRDefault="00617946" w:rsidP="003F3F6D">
      <w:pPr>
        <w:tabs>
          <w:tab w:val="left" w:pos="5023"/>
        </w:tabs>
        <w:rPr>
          <w:rFonts w:ascii="Arial Narrow" w:hAnsi="Arial Narrow" w:cs="Arial"/>
          <w:lang w:val="id-ID"/>
        </w:rPr>
      </w:pPr>
    </w:p>
    <w:p w14:paraId="30C7EA79" w14:textId="08DD43E1" w:rsidR="009F0405" w:rsidRPr="00B74B4A" w:rsidRDefault="009F0405" w:rsidP="003F3F6D">
      <w:pPr>
        <w:tabs>
          <w:tab w:val="left" w:pos="5023"/>
        </w:tabs>
        <w:rPr>
          <w:rFonts w:ascii="Arial Narrow" w:hAnsi="Arial Narrow" w:cs="Arial"/>
          <w:lang w:val="id-ID"/>
        </w:rPr>
        <w:sectPr w:rsidR="009F0405" w:rsidRPr="00B74B4A" w:rsidSect="00433E45">
          <w:pgSz w:w="18711" w:h="11907" w:orient="landscape" w:code="10000"/>
          <w:pgMar w:top="567" w:right="851" w:bottom="1134" w:left="567" w:header="709" w:footer="709" w:gutter="0"/>
          <w:cols w:space="708"/>
          <w:docGrid w:linePitch="360"/>
        </w:sectPr>
      </w:pPr>
    </w:p>
    <w:p w14:paraId="007AFF60" w14:textId="77777777" w:rsidR="000D03D8" w:rsidRPr="00B74B4A" w:rsidRDefault="00151496" w:rsidP="006C24E5">
      <w:pPr>
        <w:spacing w:after="0" w:line="240" w:lineRule="auto"/>
        <w:rPr>
          <w:rFonts w:ascii="Arial Narrow" w:hAnsi="Arial Narrow" w:cs="Arial"/>
          <w:b/>
          <w:lang w:val="id-ID"/>
        </w:rPr>
      </w:pPr>
      <w:r>
        <w:rPr>
          <w:rFonts w:ascii="Arial Narrow" w:hAnsi="Arial Narrow" w:cs="Arial"/>
        </w:rPr>
        <w:lastRenderedPageBreak/>
        <w:object w:dxaOrig="1440" w:dyaOrig="1440" w14:anchorId="60F3E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86.5pt;height:87.95pt;z-index:-251657216;mso-wrap-distance-left:9.05pt;mso-wrap-distance-right:9.05pt" filled="t">
            <v:fill color2="black"/>
            <v:imagedata r:id="rId6" o:title=""/>
          </v:shape>
          <o:OLEObject Type="Embed" ProgID="Word.Picture.8" ShapeID="_x0000_s1026" DrawAspect="Content" ObjectID="_1816514377" r:id="rId7"/>
        </w:object>
      </w:r>
      <w:r w:rsidR="00826328" w:rsidRPr="00B74B4A">
        <w:rPr>
          <w:rFonts w:ascii="Arial Narrow" w:hAnsi="Arial Narrow" w:cs="Arial"/>
          <w:b/>
        </w:rPr>
        <w:t xml:space="preserve">   </w:t>
      </w:r>
    </w:p>
    <w:p w14:paraId="09A3AA12" w14:textId="77777777" w:rsidR="00826328" w:rsidRPr="001774E0" w:rsidRDefault="00826328" w:rsidP="00826328">
      <w:pPr>
        <w:spacing w:after="0" w:line="240" w:lineRule="auto"/>
        <w:ind w:left="720"/>
        <w:jc w:val="center"/>
        <w:rPr>
          <w:rFonts w:ascii="Times New Roman" w:hAnsi="Times New Roman"/>
          <w:b/>
          <w:sz w:val="24"/>
          <w:szCs w:val="24"/>
        </w:rPr>
      </w:pPr>
      <w:bookmarkStart w:id="1" w:name="_Hlk16147389"/>
      <w:r w:rsidRPr="001774E0">
        <w:rPr>
          <w:rFonts w:ascii="Times New Roman" w:hAnsi="Times New Roman"/>
          <w:b/>
          <w:sz w:val="24"/>
          <w:szCs w:val="24"/>
        </w:rPr>
        <w:t>PEMERINTAH KOTA MALANG</w:t>
      </w:r>
    </w:p>
    <w:p w14:paraId="73423057" w14:textId="54D6CF89" w:rsidR="00826328" w:rsidRPr="001774E0" w:rsidRDefault="00826328" w:rsidP="00826328">
      <w:pPr>
        <w:spacing w:after="0" w:line="240" w:lineRule="auto"/>
        <w:ind w:left="720"/>
        <w:jc w:val="center"/>
        <w:rPr>
          <w:rFonts w:ascii="Times New Roman" w:hAnsi="Times New Roman"/>
          <w:b/>
          <w:sz w:val="24"/>
          <w:szCs w:val="24"/>
        </w:rPr>
      </w:pPr>
      <w:r w:rsidRPr="001774E0">
        <w:rPr>
          <w:rFonts w:ascii="Times New Roman" w:hAnsi="Times New Roman"/>
          <w:b/>
          <w:sz w:val="24"/>
          <w:szCs w:val="24"/>
        </w:rPr>
        <w:t xml:space="preserve">  BADAN KEUANGAN DAN ASET DAERAH</w:t>
      </w:r>
    </w:p>
    <w:p w14:paraId="4D457D2E" w14:textId="5848A2E2" w:rsidR="00826328" w:rsidRPr="001774E0" w:rsidRDefault="00826328" w:rsidP="00826328">
      <w:pPr>
        <w:spacing w:after="0" w:line="240" w:lineRule="auto"/>
        <w:ind w:left="720"/>
        <w:jc w:val="center"/>
        <w:rPr>
          <w:rFonts w:ascii="Times New Roman" w:hAnsi="Times New Roman"/>
          <w:sz w:val="24"/>
          <w:szCs w:val="24"/>
        </w:rPr>
      </w:pPr>
      <w:r w:rsidRPr="001774E0">
        <w:rPr>
          <w:rFonts w:ascii="Times New Roman" w:hAnsi="Times New Roman"/>
          <w:sz w:val="24"/>
          <w:szCs w:val="24"/>
        </w:rPr>
        <w:t xml:space="preserve"> JL. </w:t>
      </w:r>
      <w:proofErr w:type="spellStart"/>
      <w:r w:rsidR="00C047FE" w:rsidRPr="001774E0">
        <w:rPr>
          <w:rFonts w:ascii="Times New Roman" w:hAnsi="Times New Roman"/>
          <w:sz w:val="24"/>
          <w:szCs w:val="24"/>
        </w:rPr>
        <w:t>Simpang</w:t>
      </w:r>
      <w:proofErr w:type="spellEnd"/>
      <w:r w:rsidR="00C047FE" w:rsidRPr="001774E0">
        <w:rPr>
          <w:rFonts w:ascii="Times New Roman" w:hAnsi="Times New Roman"/>
          <w:sz w:val="24"/>
          <w:szCs w:val="24"/>
        </w:rPr>
        <w:t xml:space="preserve"> </w:t>
      </w:r>
      <w:proofErr w:type="spellStart"/>
      <w:r w:rsidR="00C047FE" w:rsidRPr="001774E0">
        <w:rPr>
          <w:rFonts w:ascii="Times New Roman" w:hAnsi="Times New Roman"/>
          <w:sz w:val="24"/>
          <w:szCs w:val="24"/>
        </w:rPr>
        <w:t>Majapahit</w:t>
      </w:r>
      <w:proofErr w:type="spellEnd"/>
      <w:r w:rsidRPr="001774E0">
        <w:rPr>
          <w:rFonts w:ascii="Times New Roman" w:hAnsi="Times New Roman"/>
          <w:sz w:val="24"/>
          <w:szCs w:val="24"/>
        </w:rPr>
        <w:t xml:space="preserve"> No. 1  Telp. (0341)- 326 025, 366 955, 360 975, 328553, 343894</w:t>
      </w:r>
    </w:p>
    <w:p w14:paraId="7DE0260C" w14:textId="77777777" w:rsidR="00826328" w:rsidRPr="001774E0" w:rsidRDefault="00826328" w:rsidP="00826328">
      <w:pPr>
        <w:spacing w:after="0" w:line="240" w:lineRule="auto"/>
        <w:ind w:left="720"/>
        <w:jc w:val="center"/>
        <w:rPr>
          <w:rFonts w:ascii="Times New Roman" w:hAnsi="Times New Roman"/>
          <w:sz w:val="24"/>
          <w:szCs w:val="24"/>
        </w:rPr>
      </w:pPr>
      <w:r w:rsidRPr="001774E0">
        <w:rPr>
          <w:rFonts w:ascii="Times New Roman" w:hAnsi="Times New Roman"/>
          <w:sz w:val="24"/>
          <w:szCs w:val="24"/>
        </w:rPr>
        <w:t xml:space="preserve">Fax.  (0341) – 326 025, 328 553  </w:t>
      </w:r>
    </w:p>
    <w:p w14:paraId="1B20A07C" w14:textId="76C946BC" w:rsidR="00826328" w:rsidRPr="001774E0" w:rsidRDefault="00826328" w:rsidP="00826328">
      <w:pPr>
        <w:spacing w:after="0" w:line="240" w:lineRule="auto"/>
        <w:ind w:left="720"/>
        <w:jc w:val="center"/>
        <w:rPr>
          <w:rFonts w:ascii="Times New Roman" w:hAnsi="Times New Roman"/>
          <w:sz w:val="24"/>
          <w:szCs w:val="24"/>
        </w:rPr>
      </w:pPr>
      <w:r w:rsidRPr="001774E0">
        <w:rPr>
          <w:rFonts w:ascii="Times New Roman" w:hAnsi="Times New Roman"/>
          <w:sz w:val="24"/>
          <w:szCs w:val="24"/>
        </w:rPr>
        <w:t xml:space="preserve">                                         </w:t>
      </w:r>
      <w:r w:rsidR="00415F2C" w:rsidRPr="001774E0">
        <w:rPr>
          <w:rFonts w:ascii="Times New Roman" w:hAnsi="Times New Roman"/>
          <w:sz w:val="24"/>
          <w:szCs w:val="24"/>
        </w:rPr>
        <w:t xml:space="preserve">                   </w:t>
      </w:r>
      <w:r w:rsidRPr="001774E0">
        <w:rPr>
          <w:rFonts w:ascii="Times New Roman" w:hAnsi="Times New Roman"/>
          <w:sz w:val="24"/>
          <w:szCs w:val="24"/>
        </w:rPr>
        <w:t xml:space="preserve">M A L A N G             </w:t>
      </w:r>
      <w:r w:rsidR="00415F2C" w:rsidRPr="001774E0">
        <w:rPr>
          <w:rFonts w:ascii="Times New Roman" w:hAnsi="Times New Roman"/>
          <w:sz w:val="24"/>
          <w:szCs w:val="24"/>
        </w:rPr>
        <w:t xml:space="preserve">                  </w:t>
      </w:r>
      <w:r w:rsidRPr="001774E0">
        <w:rPr>
          <w:rFonts w:ascii="Times New Roman" w:hAnsi="Times New Roman"/>
          <w:sz w:val="24"/>
          <w:szCs w:val="24"/>
        </w:rPr>
        <w:t xml:space="preserve"> Kode Pos  65119</w:t>
      </w:r>
    </w:p>
    <w:p w14:paraId="4DB96DEB" w14:textId="77777777" w:rsidR="00826328" w:rsidRPr="00B74B4A" w:rsidRDefault="00FC6BEE" w:rsidP="00826328">
      <w:pPr>
        <w:rPr>
          <w:rFonts w:ascii="Arial Narrow" w:hAnsi="Arial Narrow" w:cs="Arial"/>
          <w:sz w:val="24"/>
          <w:szCs w:val="24"/>
        </w:rPr>
      </w:pPr>
      <w:r w:rsidRPr="00B74B4A">
        <w:rPr>
          <w:rFonts w:ascii="Arial Narrow" w:hAnsi="Arial Narrow" w:cs="Arial"/>
          <w:noProof/>
        </w:rPr>
        <mc:AlternateContent>
          <mc:Choice Requires="wps">
            <w:drawing>
              <wp:anchor distT="4294967295" distB="4294967295" distL="114300" distR="114300" simplePos="0" relativeHeight="251656192" behindDoc="0" locked="0" layoutInCell="1" allowOverlap="1" wp14:anchorId="07B914CF" wp14:editId="625FF57B">
                <wp:simplePos x="0" y="0"/>
                <wp:positionH relativeFrom="column">
                  <wp:posOffset>240030</wp:posOffset>
                </wp:positionH>
                <wp:positionV relativeFrom="paragraph">
                  <wp:posOffset>140969</wp:posOffset>
                </wp:positionV>
                <wp:extent cx="6353175" cy="0"/>
                <wp:effectExtent l="0" t="19050" r="9525" b="0"/>
                <wp:wrapNone/>
                <wp:docPr id="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line">
                          <a:avLst/>
                        </a:prstGeom>
                        <a:noFill/>
                        <a:ln w="2857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59EC93BC" id="Straight Connector 2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1.1pt" to="519.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" strokeweight="2.25pt">
                <v:stroke joinstyle="miter"/>
              </v:line>
            </w:pict>
          </mc:Fallback>
        </mc:AlternateContent>
      </w:r>
    </w:p>
    <w:p w14:paraId="5DBAA50A" w14:textId="77777777" w:rsidR="00983937" w:rsidRPr="00B74B4A" w:rsidRDefault="00983937" w:rsidP="00211EA4">
      <w:pPr>
        <w:autoSpaceDE w:val="0"/>
        <w:autoSpaceDN w:val="0"/>
        <w:adjustRightInd w:val="0"/>
        <w:spacing w:after="0" w:line="240" w:lineRule="auto"/>
        <w:ind w:left="1440"/>
        <w:jc w:val="center"/>
        <w:rPr>
          <w:rFonts w:ascii="Arial Narrow" w:hAnsi="Arial Narrow" w:cs="Arial"/>
          <w:b/>
          <w:bCs/>
          <w:color w:val="000000"/>
          <w:sz w:val="24"/>
          <w:szCs w:val="24"/>
          <w:lang w:val="id-ID"/>
        </w:rPr>
      </w:pPr>
    </w:p>
    <w:p w14:paraId="5C5A5436" w14:textId="77777777" w:rsidR="00DC2677" w:rsidRPr="001774E0" w:rsidRDefault="00DC2677" w:rsidP="00DC2677">
      <w:pPr>
        <w:autoSpaceDE w:val="0"/>
        <w:autoSpaceDN w:val="0"/>
        <w:adjustRightInd w:val="0"/>
        <w:spacing w:after="0" w:line="240" w:lineRule="auto"/>
        <w:ind w:left="142"/>
        <w:jc w:val="center"/>
        <w:rPr>
          <w:rFonts w:ascii="Arial Narrow" w:hAnsi="Arial Narrow" w:cs="Arial"/>
          <w:b/>
          <w:bCs/>
          <w:color w:val="000000"/>
          <w:sz w:val="28"/>
          <w:szCs w:val="28"/>
          <w:lang w:val="id-ID"/>
        </w:rPr>
      </w:pPr>
      <w:r w:rsidRPr="001774E0">
        <w:rPr>
          <w:rFonts w:ascii="Arial Narrow" w:hAnsi="Arial Narrow" w:cs="Arial"/>
          <w:b/>
          <w:bCs/>
          <w:color w:val="000000"/>
          <w:sz w:val="28"/>
          <w:szCs w:val="28"/>
          <w:lang w:val="id-ID"/>
        </w:rPr>
        <w:t>PERNYATAAN ANGGARAN GENDER</w:t>
      </w:r>
    </w:p>
    <w:p w14:paraId="105D84D2" w14:textId="77777777" w:rsidR="00617946" w:rsidRPr="001774E0" w:rsidRDefault="00DC2677" w:rsidP="00DC2677">
      <w:pPr>
        <w:autoSpaceDE w:val="0"/>
        <w:autoSpaceDN w:val="0"/>
        <w:adjustRightInd w:val="0"/>
        <w:spacing w:after="0" w:line="240" w:lineRule="auto"/>
        <w:ind w:left="142"/>
        <w:jc w:val="center"/>
        <w:rPr>
          <w:rFonts w:ascii="Arial Narrow" w:hAnsi="Arial Narrow" w:cs="Arial"/>
          <w:b/>
          <w:bCs/>
          <w:color w:val="000000"/>
          <w:sz w:val="28"/>
          <w:szCs w:val="28"/>
          <w:lang w:val="id-ID"/>
        </w:rPr>
      </w:pPr>
      <w:r w:rsidRPr="001774E0">
        <w:rPr>
          <w:rFonts w:ascii="Arial Narrow" w:hAnsi="Arial Narrow" w:cs="Arial"/>
          <w:b/>
          <w:bCs/>
          <w:color w:val="000000"/>
          <w:sz w:val="28"/>
          <w:szCs w:val="28"/>
          <w:lang w:val="id-ID"/>
        </w:rPr>
        <w:t xml:space="preserve"> (</w:t>
      </w:r>
      <w:r w:rsidRPr="001774E0">
        <w:rPr>
          <w:rFonts w:ascii="Arial Narrow" w:hAnsi="Arial Narrow" w:cs="Arial"/>
          <w:b/>
          <w:bCs/>
          <w:i/>
          <w:color w:val="000000"/>
          <w:sz w:val="28"/>
          <w:szCs w:val="28"/>
          <w:lang w:val="id-ID"/>
        </w:rPr>
        <w:t>GENDER BUDGET STATEMENT</w:t>
      </w:r>
      <w:r w:rsidRPr="001774E0">
        <w:rPr>
          <w:rFonts w:ascii="Arial Narrow" w:hAnsi="Arial Narrow" w:cs="Arial"/>
          <w:b/>
          <w:bCs/>
          <w:color w:val="000000"/>
          <w:sz w:val="28"/>
          <w:szCs w:val="28"/>
          <w:lang w:val="id-ID"/>
        </w:rPr>
        <w:t>)</w:t>
      </w:r>
    </w:p>
    <w:p w14:paraId="6EBD20A9" w14:textId="77777777" w:rsidR="00617946" w:rsidRPr="00B74B4A" w:rsidRDefault="00617946" w:rsidP="00617946">
      <w:pPr>
        <w:autoSpaceDE w:val="0"/>
        <w:autoSpaceDN w:val="0"/>
        <w:adjustRightInd w:val="0"/>
        <w:spacing w:after="0" w:line="240" w:lineRule="auto"/>
        <w:ind w:left="1440"/>
        <w:jc w:val="center"/>
        <w:rPr>
          <w:rFonts w:ascii="Arial Narrow" w:hAnsi="Arial Narrow" w:cs="Arial"/>
          <w:b/>
          <w:bCs/>
          <w:color w:val="000000"/>
          <w:sz w:val="28"/>
          <w:szCs w:val="28"/>
        </w:rPr>
      </w:pPr>
    </w:p>
    <w:p w14:paraId="689AF252" w14:textId="77777777" w:rsidR="00617946" w:rsidRPr="00B74B4A" w:rsidRDefault="00617946" w:rsidP="00617946">
      <w:pPr>
        <w:autoSpaceDE w:val="0"/>
        <w:autoSpaceDN w:val="0"/>
        <w:adjustRightInd w:val="0"/>
        <w:spacing w:after="0" w:line="240" w:lineRule="auto"/>
        <w:ind w:left="1440"/>
        <w:jc w:val="center"/>
        <w:rPr>
          <w:rFonts w:ascii="Arial Narrow" w:hAnsi="Arial Narrow" w:cs="Arial"/>
          <w:b/>
          <w:bCs/>
          <w:color w:val="000000"/>
          <w:lang w:val="id-ID"/>
        </w:rPr>
      </w:pPr>
    </w:p>
    <w:tbl>
      <w:tblPr>
        <w:tblW w:w="1091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985"/>
        <w:gridCol w:w="6804"/>
      </w:tblGrid>
      <w:tr w:rsidR="00617946" w:rsidRPr="00B74B4A" w14:paraId="071A05ED" w14:textId="77777777" w:rsidTr="00CA1729">
        <w:tc>
          <w:tcPr>
            <w:tcW w:w="2126" w:type="dxa"/>
            <w:shd w:val="clear" w:color="auto" w:fill="auto"/>
            <w:vAlign w:val="bottom"/>
          </w:tcPr>
          <w:p w14:paraId="1B4F289B" w14:textId="77777777" w:rsidR="00617946" w:rsidRPr="00B74B4A" w:rsidRDefault="00DC2677" w:rsidP="00D80EA5">
            <w:pPr>
              <w:autoSpaceDE w:val="0"/>
              <w:autoSpaceDN w:val="0"/>
              <w:adjustRightInd w:val="0"/>
              <w:rPr>
                <w:rFonts w:ascii="Arial Narrow" w:hAnsi="Arial Narrow" w:cs="Arial"/>
                <w:b/>
                <w:color w:val="000000"/>
              </w:rPr>
            </w:pPr>
            <w:r w:rsidRPr="00B74B4A">
              <w:rPr>
                <w:rFonts w:ascii="Arial Narrow" w:hAnsi="Arial Narrow" w:cs="Arial"/>
                <w:b/>
                <w:color w:val="000000"/>
              </w:rPr>
              <w:t>OPD</w:t>
            </w:r>
          </w:p>
        </w:tc>
        <w:tc>
          <w:tcPr>
            <w:tcW w:w="8789" w:type="dxa"/>
            <w:gridSpan w:val="2"/>
            <w:shd w:val="clear" w:color="auto" w:fill="auto"/>
            <w:vAlign w:val="bottom"/>
          </w:tcPr>
          <w:p w14:paraId="46D57C9A" w14:textId="496AB253" w:rsidR="00617946" w:rsidRPr="00B74B4A" w:rsidRDefault="00DC2677" w:rsidP="00D80EA5">
            <w:pPr>
              <w:rPr>
                <w:rFonts w:ascii="Arial Narrow" w:hAnsi="Arial Narrow" w:cs="Arial"/>
              </w:rPr>
            </w:pPr>
            <w:r w:rsidRPr="00B74B4A">
              <w:rPr>
                <w:rFonts w:ascii="Arial Narrow" w:hAnsi="Arial Narrow" w:cs="Arial"/>
              </w:rPr>
              <w:t>Badan Keuangan dan Aset Daerah</w:t>
            </w:r>
          </w:p>
        </w:tc>
      </w:tr>
      <w:tr w:rsidR="00DC2677" w:rsidRPr="00B74B4A" w14:paraId="27C9E560" w14:textId="77777777" w:rsidTr="00CA1729">
        <w:tc>
          <w:tcPr>
            <w:tcW w:w="2126" w:type="dxa"/>
            <w:shd w:val="clear" w:color="auto" w:fill="auto"/>
            <w:vAlign w:val="bottom"/>
          </w:tcPr>
          <w:p w14:paraId="0C6210BE" w14:textId="77777777" w:rsidR="00DC2677" w:rsidRPr="00B74B4A" w:rsidRDefault="00DC2677" w:rsidP="00D80EA5">
            <w:pPr>
              <w:autoSpaceDE w:val="0"/>
              <w:autoSpaceDN w:val="0"/>
              <w:adjustRightInd w:val="0"/>
              <w:rPr>
                <w:rFonts w:ascii="Arial Narrow" w:hAnsi="Arial Narrow" w:cs="Arial"/>
                <w:b/>
                <w:color w:val="000000"/>
              </w:rPr>
            </w:pPr>
            <w:proofErr w:type="spellStart"/>
            <w:r w:rsidRPr="00B74B4A">
              <w:rPr>
                <w:rFonts w:ascii="Arial Narrow" w:hAnsi="Arial Narrow" w:cs="Arial"/>
                <w:b/>
                <w:color w:val="000000"/>
              </w:rPr>
              <w:t>Tahun</w:t>
            </w:r>
            <w:proofErr w:type="spellEnd"/>
          </w:p>
        </w:tc>
        <w:tc>
          <w:tcPr>
            <w:tcW w:w="8789" w:type="dxa"/>
            <w:gridSpan w:val="2"/>
            <w:shd w:val="clear" w:color="auto" w:fill="auto"/>
            <w:vAlign w:val="bottom"/>
          </w:tcPr>
          <w:p w14:paraId="292912FB" w14:textId="76CA9494" w:rsidR="00DC2677" w:rsidRPr="00B74B4A" w:rsidRDefault="00DC2677" w:rsidP="00D80EA5">
            <w:pPr>
              <w:rPr>
                <w:rFonts w:ascii="Arial Narrow" w:hAnsi="Arial Narrow" w:cs="Arial"/>
              </w:rPr>
            </w:pPr>
            <w:proofErr w:type="spellStart"/>
            <w:r w:rsidRPr="00B74B4A">
              <w:rPr>
                <w:rFonts w:ascii="Arial Narrow" w:hAnsi="Arial Narrow" w:cs="Arial"/>
              </w:rPr>
              <w:t>Tahun</w:t>
            </w:r>
            <w:proofErr w:type="spellEnd"/>
            <w:r w:rsidRPr="00B74B4A">
              <w:rPr>
                <w:rFonts w:ascii="Arial Narrow" w:hAnsi="Arial Narrow" w:cs="Arial"/>
              </w:rPr>
              <w:t xml:space="preserve"> </w:t>
            </w:r>
            <w:proofErr w:type="spellStart"/>
            <w:r w:rsidRPr="00B74B4A">
              <w:rPr>
                <w:rFonts w:ascii="Arial Narrow" w:hAnsi="Arial Narrow" w:cs="Arial"/>
              </w:rPr>
              <w:t>Anggaran</w:t>
            </w:r>
            <w:proofErr w:type="spellEnd"/>
            <w:r w:rsidRPr="00B74B4A">
              <w:rPr>
                <w:rFonts w:ascii="Arial Narrow" w:hAnsi="Arial Narrow" w:cs="Arial"/>
              </w:rPr>
              <w:t xml:space="preserve"> 20</w:t>
            </w:r>
            <w:r w:rsidR="000C4BC7">
              <w:rPr>
                <w:rFonts w:ascii="Arial Narrow" w:hAnsi="Arial Narrow" w:cs="Arial"/>
              </w:rPr>
              <w:t>2</w:t>
            </w:r>
            <w:r w:rsidR="001E38C6">
              <w:rPr>
                <w:rFonts w:ascii="Arial Narrow" w:hAnsi="Arial Narrow" w:cs="Arial"/>
              </w:rPr>
              <w:t>5</w:t>
            </w:r>
          </w:p>
        </w:tc>
      </w:tr>
      <w:tr w:rsidR="00DC2677" w:rsidRPr="00B74B4A" w14:paraId="4CDE55E5" w14:textId="77777777" w:rsidTr="00CA1729">
        <w:tc>
          <w:tcPr>
            <w:tcW w:w="2126" w:type="dxa"/>
            <w:shd w:val="clear" w:color="auto" w:fill="auto"/>
            <w:vAlign w:val="bottom"/>
          </w:tcPr>
          <w:p w14:paraId="07716494" w14:textId="77777777" w:rsidR="00DC2677" w:rsidRPr="00B74B4A" w:rsidRDefault="00DC2677" w:rsidP="00DC2677">
            <w:pPr>
              <w:autoSpaceDE w:val="0"/>
              <w:autoSpaceDN w:val="0"/>
              <w:adjustRightInd w:val="0"/>
              <w:rPr>
                <w:rFonts w:ascii="Arial Narrow" w:hAnsi="Arial Narrow" w:cs="Arial"/>
                <w:b/>
                <w:color w:val="000000"/>
              </w:rPr>
            </w:pPr>
            <w:r w:rsidRPr="00B74B4A">
              <w:rPr>
                <w:rFonts w:ascii="Arial Narrow" w:hAnsi="Arial Narrow" w:cs="Arial"/>
                <w:b/>
                <w:color w:val="000000"/>
              </w:rPr>
              <w:t>Program</w:t>
            </w:r>
          </w:p>
        </w:tc>
        <w:tc>
          <w:tcPr>
            <w:tcW w:w="8789" w:type="dxa"/>
            <w:gridSpan w:val="2"/>
            <w:shd w:val="clear" w:color="auto" w:fill="auto"/>
            <w:vAlign w:val="bottom"/>
          </w:tcPr>
          <w:p w14:paraId="242C26EF" w14:textId="7053EC27" w:rsidR="00DC2677" w:rsidRPr="00B328E6" w:rsidRDefault="000D7FF3" w:rsidP="00DC2677">
            <w:pPr>
              <w:rPr>
                <w:rFonts w:ascii="Arial Narrow" w:hAnsi="Arial Narrow" w:cs="Arial"/>
              </w:rPr>
            </w:pP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tc>
      </w:tr>
      <w:tr w:rsidR="00A16110" w:rsidRPr="00B74B4A" w14:paraId="0C13DF30" w14:textId="77777777" w:rsidTr="00CA1729">
        <w:tc>
          <w:tcPr>
            <w:tcW w:w="2126" w:type="dxa"/>
            <w:shd w:val="clear" w:color="auto" w:fill="auto"/>
            <w:vAlign w:val="bottom"/>
          </w:tcPr>
          <w:p w14:paraId="4EB85D54" w14:textId="45CF40F2" w:rsidR="00A16110" w:rsidRPr="00B74B4A" w:rsidRDefault="00A16110" w:rsidP="00DC2677">
            <w:pPr>
              <w:autoSpaceDE w:val="0"/>
              <w:autoSpaceDN w:val="0"/>
              <w:adjustRightInd w:val="0"/>
              <w:rPr>
                <w:rFonts w:ascii="Arial Narrow" w:hAnsi="Arial Narrow" w:cs="Arial"/>
                <w:b/>
                <w:color w:val="000000"/>
              </w:rPr>
            </w:pPr>
            <w:proofErr w:type="spellStart"/>
            <w:r>
              <w:rPr>
                <w:rFonts w:ascii="Arial Narrow" w:hAnsi="Arial Narrow" w:cs="Arial"/>
                <w:b/>
                <w:color w:val="000000"/>
              </w:rPr>
              <w:t>Kegiatan</w:t>
            </w:r>
            <w:proofErr w:type="spellEnd"/>
          </w:p>
        </w:tc>
        <w:tc>
          <w:tcPr>
            <w:tcW w:w="8789" w:type="dxa"/>
            <w:gridSpan w:val="2"/>
            <w:shd w:val="clear" w:color="auto" w:fill="auto"/>
            <w:vAlign w:val="bottom"/>
          </w:tcPr>
          <w:p w14:paraId="11E15202" w14:textId="6933DCC3" w:rsidR="00A16110" w:rsidRDefault="00A16110" w:rsidP="00DC2677">
            <w:pPr>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Penyusunan</w:t>
            </w:r>
            <w:proofErr w:type="spellEnd"/>
            <w:r>
              <w:rPr>
                <w:rFonts w:ascii="Arial Narrow" w:hAnsi="Arial Narrow" w:cs="Arial"/>
              </w:rPr>
              <w:t xml:space="preserve"> </w:t>
            </w:r>
            <w:proofErr w:type="spellStart"/>
            <w:r>
              <w:rPr>
                <w:rFonts w:ascii="Arial Narrow" w:hAnsi="Arial Narrow" w:cs="Arial"/>
              </w:rPr>
              <w:t>Rencana</w:t>
            </w:r>
            <w:proofErr w:type="spellEnd"/>
            <w:r>
              <w:rPr>
                <w:rFonts w:ascii="Arial Narrow" w:hAnsi="Arial Narrow" w:cs="Arial"/>
              </w:rPr>
              <w:t xml:space="preserve"> </w:t>
            </w:r>
            <w:proofErr w:type="spellStart"/>
            <w:r w:rsidR="00161DC2">
              <w:rPr>
                <w:rFonts w:ascii="Arial Narrow" w:hAnsi="Arial Narrow" w:cs="Arial"/>
              </w:rPr>
              <w:t>A</w:t>
            </w:r>
            <w:r>
              <w:rPr>
                <w:rFonts w:ascii="Arial Narrow" w:hAnsi="Arial Narrow" w:cs="Arial"/>
              </w:rPr>
              <w:t>nggaran</w:t>
            </w:r>
            <w:proofErr w:type="spellEnd"/>
            <w:r>
              <w:rPr>
                <w:rFonts w:ascii="Arial Narrow" w:hAnsi="Arial Narrow" w:cs="Arial"/>
              </w:rPr>
              <w:t xml:space="preserve"> Daerah</w:t>
            </w:r>
          </w:p>
        </w:tc>
      </w:tr>
      <w:tr w:rsidR="00DC2677" w:rsidRPr="00B74B4A" w14:paraId="169708D7" w14:textId="77777777" w:rsidTr="00CA1729">
        <w:tc>
          <w:tcPr>
            <w:tcW w:w="2126" w:type="dxa"/>
            <w:shd w:val="clear" w:color="auto" w:fill="auto"/>
            <w:vAlign w:val="bottom"/>
          </w:tcPr>
          <w:p w14:paraId="08921F71" w14:textId="77777777" w:rsidR="00DC2677" w:rsidRPr="00B74B4A" w:rsidRDefault="00DC2677" w:rsidP="00DC2677">
            <w:pPr>
              <w:autoSpaceDE w:val="0"/>
              <w:autoSpaceDN w:val="0"/>
              <w:adjustRightInd w:val="0"/>
              <w:rPr>
                <w:rFonts w:ascii="Arial Narrow" w:hAnsi="Arial Narrow" w:cs="Arial"/>
                <w:b/>
                <w:color w:val="000000"/>
              </w:rPr>
            </w:pPr>
            <w:r w:rsidRPr="00B74B4A">
              <w:rPr>
                <w:rFonts w:ascii="Arial Narrow" w:hAnsi="Arial Narrow" w:cs="Arial"/>
                <w:b/>
                <w:color w:val="000000"/>
              </w:rPr>
              <w:t>Kode</w:t>
            </w:r>
            <w:r w:rsidRPr="00B74B4A">
              <w:rPr>
                <w:rFonts w:ascii="Arial Narrow" w:hAnsi="Arial Narrow" w:cs="Arial"/>
                <w:b/>
                <w:color w:val="000000"/>
                <w:lang w:val="id-ID"/>
              </w:rPr>
              <w:t xml:space="preserve"> </w:t>
            </w:r>
            <w:r w:rsidRPr="00B74B4A">
              <w:rPr>
                <w:rFonts w:ascii="Arial Narrow" w:hAnsi="Arial Narrow" w:cs="Arial"/>
                <w:b/>
                <w:color w:val="000000"/>
              </w:rPr>
              <w:t>Program</w:t>
            </w:r>
          </w:p>
        </w:tc>
        <w:tc>
          <w:tcPr>
            <w:tcW w:w="8789" w:type="dxa"/>
            <w:gridSpan w:val="2"/>
            <w:shd w:val="clear" w:color="auto" w:fill="auto"/>
            <w:vAlign w:val="bottom"/>
          </w:tcPr>
          <w:p w14:paraId="68CCDF15" w14:textId="1B8BAC4D" w:rsidR="00DC2677" w:rsidRPr="00927845" w:rsidRDefault="00927845" w:rsidP="00DC2677">
            <w:pPr>
              <w:autoSpaceDE w:val="0"/>
              <w:autoSpaceDN w:val="0"/>
              <w:adjustRightInd w:val="0"/>
              <w:rPr>
                <w:rFonts w:ascii="Arial Narrow" w:hAnsi="Arial Narrow" w:cs="Arial"/>
              </w:rPr>
            </w:pPr>
            <w:r>
              <w:rPr>
                <w:rFonts w:ascii="Arial Narrow" w:hAnsi="Arial Narrow" w:cs="Arial"/>
              </w:rPr>
              <w:t>5.02.02</w:t>
            </w:r>
          </w:p>
        </w:tc>
      </w:tr>
      <w:tr w:rsidR="00CF39E1" w:rsidRPr="00B74B4A" w14:paraId="22068B5E" w14:textId="77777777" w:rsidTr="00493F5F">
        <w:trPr>
          <w:trHeight w:val="1556"/>
        </w:trPr>
        <w:tc>
          <w:tcPr>
            <w:tcW w:w="2126" w:type="dxa"/>
            <w:shd w:val="clear" w:color="auto" w:fill="auto"/>
          </w:tcPr>
          <w:p w14:paraId="3B3ADC46" w14:textId="77777777" w:rsidR="00CF39E1" w:rsidRPr="00B74B4A" w:rsidRDefault="00CF39E1" w:rsidP="00CF39E1">
            <w:pPr>
              <w:autoSpaceDE w:val="0"/>
              <w:autoSpaceDN w:val="0"/>
              <w:adjustRightInd w:val="0"/>
              <w:rPr>
                <w:rFonts w:ascii="Arial Narrow" w:hAnsi="Arial Narrow" w:cs="Arial"/>
                <w:b/>
                <w:color w:val="000000"/>
                <w:lang w:val="id-ID"/>
              </w:rPr>
            </w:pPr>
            <w:r w:rsidRPr="00B74B4A">
              <w:rPr>
                <w:rFonts w:ascii="Arial Narrow" w:hAnsi="Arial Narrow" w:cs="Arial"/>
                <w:b/>
                <w:color w:val="000000"/>
              </w:rPr>
              <w:t>Analisa</w:t>
            </w:r>
            <w:r w:rsidRPr="00B74B4A">
              <w:rPr>
                <w:rFonts w:ascii="Arial Narrow" w:hAnsi="Arial Narrow" w:cs="Arial"/>
                <w:b/>
                <w:color w:val="000000"/>
                <w:lang w:val="id-ID"/>
              </w:rPr>
              <w:t xml:space="preserve"> </w:t>
            </w:r>
            <w:r w:rsidRPr="00B74B4A">
              <w:rPr>
                <w:rFonts w:ascii="Arial Narrow" w:hAnsi="Arial Narrow" w:cs="Arial"/>
                <w:b/>
                <w:color w:val="000000"/>
              </w:rPr>
              <w:t>Situasi</w:t>
            </w:r>
          </w:p>
          <w:p w14:paraId="5C213DCC" w14:textId="77777777" w:rsidR="00CF39E1" w:rsidRPr="00B74B4A" w:rsidRDefault="00CF39E1" w:rsidP="00CF39E1">
            <w:pPr>
              <w:autoSpaceDE w:val="0"/>
              <w:autoSpaceDN w:val="0"/>
              <w:adjustRightInd w:val="0"/>
              <w:rPr>
                <w:rFonts w:ascii="Arial Narrow" w:hAnsi="Arial Narrow" w:cs="Arial"/>
                <w:b/>
                <w:color w:val="000000"/>
                <w:lang w:val="id-ID"/>
              </w:rPr>
            </w:pPr>
          </w:p>
          <w:p w14:paraId="024CA92F" w14:textId="77777777" w:rsidR="00CF39E1" w:rsidRPr="00B74B4A" w:rsidRDefault="00CF39E1" w:rsidP="00CF39E1">
            <w:pPr>
              <w:autoSpaceDE w:val="0"/>
              <w:autoSpaceDN w:val="0"/>
              <w:adjustRightInd w:val="0"/>
              <w:rPr>
                <w:rFonts w:ascii="Arial Narrow" w:hAnsi="Arial Narrow" w:cs="Arial"/>
                <w:b/>
                <w:color w:val="000000"/>
                <w:lang w:val="id-ID"/>
              </w:rPr>
            </w:pPr>
          </w:p>
          <w:p w14:paraId="52031D08" w14:textId="77777777" w:rsidR="00CF39E1" w:rsidRPr="00B74B4A" w:rsidRDefault="00CF39E1" w:rsidP="00CF39E1">
            <w:pPr>
              <w:autoSpaceDE w:val="0"/>
              <w:autoSpaceDN w:val="0"/>
              <w:adjustRightInd w:val="0"/>
              <w:rPr>
                <w:rFonts w:ascii="Arial Narrow" w:hAnsi="Arial Narrow" w:cs="Arial"/>
                <w:b/>
                <w:color w:val="000000"/>
                <w:lang w:val="id-ID"/>
              </w:rPr>
            </w:pPr>
          </w:p>
          <w:p w14:paraId="5C7D9526" w14:textId="77777777" w:rsidR="00CF39E1" w:rsidRPr="00B74B4A" w:rsidRDefault="00CF39E1" w:rsidP="00CF39E1">
            <w:pPr>
              <w:autoSpaceDE w:val="0"/>
              <w:autoSpaceDN w:val="0"/>
              <w:adjustRightInd w:val="0"/>
              <w:rPr>
                <w:rFonts w:ascii="Arial Narrow" w:hAnsi="Arial Narrow" w:cs="Arial"/>
                <w:b/>
                <w:color w:val="000000"/>
                <w:lang w:val="id-ID"/>
              </w:rPr>
            </w:pPr>
          </w:p>
          <w:p w14:paraId="58CFAA18" w14:textId="77777777" w:rsidR="00CF39E1" w:rsidRPr="00B74B4A" w:rsidRDefault="00CF39E1" w:rsidP="00CF39E1">
            <w:pPr>
              <w:autoSpaceDE w:val="0"/>
              <w:autoSpaceDN w:val="0"/>
              <w:adjustRightInd w:val="0"/>
              <w:rPr>
                <w:rFonts w:ascii="Arial Narrow" w:hAnsi="Arial Narrow" w:cs="Arial"/>
                <w:b/>
                <w:color w:val="000000"/>
                <w:lang w:val="id-ID"/>
              </w:rPr>
            </w:pPr>
          </w:p>
          <w:p w14:paraId="31BD4C03" w14:textId="77777777" w:rsidR="00CF39E1" w:rsidRPr="00B74B4A" w:rsidRDefault="00CF39E1" w:rsidP="00CF39E1">
            <w:pPr>
              <w:autoSpaceDE w:val="0"/>
              <w:autoSpaceDN w:val="0"/>
              <w:adjustRightInd w:val="0"/>
              <w:rPr>
                <w:rFonts w:ascii="Arial Narrow" w:hAnsi="Arial Narrow" w:cs="Arial"/>
                <w:b/>
                <w:color w:val="000000"/>
                <w:lang w:val="id-ID"/>
              </w:rPr>
            </w:pPr>
          </w:p>
          <w:p w14:paraId="4619DB24" w14:textId="77777777" w:rsidR="00CF39E1" w:rsidRPr="00B74B4A" w:rsidRDefault="00CF39E1" w:rsidP="00CF39E1">
            <w:pPr>
              <w:autoSpaceDE w:val="0"/>
              <w:autoSpaceDN w:val="0"/>
              <w:adjustRightInd w:val="0"/>
              <w:rPr>
                <w:rFonts w:ascii="Arial Narrow" w:hAnsi="Arial Narrow" w:cs="Arial"/>
                <w:b/>
                <w:color w:val="000000"/>
                <w:lang w:val="id-ID"/>
              </w:rPr>
            </w:pPr>
          </w:p>
        </w:tc>
        <w:tc>
          <w:tcPr>
            <w:tcW w:w="8789" w:type="dxa"/>
            <w:gridSpan w:val="2"/>
            <w:shd w:val="clear" w:color="auto" w:fill="auto"/>
          </w:tcPr>
          <w:p w14:paraId="67048C5E" w14:textId="0DE791D0" w:rsidR="00CF39E1" w:rsidRDefault="00CF39E1" w:rsidP="00CF39E1">
            <w:pPr>
              <w:autoSpaceDE w:val="0"/>
              <w:autoSpaceDN w:val="0"/>
              <w:adjustRightInd w:val="0"/>
              <w:spacing w:after="0" w:line="240" w:lineRule="auto"/>
              <w:jc w:val="both"/>
              <w:rPr>
                <w:rFonts w:ascii="Arial Narrow" w:hAnsi="Arial Narrow" w:cs="Arial"/>
                <w:b/>
                <w:bCs/>
                <w:i/>
                <w:iCs/>
                <w:lang w:val="id-ID" w:eastAsia="id-ID"/>
              </w:rPr>
            </w:pPr>
            <w:r w:rsidRPr="00B74B4A">
              <w:rPr>
                <w:rFonts w:ascii="Arial Narrow" w:hAnsi="Arial Narrow" w:cs="Arial"/>
                <w:b/>
                <w:bCs/>
                <w:lang w:val="id-ID" w:eastAsia="id-ID"/>
              </w:rPr>
              <w:t>1. Data Pembuka Wawasan</w:t>
            </w:r>
            <w:r w:rsidRPr="00B74B4A">
              <w:rPr>
                <w:rFonts w:ascii="Arial Narrow" w:hAnsi="Arial Narrow" w:cs="Arial"/>
                <w:b/>
                <w:bCs/>
                <w:i/>
                <w:iCs/>
                <w:lang w:val="id-ID" w:eastAsia="id-ID"/>
              </w:rPr>
              <w:t xml:space="preserve"> </w:t>
            </w:r>
          </w:p>
          <w:p w14:paraId="4D68FF22"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Pemerintah</w:t>
            </w:r>
            <w:proofErr w:type="spellEnd"/>
            <w:r w:rsidRPr="001E655A">
              <w:rPr>
                <w:rFonts w:ascii="Arial Narrow" w:hAnsi="Arial Narrow" w:cs="Arial"/>
              </w:rPr>
              <w:t xml:space="preserve"> </w:t>
            </w:r>
            <w:proofErr w:type="spellStart"/>
            <w:r w:rsidRPr="001E655A">
              <w:rPr>
                <w:rFonts w:ascii="Arial Narrow" w:hAnsi="Arial Narrow" w:cs="Arial"/>
              </w:rPr>
              <w:t>Nomor</w:t>
            </w:r>
            <w:proofErr w:type="spellEnd"/>
            <w:r w:rsidRPr="001E655A">
              <w:rPr>
                <w:rFonts w:ascii="Arial Narrow" w:hAnsi="Arial Narrow" w:cs="Arial"/>
              </w:rPr>
              <w:t xml:space="preserve"> 12 </w:t>
            </w:r>
            <w:proofErr w:type="spellStart"/>
            <w:r w:rsidRPr="001E655A">
              <w:rPr>
                <w:rFonts w:ascii="Arial Narrow" w:hAnsi="Arial Narrow" w:cs="Arial"/>
              </w:rPr>
              <w:t>Tahun</w:t>
            </w:r>
            <w:proofErr w:type="spellEnd"/>
            <w:r w:rsidRPr="001E655A">
              <w:rPr>
                <w:rFonts w:ascii="Arial Narrow" w:hAnsi="Arial Narrow" w:cs="Arial"/>
              </w:rPr>
              <w:t xml:space="preserve"> 2019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Pengelolaan</w:t>
            </w:r>
            <w:proofErr w:type="spellEnd"/>
            <w:r w:rsidRPr="001E655A">
              <w:rPr>
                <w:rFonts w:ascii="Arial Narrow" w:hAnsi="Arial Narrow" w:cs="Arial"/>
              </w:rPr>
              <w:t xml:space="preserve"> </w:t>
            </w:r>
            <w:proofErr w:type="spellStart"/>
            <w:r w:rsidRPr="001E655A">
              <w:rPr>
                <w:rFonts w:ascii="Arial Narrow" w:hAnsi="Arial Narrow" w:cs="Arial"/>
              </w:rPr>
              <w:t>Keuangan</w:t>
            </w:r>
            <w:proofErr w:type="spellEnd"/>
            <w:r w:rsidRPr="001E655A">
              <w:rPr>
                <w:rFonts w:ascii="Arial Narrow" w:hAnsi="Arial Narrow" w:cs="Arial"/>
              </w:rPr>
              <w:t xml:space="preserve"> Daerah</w:t>
            </w:r>
          </w:p>
          <w:p w14:paraId="5010A081"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Permendagri</w:t>
            </w:r>
            <w:proofErr w:type="spellEnd"/>
            <w:r w:rsidRPr="001E655A">
              <w:rPr>
                <w:rFonts w:ascii="Arial Narrow" w:hAnsi="Arial Narrow" w:cs="Arial"/>
              </w:rPr>
              <w:t xml:space="preserve"> </w:t>
            </w:r>
            <w:proofErr w:type="spellStart"/>
            <w:r w:rsidRPr="001E655A">
              <w:rPr>
                <w:rFonts w:ascii="Arial Narrow" w:hAnsi="Arial Narrow" w:cs="Arial"/>
              </w:rPr>
              <w:t>Nomor</w:t>
            </w:r>
            <w:proofErr w:type="spellEnd"/>
            <w:r w:rsidRPr="001E655A">
              <w:rPr>
                <w:rFonts w:ascii="Arial Narrow" w:hAnsi="Arial Narrow" w:cs="Arial"/>
              </w:rPr>
              <w:t xml:space="preserve"> 70 </w:t>
            </w:r>
            <w:proofErr w:type="spellStart"/>
            <w:r w:rsidRPr="001E655A">
              <w:rPr>
                <w:rFonts w:ascii="Arial Narrow" w:hAnsi="Arial Narrow" w:cs="Arial"/>
              </w:rPr>
              <w:t>Tahun</w:t>
            </w:r>
            <w:proofErr w:type="spellEnd"/>
            <w:r w:rsidRPr="001E655A">
              <w:rPr>
                <w:rFonts w:ascii="Arial Narrow" w:hAnsi="Arial Narrow" w:cs="Arial"/>
              </w:rPr>
              <w:t xml:space="preserve"> 2019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Sistem</w:t>
            </w:r>
            <w:proofErr w:type="spellEnd"/>
            <w:r w:rsidRPr="001E655A">
              <w:rPr>
                <w:rFonts w:ascii="Arial Narrow" w:hAnsi="Arial Narrow" w:cs="Arial"/>
              </w:rPr>
              <w:t xml:space="preserve"> </w:t>
            </w:r>
            <w:proofErr w:type="spellStart"/>
            <w:r w:rsidRPr="001E655A">
              <w:rPr>
                <w:rFonts w:ascii="Arial Narrow" w:hAnsi="Arial Narrow" w:cs="Arial"/>
              </w:rPr>
              <w:t>Informasi</w:t>
            </w:r>
            <w:proofErr w:type="spellEnd"/>
            <w:r w:rsidRPr="001E655A">
              <w:rPr>
                <w:rFonts w:ascii="Arial Narrow" w:hAnsi="Arial Narrow" w:cs="Arial"/>
              </w:rPr>
              <w:t xml:space="preserve"> </w:t>
            </w:r>
            <w:proofErr w:type="spellStart"/>
            <w:r w:rsidRPr="001E655A">
              <w:rPr>
                <w:rFonts w:ascii="Arial Narrow" w:hAnsi="Arial Narrow" w:cs="Arial"/>
              </w:rPr>
              <w:t>Pemerintah</w:t>
            </w:r>
            <w:proofErr w:type="spellEnd"/>
            <w:r w:rsidRPr="001E655A">
              <w:rPr>
                <w:rFonts w:ascii="Arial Narrow" w:hAnsi="Arial Narrow" w:cs="Arial"/>
              </w:rPr>
              <w:t xml:space="preserve"> Daerah</w:t>
            </w:r>
          </w:p>
          <w:p w14:paraId="28EA56F2"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Permendagri</w:t>
            </w:r>
            <w:proofErr w:type="spellEnd"/>
            <w:r w:rsidRPr="001E655A">
              <w:rPr>
                <w:rFonts w:ascii="Arial Narrow" w:hAnsi="Arial Narrow" w:cs="Arial"/>
              </w:rPr>
              <w:t xml:space="preserve"> </w:t>
            </w:r>
            <w:proofErr w:type="spellStart"/>
            <w:r w:rsidRPr="001E655A">
              <w:rPr>
                <w:rFonts w:ascii="Arial Narrow" w:hAnsi="Arial Narrow" w:cs="Arial"/>
              </w:rPr>
              <w:t>Nomor</w:t>
            </w:r>
            <w:proofErr w:type="spellEnd"/>
            <w:r w:rsidRPr="001E655A">
              <w:rPr>
                <w:rFonts w:ascii="Arial Narrow" w:hAnsi="Arial Narrow" w:cs="Arial"/>
              </w:rPr>
              <w:t xml:space="preserve"> 90 </w:t>
            </w:r>
            <w:proofErr w:type="spellStart"/>
            <w:r w:rsidRPr="001E655A">
              <w:rPr>
                <w:rFonts w:ascii="Arial Narrow" w:hAnsi="Arial Narrow" w:cs="Arial"/>
              </w:rPr>
              <w:t>Tahun</w:t>
            </w:r>
            <w:proofErr w:type="spellEnd"/>
            <w:r w:rsidRPr="001E655A">
              <w:rPr>
                <w:rFonts w:ascii="Arial Narrow" w:hAnsi="Arial Narrow" w:cs="Arial"/>
              </w:rPr>
              <w:t xml:space="preserve"> 2019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Klasifikasi</w:t>
            </w:r>
            <w:proofErr w:type="spellEnd"/>
            <w:r w:rsidRPr="001E655A">
              <w:rPr>
                <w:rFonts w:ascii="Arial Narrow" w:hAnsi="Arial Narrow" w:cs="Arial"/>
              </w:rPr>
              <w:t xml:space="preserve">, </w:t>
            </w:r>
            <w:proofErr w:type="spellStart"/>
            <w:r w:rsidRPr="001E655A">
              <w:rPr>
                <w:rFonts w:ascii="Arial Narrow" w:hAnsi="Arial Narrow" w:cs="Arial"/>
              </w:rPr>
              <w:t>Kodefikasi</w:t>
            </w:r>
            <w:proofErr w:type="spellEnd"/>
            <w:r w:rsidRPr="001E655A">
              <w:rPr>
                <w:rFonts w:ascii="Arial Narrow" w:hAnsi="Arial Narrow" w:cs="Arial"/>
              </w:rPr>
              <w:t xml:space="preserve"> dan </w:t>
            </w:r>
            <w:proofErr w:type="spellStart"/>
            <w:r w:rsidRPr="001E655A">
              <w:rPr>
                <w:rFonts w:ascii="Arial Narrow" w:hAnsi="Arial Narrow" w:cs="Arial"/>
              </w:rPr>
              <w:t>Nomenklatur</w:t>
            </w:r>
            <w:proofErr w:type="spellEnd"/>
            <w:r w:rsidRPr="001E655A">
              <w:rPr>
                <w:rFonts w:ascii="Arial Narrow" w:hAnsi="Arial Narrow" w:cs="Arial"/>
              </w:rPr>
              <w:t xml:space="preserve"> </w:t>
            </w:r>
            <w:proofErr w:type="spellStart"/>
            <w:r w:rsidRPr="001E655A">
              <w:rPr>
                <w:rFonts w:ascii="Arial Narrow" w:hAnsi="Arial Narrow" w:cs="Arial"/>
              </w:rPr>
              <w:t>Perencanaan</w:t>
            </w:r>
            <w:proofErr w:type="spellEnd"/>
            <w:r w:rsidRPr="001E655A">
              <w:rPr>
                <w:rFonts w:ascii="Arial Narrow" w:hAnsi="Arial Narrow" w:cs="Arial"/>
              </w:rPr>
              <w:t xml:space="preserve"> Pembangunan dan </w:t>
            </w:r>
            <w:proofErr w:type="spellStart"/>
            <w:r w:rsidRPr="001E655A">
              <w:rPr>
                <w:rFonts w:ascii="Arial Narrow" w:hAnsi="Arial Narrow" w:cs="Arial"/>
              </w:rPr>
              <w:t>Keuangan</w:t>
            </w:r>
            <w:proofErr w:type="spellEnd"/>
            <w:r w:rsidRPr="001E655A">
              <w:rPr>
                <w:rFonts w:ascii="Arial Narrow" w:hAnsi="Arial Narrow" w:cs="Arial"/>
              </w:rPr>
              <w:t xml:space="preserve"> Daerah</w:t>
            </w:r>
          </w:p>
          <w:p w14:paraId="411652D6"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Menteri </w:t>
            </w:r>
            <w:proofErr w:type="spellStart"/>
            <w:r w:rsidRPr="001E655A">
              <w:rPr>
                <w:rFonts w:ascii="Arial Narrow" w:hAnsi="Arial Narrow" w:cs="Arial"/>
              </w:rPr>
              <w:t>Dalam</w:t>
            </w:r>
            <w:proofErr w:type="spellEnd"/>
            <w:r w:rsidRPr="001E655A">
              <w:rPr>
                <w:rFonts w:ascii="Arial Narrow" w:hAnsi="Arial Narrow" w:cs="Arial"/>
              </w:rPr>
              <w:t xml:space="preserve"> Negeri </w:t>
            </w:r>
            <w:proofErr w:type="spellStart"/>
            <w:r w:rsidRPr="001E655A">
              <w:rPr>
                <w:rFonts w:ascii="Arial Narrow" w:hAnsi="Arial Narrow" w:cs="Arial"/>
              </w:rPr>
              <w:t>Nomor</w:t>
            </w:r>
            <w:proofErr w:type="spellEnd"/>
            <w:r w:rsidRPr="001E655A">
              <w:rPr>
                <w:rFonts w:ascii="Arial Narrow" w:hAnsi="Arial Narrow" w:cs="Arial"/>
              </w:rPr>
              <w:t xml:space="preserve"> 77 </w:t>
            </w:r>
            <w:proofErr w:type="spellStart"/>
            <w:r w:rsidRPr="001E655A">
              <w:rPr>
                <w:rFonts w:ascii="Arial Narrow" w:hAnsi="Arial Narrow" w:cs="Arial"/>
              </w:rPr>
              <w:t>Tahun</w:t>
            </w:r>
            <w:proofErr w:type="spellEnd"/>
            <w:r w:rsidRPr="001E655A">
              <w:rPr>
                <w:rFonts w:ascii="Arial Narrow" w:hAnsi="Arial Narrow" w:cs="Arial"/>
              </w:rPr>
              <w:t xml:space="preserve"> 2020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Pedoman</w:t>
            </w:r>
            <w:proofErr w:type="spellEnd"/>
            <w:r w:rsidRPr="001E655A">
              <w:rPr>
                <w:rFonts w:ascii="Arial Narrow" w:hAnsi="Arial Narrow" w:cs="Arial"/>
              </w:rPr>
              <w:t xml:space="preserve"> Teknis </w:t>
            </w:r>
            <w:proofErr w:type="spellStart"/>
            <w:r w:rsidRPr="001E655A">
              <w:rPr>
                <w:rFonts w:ascii="Arial Narrow" w:hAnsi="Arial Narrow" w:cs="Arial"/>
              </w:rPr>
              <w:t>Pengelolaan</w:t>
            </w:r>
            <w:proofErr w:type="spellEnd"/>
            <w:r w:rsidRPr="001E655A">
              <w:rPr>
                <w:rFonts w:ascii="Arial Narrow" w:hAnsi="Arial Narrow" w:cs="Arial"/>
              </w:rPr>
              <w:t xml:space="preserve"> </w:t>
            </w:r>
            <w:proofErr w:type="spellStart"/>
            <w:r w:rsidRPr="001E655A">
              <w:rPr>
                <w:rFonts w:ascii="Arial Narrow" w:hAnsi="Arial Narrow" w:cs="Arial"/>
              </w:rPr>
              <w:t>Keuangan</w:t>
            </w:r>
            <w:proofErr w:type="spellEnd"/>
            <w:r w:rsidRPr="001E655A">
              <w:rPr>
                <w:rFonts w:ascii="Arial Narrow" w:hAnsi="Arial Narrow" w:cs="Arial"/>
              </w:rPr>
              <w:t xml:space="preserve"> Daerah</w:t>
            </w:r>
          </w:p>
          <w:p w14:paraId="1074BC2E" w14:textId="23D66771" w:rsidR="001E655A" w:rsidRPr="001E655A" w:rsidRDefault="001E655A">
            <w:pPr>
              <w:numPr>
                <w:ilvl w:val="0"/>
                <w:numId w:val="39"/>
              </w:numPr>
              <w:spacing w:after="0"/>
              <w:ind w:left="631" w:hanging="425"/>
              <w:jc w:val="both"/>
              <w:rPr>
                <w:rFonts w:ascii="Arial Narrow" w:hAnsi="Arial Narrow" w:cs="Arial"/>
              </w:rPr>
            </w:pPr>
            <w:r w:rsidRPr="001E655A">
              <w:rPr>
                <w:rFonts w:ascii="Arial Narrow" w:hAnsi="Arial Narrow" w:cs="Arial"/>
              </w:rPr>
              <w:t xml:space="preserve">Keputusan Menteri </w:t>
            </w:r>
            <w:proofErr w:type="spellStart"/>
            <w:r w:rsidRPr="001E655A">
              <w:rPr>
                <w:rFonts w:ascii="Arial Narrow" w:hAnsi="Arial Narrow" w:cs="Arial"/>
              </w:rPr>
              <w:t>Dalam</w:t>
            </w:r>
            <w:proofErr w:type="spellEnd"/>
            <w:r w:rsidRPr="001E655A">
              <w:rPr>
                <w:rFonts w:ascii="Arial Narrow" w:hAnsi="Arial Narrow" w:cs="Arial"/>
              </w:rPr>
              <w:t xml:space="preserve"> Negeri </w:t>
            </w:r>
            <w:proofErr w:type="spellStart"/>
            <w:r w:rsidRPr="001E655A">
              <w:rPr>
                <w:rFonts w:ascii="Arial Narrow" w:hAnsi="Arial Narrow" w:cs="Arial"/>
              </w:rPr>
              <w:t>Nomor</w:t>
            </w:r>
            <w:proofErr w:type="spellEnd"/>
            <w:r w:rsidRPr="001E655A">
              <w:rPr>
                <w:rFonts w:ascii="Arial Narrow" w:hAnsi="Arial Narrow" w:cs="Arial"/>
              </w:rPr>
              <w:t xml:space="preserve"> 050-5889 </w:t>
            </w:r>
            <w:proofErr w:type="spellStart"/>
            <w:r w:rsidRPr="001E655A">
              <w:rPr>
                <w:rFonts w:ascii="Arial Narrow" w:hAnsi="Arial Narrow" w:cs="Arial"/>
              </w:rPr>
              <w:t>Tahun</w:t>
            </w:r>
            <w:proofErr w:type="spellEnd"/>
            <w:r w:rsidRPr="001E655A">
              <w:rPr>
                <w:rFonts w:ascii="Arial Narrow" w:hAnsi="Arial Narrow" w:cs="Arial"/>
              </w:rPr>
              <w:t xml:space="preserve"> 2021 </w:t>
            </w:r>
            <w:proofErr w:type="spellStart"/>
            <w:r w:rsidRPr="001E655A">
              <w:rPr>
                <w:rFonts w:ascii="Arial Narrow" w:hAnsi="Arial Narrow" w:cs="Arial"/>
              </w:rPr>
              <w:t>tentang</w:t>
            </w:r>
            <w:proofErr w:type="spellEnd"/>
            <w:r w:rsidRPr="001E655A">
              <w:rPr>
                <w:rFonts w:ascii="Arial Narrow" w:hAnsi="Arial Narrow" w:cs="Arial"/>
              </w:rPr>
              <w:t xml:space="preserve"> Hasil </w:t>
            </w:r>
            <w:proofErr w:type="spellStart"/>
            <w:r w:rsidRPr="001E655A">
              <w:rPr>
                <w:rFonts w:ascii="Arial Narrow" w:hAnsi="Arial Narrow" w:cs="Arial"/>
              </w:rPr>
              <w:t>Verifikasi</w:t>
            </w:r>
            <w:proofErr w:type="spellEnd"/>
            <w:r w:rsidRPr="001E655A">
              <w:rPr>
                <w:rFonts w:ascii="Arial Narrow" w:hAnsi="Arial Narrow" w:cs="Arial"/>
              </w:rPr>
              <w:t xml:space="preserve">, </w:t>
            </w:r>
            <w:proofErr w:type="spellStart"/>
            <w:r w:rsidRPr="001E655A">
              <w:rPr>
                <w:rFonts w:ascii="Arial Narrow" w:hAnsi="Arial Narrow" w:cs="Arial"/>
              </w:rPr>
              <w:t>Validasi</w:t>
            </w:r>
            <w:proofErr w:type="spellEnd"/>
            <w:r w:rsidRPr="001E655A">
              <w:rPr>
                <w:rFonts w:ascii="Arial Narrow" w:hAnsi="Arial Narrow" w:cs="Arial"/>
              </w:rPr>
              <w:t xml:space="preserve"> dan </w:t>
            </w:r>
            <w:proofErr w:type="spellStart"/>
            <w:r w:rsidRPr="001E655A">
              <w:rPr>
                <w:rFonts w:ascii="Arial Narrow" w:hAnsi="Arial Narrow" w:cs="Arial"/>
              </w:rPr>
              <w:t>Inventarisasi</w:t>
            </w:r>
            <w:proofErr w:type="spellEnd"/>
            <w:r w:rsidR="00151496">
              <w:rPr>
                <w:rFonts w:ascii="Arial Narrow" w:hAnsi="Arial Narrow" w:cs="Arial"/>
              </w:rPr>
              <w:t xml:space="preserve"> </w:t>
            </w:r>
            <w:proofErr w:type="spellStart"/>
            <w:r w:rsidRPr="001E655A">
              <w:rPr>
                <w:rFonts w:ascii="Arial Narrow" w:hAnsi="Arial Narrow" w:cs="Arial"/>
              </w:rPr>
              <w:t>Pemutakhiran</w:t>
            </w:r>
            <w:proofErr w:type="spellEnd"/>
            <w:r w:rsidRPr="001E655A">
              <w:rPr>
                <w:rFonts w:ascii="Arial Narrow" w:hAnsi="Arial Narrow" w:cs="Arial"/>
              </w:rPr>
              <w:t xml:space="preserve"> </w:t>
            </w:r>
            <w:proofErr w:type="spellStart"/>
            <w:r w:rsidRPr="001E655A">
              <w:rPr>
                <w:rFonts w:ascii="Arial Narrow" w:hAnsi="Arial Narrow" w:cs="Arial"/>
              </w:rPr>
              <w:t>Klasifikasi</w:t>
            </w:r>
            <w:proofErr w:type="spellEnd"/>
            <w:r w:rsidRPr="001E655A">
              <w:rPr>
                <w:rFonts w:ascii="Arial Narrow" w:hAnsi="Arial Narrow" w:cs="Arial"/>
              </w:rPr>
              <w:t xml:space="preserve">, </w:t>
            </w:r>
            <w:proofErr w:type="spellStart"/>
            <w:r w:rsidRPr="001E655A">
              <w:rPr>
                <w:rFonts w:ascii="Arial Narrow" w:hAnsi="Arial Narrow" w:cs="Arial"/>
              </w:rPr>
              <w:t>Kodefikasi</w:t>
            </w:r>
            <w:proofErr w:type="spellEnd"/>
            <w:r w:rsidRPr="001E655A">
              <w:rPr>
                <w:rFonts w:ascii="Arial Narrow" w:hAnsi="Arial Narrow" w:cs="Arial"/>
              </w:rPr>
              <w:t xml:space="preserve"> dan </w:t>
            </w:r>
            <w:proofErr w:type="spellStart"/>
            <w:r w:rsidRPr="001E655A">
              <w:rPr>
                <w:rFonts w:ascii="Arial Narrow" w:hAnsi="Arial Narrow" w:cs="Arial"/>
              </w:rPr>
              <w:t>Nomenklatur</w:t>
            </w:r>
            <w:proofErr w:type="spellEnd"/>
            <w:r w:rsidRPr="001E655A">
              <w:rPr>
                <w:rFonts w:ascii="Arial Narrow" w:hAnsi="Arial Narrow" w:cs="Arial"/>
              </w:rPr>
              <w:t xml:space="preserve"> </w:t>
            </w:r>
            <w:proofErr w:type="spellStart"/>
            <w:r w:rsidRPr="001E655A">
              <w:rPr>
                <w:rFonts w:ascii="Arial Narrow" w:hAnsi="Arial Narrow" w:cs="Arial"/>
              </w:rPr>
              <w:t>Perencanaan</w:t>
            </w:r>
            <w:proofErr w:type="spellEnd"/>
            <w:r w:rsidRPr="001E655A">
              <w:rPr>
                <w:rFonts w:ascii="Arial Narrow" w:hAnsi="Arial Narrow" w:cs="Arial"/>
              </w:rPr>
              <w:t xml:space="preserve"> Pembangunan dan </w:t>
            </w:r>
            <w:proofErr w:type="spellStart"/>
            <w:r w:rsidRPr="001E655A">
              <w:rPr>
                <w:rFonts w:ascii="Arial Narrow" w:hAnsi="Arial Narrow" w:cs="Arial"/>
              </w:rPr>
              <w:t>Keuangan</w:t>
            </w:r>
            <w:proofErr w:type="spellEnd"/>
            <w:r w:rsidRPr="001E655A">
              <w:rPr>
                <w:rFonts w:ascii="Arial Narrow" w:hAnsi="Arial Narrow" w:cs="Arial"/>
              </w:rPr>
              <w:t xml:space="preserve"> Daerah</w:t>
            </w:r>
          </w:p>
          <w:p w14:paraId="6963DB6B" w14:textId="2623EE3C"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Daerah Kota Mala</w:t>
            </w:r>
            <w:r w:rsidR="00151496">
              <w:rPr>
                <w:rFonts w:ascii="Arial Narrow" w:hAnsi="Arial Narrow" w:cs="Arial"/>
              </w:rPr>
              <w:t>n</w:t>
            </w:r>
            <w:r w:rsidRPr="001E655A">
              <w:rPr>
                <w:rFonts w:ascii="Arial Narrow" w:hAnsi="Arial Narrow" w:cs="Arial"/>
              </w:rPr>
              <w:t xml:space="preserve">g </w:t>
            </w:r>
            <w:proofErr w:type="spellStart"/>
            <w:r w:rsidRPr="001E655A">
              <w:rPr>
                <w:rFonts w:ascii="Arial Narrow" w:hAnsi="Arial Narrow" w:cs="Arial"/>
              </w:rPr>
              <w:t>Nomor</w:t>
            </w:r>
            <w:proofErr w:type="spellEnd"/>
            <w:r w:rsidRPr="001E655A">
              <w:rPr>
                <w:rFonts w:ascii="Arial Narrow" w:hAnsi="Arial Narrow" w:cs="Arial"/>
              </w:rPr>
              <w:t xml:space="preserve"> 5 </w:t>
            </w:r>
            <w:proofErr w:type="spellStart"/>
            <w:r w:rsidRPr="001E655A">
              <w:rPr>
                <w:rFonts w:ascii="Arial Narrow" w:hAnsi="Arial Narrow" w:cs="Arial"/>
              </w:rPr>
              <w:t>Tahun</w:t>
            </w:r>
            <w:proofErr w:type="spellEnd"/>
            <w:r w:rsidRPr="001E655A">
              <w:rPr>
                <w:rFonts w:ascii="Arial Narrow" w:hAnsi="Arial Narrow" w:cs="Arial"/>
              </w:rPr>
              <w:t xml:space="preserve"> 2022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Pengelolaan</w:t>
            </w:r>
            <w:proofErr w:type="spellEnd"/>
            <w:r w:rsidRPr="001E655A">
              <w:rPr>
                <w:rFonts w:ascii="Arial Narrow" w:hAnsi="Arial Narrow" w:cs="Arial"/>
              </w:rPr>
              <w:t xml:space="preserve"> </w:t>
            </w:r>
            <w:proofErr w:type="spellStart"/>
            <w:r w:rsidRPr="001E655A">
              <w:rPr>
                <w:rFonts w:ascii="Arial Narrow" w:hAnsi="Arial Narrow" w:cs="Arial"/>
              </w:rPr>
              <w:t>Keuangan</w:t>
            </w:r>
            <w:proofErr w:type="spellEnd"/>
            <w:r w:rsidRPr="001E655A">
              <w:rPr>
                <w:rFonts w:ascii="Arial Narrow" w:hAnsi="Arial Narrow" w:cs="Arial"/>
              </w:rPr>
              <w:t xml:space="preserve"> Daerah</w:t>
            </w:r>
          </w:p>
          <w:p w14:paraId="36E5863E"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38 </w:t>
            </w:r>
            <w:proofErr w:type="spellStart"/>
            <w:r w:rsidRPr="001E655A">
              <w:rPr>
                <w:rFonts w:ascii="Arial Narrow" w:hAnsi="Arial Narrow" w:cs="Arial"/>
              </w:rPr>
              <w:t>Tahun</w:t>
            </w:r>
            <w:proofErr w:type="spellEnd"/>
            <w:r w:rsidRPr="001E655A">
              <w:rPr>
                <w:rFonts w:ascii="Arial Narrow" w:hAnsi="Arial Narrow" w:cs="Arial"/>
              </w:rPr>
              <w:t xml:space="preserve"> 2020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Standar</w:t>
            </w:r>
            <w:proofErr w:type="spellEnd"/>
            <w:r w:rsidRPr="001E655A">
              <w:rPr>
                <w:rFonts w:ascii="Arial Narrow" w:hAnsi="Arial Narrow" w:cs="Arial"/>
              </w:rPr>
              <w:t xml:space="preserve"> Harga </w:t>
            </w:r>
            <w:proofErr w:type="spellStart"/>
            <w:r w:rsidRPr="001E655A">
              <w:rPr>
                <w:rFonts w:ascii="Arial Narrow" w:hAnsi="Arial Narrow" w:cs="Arial"/>
              </w:rPr>
              <w:t>Satuan</w:t>
            </w:r>
            <w:proofErr w:type="spellEnd"/>
          </w:p>
          <w:p w14:paraId="1E5BC15B"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39 </w:t>
            </w:r>
            <w:proofErr w:type="spellStart"/>
            <w:r w:rsidRPr="001E655A">
              <w:rPr>
                <w:rFonts w:ascii="Arial Narrow" w:hAnsi="Arial Narrow" w:cs="Arial"/>
              </w:rPr>
              <w:t>Tahun</w:t>
            </w:r>
            <w:proofErr w:type="spellEnd"/>
            <w:r w:rsidRPr="001E655A">
              <w:rPr>
                <w:rFonts w:ascii="Arial Narrow" w:hAnsi="Arial Narrow" w:cs="Arial"/>
              </w:rPr>
              <w:t xml:space="preserve"> 2020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StandarTeknis</w:t>
            </w:r>
            <w:proofErr w:type="spellEnd"/>
            <w:r w:rsidRPr="001E655A">
              <w:rPr>
                <w:rFonts w:ascii="Arial Narrow" w:hAnsi="Arial Narrow" w:cs="Arial"/>
              </w:rPr>
              <w:t xml:space="preserve"> </w:t>
            </w:r>
            <w:proofErr w:type="spellStart"/>
            <w:r w:rsidRPr="001E655A">
              <w:rPr>
                <w:rFonts w:ascii="Arial Narrow" w:hAnsi="Arial Narrow" w:cs="Arial"/>
              </w:rPr>
              <w:t>Pelaksanaan</w:t>
            </w:r>
            <w:proofErr w:type="spellEnd"/>
            <w:r w:rsidRPr="001E655A">
              <w:rPr>
                <w:rFonts w:ascii="Arial Narrow" w:hAnsi="Arial Narrow" w:cs="Arial"/>
              </w:rPr>
              <w:t xml:space="preserve"> </w:t>
            </w:r>
            <w:proofErr w:type="spellStart"/>
            <w:r w:rsidRPr="001E655A">
              <w:rPr>
                <w:rFonts w:ascii="Arial Narrow" w:hAnsi="Arial Narrow" w:cs="Arial"/>
              </w:rPr>
              <w:t>Perjalanan</w:t>
            </w:r>
            <w:proofErr w:type="spellEnd"/>
            <w:r w:rsidRPr="001E655A">
              <w:rPr>
                <w:rFonts w:ascii="Arial Narrow" w:hAnsi="Arial Narrow" w:cs="Arial"/>
              </w:rPr>
              <w:t xml:space="preserve"> Dinas</w:t>
            </w:r>
          </w:p>
          <w:p w14:paraId="411588D0"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25 </w:t>
            </w:r>
            <w:proofErr w:type="spellStart"/>
            <w:r w:rsidRPr="001E655A">
              <w:rPr>
                <w:rFonts w:ascii="Arial Narrow" w:hAnsi="Arial Narrow" w:cs="Arial"/>
              </w:rPr>
              <w:t>Tahun</w:t>
            </w:r>
            <w:proofErr w:type="spellEnd"/>
            <w:r w:rsidRPr="001E655A">
              <w:rPr>
                <w:rFonts w:ascii="Arial Narrow" w:hAnsi="Arial Narrow" w:cs="Arial"/>
              </w:rPr>
              <w:t xml:space="preserve"> 2022 </w:t>
            </w:r>
            <w:proofErr w:type="spellStart"/>
            <w:r w:rsidRPr="001E655A">
              <w:rPr>
                <w:rFonts w:ascii="Arial Narrow" w:hAnsi="Arial Narrow" w:cs="Arial"/>
              </w:rPr>
              <w:t>tentang</w:t>
            </w:r>
            <w:proofErr w:type="spellEnd"/>
            <w:r w:rsidRPr="001E655A">
              <w:rPr>
                <w:rFonts w:ascii="Arial Narrow" w:hAnsi="Arial Narrow" w:cs="Arial"/>
              </w:rPr>
              <w:t xml:space="preserve"> Tata Cara </w:t>
            </w:r>
            <w:proofErr w:type="spellStart"/>
            <w:r w:rsidRPr="001E655A">
              <w:rPr>
                <w:rFonts w:ascii="Arial Narrow" w:hAnsi="Arial Narrow" w:cs="Arial"/>
              </w:rPr>
              <w:t>Penyediaan</w:t>
            </w:r>
            <w:proofErr w:type="spellEnd"/>
            <w:r w:rsidRPr="001E655A">
              <w:rPr>
                <w:rFonts w:ascii="Arial Narrow" w:hAnsi="Arial Narrow" w:cs="Arial"/>
              </w:rPr>
              <w:t xml:space="preserve"> </w:t>
            </w:r>
            <w:proofErr w:type="spellStart"/>
            <w:r w:rsidRPr="001E655A">
              <w:rPr>
                <w:rFonts w:ascii="Arial Narrow" w:hAnsi="Arial Narrow" w:cs="Arial"/>
              </w:rPr>
              <w:t>Bahan</w:t>
            </w:r>
            <w:proofErr w:type="spellEnd"/>
            <w:r w:rsidRPr="001E655A">
              <w:rPr>
                <w:rFonts w:ascii="Arial Narrow" w:hAnsi="Arial Narrow" w:cs="Arial"/>
              </w:rPr>
              <w:t xml:space="preserve"> Bakar </w:t>
            </w:r>
            <w:proofErr w:type="spellStart"/>
            <w:r w:rsidRPr="001E655A">
              <w:rPr>
                <w:rFonts w:ascii="Arial Narrow" w:hAnsi="Arial Narrow" w:cs="Arial"/>
              </w:rPr>
              <w:t>Minyak</w:t>
            </w:r>
            <w:proofErr w:type="spellEnd"/>
            <w:r w:rsidRPr="001E655A">
              <w:rPr>
                <w:rFonts w:ascii="Arial Narrow" w:hAnsi="Arial Narrow" w:cs="Arial"/>
              </w:rPr>
              <w:t xml:space="preserve"> </w:t>
            </w:r>
            <w:proofErr w:type="spellStart"/>
            <w:r w:rsidRPr="001E655A">
              <w:rPr>
                <w:rFonts w:ascii="Arial Narrow" w:hAnsi="Arial Narrow" w:cs="Arial"/>
              </w:rPr>
              <w:t>Kendaraan</w:t>
            </w:r>
            <w:proofErr w:type="spellEnd"/>
            <w:r w:rsidRPr="001E655A">
              <w:rPr>
                <w:rFonts w:ascii="Arial Narrow" w:hAnsi="Arial Narrow" w:cs="Arial"/>
              </w:rPr>
              <w:t xml:space="preserve"> Dinas dan .</w:t>
            </w:r>
            <w:proofErr w:type="spellStart"/>
            <w:r w:rsidRPr="001E655A">
              <w:rPr>
                <w:rFonts w:ascii="Arial Narrow" w:hAnsi="Arial Narrow" w:cs="Arial"/>
              </w:rPr>
              <w:t>atau</w:t>
            </w:r>
            <w:proofErr w:type="spellEnd"/>
            <w:r w:rsidRPr="001E655A">
              <w:rPr>
                <w:rFonts w:ascii="Arial Narrow" w:hAnsi="Arial Narrow" w:cs="Arial"/>
              </w:rPr>
              <w:t xml:space="preserve"> Alat Berat</w:t>
            </w:r>
          </w:p>
          <w:p w14:paraId="722E7BB6"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27 </w:t>
            </w:r>
            <w:proofErr w:type="spellStart"/>
            <w:r w:rsidRPr="001E655A">
              <w:rPr>
                <w:rFonts w:ascii="Arial Narrow" w:hAnsi="Arial Narrow" w:cs="Arial"/>
              </w:rPr>
              <w:t>Tahun</w:t>
            </w:r>
            <w:proofErr w:type="spellEnd"/>
            <w:r w:rsidRPr="001E655A">
              <w:rPr>
                <w:rFonts w:ascii="Arial Narrow" w:hAnsi="Arial Narrow" w:cs="Arial"/>
              </w:rPr>
              <w:t xml:space="preserve"> 2022 </w:t>
            </w:r>
            <w:proofErr w:type="spellStart"/>
            <w:r w:rsidRPr="001E655A">
              <w:rPr>
                <w:rFonts w:ascii="Arial Narrow" w:hAnsi="Arial Narrow" w:cs="Arial"/>
              </w:rPr>
              <w:t>tentang</w:t>
            </w:r>
            <w:proofErr w:type="spellEnd"/>
            <w:r w:rsidRPr="001E655A">
              <w:rPr>
                <w:rFonts w:ascii="Arial Narrow" w:hAnsi="Arial Narrow" w:cs="Arial"/>
              </w:rPr>
              <w:t xml:space="preserve"> Tata Cara </w:t>
            </w:r>
            <w:proofErr w:type="spellStart"/>
            <w:r w:rsidRPr="001E655A">
              <w:rPr>
                <w:rFonts w:ascii="Arial Narrow" w:hAnsi="Arial Narrow" w:cs="Arial"/>
              </w:rPr>
              <w:t>Pergeseran</w:t>
            </w:r>
            <w:proofErr w:type="spellEnd"/>
            <w:r w:rsidRPr="001E655A">
              <w:rPr>
                <w:rFonts w:ascii="Arial Narrow" w:hAnsi="Arial Narrow" w:cs="Arial"/>
              </w:rPr>
              <w:t xml:space="preserve"> </w:t>
            </w:r>
            <w:proofErr w:type="spellStart"/>
            <w:r w:rsidRPr="001E655A">
              <w:rPr>
                <w:rFonts w:ascii="Arial Narrow" w:hAnsi="Arial Narrow" w:cs="Arial"/>
              </w:rPr>
              <w:t>Anggaran</w:t>
            </w:r>
            <w:proofErr w:type="spellEnd"/>
          </w:p>
          <w:p w14:paraId="7C4CE163"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40 </w:t>
            </w:r>
            <w:proofErr w:type="spellStart"/>
            <w:r w:rsidRPr="001E655A">
              <w:rPr>
                <w:rFonts w:ascii="Arial Narrow" w:hAnsi="Arial Narrow" w:cs="Arial"/>
              </w:rPr>
              <w:t>Tahun</w:t>
            </w:r>
            <w:proofErr w:type="spellEnd"/>
            <w:r w:rsidRPr="001E655A">
              <w:rPr>
                <w:rFonts w:ascii="Arial Narrow" w:hAnsi="Arial Narrow" w:cs="Arial"/>
              </w:rPr>
              <w:t xml:space="preserve"> 2023 </w:t>
            </w:r>
            <w:proofErr w:type="spellStart"/>
            <w:r w:rsidRPr="001E655A">
              <w:rPr>
                <w:rFonts w:ascii="Arial Narrow" w:hAnsi="Arial Narrow" w:cs="Arial"/>
              </w:rPr>
              <w:t>tentang</w:t>
            </w:r>
            <w:proofErr w:type="spellEnd"/>
            <w:r w:rsidRPr="001E655A">
              <w:rPr>
                <w:rFonts w:ascii="Arial Narrow" w:hAnsi="Arial Narrow" w:cs="Arial"/>
              </w:rPr>
              <w:t xml:space="preserve"> Tata Cara </w:t>
            </w:r>
            <w:proofErr w:type="spellStart"/>
            <w:r w:rsidRPr="001E655A">
              <w:rPr>
                <w:rFonts w:ascii="Arial Narrow" w:hAnsi="Arial Narrow" w:cs="Arial"/>
              </w:rPr>
              <w:t>Penganggaran</w:t>
            </w:r>
            <w:proofErr w:type="spellEnd"/>
            <w:r w:rsidRPr="001E655A">
              <w:rPr>
                <w:rFonts w:ascii="Arial Narrow" w:hAnsi="Arial Narrow" w:cs="Arial"/>
              </w:rPr>
              <w:t xml:space="preserve">, </w:t>
            </w:r>
            <w:proofErr w:type="spellStart"/>
            <w:r w:rsidRPr="001E655A">
              <w:rPr>
                <w:rFonts w:ascii="Arial Narrow" w:hAnsi="Arial Narrow" w:cs="Arial"/>
              </w:rPr>
              <w:t>Pelaksanaan</w:t>
            </w:r>
            <w:proofErr w:type="spellEnd"/>
            <w:r w:rsidRPr="001E655A">
              <w:rPr>
                <w:rFonts w:ascii="Arial Narrow" w:hAnsi="Arial Narrow" w:cs="Arial"/>
              </w:rPr>
              <w:t xml:space="preserve"> dan </w:t>
            </w:r>
            <w:proofErr w:type="spellStart"/>
            <w:r w:rsidRPr="001E655A">
              <w:rPr>
                <w:rFonts w:ascii="Arial Narrow" w:hAnsi="Arial Narrow" w:cs="Arial"/>
              </w:rPr>
              <w:t>Penatausahaan</w:t>
            </w:r>
            <w:proofErr w:type="spellEnd"/>
            <w:r w:rsidRPr="001E655A">
              <w:rPr>
                <w:rFonts w:ascii="Arial Narrow" w:hAnsi="Arial Narrow" w:cs="Arial"/>
              </w:rPr>
              <w:t xml:space="preserve">, </w:t>
            </w:r>
            <w:proofErr w:type="spellStart"/>
            <w:r w:rsidRPr="001E655A">
              <w:rPr>
                <w:rFonts w:ascii="Arial Narrow" w:hAnsi="Arial Narrow" w:cs="Arial"/>
              </w:rPr>
              <w:t>Pelaporan</w:t>
            </w:r>
            <w:proofErr w:type="spellEnd"/>
            <w:r w:rsidRPr="001E655A">
              <w:rPr>
                <w:rFonts w:ascii="Arial Narrow" w:hAnsi="Arial Narrow" w:cs="Arial"/>
              </w:rPr>
              <w:t xml:space="preserve"> dan </w:t>
            </w:r>
            <w:proofErr w:type="spellStart"/>
            <w:r w:rsidRPr="001E655A">
              <w:rPr>
                <w:rFonts w:ascii="Arial Narrow" w:hAnsi="Arial Narrow" w:cs="Arial"/>
              </w:rPr>
              <w:t>Pertanggungjawaban</w:t>
            </w:r>
            <w:proofErr w:type="spellEnd"/>
            <w:r w:rsidRPr="001E655A">
              <w:rPr>
                <w:rFonts w:ascii="Arial Narrow" w:hAnsi="Arial Narrow" w:cs="Arial"/>
              </w:rPr>
              <w:t xml:space="preserve"> Serta Monitoring dan </w:t>
            </w:r>
            <w:proofErr w:type="spellStart"/>
            <w:r w:rsidRPr="001E655A">
              <w:rPr>
                <w:rFonts w:ascii="Arial Narrow" w:hAnsi="Arial Narrow" w:cs="Arial"/>
              </w:rPr>
              <w:t>Evaluasi</w:t>
            </w:r>
            <w:proofErr w:type="spellEnd"/>
            <w:r w:rsidRPr="001E655A">
              <w:rPr>
                <w:rFonts w:ascii="Arial Narrow" w:hAnsi="Arial Narrow" w:cs="Arial"/>
              </w:rPr>
              <w:t xml:space="preserve"> </w:t>
            </w:r>
            <w:proofErr w:type="spellStart"/>
            <w:r w:rsidRPr="001E655A">
              <w:rPr>
                <w:rFonts w:ascii="Arial Narrow" w:hAnsi="Arial Narrow" w:cs="Arial"/>
              </w:rPr>
              <w:t>Hubah</w:t>
            </w:r>
            <w:proofErr w:type="spellEnd"/>
          </w:p>
          <w:p w14:paraId="2C6F7EF0"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Nomoir</w:t>
            </w:r>
            <w:proofErr w:type="spellEnd"/>
            <w:r w:rsidRPr="001E655A">
              <w:rPr>
                <w:rFonts w:ascii="Arial Narrow" w:hAnsi="Arial Narrow" w:cs="Arial"/>
              </w:rPr>
              <w:t xml:space="preserve"> 41 </w:t>
            </w:r>
            <w:proofErr w:type="spellStart"/>
            <w:r w:rsidRPr="001E655A">
              <w:rPr>
                <w:rFonts w:ascii="Arial Narrow" w:hAnsi="Arial Narrow" w:cs="Arial"/>
              </w:rPr>
              <w:t>Tahun</w:t>
            </w:r>
            <w:proofErr w:type="spellEnd"/>
            <w:r w:rsidRPr="001E655A">
              <w:rPr>
                <w:rFonts w:ascii="Arial Narrow" w:hAnsi="Arial Narrow" w:cs="Arial"/>
              </w:rPr>
              <w:t xml:space="preserve"> 2023 </w:t>
            </w:r>
            <w:proofErr w:type="spellStart"/>
            <w:r w:rsidRPr="001E655A">
              <w:rPr>
                <w:rFonts w:ascii="Arial Narrow" w:hAnsi="Arial Narrow" w:cs="Arial"/>
              </w:rPr>
              <w:t>tentang</w:t>
            </w:r>
            <w:proofErr w:type="spellEnd"/>
            <w:r w:rsidRPr="001E655A">
              <w:rPr>
                <w:rFonts w:ascii="Arial Narrow" w:hAnsi="Arial Narrow" w:cs="Arial"/>
              </w:rPr>
              <w:t xml:space="preserve"> Tata Cara </w:t>
            </w:r>
            <w:proofErr w:type="spellStart"/>
            <w:r w:rsidRPr="001E655A">
              <w:rPr>
                <w:rFonts w:ascii="Arial Narrow" w:hAnsi="Arial Narrow" w:cs="Arial"/>
              </w:rPr>
              <w:t>Penganggaran</w:t>
            </w:r>
            <w:proofErr w:type="spellEnd"/>
            <w:r w:rsidRPr="001E655A">
              <w:rPr>
                <w:rFonts w:ascii="Arial Narrow" w:hAnsi="Arial Narrow" w:cs="Arial"/>
              </w:rPr>
              <w:t xml:space="preserve">, </w:t>
            </w:r>
            <w:proofErr w:type="spellStart"/>
            <w:r w:rsidRPr="001E655A">
              <w:rPr>
                <w:rFonts w:ascii="Arial Narrow" w:hAnsi="Arial Narrow" w:cs="Arial"/>
              </w:rPr>
              <w:t>Pelaksanaan</w:t>
            </w:r>
            <w:proofErr w:type="spellEnd"/>
            <w:r w:rsidRPr="001E655A">
              <w:rPr>
                <w:rFonts w:ascii="Arial Narrow" w:hAnsi="Arial Narrow" w:cs="Arial"/>
              </w:rPr>
              <w:t xml:space="preserve"> dan </w:t>
            </w:r>
            <w:proofErr w:type="spellStart"/>
            <w:r w:rsidRPr="001E655A">
              <w:rPr>
                <w:rFonts w:ascii="Arial Narrow" w:hAnsi="Arial Narrow" w:cs="Arial"/>
              </w:rPr>
              <w:t>Penatausahaan</w:t>
            </w:r>
            <w:proofErr w:type="spellEnd"/>
            <w:r w:rsidRPr="001E655A">
              <w:rPr>
                <w:rFonts w:ascii="Arial Narrow" w:hAnsi="Arial Narrow" w:cs="Arial"/>
              </w:rPr>
              <w:t xml:space="preserve">, </w:t>
            </w:r>
            <w:proofErr w:type="spellStart"/>
            <w:r w:rsidRPr="001E655A">
              <w:rPr>
                <w:rFonts w:ascii="Arial Narrow" w:hAnsi="Arial Narrow" w:cs="Arial"/>
              </w:rPr>
              <w:t>Pelaporan</w:t>
            </w:r>
            <w:proofErr w:type="spellEnd"/>
            <w:r w:rsidRPr="001E655A">
              <w:rPr>
                <w:rFonts w:ascii="Arial Narrow" w:hAnsi="Arial Narrow" w:cs="Arial"/>
              </w:rPr>
              <w:t xml:space="preserve"> dan </w:t>
            </w:r>
            <w:proofErr w:type="spellStart"/>
            <w:r w:rsidRPr="001E655A">
              <w:rPr>
                <w:rFonts w:ascii="Arial Narrow" w:hAnsi="Arial Narrow" w:cs="Arial"/>
              </w:rPr>
              <w:t>Pertanggungjawaban</w:t>
            </w:r>
            <w:proofErr w:type="spellEnd"/>
            <w:r w:rsidRPr="001E655A">
              <w:rPr>
                <w:rFonts w:ascii="Arial Narrow" w:hAnsi="Arial Narrow" w:cs="Arial"/>
              </w:rPr>
              <w:t xml:space="preserve"> Serta Monitoring dan </w:t>
            </w:r>
            <w:proofErr w:type="spellStart"/>
            <w:r w:rsidRPr="001E655A">
              <w:rPr>
                <w:rFonts w:ascii="Arial Narrow" w:hAnsi="Arial Narrow" w:cs="Arial"/>
              </w:rPr>
              <w:t>Evaluasi</w:t>
            </w:r>
            <w:proofErr w:type="spellEnd"/>
            <w:r w:rsidRPr="001E655A">
              <w:rPr>
                <w:rFonts w:ascii="Arial Narrow" w:hAnsi="Arial Narrow" w:cs="Arial"/>
              </w:rPr>
              <w:t xml:space="preserve"> </w:t>
            </w:r>
            <w:proofErr w:type="spellStart"/>
            <w:r w:rsidRPr="001E655A">
              <w:rPr>
                <w:rFonts w:ascii="Arial Narrow" w:hAnsi="Arial Narrow" w:cs="Arial"/>
              </w:rPr>
              <w:t>Bantuan</w:t>
            </w:r>
            <w:proofErr w:type="spellEnd"/>
            <w:r w:rsidRPr="001E655A">
              <w:rPr>
                <w:rFonts w:ascii="Arial Narrow" w:hAnsi="Arial Narrow" w:cs="Arial"/>
              </w:rPr>
              <w:t xml:space="preserve"> </w:t>
            </w:r>
            <w:proofErr w:type="spellStart"/>
            <w:r w:rsidRPr="001E655A">
              <w:rPr>
                <w:rFonts w:ascii="Arial Narrow" w:hAnsi="Arial Narrow" w:cs="Arial"/>
              </w:rPr>
              <w:t>Sosial</w:t>
            </w:r>
            <w:proofErr w:type="spellEnd"/>
          </w:p>
          <w:p w14:paraId="4C658D49"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Nomoir</w:t>
            </w:r>
            <w:proofErr w:type="spellEnd"/>
            <w:r w:rsidRPr="001E655A">
              <w:rPr>
                <w:rFonts w:ascii="Arial Narrow" w:hAnsi="Arial Narrow" w:cs="Arial"/>
              </w:rPr>
              <w:t xml:space="preserve"> 42 </w:t>
            </w:r>
            <w:proofErr w:type="spellStart"/>
            <w:r w:rsidRPr="001E655A">
              <w:rPr>
                <w:rFonts w:ascii="Arial Narrow" w:hAnsi="Arial Narrow" w:cs="Arial"/>
              </w:rPr>
              <w:t>Tahun</w:t>
            </w:r>
            <w:proofErr w:type="spellEnd"/>
            <w:r w:rsidRPr="001E655A">
              <w:rPr>
                <w:rFonts w:ascii="Arial Narrow" w:hAnsi="Arial Narrow" w:cs="Arial"/>
              </w:rPr>
              <w:t xml:space="preserve"> 2023 </w:t>
            </w:r>
            <w:proofErr w:type="spellStart"/>
            <w:r w:rsidRPr="001E655A">
              <w:rPr>
                <w:rFonts w:ascii="Arial Narrow" w:hAnsi="Arial Narrow" w:cs="Arial"/>
              </w:rPr>
              <w:t>tentang</w:t>
            </w:r>
            <w:proofErr w:type="spellEnd"/>
            <w:r w:rsidRPr="001E655A">
              <w:rPr>
                <w:rFonts w:ascii="Arial Narrow" w:hAnsi="Arial Narrow" w:cs="Arial"/>
              </w:rPr>
              <w:t xml:space="preserve"> Tata Cara </w:t>
            </w:r>
            <w:proofErr w:type="spellStart"/>
            <w:r w:rsidRPr="001E655A">
              <w:rPr>
                <w:rFonts w:ascii="Arial Narrow" w:hAnsi="Arial Narrow" w:cs="Arial"/>
              </w:rPr>
              <w:t>Penganggaran</w:t>
            </w:r>
            <w:proofErr w:type="spellEnd"/>
            <w:r w:rsidRPr="001E655A">
              <w:rPr>
                <w:rFonts w:ascii="Arial Narrow" w:hAnsi="Arial Narrow" w:cs="Arial"/>
              </w:rPr>
              <w:t xml:space="preserve">, </w:t>
            </w:r>
            <w:proofErr w:type="spellStart"/>
            <w:r w:rsidRPr="001E655A">
              <w:rPr>
                <w:rFonts w:ascii="Arial Narrow" w:hAnsi="Arial Narrow" w:cs="Arial"/>
              </w:rPr>
              <w:t>Pelaksanaan</w:t>
            </w:r>
            <w:proofErr w:type="spellEnd"/>
            <w:r w:rsidRPr="001E655A">
              <w:rPr>
                <w:rFonts w:ascii="Arial Narrow" w:hAnsi="Arial Narrow" w:cs="Arial"/>
              </w:rPr>
              <w:t xml:space="preserve"> dan </w:t>
            </w:r>
            <w:proofErr w:type="spellStart"/>
            <w:r w:rsidRPr="001E655A">
              <w:rPr>
                <w:rFonts w:ascii="Arial Narrow" w:hAnsi="Arial Narrow" w:cs="Arial"/>
              </w:rPr>
              <w:t>Penatausahaan</w:t>
            </w:r>
            <w:proofErr w:type="spellEnd"/>
            <w:r w:rsidRPr="001E655A">
              <w:rPr>
                <w:rFonts w:ascii="Arial Narrow" w:hAnsi="Arial Narrow" w:cs="Arial"/>
              </w:rPr>
              <w:t xml:space="preserve">, </w:t>
            </w:r>
            <w:proofErr w:type="spellStart"/>
            <w:r w:rsidRPr="001E655A">
              <w:rPr>
                <w:rFonts w:ascii="Arial Narrow" w:hAnsi="Arial Narrow" w:cs="Arial"/>
              </w:rPr>
              <w:t>Pelaporan</w:t>
            </w:r>
            <w:proofErr w:type="spellEnd"/>
            <w:r w:rsidRPr="001E655A">
              <w:rPr>
                <w:rFonts w:ascii="Arial Narrow" w:hAnsi="Arial Narrow" w:cs="Arial"/>
              </w:rPr>
              <w:t xml:space="preserve"> dan </w:t>
            </w:r>
            <w:proofErr w:type="spellStart"/>
            <w:r w:rsidRPr="001E655A">
              <w:rPr>
                <w:rFonts w:ascii="Arial Narrow" w:hAnsi="Arial Narrow" w:cs="Arial"/>
              </w:rPr>
              <w:t>Pertanggungjawaban</w:t>
            </w:r>
            <w:proofErr w:type="spellEnd"/>
            <w:r w:rsidRPr="001E655A">
              <w:rPr>
                <w:rFonts w:ascii="Arial Narrow" w:hAnsi="Arial Narrow" w:cs="Arial"/>
              </w:rPr>
              <w:t xml:space="preserve"> Serta Monitoring dan </w:t>
            </w:r>
            <w:proofErr w:type="spellStart"/>
            <w:r w:rsidRPr="001E655A">
              <w:rPr>
                <w:rFonts w:ascii="Arial Narrow" w:hAnsi="Arial Narrow" w:cs="Arial"/>
              </w:rPr>
              <w:t>Evaluasi</w:t>
            </w:r>
            <w:proofErr w:type="spellEnd"/>
            <w:r w:rsidRPr="001E655A">
              <w:rPr>
                <w:rFonts w:ascii="Arial Narrow" w:hAnsi="Arial Narrow" w:cs="Arial"/>
              </w:rPr>
              <w:t xml:space="preserve"> </w:t>
            </w:r>
            <w:proofErr w:type="spellStart"/>
            <w:r w:rsidRPr="001E655A">
              <w:rPr>
                <w:rFonts w:ascii="Arial Narrow" w:hAnsi="Arial Narrow" w:cs="Arial"/>
              </w:rPr>
              <w:t>Belanja</w:t>
            </w:r>
            <w:proofErr w:type="spellEnd"/>
            <w:r w:rsidRPr="001E655A">
              <w:rPr>
                <w:rFonts w:ascii="Arial Narrow" w:hAnsi="Arial Narrow" w:cs="Arial"/>
              </w:rPr>
              <w:t xml:space="preserve"> </w:t>
            </w:r>
            <w:proofErr w:type="spellStart"/>
            <w:r w:rsidRPr="001E655A">
              <w:rPr>
                <w:rFonts w:ascii="Arial Narrow" w:hAnsi="Arial Narrow" w:cs="Arial"/>
              </w:rPr>
              <w:t>Tidak</w:t>
            </w:r>
            <w:proofErr w:type="spellEnd"/>
            <w:r w:rsidRPr="001E655A">
              <w:rPr>
                <w:rFonts w:ascii="Arial Narrow" w:hAnsi="Arial Narrow" w:cs="Arial"/>
              </w:rPr>
              <w:t xml:space="preserve"> </w:t>
            </w:r>
            <w:proofErr w:type="spellStart"/>
            <w:r w:rsidRPr="001E655A">
              <w:rPr>
                <w:rFonts w:ascii="Arial Narrow" w:hAnsi="Arial Narrow" w:cs="Arial"/>
              </w:rPr>
              <w:t>Terduga</w:t>
            </w:r>
            <w:proofErr w:type="spellEnd"/>
          </w:p>
          <w:p w14:paraId="6EEA0A06"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43 </w:t>
            </w:r>
            <w:proofErr w:type="spellStart"/>
            <w:r w:rsidRPr="001E655A">
              <w:rPr>
                <w:rFonts w:ascii="Arial Narrow" w:hAnsi="Arial Narrow" w:cs="Arial"/>
              </w:rPr>
              <w:t>Tahun</w:t>
            </w:r>
            <w:proofErr w:type="spellEnd"/>
            <w:r w:rsidRPr="001E655A">
              <w:rPr>
                <w:rFonts w:ascii="Arial Narrow" w:hAnsi="Arial Narrow" w:cs="Arial"/>
              </w:rPr>
              <w:t xml:space="preserve"> 2023 </w:t>
            </w:r>
            <w:proofErr w:type="spellStart"/>
            <w:r w:rsidRPr="001E655A">
              <w:rPr>
                <w:rFonts w:ascii="Arial Narrow" w:hAnsi="Arial Narrow" w:cs="Arial"/>
              </w:rPr>
              <w:t>tentang</w:t>
            </w:r>
            <w:proofErr w:type="spellEnd"/>
            <w:r w:rsidRPr="001E655A">
              <w:rPr>
                <w:rFonts w:ascii="Arial Narrow" w:hAnsi="Arial Narrow" w:cs="Arial"/>
              </w:rPr>
              <w:t xml:space="preserve"> Tata Cara </w:t>
            </w:r>
            <w:proofErr w:type="spellStart"/>
            <w:r w:rsidRPr="001E655A">
              <w:rPr>
                <w:rFonts w:ascii="Arial Narrow" w:hAnsi="Arial Narrow" w:cs="Arial"/>
              </w:rPr>
              <w:t>Penggunaan</w:t>
            </w:r>
            <w:proofErr w:type="spellEnd"/>
            <w:r w:rsidRPr="001E655A">
              <w:rPr>
                <w:rFonts w:ascii="Arial Narrow" w:hAnsi="Arial Narrow" w:cs="Arial"/>
              </w:rPr>
              <w:t xml:space="preserve"> dan </w:t>
            </w:r>
            <w:proofErr w:type="spellStart"/>
            <w:r w:rsidRPr="001E655A">
              <w:rPr>
                <w:rFonts w:ascii="Arial Narrow" w:hAnsi="Arial Narrow" w:cs="Arial"/>
              </w:rPr>
              <w:t>Penyelenggaraan</w:t>
            </w:r>
            <w:proofErr w:type="spellEnd"/>
            <w:r w:rsidRPr="001E655A">
              <w:rPr>
                <w:rFonts w:ascii="Arial Narrow" w:hAnsi="Arial Narrow" w:cs="Arial"/>
              </w:rPr>
              <w:t xml:space="preserve"> Kertu </w:t>
            </w:r>
            <w:proofErr w:type="spellStart"/>
            <w:r w:rsidRPr="001E655A">
              <w:rPr>
                <w:rFonts w:ascii="Arial Narrow" w:hAnsi="Arial Narrow" w:cs="Arial"/>
              </w:rPr>
              <w:t>Kredit</w:t>
            </w:r>
            <w:proofErr w:type="spellEnd"/>
            <w:r w:rsidRPr="001E655A">
              <w:rPr>
                <w:rFonts w:ascii="Arial Narrow" w:hAnsi="Arial Narrow" w:cs="Arial"/>
              </w:rPr>
              <w:t xml:space="preserve"> </w:t>
            </w:r>
            <w:proofErr w:type="spellStart"/>
            <w:r w:rsidRPr="001E655A">
              <w:rPr>
                <w:rFonts w:ascii="Arial Narrow" w:hAnsi="Arial Narrow" w:cs="Arial"/>
              </w:rPr>
              <w:t>Pemerintah</w:t>
            </w:r>
            <w:proofErr w:type="spellEnd"/>
            <w:r w:rsidRPr="001E655A">
              <w:rPr>
                <w:rFonts w:ascii="Arial Narrow" w:hAnsi="Arial Narrow" w:cs="Arial"/>
              </w:rPr>
              <w:t xml:space="preserve"> Daerah </w:t>
            </w:r>
            <w:proofErr w:type="spellStart"/>
            <w:r w:rsidRPr="001E655A">
              <w:rPr>
                <w:rFonts w:ascii="Arial Narrow" w:hAnsi="Arial Narrow" w:cs="Arial"/>
              </w:rPr>
              <w:t>dalam</w:t>
            </w:r>
            <w:proofErr w:type="spellEnd"/>
            <w:r w:rsidRPr="001E655A">
              <w:rPr>
                <w:rFonts w:ascii="Arial Narrow" w:hAnsi="Arial Narrow" w:cs="Arial"/>
              </w:rPr>
              <w:t xml:space="preserve"> </w:t>
            </w:r>
            <w:proofErr w:type="spellStart"/>
            <w:r w:rsidRPr="001E655A">
              <w:rPr>
                <w:rFonts w:ascii="Arial Narrow" w:hAnsi="Arial Narrow" w:cs="Arial"/>
              </w:rPr>
              <w:t>Pelaksanaan</w:t>
            </w:r>
            <w:proofErr w:type="spellEnd"/>
            <w:r w:rsidRPr="001E655A">
              <w:rPr>
                <w:rFonts w:ascii="Arial Narrow" w:hAnsi="Arial Narrow" w:cs="Arial"/>
              </w:rPr>
              <w:t xml:space="preserve">  </w:t>
            </w:r>
            <w:proofErr w:type="spellStart"/>
            <w:r w:rsidRPr="001E655A">
              <w:rPr>
                <w:rFonts w:ascii="Arial Narrow" w:hAnsi="Arial Narrow" w:cs="Arial"/>
              </w:rPr>
              <w:t>Anggaran</w:t>
            </w:r>
            <w:proofErr w:type="spellEnd"/>
            <w:r w:rsidRPr="001E655A">
              <w:rPr>
                <w:rFonts w:ascii="Arial Narrow" w:hAnsi="Arial Narrow" w:cs="Arial"/>
              </w:rPr>
              <w:t xml:space="preserve"> </w:t>
            </w:r>
            <w:proofErr w:type="spellStart"/>
            <w:r w:rsidRPr="001E655A">
              <w:rPr>
                <w:rFonts w:ascii="Arial Narrow" w:hAnsi="Arial Narrow" w:cs="Arial"/>
              </w:rPr>
              <w:t>Pendapatan</w:t>
            </w:r>
            <w:proofErr w:type="spellEnd"/>
            <w:r w:rsidRPr="001E655A">
              <w:rPr>
                <w:rFonts w:ascii="Arial Narrow" w:hAnsi="Arial Narrow" w:cs="Arial"/>
              </w:rPr>
              <w:t xml:space="preserve"> dan </w:t>
            </w:r>
            <w:proofErr w:type="spellStart"/>
            <w:r w:rsidRPr="001E655A">
              <w:rPr>
                <w:rFonts w:ascii="Arial Narrow" w:hAnsi="Arial Narrow" w:cs="Arial"/>
              </w:rPr>
              <w:t>Belanja</w:t>
            </w:r>
            <w:proofErr w:type="spellEnd"/>
            <w:r w:rsidRPr="001E655A">
              <w:rPr>
                <w:rFonts w:ascii="Arial Narrow" w:hAnsi="Arial Narrow" w:cs="Arial"/>
              </w:rPr>
              <w:t xml:space="preserve"> Daerah</w:t>
            </w:r>
          </w:p>
          <w:p w14:paraId="238F8696"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44 </w:t>
            </w:r>
            <w:proofErr w:type="spellStart"/>
            <w:r w:rsidRPr="001E655A">
              <w:rPr>
                <w:rFonts w:ascii="Arial Narrow" w:hAnsi="Arial Narrow" w:cs="Arial"/>
              </w:rPr>
              <w:t>Tahun</w:t>
            </w:r>
            <w:proofErr w:type="spellEnd"/>
            <w:r w:rsidRPr="001E655A">
              <w:rPr>
                <w:rFonts w:ascii="Arial Narrow" w:hAnsi="Arial Narrow" w:cs="Arial"/>
              </w:rPr>
              <w:t xml:space="preserve"> 2023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Sistem</w:t>
            </w:r>
            <w:proofErr w:type="spellEnd"/>
            <w:r w:rsidRPr="001E655A">
              <w:rPr>
                <w:rFonts w:ascii="Arial Narrow" w:hAnsi="Arial Narrow" w:cs="Arial"/>
              </w:rPr>
              <w:t xml:space="preserve"> Dan </w:t>
            </w:r>
            <w:proofErr w:type="spellStart"/>
            <w:r w:rsidRPr="001E655A">
              <w:rPr>
                <w:rFonts w:ascii="Arial Narrow" w:hAnsi="Arial Narrow" w:cs="Arial"/>
              </w:rPr>
              <w:t>Prosedur</w:t>
            </w:r>
            <w:proofErr w:type="spellEnd"/>
            <w:r w:rsidRPr="001E655A">
              <w:rPr>
                <w:rFonts w:ascii="Arial Narrow" w:hAnsi="Arial Narrow" w:cs="Arial"/>
              </w:rPr>
              <w:t xml:space="preserve"> </w:t>
            </w:r>
            <w:proofErr w:type="spellStart"/>
            <w:r w:rsidRPr="001E655A">
              <w:rPr>
                <w:rFonts w:ascii="Arial Narrow" w:hAnsi="Arial Narrow" w:cs="Arial"/>
              </w:rPr>
              <w:t>Pengelolaan</w:t>
            </w:r>
            <w:proofErr w:type="spellEnd"/>
            <w:r w:rsidRPr="001E655A">
              <w:rPr>
                <w:rFonts w:ascii="Arial Narrow" w:hAnsi="Arial Narrow" w:cs="Arial"/>
              </w:rPr>
              <w:t xml:space="preserve"> </w:t>
            </w:r>
            <w:proofErr w:type="spellStart"/>
            <w:r w:rsidRPr="001E655A">
              <w:rPr>
                <w:rFonts w:ascii="Arial Narrow" w:hAnsi="Arial Narrow" w:cs="Arial"/>
              </w:rPr>
              <w:t>Keuangan</w:t>
            </w:r>
            <w:proofErr w:type="spellEnd"/>
            <w:r w:rsidRPr="001E655A">
              <w:rPr>
                <w:rFonts w:ascii="Arial Narrow" w:hAnsi="Arial Narrow" w:cs="Arial"/>
              </w:rPr>
              <w:t xml:space="preserve"> Daerah</w:t>
            </w:r>
          </w:p>
          <w:p w14:paraId="542AEC74"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48 </w:t>
            </w:r>
            <w:proofErr w:type="spellStart"/>
            <w:r w:rsidRPr="001E655A">
              <w:rPr>
                <w:rFonts w:ascii="Arial Narrow" w:hAnsi="Arial Narrow" w:cs="Arial"/>
              </w:rPr>
              <w:t>Tahun</w:t>
            </w:r>
            <w:proofErr w:type="spellEnd"/>
            <w:r w:rsidRPr="001E655A">
              <w:rPr>
                <w:rFonts w:ascii="Arial Narrow" w:hAnsi="Arial Narrow" w:cs="Arial"/>
              </w:rPr>
              <w:t xml:space="preserve"> 2023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Perubahan</w:t>
            </w:r>
            <w:proofErr w:type="spellEnd"/>
            <w:r w:rsidRPr="001E655A">
              <w:rPr>
                <w:rFonts w:ascii="Arial Narrow" w:hAnsi="Arial Narrow" w:cs="Arial"/>
              </w:rPr>
              <w:t xml:space="preserve"> Atas </w:t>
            </w: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18 </w:t>
            </w:r>
            <w:proofErr w:type="spellStart"/>
            <w:r w:rsidRPr="001E655A">
              <w:rPr>
                <w:rFonts w:ascii="Arial Narrow" w:hAnsi="Arial Narrow" w:cs="Arial"/>
              </w:rPr>
              <w:t>Tahun</w:t>
            </w:r>
            <w:proofErr w:type="spellEnd"/>
            <w:r w:rsidRPr="001E655A">
              <w:rPr>
                <w:rFonts w:ascii="Arial Narrow" w:hAnsi="Arial Narrow" w:cs="Arial"/>
              </w:rPr>
              <w:t xml:space="preserve"> 2022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Standar</w:t>
            </w:r>
            <w:proofErr w:type="spellEnd"/>
            <w:r w:rsidRPr="001E655A">
              <w:rPr>
                <w:rFonts w:ascii="Arial Narrow" w:hAnsi="Arial Narrow" w:cs="Arial"/>
              </w:rPr>
              <w:t xml:space="preserve"> Harga </w:t>
            </w:r>
            <w:proofErr w:type="spellStart"/>
            <w:r w:rsidRPr="001E655A">
              <w:rPr>
                <w:rFonts w:ascii="Arial Narrow" w:hAnsi="Arial Narrow" w:cs="Arial"/>
              </w:rPr>
              <w:t>Satuan</w:t>
            </w:r>
            <w:proofErr w:type="spellEnd"/>
          </w:p>
          <w:p w14:paraId="0DBDEE51"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2 </w:t>
            </w:r>
            <w:proofErr w:type="spellStart"/>
            <w:r w:rsidRPr="001E655A">
              <w:rPr>
                <w:rFonts w:ascii="Arial Narrow" w:hAnsi="Arial Narrow" w:cs="Arial"/>
              </w:rPr>
              <w:t>Tahun</w:t>
            </w:r>
            <w:proofErr w:type="spellEnd"/>
            <w:r w:rsidRPr="001E655A">
              <w:rPr>
                <w:rFonts w:ascii="Arial Narrow" w:hAnsi="Arial Narrow" w:cs="Arial"/>
              </w:rPr>
              <w:t xml:space="preserve"> 2024 </w:t>
            </w:r>
            <w:proofErr w:type="spellStart"/>
            <w:r w:rsidRPr="001E655A">
              <w:rPr>
                <w:rFonts w:ascii="Arial Narrow" w:hAnsi="Arial Narrow" w:cs="Arial"/>
              </w:rPr>
              <w:t>tentang</w:t>
            </w:r>
            <w:proofErr w:type="spellEnd"/>
            <w:r w:rsidRPr="001E655A">
              <w:rPr>
                <w:rFonts w:ascii="Arial Narrow" w:hAnsi="Arial Narrow" w:cs="Arial"/>
              </w:rPr>
              <w:t xml:space="preserve"> </w:t>
            </w:r>
            <w:proofErr w:type="spellStart"/>
            <w:r w:rsidRPr="001E655A">
              <w:rPr>
                <w:rFonts w:ascii="Arial Narrow" w:hAnsi="Arial Narrow" w:cs="Arial"/>
              </w:rPr>
              <w:t>Perubahan</w:t>
            </w:r>
            <w:proofErr w:type="spellEnd"/>
            <w:r w:rsidRPr="001E655A">
              <w:rPr>
                <w:rFonts w:ascii="Arial Narrow" w:hAnsi="Arial Narrow" w:cs="Arial"/>
              </w:rPr>
              <w:t xml:space="preserve"> </w:t>
            </w:r>
            <w:proofErr w:type="spellStart"/>
            <w:r w:rsidRPr="001E655A">
              <w:rPr>
                <w:rFonts w:ascii="Arial Narrow" w:hAnsi="Arial Narrow" w:cs="Arial"/>
              </w:rPr>
              <w:t>Kedua</w:t>
            </w:r>
            <w:proofErr w:type="spellEnd"/>
            <w:r w:rsidRPr="001E655A">
              <w:rPr>
                <w:rFonts w:ascii="Arial Narrow" w:hAnsi="Arial Narrow" w:cs="Arial"/>
              </w:rPr>
              <w:t xml:space="preserve"> Atas </w:t>
            </w: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Walikota</w:t>
            </w:r>
            <w:proofErr w:type="spellEnd"/>
            <w:r w:rsidRPr="001E655A">
              <w:rPr>
                <w:rFonts w:ascii="Arial Narrow" w:hAnsi="Arial Narrow" w:cs="Arial"/>
              </w:rPr>
              <w:t xml:space="preserve"> Malang </w:t>
            </w:r>
            <w:proofErr w:type="spellStart"/>
            <w:r w:rsidRPr="001E655A">
              <w:rPr>
                <w:rFonts w:ascii="Arial Narrow" w:hAnsi="Arial Narrow" w:cs="Arial"/>
              </w:rPr>
              <w:t>Nomor</w:t>
            </w:r>
            <w:proofErr w:type="spellEnd"/>
            <w:r w:rsidRPr="001E655A">
              <w:rPr>
                <w:rFonts w:ascii="Arial Narrow" w:hAnsi="Arial Narrow" w:cs="Arial"/>
              </w:rPr>
              <w:t xml:space="preserve"> 18 </w:t>
            </w:r>
            <w:proofErr w:type="spellStart"/>
            <w:r w:rsidRPr="001E655A">
              <w:rPr>
                <w:rFonts w:ascii="Arial Narrow" w:hAnsi="Arial Narrow" w:cs="Arial"/>
              </w:rPr>
              <w:t>Tahun</w:t>
            </w:r>
            <w:proofErr w:type="spellEnd"/>
            <w:r w:rsidRPr="001E655A">
              <w:rPr>
                <w:rFonts w:ascii="Arial Narrow" w:hAnsi="Arial Narrow" w:cs="Arial"/>
              </w:rPr>
              <w:t xml:space="preserve"> 2022 </w:t>
            </w:r>
            <w:proofErr w:type="spellStart"/>
            <w:r w:rsidRPr="001E655A">
              <w:rPr>
                <w:rFonts w:ascii="Arial Narrow" w:hAnsi="Arial Narrow" w:cs="Arial"/>
              </w:rPr>
              <w:t>tenatng</w:t>
            </w:r>
            <w:proofErr w:type="spellEnd"/>
            <w:r w:rsidRPr="001E655A">
              <w:rPr>
                <w:rFonts w:ascii="Arial Narrow" w:hAnsi="Arial Narrow" w:cs="Arial"/>
              </w:rPr>
              <w:t xml:space="preserve"> </w:t>
            </w:r>
            <w:proofErr w:type="spellStart"/>
            <w:r w:rsidRPr="001E655A">
              <w:rPr>
                <w:rFonts w:ascii="Arial Narrow" w:hAnsi="Arial Narrow" w:cs="Arial"/>
              </w:rPr>
              <w:t>Standar</w:t>
            </w:r>
            <w:proofErr w:type="spellEnd"/>
            <w:r w:rsidRPr="001E655A">
              <w:rPr>
                <w:rFonts w:ascii="Arial Narrow" w:hAnsi="Arial Narrow" w:cs="Arial"/>
              </w:rPr>
              <w:t xml:space="preserve"> Harga </w:t>
            </w:r>
            <w:proofErr w:type="spellStart"/>
            <w:r w:rsidRPr="001E655A">
              <w:rPr>
                <w:rFonts w:ascii="Arial Narrow" w:hAnsi="Arial Narrow" w:cs="Arial"/>
              </w:rPr>
              <w:t>Satuan</w:t>
            </w:r>
            <w:proofErr w:type="spellEnd"/>
          </w:p>
          <w:p w14:paraId="4A6C5A8A"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Jumlah</w:t>
            </w:r>
            <w:proofErr w:type="spellEnd"/>
            <w:r w:rsidRPr="001E655A">
              <w:rPr>
                <w:rFonts w:ascii="Arial Narrow" w:hAnsi="Arial Narrow" w:cs="Arial"/>
              </w:rPr>
              <w:t xml:space="preserve"> SKPD di </w:t>
            </w:r>
            <w:proofErr w:type="spellStart"/>
            <w:r w:rsidRPr="001E655A">
              <w:rPr>
                <w:rFonts w:ascii="Arial Narrow" w:hAnsi="Arial Narrow" w:cs="Arial"/>
              </w:rPr>
              <w:t>lingkungan</w:t>
            </w:r>
            <w:proofErr w:type="spellEnd"/>
            <w:r w:rsidRPr="001E655A">
              <w:rPr>
                <w:rFonts w:ascii="Arial Narrow" w:hAnsi="Arial Narrow" w:cs="Arial"/>
              </w:rPr>
              <w:t xml:space="preserve"> </w:t>
            </w:r>
            <w:proofErr w:type="spellStart"/>
            <w:r w:rsidRPr="001E655A">
              <w:rPr>
                <w:rFonts w:ascii="Arial Narrow" w:hAnsi="Arial Narrow" w:cs="Arial"/>
              </w:rPr>
              <w:t>Pemerintah</w:t>
            </w:r>
            <w:proofErr w:type="spellEnd"/>
            <w:r w:rsidRPr="001E655A">
              <w:rPr>
                <w:rFonts w:ascii="Arial Narrow" w:hAnsi="Arial Narrow" w:cs="Arial"/>
              </w:rPr>
              <w:t xml:space="preserve"> Kota Malang : 28</w:t>
            </w:r>
          </w:p>
          <w:p w14:paraId="39DA340E" w14:textId="77777777" w:rsidR="001E655A" w:rsidRPr="001E655A"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Jumlah</w:t>
            </w:r>
            <w:proofErr w:type="spellEnd"/>
            <w:r w:rsidRPr="001E655A">
              <w:rPr>
                <w:rFonts w:ascii="Arial Narrow" w:hAnsi="Arial Narrow" w:cs="Arial"/>
              </w:rPr>
              <w:t xml:space="preserve"> </w:t>
            </w:r>
            <w:proofErr w:type="spellStart"/>
            <w:r w:rsidRPr="001E655A">
              <w:rPr>
                <w:rFonts w:ascii="Arial Narrow" w:hAnsi="Arial Narrow" w:cs="Arial"/>
              </w:rPr>
              <w:t>perencana</w:t>
            </w:r>
            <w:proofErr w:type="spellEnd"/>
            <w:r w:rsidRPr="001E655A">
              <w:rPr>
                <w:rFonts w:ascii="Arial Narrow" w:hAnsi="Arial Narrow" w:cs="Arial"/>
              </w:rPr>
              <w:t xml:space="preserve"> program SKPD 26 orang </w:t>
            </w:r>
            <w:proofErr w:type="spellStart"/>
            <w:r w:rsidRPr="001E655A">
              <w:rPr>
                <w:rFonts w:ascii="Arial Narrow" w:hAnsi="Arial Narrow" w:cs="Arial"/>
              </w:rPr>
              <w:t>terdiri</w:t>
            </w:r>
            <w:proofErr w:type="spellEnd"/>
            <w:r w:rsidRPr="001E655A">
              <w:rPr>
                <w:rFonts w:ascii="Arial Narrow" w:hAnsi="Arial Narrow" w:cs="Arial"/>
              </w:rPr>
              <w:t xml:space="preserve"> </w:t>
            </w:r>
            <w:proofErr w:type="spellStart"/>
            <w:r w:rsidRPr="001E655A">
              <w:rPr>
                <w:rFonts w:ascii="Arial Narrow" w:hAnsi="Arial Narrow" w:cs="Arial"/>
              </w:rPr>
              <w:t>dari</w:t>
            </w:r>
            <w:proofErr w:type="spellEnd"/>
            <w:r w:rsidRPr="001E655A">
              <w:rPr>
                <w:rFonts w:ascii="Arial Narrow" w:hAnsi="Arial Narrow" w:cs="Arial"/>
              </w:rPr>
              <w:t>: P=20 orang L=6 orang</w:t>
            </w:r>
          </w:p>
          <w:p w14:paraId="272B3CF1" w14:textId="24392ECF" w:rsidR="001774E0" w:rsidRPr="000D38C5" w:rsidRDefault="001E655A">
            <w:pPr>
              <w:numPr>
                <w:ilvl w:val="0"/>
                <w:numId w:val="39"/>
              </w:numPr>
              <w:spacing w:after="0"/>
              <w:ind w:left="631" w:hanging="425"/>
              <w:jc w:val="both"/>
              <w:rPr>
                <w:rFonts w:ascii="Arial Narrow" w:hAnsi="Arial Narrow" w:cs="Arial"/>
              </w:rPr>
            </w:pPr>
            <w:proofErr w:type="spellStart"/>
            <w:r w:rsidRPr="001E655A">
              <w:rPr>
                <w:rFonts w:ascii="Arial Narrow" w:hAnsi="Arial Narrow" w:cs="Arial"/>
              </w:rPr>
              <w:t>Jumlah</w:t>
            </w:r>
            <w:proofErr w:type="spellEnd"/>
            <w:r w:rsidRPr="001E655A">
              <w:rPr>
                <w:rFonts w:ascii="Arial Narrow" w:hAnsi="Arial Narrow" w:cs="Arial"/>
              </w:rPr>
              <w:t xml:space="preserve"> </w:t>
            </w:r>
            <w:proofErr w:type="spellStart"/>
            <w:r w:rsidRPr="001E655A">
              <w:rPr>
                <w:rFonts w:ascii="Arial Narrow" w:hAnsi="Arial Narrow" w:cs="Arial"/>
              </w:rPr>
              <w:t>Bendahara</w:t>
            </w:r>
            <w:proofErr w:type="spellEnd"/>
            <w:r w:rsidRPr="001E655A">
              <w:rPr>
                <w:rFonts w:ascii="Arial Narrow" w:hAnsi="Arial Narrow" w:cs="Arial"/>
              </w:rPr>
              <w:t xml:space="preserve"> </w:t>
            </w:r>
            <w:proofErr w:type="spellStart"/>
            <w:r w:rsidRPr="001E655A">
              <w:rPr>
                <w:rFonts w:ascii="Arial Narrow" w:hAnsi="Arial Narrow" w:cs="Arial"/>
              </w:rPr>
              <w:t>Penerimaan</w:t>
            </w:r>
            <w:proofErr w:type="spellEnd"/>
            <w:r w:rsidRPr="001E655A">
              <w:rPr>
                <w:rFonts w:ascii="Arial Narrow" w:hAnsi="Arial Narrow" w:cs="Arial"/>
              </w:rPr>
              <w:t>/</w:t>
            </w:r>
            <w:proofErr w:type="spellStart"/>
            <w:r w:rsidRPr="001E655A">
              <w:rPr>
                <w:rFonts w:ascii="Arial Narrow" w:hAnsi="Arial Narrow" w:cs="Arial"/>
              </w:rPr>
              <w:t>Bendahara</w:t>
            </w:r>
            <w:proofErr w:type="spellEnd"/>
            <w:r w:rsidRPr="001E655A">
              <w:rPr>
                <w:rFonts w:ascii="Arial Narrow" w:hAnsi="Arial Narrow" w:cs="Arial"/>
              </w:rPr>
              <w:t xml:space="preserve"> </w:t>
            </w:r>
            <w:proofErr w:type="spellStart"/>
            <w:r w:rsidRPr="001E655A">
              <w:rPr>
                <w:rFonts w:ascii="Arial Narrow" w:hAnsi="Arial Narrow" w:cs="Arial"/>
              </w:rPr>
              <w:t>Pengeluaran</w:t>
            </w:r>
            <w:proofErr w:type="spellEnd"/>
            <w:r w:rsidRPr="001E655A">
              <w:rPr>
                <w:rFonts w:ascii="Arial Narrow" w:hAnsi="Arial Narrow" w:cs="Arial"/>
              </w:rPr>
              <w:t>/</w:t>
            </w:r>
            <w:proofErr w:type="spellStart"/>
            <w:r w:rsidRPr="001E655A">
              <w:rPr>
                <w:rFonts w:ascii="Arial Narrow" w:hAnsi="Arial Narrow" w:cs="Arial"/>
              </w:rPr>
              <w:t>Bend</w:t>
            </w:r>
            <w:r w:rsidR="00AA5AD2">
              <w:rPr>
                <w:rFonts w:ascii="Arial Narrow" w:hAnsi="Arial Narrow" w:cs="Arial"/>
              </w:rPr>
              <w:t>a</w:t>
            </w:r>
            <w:r w:rsidRPr="001E655A">
              <w:rPr>
                <w:rFonts w:ascii="Arial Narrow" w:hAnsi="Arial Narrow" w:cs="Arial"/>
              </w:rPr>
              <w:t>h</w:t>
            </w:r>
            <w:r w:rsidR="00AA5AD2">
              <w:rPr>
                <w:rFonts w:ascii="Arial Narrow" w:hAnsi="Arial Narrow" w:cs="Arial"/>
              </w:rPr>
              <w:t>a</w:t>
            </w:r>
            <w:r w:rsidRPr="001E655A">
              <w:rPr>
                <w:rFonts w:ascii="Arial Narrow" w:hAnsi="Arial Narrow" w:cs="Arial"/>
              </w:rPr>
              <w:t>r</w:t>
            </w:r>
            <w:r w:rsidR="00AA5AD2">
              <w:rPr>
                <w:rFonts w:ascii="Arial Narrow" w:hAnsi="Arial Narrow" w:cs="Arial"/>
              </w:rPr>
              <w:t>a</w:t>
            </w:r>
            <w:proofErr w:type="spellEnd"/>
            <w:r w:rsidRPr="001E655A">
              <w:rPr>
                <w:rFonts w:ascii="Arial Narrow" w:hAnsi="Arial Narrow" w:cs="Arial"/>
              </w:rPr>
              <w:t xml:space="preserve"> </w:t>
            </w:r>
            <w:proofErr w:type="spellStart"/>
            <w:r w:rsidRPr="001E655A">
              <w:rPr>
                <w:rFonts w:ascii="Arial Narrow" w:hAnsi="Arial Narrow" w:cs="Arial"/>
              </w:rPr>
              <w:t>Pengeluaran</w:t>
            </w:r>
            <w:proofErr w:type="spellEnd"/>
            <w:r w:rsidRPr="001E655A">
              <w:rPr>
                <w:rFonts w:ascii="Arial Narrow" w:hAnsi="Arial Narrow" w:cs="Arial"/>
              </w:rPr>
              <w:t xml:space="preserve"> </w:t>
            </w:r>
            <w:proofErr w:type="spellStart"/>
            <w:r w:rsidRPr="001E655A">
              <w:rPr>
                <w:rFonts w:ascii="Arial Narrow" w:hAnsi="Arial Narrow" w:cs="Arial"/>
              </w:rPr>
              <w:t>Pembantu</w:t>
            </w:r>
            <w:proofErr w:type="spellEnd"/>
            <w:r w:rsidRPr="001E655A">
              <w:rPr>
                <w:rFonts w:ascii="Arial Narrow" w:hAnsi="Arial Narrow" w:cs="Arial"/>
              </w:rPr>
              <w:t xml:space="preserve"> </w:t>
            </w:r>
            <w:proofErr w:type="spellStart"/>
            <w:r w:rsidRPr="001E655A">
              <w:rPr>
                <w:rFonts w:ascii="Arial Narrow" w:hAnsi="Arial Narrow" w:cs="Arial"/>
              </w:rPr>
              <w:t>sebanyak</w:t>
            </w:r>
            <w:proofErr w:type="spellEnd"/>
            <w:r w:rsidRPr="001E655A">
              <w:rPr>
                <w:rFonts w:ascii="Arial Narrow" w:hAnsi="Arial Narrow" w:cs="Arial"/>
              </w:rPr>
              <w:t xml:space="preserve"> 18</w:t>
            </w:r>
            <w:r w:rsidR="001A2E3E">
              <w:rPr>
                <w:rFonts w:ascii="Arial Narrow" w:hAnsi="Arial Narrow" w:cs="Arial"/>
              </w:rPr>
              <w:t>3</w:t>
            </w:r>
            <w:r w:rsidRPr="001E655A">
              <w:rPr>
                <w:rFonts w:ascii="Arial Narrow" w:hAnsi="Arial Narrow" w:cs="Arial"/>
              </w:rPr>
              <w:t xml:space="preserve"> orang </w:t>
            </w:r>
            <w:proofErr w:type="spellStart"/>
            <w:r w:rsidRPr="001E655A">
              <w:rPr>
                <w:rFonts w:ascii="Arial Narrow" w:hAnsi="Arial Narrow" w:cs="Arial"/>
              </w:rPr>
              <w:t>terdiri</w:t>
            </w:r>
            <w:proofErr w:type="spellEnd"/>
            <w:r w:rsidRPr="001E655A">
              <w:rPr>
                <w:rFonts w:ascii="Arial Narrow" w:hAnsi="Arial Narrow" w:cs="Arial"/>
              </w:rPr>
              <w:t xml:space="preserve"> </w:t>
            </w:r>
            <w:proofErr w:type="spellStart"/>
            <w:r w:rsidRPr="001E655A">
              <w:rPr>
                <w:rFonts w:ascii="Arial Narrow" w:hAnsi="Arial Narrow" w:cs="Arial"/>
              </w:rPr>
              <w:t>dari</w:t>
            </w:r>
            <w:proofErr w:type="spellEnd"/>
            <w:r w:rsidRPr="001E655A">
              <w:rPr>
                <w:rFonts w:ascii="Arial Narrow" w:hAnsi="Arial Narrow" w:cs="Arial"/>
              </w:rPr>
              <w:t>: P=</w:t>
            </w:r>
            <w:r w:rsidR="005E240E">
              <w:rPr>
                <w:rFonts w:ascii="Arial Narrow" w:hAnsi="Arial Narrow" w:cs="Arial"/>
              </w:rPr>
              <w:t>1</w:t>
            </w:r>
            <w:r w:rsidR="001A2E3E">
              <w:rPr>
                <w:rFonts w:ascii="Arial Narrow" w:hAnsi="Arial Narrow" w:cs="Arial"/>
              </w:rPr>
              <w:t>24</w:t>
            </w:r>
            <w:r w:rsidRPr="001E655A">
              <w:rPr>
                <w:rFonts w:ascii="Arial Narrow" w:hAnsi="Arial Narrow" w:cs="Arial"/>
              </w:rPr>
              <w:t xml:space="preserve"> orang L=</w:t>
            </w:r>
            <w:r w:rsidR="001A2E3E">
              <w:rPr>
                <w:rFonts w:ascii="Arial Narrow" w:hAnsi="Arial Narrow" w:cs="Arial"/>
              </w:rPr>
              <w:t>59</w:t>
            </w:r>
            <w:r w:rsidRPr="001E655A">
              <w:rPr>
                <w:rFonts w:ascii="Arial Narrow" w:hAnsi="Arial Narrow" w:cs="Arial"/>
              </w:rPr>
              <w:t xml:space="preserve"> orang</w:t>
            </w:r>
          </w:p>
          <w:p w14:paraId="07D1836D" w14:textId="729EAEC2" w:rsidR="00CF39E1" w:rsidRPr="00B74B4A" w:rsidRDefault="00CF39E1" w:rsidP="000D38C5">
            <w:pPr>
              <w:spacing w:after="0"/>
              <w:jc w:val="both"/>
              <w:rPr>
                <w:rFonts w:ascii="Arial Narrow" w:hAnsi="Arial Narrow" w:cs="Arial"/>
                <w:b/>
                <w:bCs/>
                <w:i/>
                <w:iCs/>
                <w:lang w:val="id-ID" w:eastAsia="id-ID"/>
              </w:rPr>
            </w:pPr>
          </w:p>
          <w:p w14:paraId="4FE7D952" w14:textId="77777777" w:rsidR="00CF39E1" w:rsidRPr="00B74B4A" w:rsidRDefault="00CF39E1" w:rsidP="00CF39E1">
            <w:pPr>
              <w:autoSpaceDE w:val="0"/>
              <w:autoSpaceDN w:val="0"/>
              <w:adjustRightInd w:val="0"/>
              <w:spacing w:after="0" w:line="240" w:lineRule="auto"/>
              <w:jc w:val="both"/>
              <w:rPr>
                <w:rFonts w:ascii="Arial Narrow" w:hAnsi="Arial Narrow" w:cs="Arial"/>
                <w:b/>
                <w:bCs/>
                <w:lang w:val="id-ID" w:eastAsia="id-ID"/>
              </w:rPr>
            </w:pPr>
            <w:r w:rsidRPr="00B74B4A">
              <w:rPr>
                <w:rFonts w:ascii="Arial Narrow" w:hAnsi="Arial Narrow" w:cs="Arial"/>
                <w:b/>
                <w:bCs/>
                <w:lang w:val="id-ID" w:eastAsia="id-ID"/>
              </w:rPr>
              <w:lastRenderedPageBreak/>
              <w:t>2. Isu dan Faktor Kesenjangan Gender</w:t>
            </w:r>
          </w:p>
          <w:p w14:paraId="0C890D03" w14:textId="67D3BCF5" w:rsidR="00CF39E1" w:rsidRDefault="00C270DB" w:rsidP="00CF39E1">
            <w:pPr>
              <w:autoSpaceDE w:val="0"/>
              <w:autoSpaceDN w:val="0"/>
              <w:adjustRightInd w:val="0"/>
              <w:spacing w:after="0" w:line="240" w:lineRule="auto"/>
              <w:ind w:left="467" w:hanging="210"/>
              <w:jc w:val="both"/>
              <w:rPr>
                <w:rFonts w:ascii="Arial Narrow" w:hAnsi="Arial Narrow" w:cs="Arial"/>
                <w:b/>
                <w:lang w:val="id-ID" w:eastAsia="id-ID"/>
              </w:rPr>
            </w:pPr>
            <w:r>
              <w:rPr>
                <w:rFonts w:ascii="Arial Narrow" w:hAnsi="Arial Narrow" w:cs="Arial"/>
                <w:b/>
                <w:lang w:val="id-ID" w:eastAsia="id-ID"/>
              </w:rPr>
              <w:t xml:space="preserve">  </w:t>
            </w:r>
            <w:r w:rsidR="00CF39E1" w:rsidRPr="00B74B4A">
              <w:rPr>
                <w:rFonts w:ascii="Arial Narrow" w:hAnsi="Arial Narrow" w:cs="Arial"/>
                <w:b/>
                <w:lang w:val="id-ID" w:eastAsia="id-ID"/>
              </w:rPr>
              <w:t>a.</w:t>
            </w:r>
            <w:r>
              <w:rPr>
                <w:rFonts w:ascii="Arial Narrow" w:hAnsi="Arial Narrow" w:cs="Arial"/>
                <w:b/>
                <w:lang w:val="id-ID" w:eastAsia="id-ID"/>
              </w:rPr>
              <w:t xml:space="preserve">    </w:t>
            </w:r>
            <w:r w:rsidR="00CF39E1" w:rsidRPr="00B74B4A">
              <w:rPr>
                <w:rFonts w:ascii="Arial Narrow" w:hAnsi="Arial Narrow" w:cs="Arial"/>
                <w:b/>
                <w:lang w:val="id-ID" w:eastAsia="id-ID"/>
              </w:rPr>
              <w:t xml:space="preserve">Faktor Kesenjangan (Akses/Kontrol/Partisipasi/manfaat) </w:t>
            </w:r>
          </w:p>
          <w:p w14:paraId="3DA9F3A3" w14:textId="77777777" w:rsidR="001E655A" w:rsidRPr="001E655A"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 xml:space="preserve">Seiring perubahan regulasi terkait pengelolaan keuangan  daerah, menuntut kapasitas sumberdaya aparatur yang memadai </w:t>
            </w:r>
          </w:p>
          <w:p w14:paraId="3BF493C0" w14:textId="77777777" w:rsidR="001E655A" w:rsidRPr="001E655A"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Dalam beberapa pengalaman dan kondisi di lapangan masih terdapat sumber daya manusia yang kurang teliti dan belum memahami adanya perubahan regulasi</w:t>
            </w:r>
          </w:p>
          <w:p w14:paraId="30D4F6EE" w14:textId="77777777" w:rsidR="001E655A" w:rsidRPr="001E655A"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Terbitnya Permendagri Nomor 90/2019 menuntut penyusun program SKPD memahami mekanisme penyusunan perencanaan pembanguinan dan keuangan daerah yang ter-aplikasikan melalui SIPD sesuai program kegiatan dan sub kegiatan yang telah ditentukan.</w:t>
            </w:r>
          </w:p>
          <w:p w14:paraId="7511DB8E" w14:textId="77777777" w:rsidR="001E655A" w:rsidRPr="001E655A"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Adanya pengembangan aplikasi SIPD (biru) yang bangun Bina Keuda ke SIPD  RI (merah) yang dibangun oleh Pusdatin RI</w:t>
            </w:r>
          </w:p>
          <w:p w14:paraId="4920C149" w14:textId="77777777" w:rsidR="001E655A" w:rsidRPr="001E655A"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Terbitnya Peraturan Walikota terlkait regulasi penganggaran</w:t>
            </w:r>
          </w:p>
          <w:p w14:paraId="08A3DA2D" w14:textId="77777777" w:rsidR="001E655A" w:rsidRPr="001E655A"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Terbitnya Peraturan Walikota Malang tentang Perubahan Standar Harga Satuan sebagai dasar penyusunan RKA/DPA</w:t>
            </w:r>
          </w:p>
          <w:p w14:paraId="01BA0147" w14:textId="10F59CDC" w:rsidR="00CF39E1" w:rsidRPr="000D38C5" w:rsidRDefault="001E655A" w:rsidP="001E655A">
            <w:pPr>
              <w:numPr>
                <w:ilvl w:val="0"/>
                <w:numId w:val="11"/>
              </w:numPr>
              <w:spacing w:after="0"/>
              <w:rPr>
                <w:rFonts w:ascii="Arial Narrow" w:hAnsi="Arial Narrow" w:cs="Arial"/>
                <w:lang w:val="id-ID"/>
              </w:rPr>
            </w:pPr>
            <w:r w:rsidRPr="001E655A">
              <w:rPr>
                <w:rFonts w:ascii="Arial Narrow" w:hAnsi="Arial Narrow" w:cs="Arial"/>
                <w:lang w:val="id-ID"/>
              </w:rPr>
              <w:t>Terbitnya Peraturan Walikota Malang tentang Siatem dan Prosedur pengelolaan keuangan daerah menyesuaikan Permendagri Nomor 77/2020 tentang Pedoman Teknis Pengelolaan Keuangan Daerah</w:t>
            </w:r>
          </w:p>
          <w:p w14:paraId="61F62BCE" w14:textId="78688343" w:rsidR="00CF39E1" w:rsidRPr="00493F5F" w:rsidRDefault="00CF39E1" w:rsidP="00C270DB">
            <w:pPr>
              <w:pStyle w:val="ListParagraph"/>
              <w:numPr>
                <w:ilvl w:val="0"/>
                <w:numId w:val="5"/>
              </w:numPr>
              <w:autoSpaceDE w:val="0"/>
              <w:autoSpaceDN w:val="0"/>
              <w:adjustRightInd w:val="0"/>
              <w:spacing w:after="0" w:line="240" w:lineRule="auto"/>
              <w:ind w:left="68" w:firstLine="283"/>
              <w:jc w:val="both"/>
              <w:rPr>
                <w:rFonts w:ascii="Arial Narrow" w:hAnsi="Arial Narrow" w:cs="Arial"/>
                <w:b/>
                <w:lang w:val="id-ID" w:eastAsia="id-ID"/>
              </w:rPr>
            </w:pPr>
            <w:r w:rsidRPr="00493F5F">
              <w:rPr>
                <w:rFonts w:ascii="Arial Narrow" w:hAnsi="Arial Narrow" w:cs="Arial"/>
                <w:b/>
                <w:lang w:val="id-ID" w:eastAsia="id-ID"/>
              </w:rPr>
              <w:t xml:space="preserve">Penyebab Internal </w:t>
            </w:r>
          </w:p>
          <w:p w14:paraId="67D5A032" w14:textId="77777777" w:rsidR="001E655A" w:rsidRPr="001E655A" w:rsidRDefault="001E655A" w:rsidP="001E655A">
            <w:pPr>
              <w:pStyle w:val="ListParagraph"/>
              <w:numPr>
                <w:ilvl w:val="0"/>
                <w:numId w:val="3"/>
              </w:numPr>
              <w:spacing w:after="0" w:line="240" w:lineRule="auto"/>
              <w:jc w:val="both"/>
              <w:rPr>
                <w:rFonts w:ascii="Arial Narrow" w:hAnsi="Arial Narrow" w:cs="Arial"/>
                <w:lang w:val="id-ID"/>
              </w:rPr>
            </w:pPr>
            <w:r w:rsidRPr="001E655A">
              <w:rPr>
                <w:rFonts w:ascii="Arial Narrow" w:hAnsi="Arial Narrow" w:cs="Arial"/>
                <w:lang w:val="id-ID"/>
              </w:rPr>
              <w:t xml:space="preserve">Perubahan regulasi terkait pengelolaan keuangan yg dinamis terkadang tidak diikuti sosialisasi yang intens </w:t>
            </w:r>
          </w:p>
          <w:p w14:paraId="096F7A8E" w14:textId="77777777" w:rsidR="001E655A" w:rsidRPr="001E655A" w:rsidRDefault="001E655A" w:rsidP="001E655A">
            <w:pPr>
              <w:pStyle w:val="ListParagraph"/>
              <w:numPr>
                <w:ilvl w:val="0"/>
                <w:numId w:val="3"/>
              </w:numPr>
              <w:spacing w:after="0" w:line="240" w:lineRule="auto"/>
              <w:jc w:val="both"/>
              <w:rPr>
                <w:rFonts w:ascii="Arial Narrow" w:hAnsi="Arial Narrow" w:cs="Arial"/>
                <w:lang w:val="id-ID"/>
              </w:rPr>
            </w:pPr>
            <w:r w:rsidRPr="001E655A">
              <w:rPr>
                <w:rFonts w:ascii="Arial Narrow" w:hAnsi="Arial Narrow" w:cs="Arial"/>
                <w:lang w:val="id-ID"/>
              </w:rPr>
              <w:t>Kemampuan aparatur menguasai IT yang belum optimal</w:t>
            </w:r>
          </w:p>
          <w:p w14:paraId="2FAB9530" w14:textId="14BD4BA4" w:rsidR="00493F5F" w:rsidRPr="00493F5F" w:rsidRDefault="001E655A" w:rsidP="001E655A">
            <w:pPr>
              <w:numPr>
                <w:ilvl w:val="0"/>
                <w:numId w:val="3"/>
              </w:numPr>
              <w:spacing w:after="0"/>
              <w:jc w:val="both"/>
              <w:rPr>
                <w:rFonts w:ascii="Arial Narrow" w:hAnsi="Arial Narrow" w:cs="Arial"/>
                <w:lang w:val="id-ID"/>
              </w:rPr>
            </w:pPr>
            <w:r w:rsidRPr="001E655A">
              <w:rPr>
                <w:rFonts w:ascii="Arial Narrow" w:hAnsi="Arial Narrow" w:cs="Arial"/>
                <w:lang w:val="id-ID"/>
              </w:rPr>
              <w:t>Aparatur kurang mengikuti perkembangan/ perubahan regulasi (kurang up date)</w:t>
            </w:r>
          </w:p>
          <w:p w14:paraId="64387AC6" w14:textId="77777777" w:rsidR="00CF39E1" w:rsidRPr="00B74B4A" w:rsidRDefault="00CF39E1" w:rsidP="00CF39E1">
            <w:pPr>
              <w:tabs>
                <w:tab w:val="left" w:pos="459"/>
              </w:tabs>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c. Penyebab Eksternal </w:t>
            </w:r>
          </w:p>
          <w:p w14:paraId="7E57995F" w14:textId="77777777" w:rsidR="001E655A" w:rsidRPr="001E655A" w:rsidRDefault="001E655A" w:rsidP="00701DEE">
            <w:pPr>
              <w:pStyle w:val="ListParagraph"/>
              <w:numPr>
                <w:ilvl w:val="0"/>
                <w:numId w:val="62"/>
              </w:numPr>
              <w:spacing w:after="0" w:line="240" w:lineRule="auto"/>
              <w:jc w:val="both"/>
              <w:rPr>
                <w:rFonts w:ascii="Arial Narrow" w:hAnsi="Arial Narrow" w:cs="Arial"/>
                <w:lang w:val="id-ID"/>
              </w:rPr>
            </w:pPr>
            <w:r w:rsidRPr="001E655A">
              <w:rPr>
                <w:rFonts w:ascii="Arial Narrow" w:hAnsi="Arial Narrow" w:cs="Arial"/>
                <w:lang w:val="id-ID"/>
              </w:rPr>
              <w:t>Seringnya terjadi perubahan regulasi yang mengatur pengelolaan keuangan  daerah</w:t>
            </w:r>
          </w:p>
          <w:p w14:paraId="01A3BD30" w14:textId="77777777" w:rsidR="001E655A" w:rsidRPr="001E655A" w:rsidRDefault="001E655A" w:rsidP="00701DEE">
            <w:pPr>
              <w:pStyle w:val="ListParagraph"/>
              <w:numPr>
                <w:ilvl w:val="0"/>
                <w:numId w:val="62"/>
              </w:numPr>
              <w:spacing w:after="0" w:line="240" w:lineRule="auto"/>
              <w:jc w:val="both"/>
              <w:rPr>
                <w:rFonts w:ascii="Arial Narrow" w:hAnsi="Arial Narrow" w:cs="Arial"/>
                <w:lang w:val="id-ID"/>
              </w:rPr>
            </w:pPr>
            <w:r w:rsidRPr="001E655A">
              <w:rPr>
                <w:rFonts w:ascii="Arial Narrow" w:hAnsi="Arial Narrow" w:cs="Arial"/>
                <w:lang w:val="id-ID"/>
              </w:rPr>
              <w:t>Implementasi SIPD RI yang dibangun dan dikelola oleh PUSDATIN RI</w:t>
            </w:r>
          </w:p>
          <w:p w14:paraId="476C5505" w14:textId="019D8EAB" w:rsidR="00CF39E1" w:rsidRPr="00990B76" w:rsidRDefault="001E655A" w:rsidP="00701DEE">
            <w:pPr>
              <w:pStyle w:val="ListParagraph"/>
              <w:numPr>
                <w:ilvl w:val="0"/>
                <w:numId w:val="62"/>
              </w:numPr>
              <w:spacing w:after="0" w:line="240" w:lineRule="auto"/>
              <w:jc w:val="both"/>
              <w:rPr>
                <w:rFonts w:ascii="Arial Narrow" w:hAnsi="Arial Narrow" w:cs="Arial"/>
                <w:lang w:val="id-ID"/>
              </w:rPr>
            </w:pPr>
            <w:r w:rsidRPr="001E655A">
              <w:rPr>
                <w:rFonts w:ascii="Arial Narrow" w:hAnsi="Arial Narrow" w:cs="Arial"/>
                <w:lang w:val="id-ID"/>
              </w:rPr>
              <w:t>Ditetapkannya SIPD sebagai Aplikasi Umum  Pemerintah Daerah</w:t>
            </w:r>
          </w:p>
        </w:tc>
      </w:tr>
      <w:tr w:rsidR="00CF39E1" w:rsidRPr="00B74B4A" w14:paraId="6812BE19" w14:textId="77777777" w:rsidTr="00CA1729">
        <w:trPr>
          <w:trHeight w:val="335"/>
        </w:trPr>
        <w:tc>
          <w:tcPr>
            <w:tcW w:w="2126" w:type="dxa"/>
            <w:shd w:val="clear" w:color="auto" w:fill="auto"/>
          </w:tcPr>
          <w:p w14:paraId="701D53DC" w14:textId="77777777" w:rsidR="00CF39E1" w:rsidRPr="00B74B4A" w:rsidRDefault="00CF39E1" w:rsidP="00CF39E1">
            <w:pPr>
              <w:autoSpaceDE w:val="0"/>
              <w:autoSpaceDN w:val="0"/>
              <w:adjustRightInd w:val="0"/>
              <w:rPr>
                <w:rFonts w:ascii="Arial Narrow" w:hAnsi="Arial Narrow" w:cs="Arial"/>
                <w:b/>
                <w:color w:val="000000"/>
              </w:rPr>
            </w:pPr>
            <w:proofErr w:type="spellStart"/>
            <w:r w:rsidRPr="00B74B4A">
              <w:rPr>
                <w:rFonts w:ascii="Arial Narrow" w:hAnsi="Arial Narrow" w:cs="Arial"/>
                <w:b/>
                <w:color w:val="000000"/>
              </w:rPr>
              <w:lastRenderedPageBreak/>
              <w:t>Capaian</w:t>
            </w:r>
            <w:proofErr w:type="spellEnd"/>
            <w:r w:rsidRPr="00B74B4A">
              <w:rPr>
                <w:rFonts w:ascii="Arial Narrow" w:hAnsi="Arial Narrow" w:cs="Arial"/>
                <w:b/>
                <w:color w:val="000000"/>
                <w:lang w:val="id-ID"/>
              </w:rPr>
              <w:t xml:space="preserve"> </w:t>
            </w:r>
            <w:r w:rsidRPr="00B74B4A">
              <w:rPr>
                <w:rFonts w:ascii="Arial Narrow" w:hAnsi="Arial Narrow" w:cs="Arial"/>
                <w:b/>
                <w:color w:val="000000"/>
              </w:rPr>
              <w:t>Program</w:t>
            </w:r>
          </w:p>
        </w:tc>
        <w:tc>
          <w:tcPr>
            <w:tcW w:w="8789" w:type="dxa"/>
            <w:gridSpan w:val="2"/>
            <w:shd w:val="clear" w:color="auto" w:fill="auto"/>
          </w:tcPr>
          <w:p w14:paraId="30272066" w14:textId="77777777" w:rsidR="00CF39E1" w:rsidRPr="00B74B4A" w:rsidRDefault="00CF39E1" w:rsidP="00CF39E1">
            <w:pPr>
              <w:autoSpaceDE w:val="0"/>
              <w:autoSpaceDN w:val="0"/>
              <w:adjustRightInd w:val="0"/>
              <w:spacing w:after="0" w:line="240" w:lineRule="auto"/>
              <w:jc w:val="both"/>
              <w:rPr>
                <w:rFonts w:ascii="Arial Narrow" w:hAnsi="Arial Narrow" w:cs="Arial"/>
                <w:b/>
                <w:bCs/>
                <w:lang w:eastAsia="id-ID"/>
              </w:rPr>
            </w:pPr>
            <w:proofErr w:type="spellStart"/>
            <w:r w:rsidRPr="00B74B4A">
              <w:rPr>
                <w:rFonts w:ascii="Arial Narrow" w:hAnsi="Arial Narrow" w:cs="Arial"/>
                <w:b/>
                <w:bCs/>
                <w:lang w:eastAsia="id-ID"/>
              </w:rPr>
              <w:t>Tujuan</w:t>
            </w:r>
            <w:proofErr w:type="spellEnd"/>
            <w:r w:rsidRPr="00B74B4A">
              <w:rPr>
                <w:rFonts w:ascii="Arial Narrow" w:hAnsi="Arial Narrow" w:cs="Arial"/>
                <w:b/>
                <w:bCs/>
                <w:lang w:eastAsia="id-ID"/>
              </w:rPr>
              <w:t xml:space="preserve"> Program yang </w:t>
            </w:r>
            <w:proofErr w:type="spellStart"/>
            <w:r w:rsidRPr="00B74B4A">
              <w:rPr>
                <w:rFonts w:ascii="Arial Narrow" w:hAnsi="Arial Narrow" w:cs="Arial"/>
                <w:b/>
                <w:bCs/>
                <w:lang w:eastAsia="id-ID"/>
              </w:rPr>
              <w:t>telah</w:t>
            </w:r>
            <w:proofErr w:type="spellEnd"/>
            <w:r w:rsidRPr="00B74B4A">
              <w:rPr>
                <w:rFonts w:ascii="Arial Narrow" w:hAnsi="Arial Narrow" w:cs="Arial"/>
                <w:b/>
                <w:bCs/>
                <w:lang w:eastAsia="id-ID"/>
              </w:rPr>
              <w:t xml:space="preserve"> </w:t>
            </w:r>
            <w:proofErr w:type="spellStart"/>
            <w:r w:rsidRPr="00B74B4A">
              <w:rPr>
                <w:rFonts w:ascii="Arial Narrow" w:hAnsi="Arial Narrow" w:cs="Arial"/>
                <w:b/>
                <w:bCs/>
                <w:lang w:eastAsia="id-ID"/>
              </w:rPr>
              <w:t>Diformulasikan</w:t>
            </w:r>
            <w:proofErr w:type="spellEnd"/>
          </w:p>
        </w:tc>
      </w:tr>
      <w:tr w:rsidR="00CF39E1" w:rsidRPr="00B74B4A" w14:paraId="00EFD500" w14:textId="77777777" w:rsidTr="00CA1729">
        <w:trPr>
          <w:trHeight w:val="692"/>
        </w:trPr>
        <w:tc>
          <w:tcPr>
            <w:tcW w:w="2126" w:type="dxa"/>
            <w:shd w:val="clear" w:color="auto" w:fill="auto"/>
          </w:tcPr>
          <w:p w14:paraId="3213A524" w14:textId="77777777" w:rsidR="00CF39E1" w:rsidRPr="00B74B4A" w:rsidRDefault="00CF39E1" w:rsidP="00CF39E1">
            <w:pPr>
              <w:autoSpaceDE w:val="0"/>
              <w:autoSpaceDN w:val="0"/>
              <w:adjustRightInd w:val="0"/>
              <w:rPr>
                <w:rFonts w:ascii="Arial Narrow" w:hAnsi="Arial Narrow" w:cs="Arial"/>
                <w:b/>
                <w:color w:val="000000"/>
                <w:lang w:val="id-ID"/>
              </w:rPr>
            </w:pPr>
          </w:p>
        </w:tc>
        <w:tc>
          <w:tcPr>
            <w:tcW w:w="8789" w:type="dxa"/>
            <w:gridSpan w:val="2"/>
            <w:shd w:val="clear" w:color="auto" w:fill="auto"/>
          </w:tcPr>
          <w:p w14:paraId="12FF62D3" w14:textId="77777777" w:rsidR="001E655A" w:rsidRPr="001E655A" w:rsidRDefault="001E655A" w:rsidP="001E655A">
            <w:pPr>
              <w:numPr>
                <w:ilvl w:val="0"/>
                <w:numId w:val="7"/>
              </w:numPr>
              <w:spacing w:after="0"/>
              <w:rPr>
                <w:rFonts w:ascii="Arial Narrow" w:hAnsi="Arial Narrow" w:cs="Arial"/>
              </w:rPr>
            </w:pPr>
            <w:proofErr w:type="spellStart"/>
            <w:r w:rsidRPr="001E655A">
              <w:rPr>
                <w:rFonts w:ascii="Arial Narrow" w:hAnsi="Arial Narrow" w:cs="Arial"/>
              </w:rPr>
              <w:t>Meningkatkan</w:t>
            </w:r>
            <w:proofErr w:type="spellEnd"/>
            <w:r w:rsidRPr="001E655A">
              <w:rPr>
                <w:rFonts w:ascii="Arial Narrow" w:hAnsi="Arial Narrow" w:cs="Arial"/>
              </w:rPr>
              <w:t xml:space="preserve"> </w:t>
            </w:r>
            <w:proofErr w:type="spellStart"/>
            <w:r w:rsidRPr="001E655A">
              <w:rPr>
                <w:rFonts w:ascii="Arial Narrow" w:hAnsi="Arial Narrow" w:cs="Arial"/>
              </w:rPr>
              <w:t>kualitas</w:t>
            </w:r>
            <w:proofErr w:type="spellEnd"/>
            <w:r w:rsidRPr="001E655A">
              <w:rPr>
                <w:rFonts w:ascii="Arial Narrow" w:hAnsi="Arial Narrow" w:cs="Arial"/>
              </w:rPr>
              <w:t xml:space="preserve"> </w:t>
            </w:r>
            <w:proofErr w:type="spellStart"/>
            <w:r w:rsidRPr="001E655A">
              <w:rPr>
                <w:rFonts w:ascii="Arial Narrow" w:hAnsi="Arial Narrow" w:cs="Arial"/>
              </w:rPr>
              <w:t>pengelolaan</w:t>
            </w:r>
            <w:proofErr w:type="spellEnd"/>
            <w:r w:rsidRPr="001E655A">
              <w:rPr>
                <w:rFonts w:ascii="Arial Narrow" w:hAnsi="Arial Narrow" w:cs="Arial"/>
              </w:rPr>
              <w:t xml:space="preserve"> </w:t>
            </w:r>
            <w:proofErr w:type="spellStart"/>
            <w:r w:rsidRPr="001E655A">
              <w:rPr>
                <w:rFonts w:ascii="Arial Narrow" w:hAnsi="Arial Narrow" w:cs="Arial"/>
              </w:rPr>
              <w:t>keuangan</w:t>
            </w:r>
            <w:proofErr w:type="spellEnd"/>
            <w:r w:rsidRPr="001E655A">
              <w:rPr>
                <w:rFonts w:ascii="Arial Narrow" w:hAnsi="Arial Narrow" w:cs="Arial"/>
              </w:rPr>
              <w:t xml:space="preserve"> </w:t>
            </w:r>
            <w:proofErr w:type="spellStart"/>
            <w:r w:rsidRPr="001E655A">
              <w:rPr>
                <w:rFonts w:ascii="Arial Narrow" w:hAnsi="Arial Narrow" w:cs="Arial"/>
              </w:rPr>
              <w:t>daerah</w:t>
            </w:r>
            <w:proofErr w:type="spellEnd"/>
          </w:p>
          <w:p w14:paraId="6A7F05E7" w14:textId="77777777" w:rsidR="001E655A" w:rsidRPr="001E655A" w:rsidRDefault="001E655A" w:rsidP="001E655A">
            <w:pPr>
              <w:numPr>
                <w:ilvl w:val="0"/>
                <w:numId w:val="7"/>
              </w:numPr>
              <w:spacing w:after="0"/>
              <w:rPr>
                <w:rFonts w:ascii="Arial Narrow" w:hAnsi="Arial Narrow" w:cs="Arial"/>
              </w:rPr>
            </w:pPr>
            <w:proofErr w:type="spellStart"/>
            <w:r w:rsidRPr="001E655A">
              <w:rPr>
                <w:rFonts w:ascii="Arial Narrow" w:hAnsi="Arial Narrow" w:cs="Arial"/>
              </w:rPr>
              <w:t>Meningkatkan</w:t>
            </w:r>
            <w:proofErr w:type="spellEnd"/>
            <w:r w:rsidRPr="001E655A">
              <w:rPr>
                <w:rFonts w:ascii="Arial Narrow" w:hAnsi="Arial Narrow" w:cs="Arial"/>
              </w:rPr>
              <w:t xml:space="preserve"> </w:t>
            </w:r>
            <w:proofErr w:type="spellStart"/>
            <w:r w:rsidRPr="001E655A">
              <w:rPr>
                <w:rFonts w:ascii="Arial Narrow" w:hAnsi="Arial Narrow" w:cs="Arial"/>
              </w:rPr>
              <w:t>kualitas</w:t>
            </w:r>
            <w:proofErr w:type="spellEnd"/>
            <w:r w:rsidRPr="001E655A">
              <w:rPr>
                <w:rFonts w:ascii="Arial Narrow" w:hAnsi="Arial Narrow" w:cs="Arial"/>
              </w:rPr>
              <w:t xml:space="preserve"> </w:t>
            </w:r>
            <w:proofErr w:type="spellStart"/>
            <w:r w:rsidRPr="001E655A">
              <w:rPr>
                <w:rFonts w:ascii="Arial Narrow" w:hAnsi="Arial Narrow" w:cs="Arial"/>
              </w:rPr>
              <w:t>perencanaan</w:t>
            </w:r>
            <w:proofErr w:type="spellEnd"/>
            <w:r w:rsidRPr="001E655A">
              <w:rPr>
                <w:rFonts w:ascii="Arial Narrow" w:hAnsi="Arial Narrow" w:cs="Arial"/>
              </w:rPr>
              <w:t xml:space="preserve"> </w:t>
            </w:r>
            <w:proofErr w:type="spellStart"/>
            <w:r w:rsidRPr="001E655A">
              <w:rPr>
                <w:rFonts w:ascii="Arial Narrow" w:hAnsi="Arial Narrow" w:cs="Arial"/>
              </w:rPr>
              <w:t>anggaran</w:t>
            </w:r>
            <w:proofErr w:type="spellEnd"/>
            <w:r w:rsidRPr="001E655A">
              <w:rPr>
                <w:rFonts w:ascii="Arial Narrow" w:hAnsi="Arial Narrow" w:cs="Arial"/>
              </w:rPr>
              <w:t xml:space="preserve"> program dan </w:t>
            </w:r>
            <w:proofErr w:type="spellStart"/>
            <w:r w:rsidRPr="001E655A">
              <w:rPr>
                <w:rFonts w:ascii="Arial Narrow" w:hAnsi="Arial Narrow" w:cs="Arial"/>
              </w:rPr>
              <w:t>kegiatan</w:t>
            </w:r>
            <w:proofErr w:type="spellEnd"/>
            <w:r w:rsidRPr="001E655A">
              <w:rPr>
                <w:rFonts w:ascii="Arial Narrow" w:hAnsi="Arial Narrow" w:cs="Arial"/>
              </w:rPr>
              <w:t xml:space="preserve"> SKPD</w:t>
            </w:r>
          </w:p>
          <w:p w14:paraId="1278E519" w14:textId="2612532D" w:rsidR="00CF39E1" w:rsidRPr="00B74B4A" w:rsidRDefault="001E655A" w:rsidP="001E655A">
            <w:pPr>
              <w:numPr>
                <w:ilvl w:val="0"/>
                <w:numId w:val="7"/>
              </w:numPr>
              <w:autoSpaceDE w:val="0"/>
              <w:autoSpaceDN w:val="0"/>
              <w:adjustRightInd w:val="0"/>
              <w:spacing w:after="0" w:line="240" w:lineRule="auto"/>
              <w:jc w:val="both"/>
              <w:rPr>
                <w:rFonts w:ascii="Arial Narrow" w:hAnsi="Arial Narrow" w:cs="Arial"/>
                <w:lang w:val="id-ID"/>
              </w:rPr>
            </w:pPr>
            <w:proofErr w:type="spellStart"/>
            <w:r w:rsidRPr="001E655A">
              <w:rPr>
                <w:rFonts w:ascii="Arial Narrow" w:hAnsi="Arial Narrow" w:cs="Arial"/>
              </w:rPr>
              <w:t>Pengelolaan</w:t>
            </w:r>
            <w:proofErr w:type="spellEnd"/>
            <w:r w:rsidRPr="001E655A">
              <w:rPr>
                <w:rFonts w:ascii="Arial Narrow" w:hAnsi="Arial Narrow" w:cs="Arial"/>
              </w:rPr>
              <w:t xml:space="preserve"> </w:t>
            </w:r>
            <w:proofErr w:type="spellStart"/>
            <w:r w:rsidRPr="001E655A">
              <w:rPr>
                <w:rFonts w:ascii="Arial Narrow" w:hAnsi="Arial Narrow" w:cs="Arial"/>
              </w:rPr>
              <w:t>keuangan</w:t>
            </w:r>
            <w:proofErr w:type="spellEnd"/>
            <w:r w:rsidRPr="001E655A">
              <w:rPr>
                <w:rFonts w:ascii="Arial Narrow" w:hAnsi="Arial Narrow" w:cs="Arial"/>
              </w:rPr>
              <w:t xml:space="preserve"> yang </w:t>
            </w:r>
            <w:proofErr w:type="spellStart"/>
            <w:r w:rsidRPr="001E655A">
              <w:rPr>
                <w:rFonts w:ascii="Arial Narrow" w:hAnsi="Arial Narrow" w:cs="Arial"/>
              </w:rPr>
              <w:t>sesuai</w:t>
            </w:r>
            <w:proofErr w:type="spellEnd"/>
            <w:r w:rsidRPr="001E655A">
              <w:rPr>
                <w:rFonts w:ascii="Arial Narrow" w:hAnsi="Arial Narrow" w:cs="Arial"/>
              </w:rPr>
              <w:t xml:space="preserve"> </w:t>
            </w:r>
            <w:proofErr w:type="spellStart"/>
            <w:r w:rsidRPr="001E655A">
              <w:rPr>
                <w:rFonts w:ascii="Arial Narrow" w:hAnsi="Arial Narrow" w:cs="Arial"/>
              </w:rPr>
              <w:t>dengan</w:t>
            </w:r>
            <w:proofErr w:type="spellEnd"/>
            <w:r w:rsidRPr="001E655A">
              <w:rPr>
                <w:rFonts w:ascii="Arial Narrow" w:hAnsi="Arial Narrow" w:cs="Arial"/>
              </w:rPr>
              <w:t xml:space="preserve"> </w:t>
            </w:r>
            <w:proofErr w:type="spellStart"/>
            <w:r w:rsidRPr="001E655A">
              <w:rPr>
                <w:rFonts w:ascii="Arial Narrow" w:hAnsi="Arial Narrow" w:cs="Arial"/>
              </w:rPr>
              <w:t>Peraturan</w:t>
            </w:r>
            <w:proofErr w:type="spellEnd"/>
            <w:r w:rsidRPr="001E655A">
              <w:rPr>
                <w:rFonts w:ascii="Arial Narrow" w:hAnsi="Arial Narrow" w:cs="Arial"/>
              </w:rPr>
              <w:t xml:space="preserve"> </w:t>
            </w:r>
            <w:proofErr w:type="spellStart"/>
            <w:r w:rsidRPr="001E655A">
              <w:rPr>
                <w:rFonts w:ascii="Arial Narrow" w:hAnsi="Arial Narrow" w:cs="Arial"/>
              </w:rPr>
              <w:t>Perundang-undangan</w:t>
            </w:r>
            <w:proofErr w:type="spellEnd"/>
          </w:p>
          <w:p w14:paraId="42F9B70A" w14:textId="77777777" w:rsidR="00CF39E1" w:rsidRPr="00B74B4A" w:rsidRDefault="00CF39E1" w:rsidP="00CF39E1">
            <w:pPr>
              <w:pStyle w:val="ListParagraph"/>
              <w:spacing w:after="0" w:line="240" w:lineRule="auto"/>
              <w:ind w:left="0"/>
              <w:jc w:val="both"/>
              <w:rPr>
                <w:rFonts w:ascii="Arial Narrow" w:hAnsi="Arial Narrow" w:cs="Arial"/>
                <w:lang w:val="id-ID"/>
              </w:rPr>
            </w:pPr>
          </w:p>
        </w:tc>
      </w:tr>
      <w:tr w:rsidR="00CF39E1" w:rsidRPr="00B74B4A" w14:paraId="1BAC26E3" w14:textId="77777777" w:rsidTr="00CA1729">
        <w:trPr>
          <w:trHeight w:val="330"/>
        </w:trPr>
        <w:tc>
          <w:tcPr>
            <w:tcW w:w="2126" w:type="dxa"/>
            <w:shd w:val="clear" w:color="auto" w:fill="auto"/>
          </w:tcPr>
          <w:p w14:paraId="0BCB16BA" w14:textId="77777777" w:rsidR="00CF39E1" w:rsidRPr="004E294F" w:rsidRDefault="00CF39E1" w:rsidP="00CF39E1">
            <w:pPr>
              <w:autoSpaceDE w:val="0"/>
              <w:autoSpaceDN w:val="0"/>
              <w:adjustRightInd w:val="0"/>
              <w:rPr>
                <w:rFonts w:ascii="Arial Narrow" w:hAnsi="Arial Narrow" w:cs="Arial"/>
                <w:b/>
                <w:bCs/>
                <w:color w:val="000000"/>
                <w:lang w:val="id-ID"/>
              </w:rPr>
            </w:pPr>
          </w:p>
        </w:tc>
        <w:tc>
          <w:tcPr>
            <w:tcW w:w="8789" w:type="dxa"/>
            <w:gridSpan w:val="2"/>
            <w:shd w:val="clear" w:color="auto" w:fill="auto"/>
          </w:tcPr>
          <w:p w14:paraId="09339A1E" w14:textId="77777777" w:rsidR="00CF39E1" w:rsidRPr="004E294F" w:rsidRDefault="00CF39E1" w:rsidP="00CF39E1">
            <w:pPr>
              <w:spacing w:after="0"/>
              <w:rPr>
                <w:rFonts w:ascii="Arial Narrow" w:hAnsi="Arial Narrow" w:cs="Arial"/>
                <w:b/>
                <w:bCs/>
              </w:rPr>
            </w:pPr>
            <w:proofErr w:type="spellStart"/>
            <w:r w:rsidRPr="004E294F">
              <w:rPr>
                <w:rFonts w:ascii="Arial Narrow" w:hAnsi="Arial Narrow" w:cs="Arial"/>
                <w:b/>
                <w:bCs/>
              </w:rPr>
              <w:t>Indikator</w:t>
            </w:r>
            <w:proofErr w:type="spellEnd"/>
            <w:r w:rsidRPr="004E294F">
              <w:rPr>
                <w:rFonts w:ascii="Arial Narrow" w:hAnsi="Arial Narrow" w:cs="Arial"/>
                <w:b/>
                <w:bCs/>
              </w:rPr>
              <w:t xml:space="preserve"> dan Target Kinerja</w:t>
            </w:r>
          </w:p>
        </w:tc>
      </w:tr>
      <w:tr w:rsidR="00CF39E1" w:rsidRPr="00B74B4A" w14:paraId="2DB9D87B" w14:textId="77777777" w:rsidTr="00CA1729">
        <w:trPr>
          <w:trHeight w:val="408"/>
        </w:trPr>
        <w:tc>
          <w:tcPr>
            <w:tcW w:w="2126" w:type="dxa"/>
            <w:shd w:val="clear" w:color="auto" w:fill="auto"/>
          </w:tcPr>
          <w:p w14:paraId="365C9437" w14:textId="77777777" w:rsidR="00CF39E1" w:rsidRPr="00B74B4A" w:rsidRDefault="00CF39E1" w:rsidP="00CF39E1">
            <w:pPr>
              <w:autoSpaceDE w:val="0"/>
              <w:autoSpaceDN w:val="0"/>
              <w:adjustRightInd w:val="0"/>
              <w:rPr>
                <w:rFonts w:ascii="Arial Narrow" w:hAnsi="Arial Narrow" w:cs="Arial"/>
                <w:b/>
                <w:color w:val="000000"/>
                <w:lang w:val="id-ID"/>
              </w:rPr>
            </w:pPr>
          </w:p>
        </w:tc>
        <w:tc>
          <w:tcPr>
            <w:tcW w:w="8789" w:type="dxa"/>
            <w:gridSpan w:val="2"/>
            <w:shd w:val="clear" w:color="auto" w:fill="auto"/>
          </w:tcPr>
          <w:p w14:paraId="18AED797" w14:textId="77777777" w:rsidR="00CF39E1" w:rsidRPr="00990B76" w:rsidRDefault="00CF39E1" w:rsidP="00CF39E1">
            <w:pPr>
              <w:spacing w:after="0"/>
              <w:rPr>
                <w:rFonts w:ascii="Arial Narrow" w:hAnsi="Arial Narrow" w:cs="Arial"/>
                <w:b/>
                <w:bCs/>
              </w:rPr>
            </w:pPr>
            <w:r w:rsidRPr="00990B76">
              <w:rPr>
                <w:rFonts w:ascii="Arial Narrow" w:hAnsi="Arial Narrow" w:cs="Arial"/>
                <w:b/>
                <w:bCs/>
              </w:rPr>
              <w:t>Output:</w:t>
            </w:r>
          </w:p>
          <w:p w14:paraId="127714A7" w14:textId="46461F7D" w:rsidR="00C270DB" w:rsidRDefault="00C270DB" w:rsidP="00EF2B59">
            <w:pPr>
              <w:numPr>
                <w:ilvl w:val="0"/>
                <w:numId w:val="12"/>
              </w:numPr>
              <w:spacing w:after="0"/>
              <w:rPr>
                <w:rFonts w:ascii="Arial Narrow" w:hAnsi="Arial Narrow" w:cs="Arial"/>
              </w:rPr>
            </w:pPr>
            <w:proofErr w:type="spellStart"/>
            <w:r>
              <w:rPr>
                <w:rFonts w:ascii="Arial Narrow" w:hAnsi="Arial Narrow" w:cs="Arial"/>
              </w:rPr>
              <w:t>Dokumen</w:t>
            </w:r>
            <w:proofErr w:type="spellEnd"/>
            <w:r>
              <w:rPr>
                <w:rFonts w:ascii="Arial Narrow" w:hAnsi="Arial Narrow" w:cs="Arial"/>
              </w:rPr>
              <w:t xml:space="preserve"> RKA/DPA SKPD </w:t>
            </w:r>
            <w:proofErr w:type="spellStart"/>
            <w:r>
              <w:rPr>
                <w:rFonts w:ascii="Arial Narrow" w:hAnsi="Arial Narrow" w:cs="Arial"/>
              </w:rPr>
              <w:t>tahun</w:t>
            </w:r>
            <w:proofErr w:type="spellEnd"/>
            <w:r>
              <w:rPr>
                <w:rFonts w:ascii="Arial Narrow" w:hAnsi="Arial Narrow" w:cs="Arial"/>
              </w:rPr>
              <w:t xml:space="preserve"> </w:t>
            </w:r>
            <w:proofErr w:type="spellStart"/>
            <w:r>
              <w:rPr>
                <w:rFonts w:ascii="Arial Narrow" w:hAnsi="Arial Narrow" w:cs="Arial"/>
              </w:rPr>
              <w:t>anggaran</w:t>
            </w:r>
            <w:proofErr w:type="spellEnd"/>
            <w:r>
              <w:rPr>
                <w:rFonts w:ascii="Arial Narrow" w:hAnsi="Arial Narrow" w:cs="Arial"/>
              </w:rPr>
              <w:t xml:space="preserve"> 202</w:t>
            </w:r>
            <w:r w:rsidR="005E240E">
              <w:rPr>
                <w:rFonts w:ascii="Arial Narrow" w:hAnsi="Arial Narrow" w:cs="Arial"/>
              </w:rPr>
              <w:t>5</w:t>
            </w:r>
          </w:p>
          <w:p w14:paraId="28A3E16C" w14:textId="472DC7A2" w:rsidR="00B14B72" w:rsidRPr="00C270DB" w:rsidRDefault="00C270DB" w:rsidP="00EF2B59">
            <w:pPr>
              <w:numPr>
                <w:ilvl w:val="0"/>
                <w:numId w:val="12"/>
              </w:numPr>
              <w:spacing w:after="0"/>
              <w:rPr>
                <w:rFonts w:ascii="Arial Narrow" w:hAnsi="Arial Narrow" w:cs="Arial"/>
              </w:rPr>
            </w:pPr>
            <w:proofErr w:type="spellStart"/>
            <w:r w:rsidRPr="00C270DB">
              <w:rPr>
                <w:rFonts w:ascii="Arial Narrow" w:hAnsi="Arial Narrow" w:cs="Arial"/>
              </w:rPr>
              <w:t>Perencana</w:t>
            </w:r>
            <w:proofErr w:type="spellEnd"/>
            <w:r w:rsidRPr="00C270DB">
              <w:rPr>
                <w:rFonts w:ascii="Arial Narrow" w:hAnsi="Arial Narrow" w:cs="Arial"/>
              </w:rPr>
              <w:t xml:space="preserve"> Program SKPD yang </w:t>
            </w:r>
            <w:proofErr w:type="spellStart"/>
            <w:r w:rsidRPr="00C270DB">
              <w:rPr>
                <w:rFonts w:ascii="Arial Narrow" w:hAnsi="Arial Narrow" w:cs="Arial"/>
              </w:rPr>
              <w:t>terfasilitasi</w:t>
            </w:r>
            <w:proofErr w:type="spellEnd"/>
            <w:r w:rsidRPr="00C270DB">
              <w:rPr>
                <w:rFonts w:ascii="Arial Narrow" w:hAnsi="Arial Narrow" w:cs="Arial"/>
              </w:rPr>
              <w:t xml:space="preserve">  ; </w:t>
            </w:r>
            <w:proofErr w:type="spellStart"/>
            <w:r w:rsidR="00B14B72" w:rsidRPr="00C270DB">
              <w:rPr>
                <w:rFonts w:ascii="Arial Narrow" w:hAnsi="Arial Narrow" w:cs="Arial"/>
              </w:rPr>
              <w:t>Jumlah</w:t>
            </w:r>
            <w:proofErr w:type="spellEnd"/>
            <w:r w:rsidR="00B14B72" w:rsidRPr="00C270DB">
              <w:rPr>
                <w:rFonts w:ascii="Arial Narrow" w:hAnsi="Arial Narrow" w:cs="Arial"/>
              </w:rPr>
              <w:t xml:space="preserve"> </w:t>
            </w:r>
            <w:proofErr w:type="spellStart"/>
            <w:r w:rsidR="00E9325E">
              <w:rPr>
                <w:rFonts w:ascii="Arial Narrow" w:hAnsi="Arial Narrow" w:cs="Arial"/>
              </w:rPr>
              <w:t>entitas</w:t>
            </w:r>
            <w:proofErr w:type="spellEnd"/>
            <w:r w:rsidR="00E9325E">
              <w:rPr>
                <w:rFonts w:ascii="Arial Narrow" w:hAnsi="Arial Narrow" w:cs="Arial"/>
              </w:rPr>
              <w:t xml:space="preserve"> </w:t>
            </w:r>
            <w:r w:rsidR="00B14B72" w:rsidRPr="00C270DB">
              <w:rPr>
                <w:rFonts w:ascii="Arial Narrow" w:hAnsi="Arial Narrow" w:cs="Arial"/>
              </w:rPr>
              <w:t xml:space="preserve">SKPD yang </w:t>
            </w:r>
            <w:proofErr w:type="spellStart"/>
            <w:r w:rsidR="00B14B72" w:rsidRPr="00C270DB">
              <w:rPr>
                <w:rFonts w:ascii="Arial Narrow" w:hAnsi="Arial Narrow" w:cs="Arial"/>
              </w:rPr>
              <w:t>ada</w:t>
            </w:r>
            <w:proofErr w:type="spellEnd"/>
            <w:r w:rsidR="00B14B72" w:rsidRPr="00C270DB">
              <w:rPr>
                <w:rFonts w:ascii="Arial Narrow" w:hAnsi="Arial Narrow" w:cs="Arial"/>
              </w:rPr>
              <w:t xml:space="preserve"> di </w:t>
            </w:r>
            <w:proofErr w:type="spellStart"/>
            <w:r w:rsidR="00B14B72" w:rsidRPr="00C270DB">
              <w:rPr>
                <w:rFonts w:ascii="Arial Narrow" w:hAnsi="Arial Narrow" w:cs="Arial"/>
              </w:rPr>
              <w:t>lingkungan</w:t>
            </w:r>
            <w:proofErr w:type="spellEnd"/>
            <w:r w:rsidR="00B14B72" w:rsidRPr="00C270DB">
              <w:rPr>
                <w:rFonts w:ascii="Arial Narrow" w:hAnsi="Arial Narrow" w:cs="Arial"/>
              </w:rPr>
              <w:t xml:space="preserve"> </w:t>
            </w:r>
            <w:proofErr w:type="spellStart"/>
            <w:r w:rsidR="00B14B72" w:rsidRPr="00C270DB">
              <w:rPr>
                <w:rFonts w:ascii="Arial Narrow" w:hAnsi="Arial Narrow" w:cs="Arial"/>
              </w:rPr>
              <w:t>Pemerintah</w:t>
            </w:r>
            <w:proofErr w:type="spellEnd"/>
            <w:r w:rsidR="00B14B72" w:rsidRPr="00C270DB">
              <w:rPr>
                <w:rFonts w:ascii="Arial Narrow" w:hAnsi="Arial Narrow" w:cs="Arial"/>
              </w:rPr>
              <w:t xml:space="preserve"> Kota Malang </w:t>
            </w:r>
            <w:proofErr w:type="spellStart"/>
            <w:r w:rsidR="00E9325E">
              <w:rPr>
                <w:rFonts w:ascii="Arial Narrow" w:hAnsi="Arial Narrow" w:cs="Arial"/>
              </w:rPr>
              <w:t>sebanyak</w:t>
            </w:r>
            <w:proofErr w:type="spellEnd"/>
            <w:r w:rsidR="00E9325E">
              <w:rPr>
                <w:rFonts w:ascii="Arial Narrow" w:hAnsi="Arial Narrow" w:cs="Arial"/>
              </w:rPr>
              <w:t xml:space="preserve"> 131 </w:t>
            </w:r>
            <w:proofErr w:type="spellStart"/>
            <w:r w:rsidR="00E9325E">
              <w:rPr>
                <w:rFonts w:ascii="Arial Narrow" w:hAnsi="Arial Narrow" w:cs="Arial"/>
              </w:rPr>
              <w:t>terdiri</w:t>
            </w:r>
            <w:proofErr w:type="spellEnd"/>
            <w:r w:rsidR="00E9325E">
              <w:rPr>
                <w:rFonts w:ascii="Arial Narrow" w:hAnsi="Arial Narrow" w:cs="Arial"/>
              </w:rPr>
              <w:t>:</w:t>
            </w:r>
          </w:p>
          <w:p w14:paraId="320BACC0" w14:textId="77777777" w:rsidR="00B14B72" w:rsidRPr="00B14B72" w:rsidRDefault="00B14B72" w:rsidP="00B14B72">
            <w:pPr>
              <w:spacing w:after="0"/>
              <w:ind w:left="720"/>
              <w:rPr>
                <w:rFonts w:ascii="Arial Narrow" w:hAnsi="Arial Narrow" w:cs="Arial"/>
              </w:rPr>
            </w:pPr>
            <w:r w:rsidRPr="00B14B72">
              <w:rPr>
                <w:rFonts w:ascii="Arial Narrow" w:hAnsi="Arial Narrow" w:cs="Arial"/>
              </w:rPr>
              <w:t>- 28  SKPD</w:t>
            </w:r>
          </w:p>
          <w:p w14:paraId="04EF044A" w14:textId="77777777" w:rsidR="00B14B72" w:rsidRPr="00B14B72" w:rsidRDefault="00B14B72" w:rsidP="00B14B72">
            <w:pPr>
              <w:spacing w:after="0"/>
              <w:ind w:left="720"/>
              <w:rPr>
                <w:rFonts w:ascii="Arial Narrow" w:hAnsi="Arial Narrow" w:cs="Arial"/>
              </w:rPr>
            </w:pPr>
            <w:r w:rsidRPr="00B14B72">
              <w:rPr>
                <w:rFonts w:ascii="Arial Narrow" w:hAnsi="Arial Narrow" w:cs="Arial"/>
              </w:rPr>
              <w:t xml:space="preserve">- 57 </w:t>
            </w:r>
            <w:proofErr w:type="spellStart"/>
            <w:r w:rsidRPr="00B14B72">
              <w:rPr>
                <w:rFonts w:ascii="Arial Narrow" w:hAnsi="Arial Narrow" w:cs="Arial"/>
              </w:rPr>
              <w:t>Kelurahan</w:t>
            </w:r>
            <w:proofErr w:type="spellEnd"/>
          </w:p>
          <w:p w14:paraId="608449BF" w14:textId="349DF238" w:rsidR="00B14B72" w:rsidRPr="00B14B72" w:rsidRDefault="00B14B72" w:rsidP="00B14B72">
            <w:pPr>
              <w:spacing w:after="0"/>
              <w:ind w:left="720"/>
              <w:rPr>
                <w:rFonts w:ascii="Arial Narrow" w:hAnsi="Arial Narrow" w:cs="Arial"/>
              </w:rPr>
            </w:pPr>
            <w:r w:rsidRPr="00B14B72">
              <w:rPr>
                <w:rFonts w:ascii="Arial Narrow" w:hAnsi="Arial Narrow" w:cs="Arial"/>
              </w:rPr>
              <w:t>- 17 BLUD/</w:t>
            </w:r>
            <w:proofErr w:type="spellStart"/>
            <w:r w:rsidRPr="00B14B72">
              <w:rPr>
                <w:rFonts w:ascii="Arial Narrow" w:hAnsi="Arial Narrow" w:cs="Arial"/>
              </w:rPr>
              <w:t>Pustu</w:t>
            </w:r>
            <w:proofErr w:type="spellEnd"/>
          </w:p>
          <w:p w14:paraId="7F21F045" w14:textId="4E0E0D70" w:rsidR="00CF39E1" w:rsidRPr="00B328E6" w:rsidRDefault="00B14B72" w:rsidP="00B14B72">
            <w:pPr>
              <w:spacing w:after="0"/>
              <w:ind w:left="720"/>
              <w:rPr>
                <w:rFonts w:ascii="Arial Narrow" w:hAnsi="Arial Narrow" w:cs="Arial"/>
                <w:lang w:val="id-ID"/>
              </w:rPr>
            </w:pPr>
            <w:r w:rsidRPr="00B14B72">
              <w:rPr>
                <w:rFonts w:ascii="Arial Narrow" w:hAnsi="Arial Narrow" w:cs="Arial"/>
              </w:rPr>
              <w:t>- 29 SMPN</w:t>
            </w:r>
          </w:p>
          <w:p w14:paraId="30351831" w14:textId="245E5DC9" w:rsidR="00CF39E1" w:rsidRPr="00990B76" w:rsidRDefault="00CF39E1" w:rsidP="00CF39E1">
            <w:pPr>
              <w:spacing w:after="0"/>
              <w:rPr>
                <w:rFonts w:ascii="Arial Narrow" w:hAnsi="Arial Narrow" w:cs="Arial"/>
                <w:b/>
                <w:bCs/>
              </w:rPr>
            </w:pPr>
            <w:r w:rsidRPr="00990B76">
              <w:rPr>
                <w:rFonts w:ascii="Arial Narrow" w:hAnsi="Arial Narrow" w:cs="Arial"/>
                <w:b/>
                <w:bCs/>
              </w:rPr>
              <w:t>Outcome:</w:t>
            </w:r>
          </w:p>
          <w:p w14:paraId="642655E3" w14:textId="209A51EB" w:rsidR="00CF39E1" w:rsidRPr="00990B76" w:rsidRDefault="00CF39E1" w:rsidP="00493F5F">
            <w:pPr>
              <w:spacing w:after="0"/>
              <w:rPr>
                <w:rFonts w:ascii="Arial Narrow" w:hAnsi="Arial Narrow" w:cs="Arial"/>
              </w:rPr>
            </w:pPr>
            <w:proofErr w:type="spellStart"/>
            <w:r w:rsidRPr="00990B76">
              <w:rPr>
                <w:rFonts w:ascii="Arial Narrow" w:hAnsi="Arial Narrow" w:cs="Arial"/>
              </w:rPr>
              <w:t>Perencanaan</w:t>
            </w:r>
            <w:proofErr w:type="spellEnd"/>
            <w:r w:rsidRPr="00990B76">
              <w:rPr>
                <w:rFonts w:ascii="Arial Narrow" w:hAnsi="Arial Narrow" w:cs="Arial"/>
              </w:rPr>
              <w:t xml:space="preserve"> </w:t>
            </w:r>
            <w:proofErr w:type="spellStart"/>
            <w:r w:rsidRPr="00990B76">
              <w:rPr>
                <w:rFonts w:ascii="Arial Narrow" w:hAnsi="Arial Narrow" w:cs="Arial"/>
              </w:rPr>
              <w:t>anggaran</w:t>
            </w:r>
            <w:proofErr w:type="spellEnd"/>
            <w:r w:rsidRPr="00990B76">
              <w:rPr>
                <w:rFonts w:ascii="Arial Narrow" w:hAnsi="Arial Narrow" w:cs="Arial"/>
              </w:rPr>
              <w:t xml:space="preserve"> program dan </w:t>
            </w:r>
            <w:proofErr w:type="spellStart"/>
            <w:r w:rsidRPr="00990B76">
              <w:rPr>
                <w:rFonts w:ascii="Arial Narrow" w:hAnsi="Arial Narrow" w:cs="Arial"/>
              </w:rPr>
              <w:t>kegiatan</w:t>
            </w:r>
            <w:proofErr w:type="spellEnd"/>
            <w:r w:rsidRPr="00990B76">
              <w:rPr>
                <w:rFonts w:ascii="Arial Narrow" w:hAnsi="Arial Narrow" w:cs="Arial"/>
              </w:rPr>
              <w:t xml:space="preserve"> </w:t>
            </w:r>
            <w:proofErr w:type="spellStart"/>
            <w:r w:rsidRPr="00990B76">
              <w:rPr>
                <w:rFonts w:ascii="Arial Narrow" w:hAnsi="Arial Narrow" w:cs="Arial"/>
              </w:rPr>
              <w:t>berkualitas</w:t>
            </w:r>
            <w:proofErr w:type="spellEnd"/>
            <w:r w:rsidRPr="00990B76">
              <w:rPr>
                <w:rFonts w:ascii="Arial Narrow" w:hAnsi="Arial Narrow" w:cs="Arial"/>
              </w:rPr>
              <w:t xml:space="preserve"> </w:t>
            </w:r>
            <w:proofErr w:type="spellStart"/>
            <w:r w:rsidRPr="00990B76">
              <w:rPr>
                <w:rFonts w:ascii="Arial Narrow" w:hAnsi="Arial Narrow" w:cs="Arial"/>
              </w:rPr>
              <w:t>sesuai</w:t>
            </w:r>
            <w:proofErr w:type="spellEnd"/>
            <w:r w:rsidRPr="00990B76">
              <w:rPr>
                <w:rFonts w:ascii="Arial Narrow" w:hAnsi="Arial Narrow" w:cs="Arial"/>
              </w:rPr>
              <w:t xml:space="preserve"> </w:t>
            </w:r>
            <w:proofErr w:type="spellStart"/>
            <w:r w:rsidRPr="00990B76">
              <w:rPr>
                <w:rFonts w:ascii="Arial Narrow" w:hAnsi="Arial Narrow" w:cs="Arial"/>
              </w:rPr>
              <w:t>dengan</w:t>
            </w:r>
            <w:proofErr w:type="spellEnd"/>
            <w:r w:rsidRPr="00990B76">
              <w:rPr>
                <w:rFonts w:ascii="Arial Narrow" w:hAnsi="Arial Narrow" w:cs="Arial"/>
              </w:rPr>
              <w:t xml:space="preserve"> </w:t>
            </w:r>
            <w:proofErr w:type="spellStart"/>
            <w:r w:rsidRPr="00990B76">
              <w:rPr>
                <w:rFonts w:ascii="Arial Narrow" w:hAnsi="Arial Narrow" w:cs="Arial"/>
              </w:rPr>
              <w:t>ketentuan</w:t>
            </w:r>
            <w:proofErr w:type="spellEnd"/>
            <w:r w:rsidRPr="00990B76">
              <w:rPr>
                <w:rFonts w:ascii="Arial Narrow" w:hAnsi="Arial Narrow" w:cs="Arial"/>
              </w:rPr>
              <w:t xml:space="preserve"> </w:t>
            </w:r>
            <w:proofErr w:type="spellStart"/>
            <w:r w:rsidRPr="00990B76">
              <w:rPr>
                <w:rFonts w:ascii="Arial Narrow" w:hAnsi="Arial Narrow" w:cs="Arial"/>
              </w:rPr>
              <w:t>peraturan</w:t>
            </w:r>
            <w:proofErr w:type="spellEnd"/>
            <w:r w:rsidRPr="00990B76">
              <w:rPr>
                <w:rFonts w:ascii="Arial Narrow" w:hAnsi="Arial Narrow" w:cs="Arial"/>
              </w:rPr>
              <w:t xml:space="preserve"> </w:t>
            </w:r>
            <w:proofErr w:type="spellStart"/>
            <w:r w:rsidRPr="00990B76">
              <w:rPr>
                <w:rFonts w:ascii="Arial Narrow" w:hAnsi="Arial Narrow" w:cs="Arial"/>
              </w:rPr>
              <w:t>perundang-undangan</w:t>
            </w:r>
            <w:proofErr w:type="spellEnd"/>
            <w:r w:rsidRPr="00990B76">
              <w:rPr>
                <w:rFonts w:ascii="Arial Narrow" w:hAnsi="Arial Narrow" w:cs="Arial"/>
              </w:rPr>
              <w:t>.</w:t>
            </w:r>
          </w:p>
        </w:tc>
      </w:tr>
      <w:tr w:rsidR="00CF39E1" w:rsidRPr="00B74B4A" w14:paraId="01B62C42" w14:textId="77777777" w:rsidTr="00CA1729">
        <w:tc>
          <w:tcPr>
            <w:tcW w:w="2126" w:type="dxa"/>
            <w:shd w:val="clear" w:color="auto" w:fill="auto"/>
          </w:tcPr>
          <w:p w14:paraId="4DB2B98E" w14:textId="445656E3" w:rsidR="00CF39E1" w:rsidRPr="00B74B4A" w:rsidRDefault="00CF39E1" w:rsidP="00CF39E1">
            <w:pPr>
              <w:autoSpaceDE w:val="0"/>
              <w:autoSpaceDN w:val="0"/>
              <w:adjustRightInd w:val="0"/>
              <w:rPr>
                <w:rFonts w:ascii="Arial Narrow" w:hAnsi="Arial Narrow" w:cs="Arial"/>
                <w:b/>
                <w:color w:val="000000"/>
              </w:rPr>
            </w:pPr>
            <w:proofErr w:type="spellStart"/>
            <w:r w:rsidRPr="00B74B4A">
              <w:rPr>
                <w:rFonts w:ascii="Arial Narrow" w:hAnsi="Arial Narrow" w:cs="Arial"/>
                <w:b/>
                <w:color w:val="000000"/>
              </w:rPr>
              <w:t>Jumlah</w:t>
            </w:r>
            <w:proofErr w:type="spellEnd"/>
            <w:r w:rsidRPr="00B74B4A">
              <w:rPr>
                <w:rFonts w:ascii="Arial Narrow" w:hAnsi="Arial Narrow" w:cs="Arial"/>
                <w:b/>
                <w:color w:val="000000"/>
                <w:lang w:val="id-ID"/>
              </w:rPr>
              <w:t xml:space="preserve"> </w:t>
            </w:r>
            <w:proofErr w:type="spellStart"/>
            <w:r w:rsidRPr="00B74B4A">
              <w:rPr>
                <w:rFonts w:ascii="Arial Narrow" w:hAnsi="Arial Narrow" w:cs="Arial"/>
                <w:b/>
                <w:color w:val="000000"/>
              </w:rPr>
              <w:t>Anggaran</w:t>
            </w:r>
            <w:proofErr w:type="spellEnd"/>
            <w:r w:rsidRPr="00B74B4A">
              <w:rPr>
                <w:rFonts w:ascii="Arial Narrow" w:hAnsi="Arial Narrow" w:cs="Arial"/>
                <w:b/>
                <w:color w:val="000000"/>
                <w:lang w:val="id-ID"/>
              </w:rPr>
              <w:t xml:space="preserve"> </w:t>
            </w:r>
            <w:proofErr w:type="spellStart"/>
            <w:r>
              <w:rPr>
                <w:rFonts w:ascii="Arial Narrow" w:hAnsi="Arial Narrow" w:cs="Arial"/>
                <w:b/>
                <w:color w:val="000000"/>
              </w:rPr>
              <w:t>Kegiatan</w:t>
            </w:r>
            <w:proofErr w:type="spellEnd"/>
          </w:p>
        </w:tc>
        <w:tc>
          <w:tcPr>
            <w:tcW w:w="8789" w:type="dxa"/>
            <w:gridSpan w:val="2"/>
            <w:shd w:val="clear" w:color="auto" w:fill="auto"/>
          </w:tcPr>
          <w:p w14:paraId="5C855261" w14:textId="712D58CE" w:rsidR="00CF39E1" w:rsidRPr="00990B76" w:rsidRDefault="00CF39E1" w:rsidP="00CF39E1">
            <w:pPr>
              <w:autoSpaceDE w:val="0"/>
              <w:autoSpaceDN w:val="0"/>
              <w:adjustRightInd w:val="0"/>
              <w:rPr>
                <w:rFonts w:ascii="Arial Narrow" w:hAnsi="Arial Narrow" w:cs="Arial"/>
                <w:bCs/>
                <w:lang w:val="id-ID"/>
              </w:rPr>
            </w:pPr>
            <w:r w:rsidRPr="00990B76">
              <w:rPr>
                <w:rFonts w:ascii="Arial Narrow" w:hAnsi="Arial Narrow" w:cs="Arial"/>
                <w:bCs/>
                <w:lang w:val="id-ID"/>
              </w:rPr>
              <w:t>Rp</w:t>
            </w:r>
            <w:r>
              <w:rPr>
                <w:rFonts w:ascii="Arial Narrow" w:hAnsi="Arial Narrow" w:cs="Arial"/>
                <w:bCs/>
              </w:rPr>
              <w:t xml:space="preserve"> </w:t>
            </w:r>
            <w:r w:rsidR="00AA5AD2" w:rsidRPr="00AA5AD2">
              <w:rPr>
                <w:rFonts w:ascii="Arial Narrow" w:hAnsi="Arial Narrow" w:cs="Arial"/>
                <w:bCs/>
              </w:rPr>
              <w:t>986.193.100</w:t>
            </w:r>
            <w:r w:rsidR="00E9325E">
              <w:rPr>
                <w:rFonts w:ascii="Arial Narrow" w:hAnsi="Arial Narrow" w:cs="Arial"/>
                <w:bCs/>
              </w:rPr>
              <w:t>,-</w:t>
            </w:r>
          </w:p>
        </w:tc>
      </w:tr>
      <w:tr w:rsidR="00CF39E1" w:rsidRPr="00B74B4A" w14:paraId="193B5F44" w14:textId="77777777" w:rsidTr="00CA1729">
        <w:tc>
          <w:tcPr>
            <w:tcW w:w="2126" w:type="dxa"/>
            <w:vMerge w:val="restart"/>
            <w:shd w:val="clear" w:color="auto" w:fill="auto"/>
          </w:tcPr>
          <w:p w14:paraId="44CC8B5C" w14:textId="77777777" w:rsidR="00CF39E1" w:rsidRPr="00B74B4A" w:rsidRDefault="00CF39E1" w:rsidP="00CF39E1">
            <w:pPr>
              <w:autoSpaceDE w:val="0"/>
              <w:autoSpaceDN w:val="0"/>
              <w:adjustRightInd w:val="0"/>
              <w:rPr>
                <w:rFonts w:ascii="Arial Narrow" w:hAnsi="Arial Narrow" w:cs="Arial"/>
                <w:b/>
                <w:bCs/>
                <w:color w:val="000000"/>
              </w:rPr>
            </w:pPr>
            <w:proofErr w:type="spellStart"/>
            <w:r w:rsidRPr="00B74B4A">
              <w:rPr>
                <w:rFonts w:ascii="Arial Narrow" w:hAnsi="Arial Narrow" w:cs="Arial"/>
                <w:b/>
                <w:bCs/>
                <w:color w:val="000000"/>
              </w:rPr>
              <w:t>Rencana</w:t>
            </w:r>
            <w:proofErr w:type="spellEnd"/>
            <w:r w:rsidRPr="00B74B4A">
              <w:rPr>
                <w:rFonts w:ascii="Arial Narrow" w:hAnsi="Arial Narrow" w:cs="Arial"/>
                <w:b/>
                <w:bCs/>
                <w:color w:val="000000"/>
              </w:rPr>
              <w:t xml:space="preserve"> </w:t>
            </w:r>
            <w:proofErr w:type="spellStart"/>
            <w:r w:rsidRPr="00B74B4A">
              <w:rPr>
                <w:rFonts w:ascii="Arial Narrow" w:hAnsi="Arial Narrow" w:cs="Arial"/>
                <w:b/>
                <w:bCs/>
                <w:color w:val="000000"/>
              </w:rPr>
              <w:t>Aksi</w:t>
            </w:r>
            <w:proofErr w:type="spellEnd"/>
          </w:p>
        </w:tc>
        <w:tc>
          <w:tcPr>
            <w:tcW w:w="1985" w:type="dxa"/>
            <w:shd w:val="clear" w:color="auto" w:fill="auto"/>
          </w:tcPr>
          <w:p w14:paraId="760B28C7" w14:textId="7C02C198" w:rsidR="00CF39E1" w:rsidRPr="00B74B4A" w:rsidRDefault="00CF39E1" w:rsidP="00CF39E1">
            <w:pPr>
              <w:autoSpaceDE w:val="0"/>
              <w:autoSpaceDN w:val="0"/>
              <w:adjustRightInd w:val="0"/>
              <w:spacing w:after="0" w:line="360" w:lineRule="auto"/>
              <w:rPr>
                <w:rFonts w:ascii="Arial Narrow" w:hAnsi="Arial Narrow" w:cs="Arial"/>
                <w:b/>
                <w:bCs/>
                <w:color w:val="000000"/>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1</w:t>
            </w:r>
          </w:p>
        </w:tc>
        <w:tc>
          <w:tcPr>
            <w:tcW w:w="6804" w:type="dxa"/>
            <w:shd w:val="clear" w:color="auto" w:fill="auto"/>
          </w:tcPr>
          <w:p w14:paraId="252861C4" w14:textId="06F1535B" w:rsidR="00CF39E1" w:rsidRPr="00B74B4A" w:rsidRDefault="0012217E" w:rsidP="00CF39E1">
            <w:pPr>
              <w:autoSpaceDE w:val="0"/>
              <w:autoSpaceDN w:val="0"/>
              <w:adjustRightInd w:val="0"/>
              <w:spacing w:after="0" w:line="360" w:lineRule="auto"/>
              <w:rPr>
                <w:rFonts w:ascii="Arial Narrow" w:hAnsi="Arial Narrow" w:cs="Arial"/>
                <w:bCs/>
                <w:color w:val="000000"/>
              </w:rPr>
            </w:pPr>
            <w:proofErr w:type="spellStart"/>
            <w:r>
              <w:rPr>
                <w:rFonts w:ascii="Arial Narrow" w:hAnsi="Arial Narrow" w:cs="Arial"/>
                <w:bCs/>
                <w:color w:val="000000"/>
              </w:rPr>
              <w:t>Koordinasi</w:t>
            </w:r>
            <w:proofErr w:type="spellEnd"/>
            <w:r>
              <w:rPr>
                <w:rFonts w:ascii="Arial Narrow" w:hAnsi="Arial Narrow" w:cs="Arial"/>
                <w:bCs/>
                <w:color w:val="000000"/>
              </w:rPr>
              <w:t xml:space="preserve"> dan </w:t>
            </w:r>
            <w:proofErr w:type="spellStart"/>
            <w:r>
              <w:rPr>
                <w:rFonts w:ascii="Arial Narrow" w:hAnsi="Arial Narrow" w:cs="Arial"/>
                <w:bCs/>
                <w:color w:val="000000"/>
              </w:rPr>
              <w:t>Penyusunan</w:t>
            </w:r>
            <w:proofErr w:type="spellEnd"/>
            <w:r>
              <w:rPr>
                <w:rFonts w:ascii="Arial Narrow" w:hAnsi="Arial Narrow" w:cs="Arial"/>
                <w:bCs/>
                <w:color w:val="000000"/>
              </w:rPr>
              <w:t xml:space="preserve"> </w:t>
            </w:r>
            <w:proofErr w:type="spellStart"/>
            <w:r>
              <w:rPr>
                <w:rFonts w:ascii="Arial Narrow" w:hAnsi="Arial Narrow" w:cs="Arial"/>
                <w:bCs/>
                <w:color w:val="000000"/>
              </w:rPr>
              <w:t>Peraturan</w:t>
            </w:r>
            <w:proofErr w:type="spellEnd"/>
            <w:r>
              <w:rPr>
                <w:rFonts w:ascii="Arial Narrow" w:hAnsi="Arial Narrow" w:cs="Arial"/>
                <w:bCs/>
                <w:color w:val="000000"/>
              </w:rPr>
              <w:t xml:space="preserve"> Daerah </w:t>
            </w:r>
            <w:proofErr w:type="spellStart"/>
            <w:r>
              <w:rPr>
                <w:rFonts w:ascii="Arial Narrow" w:hAnsi="Arial Narrow" w:cs="Arial"/>
                <w:bCs/>
                <w:color w:val="000000"/>
              </w:rPr>
              <w:t>tentang</w:t>
            </w:r>
            <w:proofErr w:type="spellEnd"/>
            <w:r>
              <w:rPr>
                <w:rFonts w:ascii="Arial Narrow" w:hAnsi="Arial Narrow" w:cs="Arial"/>
                <w:bCs/>
                <w:color w:val="000000"/>
              </w:rPr>
              <w:t xml:space="preserve"> APBD dan </w:t>
            </w:r>
            <w:proofErr w:type="spellStart"/>
            <w:r>
              <w:rPr>
                <w:rFonts w:ascii="Arial Narrow" w:hAnsi="Arial Narrow" w:cs="Arial"/>
                <w:bCs/>
                <w:color w:val="000000"/>
              </w:rPr>
              <w:t>Peraturan</w:t>
            </w:r>
            <w:proofErr w:type="spellEnd"/>
            <w:r>
              <w:rPr>
                <w:rFonts w:ascii="Arial Narrow" w:hAnsi="Arial Narrow" w:cs="Arial"/>
                <w:bCs/>
                <w:color w:val="000000"/>
              </w:rPr>
              <w:t xml:space="preserve"> </w:t>
            </w:r>
            <w:proofErr w:type="spellStart"/>
            <w:r>
              <w:rPr>
                <w:rFonts w:ascii="Arial Narrow" w:hAnsi="Arial Narrow" w:cs="Arial"/>
                <w:bCs/>
                <w:color w:val="000000"/>
              </w:rPr>
              <w:t>Kepala</w:t>
            </w:r>
            <w:proofErr w:type="spellEnd"/>
            <w:r>
              <w:rPr>
                <w:rFonts w:ascii="Arial Narrow" w:hAnsi="Arial Narrow" w:cs="Arial"/>
                <w:bCs/>
                <w:color w:val="000000"/>
              </w:rPr>
              <w:t xml:space="preserve"> Daerah </w:t>
            </w:r>
            <w:proofErr w:type="spellStart"/>
            <w:r>
              <w:rPr>
                <w:rFonts w:ascii="Arial Narrow" w:hAnsi="Arial Narrow" w:cs="Arial"/>
                <w:bCs/>
                <w:color w:val="000000"/>
              </w:rPr>
              <w:t>tentang</w:t>
            </w:r>
            <w:proofErr w:type="spellEnd"/>
            <w:r>
              <w:rPr>
                <w:rFonts w:ascii="Arial Narrow" w:hAnsi="Arial Narrow" w:cs="Arial"/>
                <w:bCs/>
                <w:color w:val="000000"/>
              </w:rPr>
              <w:t xml:space="preserve"> </w:t>
            </w:r>
            <w:proofErr w:type="spellStart"/>
            <w:r>
              <w:rPr>
                <w:rFonts w:ascii="Arial Narrow" w:hAnsi="Arial Narrow" w:cs="Arial"/>
                <w:bCs/>
                <w:color w:val="000000"/>
              </w:rPr>
              <w:t>Penjabaran</w:t>
            </w:r>
            <w:proofErr w:type="spellEnd"/>
            <w:r>
              <w:rPr>
                <w:rFonts w:ascii="Arial Narrow" w:hAnsi="Arial Narrow" w:cs="Arial"/>
                <w:bCs/>
                <w:color w:val="000000"/>
              </w:rPr>
              <w:t xml:space="preserve"> APBD</w:t>
            </w:r>
          </w:p>
        </w:tc>
      </w:tr>
      <w:tr w:rsidR="00CF39E1" w:rsidRPr="00B74B4A" w14:paraId="163E5A82" w14:textId="77777777" w:rsidTr="00CA1729">
        <w:tc>
          <w:tcPr>
            <w:tcW w:w="2126" w:type="dxa"/>
            <w:vMerge/>
            <w:shd w:val="clear" w:color="auto" w:fill="auto"/>
          </w:tcPr>
          <w:p w14:paraId="15C27CFC" w14:textId="77777777" w:rsidR="00CF39E1" w:rsidRPr="00B74B4A" w:rsidRDefault="00CF39E1" w:rsidP="00CF39E1">
            <w:pPr>
              <w:autoSpaceDE w:val="0"/>
              <w:autoSpaceDN w:val="0"/>
              <w:adjustRightInd w:val="0"/>
              <w:rPr>
                <w:rFonts w:ascii="Arial Narrow" w:hAnsi="Arial Narrow" w:cs="Arial"/>
                <w:b/>
                <w:bCs/>
                <w:color w:val="000000"/>
              </w:rPr>
            </w:pPr>
          </w:p>
        </w:tc>
        <w:tc>
          <w:tcPr>
            <w:tcW w:w="1985" w:type="dxa"/>
            <w:shd w:val="clear" w:color="auto" w:fill="auto"/>
          </w:tcPr>
          <w:p w14:paraId="61419BBF" w14:textId="77777777" w:rsidR="00CF39E1" w:rsidRPr="00B74B4A" w:rsidRDefault="00CF39E1" w:rsidP="00CF39E1">
            <w:pPr>
              <w:autoSpaceDE w:val="0"/>
              <w:autoSpaceDN w:val="0"/>
              <w:adjustRightInd w:val="0"/>
              <w:spacing w:after="0" w:line="360" w:lineRule="auto"/>
              <w:rPr>
                <w:rFonts w:ascii="Arial Narrow" w:hAnsi="Arial Narrow" w:cs="Arial"/>
                <w:color w:val="000000"/>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2D00E42D" w14:textId="7B6E2D90" w:rsidR="00CF39E1" w:rsidRPr="00A3040C" w:rsidRDefault="00CF39E1" w:rsidP="00CF39E1">
            <w:pPr>
              <w:autoSpaceDE w:val="0"/>
              <w:autoSpaceDN w:val="0"/>
              <w:adjustRightInd w:val="0"/>
              <w:spacing w:after="0" w:line="360" w:lineRule="auto"/>
              <w:rPr>
                <w:rFonts w:ascii="Arial Narrow" w:hAnsi="Arial Narrow" w:cs="Arial"/>
                <w:bCs/>
              </w:rPr>
            </w:pPr>
            <w:r w:rsidRPr="00B74B4A">
              <w:rPr>
                <w:rFonts w:ascii="Arial Narrow" w:hAnsi="Arial Narrow" w:cs="Arial"/>
                <w:bCs/>
                <w:color w:val="000000"/>
                <w:lang w:val="id-ID"/>
              </w:rPr>
              <w:t xml:space="preserve">Rp. </w:t>
            </w:r>
            <w:r w:rsidR="00AA5AD2" w:rsidRPr="00AA5AD2">
              <w:rPr>
                <w:rFonts w:ascii="Arial Narrow" w:hAnsi="Arial Narrow" w:cs="Arial"/>
                <w:bCs/>
                <w:color w:val="000000"/>
                <w:lang w:val="id-ID"/>
              </w:rPr>
              <w:t>261.910.000</w:t>
            </w:r>
            <w:r w:rsidR="0012217E">
              <w:rPr>
                <w:rFonts w:ascii="Arial Narrow" w:hAnsi="Arial Narrow" w:cs="Arial"/>
                <w:bCs/>
                <w:color w:val="000000"/>
                <w:lang w:val="id-ID"/>
              </w:rPr>
              <w:t>,-</w:t>
            </w:r>
          </w:p>
        </w:tc>
      </w:tr>
      <w:tr w:rsidR="00CF39E1" w:rsidRPr="00B74B4A" w14:paraId="688E46AC" w14:textId="77777777" w:rsidTr="00CA1729">
        <w:tc>
          <w:tcPr>
            <w:tcW w:w="2126" w:type="dxa"/>
            <w:vMerge/>
            <w:shd w:val="clear" w:color="auto" w:fill="auto"/>
          </w:tcPr>
          <w:p w14:paraId="7122DDA1" w14:textId="77777777" w:rsidR="00CF39E1" w:rsidRPr="00B74B4A" w:rsidRDefault="00CF39E1" w:rsidP="00CF39E1">
            <w:pPr>
              <w:autoSpaceDE w:val="0"/>
              <w:autoSpaceDN w:val="0"/>
              <w:adjustRightInd w:val="0"/>
              <w:jc w:val="center"/>
              <w:rPr>
                <w:rFonts w:ascii="Arial Narrow" w:hAnsi="Arial Narrow" w:cs="Arial"/>
                <w:b/>
                <w:bCs/>
                <w:color w:val="000000"/>
              </w:rPr>
            </w:pPr>
          </w:p>
        </w:tc>
        <w:tc>
          <w:tcPr>
            <w:tcW w:w="1985" w:type="dxa"/>
            <w:shd w:val="clear" w:color="auto" w:fill="auto"/>
          </w:tcPr>
          <w:p w14:paraId="619D505D" w14:textId="77777777" w:rsidR="00CF39E1" w:rsidRPr="00B74B4A" w:rsidRDefault="00CF39E1" w:rsidP="00CF39E1">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4DB80C57" w14:textId="720C638F" w:rsidR="0012217E" w:rsidRPr="0012217E" w:rsidRDefault="00CF39E1" w:rsidP="0012217E">
            <w:pPr>
              <w:numPr>
                <w:ilvl w:val="0"/>
                <w:numId w:val="12"/>
              </w:numPr>
              <w:spacing w:after="0"/>
              <w:ind w:left="201" w:hanging="201"/>
              <w:rPr>
                <w:rFonts w:ascii="Arial Narrow" w:hAnsi="Arial Narrow" w:cs="Arial"/>
                <w:bCs/>
              </w:rPr>
            </w:pPr>
            <w:proofErr w:type="spellStart"/>
            <w:r>
              <w:rPr>
                <w:rFonts w:ascii="Arial Narrow" w:hAnsi="Arial Narrow" w:cs="Arial"/>
              </w:rPr>
              <w:t>Jumlah</w:t>
            </w:r>
            <w:proofErr w:type="spellEnd"/>
            <w:r>
              <w:rPr>
                <w:rFonts w:ascii="Arial Narrow" w:hAnsi="Arial Narrow" w:cs="Arial"/>
              </w:rPr>
              <w:t xml:space="preserve"> SKPD  di </w:t>
            </w:r>
            <w:proofErr w:type="spellStart"/>
            <w:r>
              <w:rPr>
                <w:rFonts w:ascii="Arial Narrow" w:hAnsi="Arial Narrow" w:cs="Arial"/>
              </w:rPr>
              <w:t>lingkungan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Kota Malang  </w:t>
            </w:r>
            <w:r w:rsidR="0012217E">
              <w:rPr>
                <w:rFonts w:ascii="Arial Narrow" w:hAnsi="Arial Narrow" w:cs="Arial"/>
              </w:rPr>
              <w:t xml:space="preserve">yang </w:t>
            </w:r>
            <w:proofErr w:type="spellStart"/>
            <w:r w:rsidR="0012217E">
              <w:rPr>
                <w:rFonts w:ascii="Arial Narrow" w:hAnsi="Arial Narrow" w:cs="Arial"/>
              </w:rPr>
              <w:t>terfasiltasi</w:t>
            </w:r>
            <w:proofErr w:type="spellEnd"/>
            <w:r w:rsidR="0012217E">
              <w:rPr>
                <w:rFonts w:ascii="Arial Narrow" w:hAnsi="Arial Narrow" w:cs="Arial"/>
              </w:rPr>
              <w:t xml:space="preserve"> </w:t>
            </w:r>
            <w:proofErr w:type="spellStart"/>
            <w:r w:rsidR="0012217E">
              <w:rPr>
                <w:rFonts w:ascii="Arial Narrow" w:hAnsi="Arial Narrow" w:cs="Arial"/>
              </w:rPr>
              <w:t>penyusunan</w:t>
            </w:r>
            <w:proofErr w:type="spellEnd"/>
            <w:r w:rsidR="0012217E">
              <w:rPr>
                <w:rFonts w:ascii="Arial Narrow" w:hAnsi="Arial Narrow" w:cs="Arial"/>
              </w:rPr>
              <w:t xml:space="preserve"> RKA/DPA </w:t>
            </w:r>
            <w:proofErr w:type="spellStart"/>
            <w:r w:rsidR="0012217E">
              <w:rPr>
                <w:rFonts w:ascii="Arial Narrow" w:hAnsi="Arial Narrow" w:cs="Arial"/>
              </w:rPr>
              <w:t>Tahun</w:t>
            </w:r>
            <w:proofErr w:type="spellEnd"/>
            <w:r w:rsidR="0012217E">
              <w:rPr>
                <w:rFonts w:ascii="Arial Narrow" w:hAnsi="Arial Narrow" w:cs="Arial"/>
              </w:rPr>
              <w:t xml:space="preserve"> 202</w:t>
            </w:r>
            <w:r w:rsidR="00E9325E">
              <w:rPr>
                <w:rFonts w:ascii="Arial Narrow" w:hAnsi="Arial Narrow" w:cs="Arial"/>
              </w:rPr>
              <w:t xml:space="preserve">5 </w:t>
            </w:r>
            <w:proofErr w:type="spellStart"/>
            <w:r w:rsidR="00E9325E">
              <w:rPr>
                <w:rFonts w:ascii="Arial Narrow" w:hAnsi="Arial Narrow" w:cs="Arial"/>
              </w:rPr>
              <w:t>sebanyak</w:t>
            </w:r>
            <w:proofErr w:type="spellEnd"/>
            <w:r w:rsidR="00E9325E">
              <w:rPr>
                <w:rFonts w:ascii="Arial Narrow" w:hAnsi="Arial Narrow" w:cs="Arial"/>
              </w:rPr>
              <w:t xml:space="preserve"> 131 </w:t>
            </w:r>
            <w:proofErr w:type="spellStart"/>
            <w:r w:rsidR="00E9325E">
              <w:rPr>
                <w:rFonts w:ascii="Arial Narrow" w:hAnsi="Arial Narrow" w:cs="Arial"/>
              </w:rPr>
              <w:t>entitas</w:t>
            </w:r>
            <w:proofErr w:type="spellEnd"/>
            <w:r w:rsidR="00E9325E">
              <w:rPr>
                <w:rFonts w:ascii="Arial Narrow" w:hAnsi="Arial Narrow" w:cs="Arial"/>
              </w:rPr>
              <w:t xml:space="preserve"> </w:t>
            </w:r>
            <w:proofErr w:type="spellStart"/>
            <w:r w:rsidR="00E9325E">
              <w:rPr>
                <w:rFonts w:ascii="Arial Narrow" w:hAnsi="Arial Narrow" w:cs="Arial"/>
              </w:rPr>
              <w:t>tediri</w:t>
            </w:r>
            <w:proofErr w:type="spellEnd"/>
            <w:r w:rsidR="00E9325E">
              <w:rPr>
                <w:rFonts w:ascii="Arial Narrow" w:hAnsi="Arial Narrow" w:cs="Arial"/>
              </w:rPr>
              <w:t>:</w:t>
            </w:r>
          </w:p>
          <w:p w14:paraId="6B20E8C2" w14:textId="5DE47754" w:rsidR="00CF39E1" w:rsidRPr="0076208E" w:rsidRDefault="00CF39E1" w:rsidP="00E9325E">
            <w:pPr>
              <w:spacing w:after="0"/>
              <w:ind w:left="201"/>
              <w:rPr>
                <w:rFonts w:ascii="Arial Narrow" w:hAnsi="Arial Narrow" w:cs="Arial"/>
                <w:bCs/>
              </w:rPr>
            </w:pPr>
            <w:r>
              <w:rPr>
                <w:rFonts w:ascii="Arial Narrow" w:hAnsi="Arial Narrow" w:cs="Arial"/>
              </w:rPr>
              <w:t>28  SKPD</w:t>
            </w:r>
            <w:r w:rsidR="00C270DB">
              <w:rPr>
                <w:rFonts w:ascii="Arial Narrow" w:hAnsi="Arial Narrow" w:cs="Arial"/>
              </w:rPr>
              <w:t>,</w:t>
            </w:r>
            <w:r>
              <w:rPr>
                <w:rFonts w:ascii="Arial Narrow" w:hAnsi="Arial Narrow" w:cs="Arial"/>
              </w:rPr>
              <w:t xml:space="preserve">- 57 </w:t>
            </w:r>
            <w:proofErr w:type="spellStart"/>
            <w:r>
              <w:rPr>
                <w:rFonts w:ascii="Arial Narrow" w:hAnsi="Arial Narrow" w:cs="Arial"/>
              </w:rPr>
              <w:t>Kelurahan</w:t>
            </w:r>
            <w:proofErr w:type="spellEnd"/>
            <w:r w:rsidR="00C270DB">
              <w:rPr>
                <w:rFonts w:ascii="Arial Narrow" w:hAnsi="Arial Narrow" w:cs="Arial"/>
              </w:rPr>
              <w:t>,</w:t>
            </w:r>
            <w:r>
              <w:rPr>
                <w:rFonts w:ascii="Arial Narrow" w:hAnsi="Arial Narrow" w:cs="Arial"/>
              </w:rPr>
              <w:t>- 17 BLUD/</w:t>
            </w:r>
            <w:proofErr w:type="spellStart"/>
            <w:r>
              <w:rPr>
                <w:rFonts w:ascii="Arial Narrow" w:hAnsi="Arial Narrow" w:cs="Arial"/>
              </w:rPr>
              <w:t>Pustu</w:t>
            </w:r>
            <w:proofErr w:type="spellEnd"/>
            <w:r w:rsidR="00C270DB">
              <w:rPr>
                <w:rFonts w:ascii="Arial Narrow" w:hAnsi="Arial Narrow" w:cs="Arial"/>
              </w:rPr>
              <w:t xml:space="preserve"> dan </w:t>
            </w:r>
            <w:r>
              <w:rPr>
                <w:rFonts w:ascii="Arial Narrow" w:hAnsi="Arial Narrow" w:cs="Arial"/>
              </w:rPr>
              <w:t>- 29 SMPN</w:t>
            </w:r>
          </w:p>
        </w:tc>
      </w:tr>
      <w:tr w:rsidR="00CF39E1" w:rsidRPr="00B74B4A" w14:paraId="5607B93B" w14:textId="77777777" w:rsidTr="00CA1729">
        <w:tc>
          <w:tcPr>
            <w:tcW w:w="2126" w:type="dxa"/>
            <w:vMerge/>
            <w:shd w:val="clear" w:color="auto" w:fill="auto"/>
          </w:tcPr>
          <w:p w14:paraId="353A196A" w14:textId="77777777" w:rsidR="00CF39E1" w:rsidRPr="00B74B4A" w:rsidRDefault="00CF39E1" w:rsidP="00CF39E1">
            <w:pPr>
              <w:autoSpaceDE w:val="0"/>
              <w:autoSpaceDN w:val="0"/>
              <w:adjustRightInd w:val="0"/>
              <w:jc w:val="center"/>
              <w:rPr>
                <w:rFonts w:ascii="Arial Narrow" w:hAnsi="Arial Narrow" w:cs="Arial"/>
                <w:b/>
                <w:bCs/>
                <w:color w:val="000000"/>
              </w:rPr>
            </w:pPr>
          </w:p>
        </w:tc>
        <w:tc>
          <w:tcPr>
            <w:tcW w:w="1985" w:type="dxa"/>
            <w:shd w:val="clear" w:color="auto" w:fill="auto"/>
          </w:tcPr>
          <w:p w14:paraId="10EDC4B0" w14:textId="77777777" w:rsidR="00CF39E1" w:rsidRPr="00B74B4A" w:rsidRDefault="00CF39E1" w:rsidP="00CF39E1">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0C9F4ADD" w14:textId="61CADA32" w:rsidR="00CF39E1" w:rsidRPr="00B866DD" w:rsidRDefault="00CF39E1" w:rsidP="00CF39E1">
            <w:pPr>
              <w:autoSpaceDE w:val="0"/>
              <w:autoSpaceDN w:val="0"/>
              <w:adjustRightInd w:val="0"/>
              <w:spacing w:after="0" w:line="360" w:lineRule="auto"/>
              <w:rPr>
                <w:rFonts w:ascii="Arial Narrow" w:hAnsi="Arial Narrow" w:cs="Arial"/>
                <w:bCs/>
                <w:color w:val="FF0000"/>
                <w:lang w:val="id-ID"/>
              </w:rPr>
            </w:pPr>
            <w:r w:rsidRPr="00B74B4A">
              <w:rPr>
                <w:rFonts w:ascii="Arial Narrow" w:hAnsi="Arial Narrow" w:cs="Arial"/>
                <w:bCs/>
                <w:color w:val="000000"/>
                <w:lang w:val="id-ID"/>
              </w:rPr>
              <w:t xml:space="preserve">% </w:t>
            </w:r>
            <w:r w:rsidR="0012217E">
              <w:rPr>
                <w:rFonts w:ascii="Arial Narrow" w:hAnsi="Arial Narrow" w:cs="Arial"/>
                <w:bCs/>
                <w:color w:val="000000"/>
                <w:lang w:val="id-ID"/>
              </w:rPr>
              <w:t>kesesuaian dokumen penganggaran dengan dokumen perencanaan 100%</w:t>
            </w:r>
          </w:p>
        </w:tc>
      </w:tr>
      <w:tr w:rsidR="0012217E" w:rsidRPr="00B74B4A" w14:paraId="180AA380" w14:textId="77777777" w:rsidTr="00CA1729">
        <w:tc>
          <w:tcPr>
            <w:tcW w:w="2126" w:type="dxa"/>
            <w:vMerge/>
            <w:shd w:val="clear" w:color="auto" w:fill="auto"/>
          </w:tcPr>
          <w:p w14:paraId="0052C095"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01B2D0D3" w14:textId="166D9CC8"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2</w:t>
            </w:r>
          </w:p>
        </w:tc>
        <w:tc>
          <w:tcPr>
            <w:tcW w:w="6804" w:type="dxa"/>
            <w:shd w:val="clear" w:color="auto" w:fill="auto"/>
          </w:tcPr>
          <w:p w14:paraId="4401E713" w14:textId="112E50F8"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proofErr w:type="spellStart"/>
            <w:r>
              <w:rPr>
                <w:rFonts w:ascii="Arial Narrow" w:hAnsi="Arial Narrow" w:cs="Arial"/>
                <w:bCs/>
                <w:color w:val="000000"/>
              </w:rPr>
              <w:t>Pembinaan</w:t>
            </w:r>
            <w:proofErr w:type="spellEnd"/>
            <w:r>
              <w:rPr>
                <w:rFonts w:ascii="Arial Narrow" w:hAnsi="Arial Narrow" w:cs="Arial"/>
                <w:bCs/>
                <w:color w:val="000000"/>
              </w:rPr>
              <w:t xml:space="preserve"> </w:t>
            </w:r>
            <w:proofErr w:type="spellStart"/>
            <w:r>
              <w:rPr>
                <w:rFonts w:ascii="Arial Narrow" w:hAnsi="Arial Narrow" w:cs="Arial"/>
                <w:bCs/>
                <w:color w:val="000000"/>
              </w:rPr>
              <w:t>Penganggaran</w:t>
            </w:r>
            <w:proofErr w:type="spellEnd"/>
            <w:r>
              <w:rPr>
                <w:rFonts w:ascii="Arial Narrow" w:hAnsi="Arial Narrow" w:cs="Arial"/>
                <w:bCs/>
                <w:color w:val="000000"/>
              </w:rPr>
              <w:t xml:space="preserve"> Daerah </w:t>
            </w:r>
            <w:proofErr w:type="spellStart"/>
            <w:r>
              <w:rPr>
                <w:rFonts w:ascii="Arial Narrow" w:hAnsi="Arial Narrow" w:cs="Arial"/>
                <w:bCs/>
                <w:color w:val="000000"/>
              </w:rPr>
              <w:t>Pemerintah</w:t>
            </w:r>
            <w:proofErr w:type="spellEnd"/>
            <w:r>
              <w:rPr>
                <w:rFonts w:ascii="Arial Narrow" w:hAnsi="Arial Narrow" w:cs="Arial"/>
                <w:bCs/>
                <w:color w:val="000000"/>
              </w:rPr>
              <w:t xml:space="preserve"> </w:t>
            </w:r>
            <w:proofErr w:type="spellStart"/>
            <w:r>
              <w:rPr>
                <w:rFonts w:ascii="Arial Narrow" w:hAnsi="Arial Narrow" w:cs="Arial"/>
                <w:bCs/>
                <w:color w:val="000000"/>
              </w:rPr>
              <w:t>Kabupaten</w:t>
            </w:r>
            <w:proofErr w:type="spellEnd"/>
            <w:r>
              <w:rPr>
                <w:rFonts w:ascii="Arial Narrow" w:hAnsi="Arial Narrow" w:cs="Arial"/>
                <w:bCs/>
                <w:color w:val="000000"/>
              </w:rPr>
              <w:t>/Kota</w:t>
            </w:r>
          </w:p>
        </w:tc>
      </w:tr>
      <w:tr w:rsidR="0012217E" w:rsidRPr="00B74B4A" w14:paraId="250548DB" w14:textId="77777777" w:rsidTr="00CA1729">
        <w:tc>
          <w:tcPr>
            <w:tcW w:w="2126" w:type="dxa"/>
            <w:vMerge/>
            <w:shd w:val="clear" w:color="auto" w:fill="auto"/>
          </w:tcPr>
          <w:p w14:paraId="6B2F36B8"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0D532D27" w14:textId="159D9B28" w:rsidR="0012217E" w:rsidRPr="00B74B4A" w:rsidRDefault="0012217E" w:rsidP="0012217E">
            <w:pPr>
              <w:autoSpaceDE w:val="0"/>
              <w:autoSpaceDN w:val="0"/>
              <w:adjustRightInd w:val="0"/>
              <w:spacing w:after="0" w:line="360" w:lineRule="auto"/>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4AF7F1D5" w14:textId="20658EC8" w:rsidR="0012217E" w:rsidRPr="00A3040C" w:rsidRDefault="0012217E" w:rsidP="0012217E">
            <w:pPr>
              <w:autoSpaceDE w:val="0"/>
              <w:autoSpaceDN w:val="0"/>
              <w:adjustRightInd w:val="0"/>
              <w:spacing w:after="0" w:line="360" w:lineRule="auto"/>
              <w:rPr>
                <w:rFonts w:ascii="Arial Narrow" w:hAnsi="Arial Narrow" w:cs="Arial"/>
                <w:bCs/>
                <w:color w:val="000000"/>
              </w:rPr>
            </w:pPr>
            <w:r w:rsidRPr="00B74B4A">
              <w:rPr>
                <w:rFonts w:ascii="Arial Narrow" w:hAnsi="Arial Narrow" w:cs="Arial"/>
                <w:bCs/>
                <w:color w:val="000000"/>
                <w:lang w:val="id-ID"/>
              </w:rPr>
              <w:t xml:space="preserve">Rp. </w:t>
            </w:r>
            <w:r w:rsidR="00AA5AD2" w:rsidRPr="00AA5AD2">
              <w:rPr>
                <w:rFonts w:ascii="Arial Narrow" w:hAnsi="Arial Narrow" w:cs="Arial"/>
                <w:bCs/>
                <w:color w:val="000000"/>
                <w:lang w:val="id-ID"/>
              </w:rPr>
              <w:t>110.450.000</w:t>
            </w:r>
            <w:r>
              <w:rPr>
                <w:rFonts w:ascii="Arial Narrow" w:hAnsi="Arial Narrow" w:cs="Arial"/>
                <w:bCs/>
                <w:color w:val="000000"/>
              </w:rPr>
              <w:t>,-</w:t>
            </w:r>
          </w:p>
        </w:tc>
      </w:tr>
      <w:tr w:rsidR="0012217E" w:rsidRPr="00B74B4A" w14:paraId="6437CD5D" w14:textId="77777777" w:rsidTr="00CA1729">
        <w:tc>
          <w:tcPr>
            <w:tcW w:w="2126" w:type="dxa"/>
            <w:vMerge/>
            <w:shd w:val="clear" w:color="auto" w:fill="auto"/>
          </w:tcPr>
          <w:p w14:paraId="56C8B02E"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6C1BBE82" w14:textId="326E4482"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44496B61" w14:textId="0ABBD547" w:rsidR="0012217E" w:rsidRPr="00E93A3F" w:rsidRDefault="0012217E" w:rsidP="0012217E">
            <w:pPr>
              <w:numPr>
                <w:ilvl w:val="0"/>
                <w:numId w:val="12"/>
              </w:numPr>
              <w:spacing w:after="0"/>
              <w:ind w:left="201" w:hanging="201"/>
              <w:rPr>
                <w:rFonts w:ascii="Arial Narrow" w:hAnsi="Arial Narrow" w:cs="Arial"/>
                <w:lang w:val="id-ID"/>
              </w:rPr>
            </w:pPr>
            <w:proofErr w:type="spellStart"/>
            <w:r>
              <w:rPr>
                <w:rFonts w:ascii="Arial Narrow" w:hAnsi="Arial Narrow" w:cs="Arial"/>
              </w:rPr>
              <w:t>Jumlah</w:t>
            </w:r>
            <w:proofErr w:type="spellEnd"/>
            <w:r>
              <w:rPr>
                <w:rFonts w:ascii="Arial Narrow" w:hAnsi="Arial Narrow" w:cs="Arial"/>
              </w:rPr>
              <w:t xml:space="preserve"> SKPD  di </w:t>
            </w:r>
            <w:proofErr w:type="spellStart"/>
            <w:r>
              <w:rPr>
                <w:rFonts w:ascii="Arial Narrow" w:hAnsi="Arial Narrow" w:cs="Arial"/>
              </w:rPr>
              <w:t>lingkungan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Kota Malang  </w:t>
            </w:r>
            <w:proofErr w:type="spellStart"/>
            <w:r>
              <w:rPr>
                <w:rFonts w:ascii="Arial Narrow" w:hAnsi="Arial Narrow" w:cs="Arial"/>
              </w:rPr>
              <w:t>peserta</w:t>
            </w:r>
            <w:proofErr w:type="spellEnd"/>
            <w:r>
              <w:rPr>
                <w:rFonts w:ascii="Arial Narrow" w:hAnsi="Arial Narrow" w:cs="Arial"/>
              </w:rPr>
              <w:t xml:space="preserve"> </w:t>
            </w:r>
            <w:proofErr w:type="spellStart"/>
            <w:r>
              <w:rPr>
                <w:rFonts w:ascii="Arial Narrow" w:hAnsi="Arial Narrow" w:cs="Arial"/>
              </w:rPr>
              <w:t>Bimtek</w:t>
            </w:r>
            <w:proofErr w:type="spellEnd"/>
            <w:r>
              <w:rPr>
                <w:rFonts w:ascii="Arial Narrow" w:hAnsi="Arial Narrow" w:cs="Arial"/>
              </w:rPr>
              <w:t xml:space="preserve"> </w:t>
            </w:r>
            <w:proofErr w:type="spellStart"/>
            <w:r>
              <w:rPr>
                <w:rFonts w:ascii="Arial Narrow" w:hAnsi="Arial Narrow" w:cs="Arial"/>
              </w:rPr>
              <w:t>Penganggaran</w:t>
            </w:r>
            <w:proofErr w:type="spellEnd"/>
            <w:r w:rsidR="00E9325E">
              <w:rPr>
                <w:rFonts w:ascii="Arial Narrow" w:hAnsi="Arial Narrow" w:cs="Arial"/>
              </w:rPr>
              <w:t xml:space="preserve"> </w:t>
            </w:r>
            <w:proofErr w:type="spellStart"/>
            <w:r w:rsidR="00E9325E">
              <w:rPr>
                <w:rFonts w:ascii="Arial Narrow" w:hAnsi="Arial Narrow" w:cs="Arial"/>
              </w:rPr>
              <w:t>sebanyak</w:t>
            </w:r>
            <w:proofErr w:type="spellEnd"/>
            <w:r w:rsidR="00E9325E">
              <w:rPr>
                <w:rFonts w:ascii="Arial Narrow" w:hAnsi="Arial Narrow" w:cs="Arial"/>
              </w:rPr>
              <w:t xml:space="preserve"> 131 </w:t>
            </w:r>
            <w:proofErr w:type="spellStart"/>
            <w:r w:rsidR="00E9325E">
              <w:rPr>
                <w:rFonts w:ascii="Arial Narrow" w:hAnsi="Arial Narrow" w:cs="Arial"/>
              </w:rPr>
              <w:t>entitas</w:t>
            </w:r>
            <w:proofErr w:type="spellEnd"/>
            <w:r w:rsidR="00E9325E">
              <w:rPr>
                <w:rFonts w:ascii="Arial Narrow" w:hAnsi="Arial Narrow" w:cs="Arial"/>
              </w:rPr>
              <w:t xml:space="preserve"> </w:t>
            </w:r>
            <w:proofErr w:type="spellStart"/>
            <w:r w:rsidR="00E9325E">
              <w:rPr>
                <w:rFonts w:ascii="Arial Narrow" w:hAnsi="Arial Narrow" w:cs="Arial"/>
              </w:rPr>
              <w:t>tediri</w:t>
            </w:r>
            <w:proofErr w:type="spellEnd"/>
            <w:r w:rsidR="00E9325E">
              <w:rPr>
                <w:rFonts w:ascii="Arial Narrow" w:hAnsi="Arial Narrow" w:cs="Arial"/>
              </w:rPr>
              <w:t>:</w:t>
            </w:r>
          </w:p>
          <w:p w14:paraId="7F686D58" w14:textId="38D02237" w:rsidR="0012217E" w:rsidRPr="00B74B4A" w:rsidRDefault="00E9325E" w:rsidP="0012217E">
            <w:pPr>
              <w:autoSpaceDE w:val="0"/>
              <w:autoSpaceDN w:val="0"/>
              <w:adjustRightInd w:val="0"/>
              <w:spacing w:after="0" w:line="360" w:lineRule="auto"/>
              <w:rPr>
                <w:rFonts w:ascii="Arial Narrow" w:hAnsi="Arial Narrow" w:cs="Arial"/>
                <w:bCs/>
                <w:color w:val="000000"/>
                <w:lang w:val="id-ID"/>
              </w:rPr>
            </w:pPr>
            <w:r>
              <w:rPr>
                <w:rFonts w:ascii="Arial Narrow" w:hAnsi="Arial Narrow" w:cs="Arial"/>
              </w:rPr>
              <w:t xml:space="preserve">   </w:t>
            </w:r>
            <w:r w:rsidR="0012217E">
              <w:rPr>
                <w:rFonts w:ascii="Arial Narrow" w:hAnsi="Arial Narrow" w:cs="Arial"/>
              </w:rPr>
              <w:t xml:space="preserve">28  SKPD,- 57 </w:t>
            </w:r>
            <w:proofErr w:type="spellStart"/>
            <w:r w:rsidR="0012217E">
              <w:rPr>
                <w:rFonts w:ascii="Arial Narrow" w:hAnsi="Arial Narrow" w:cs="Arial"/>
              </w:rPr>
              <w:t>Kelurahan</w:t>
            </w:r>
            <w:proofErr w:type="spellEnd"/>
            <w:r w:rsidR="0012217E">
              <w:rPr>
                <w:rFonts w:ascii="Arial Narrow" w:hAnsi="Arial Narrow" w:cs="Arial"/>
              </w:rPr>
              <w:t>,- 17 BLUD/</w:t>
            </w:r>
            <w:proofErr w:type="spellStart"/>
            <w:r w:rsidR="0012217E">
              <w:rPr>
                <w:rFonts w:ascii="Arial Narrow" w:hAnsi="Arial Narrow" w:cs="Arial"/>
              </w:rPr>
              <w:t>Pustu</w:t>
            </w:r>
            <w:proofErr w:type="spellEnd"/>
            <w:r w:rsidR="0012217E">
              <w:rPr>
                <w:rFonts w:ascii="Arial Narrow" w:hAnsi="Arial Narrow" w:cs="Arial"/>
              </w:rPr>
              <w:t xml:space="preserve"> dan - 29 SMPN</w:t>
            </w:r>
          </w:p>
        </w:tc>
      </w:tr>
      <w:tr w:rsidR="0012217E" w:rsidRPr="00B74B4A" w14:paraId="35CBAC7D" w14:textId="77777777" w:rsidTr="00CA1729">
        <w:tc>
          <w:tcPr>
            <w:tcW w:w="2126" w:type="dxa"/>
            <w:vMerge/>
            <w:shd w:val="clear" w:color="auto" w:fill="auto"/>
          </w:tcPr>
          <w:p w14:paraId="4BCE677D"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4865062B" w14:textId="7F0E4486"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66AA7EB4" w14:textId="74E6A6B7"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r w:rsidRPr="00B74B4A">
              <w:rPr>
                <w:rFonts w:ascii="Arial Narrow" w:hAnsi="Arial Narrow" w:cs="Arial"/>
                <w:bCs/>
                <w:color w:val="000000"/>
                <w:lang w:val="id-ID"/>
              </w:rPr>
              <w:t xml:space="preserve">% </w:t>
            </w:r>
            <w:r>
              <w:rPr>
                <w:rFonts w:ascii="Arial Narrow" w:hAnsi="Arial Narrow" w:cs="Arial"/>
                <w:bCs/>
                <w:color w:val="000000"/>
                <w:lang w:val="id-ID"/>
              </w:rPr>
              <w:t>kesesuaian dokumen penganggaran dengan dokumen perencanaan 100%</w:t>
            </w:r>
          </w:p>
        </w:tc>
      </w:tr>
      <w:tr w:rsidR="0012217E" w:rsidRPr="00B74B4A" w14:paraId="0E8F7E84" w14:textId="77777777" w:rsidTr="00CA1729">
        <w:tc>
          <w:tcPr>
            <w:tcW w:w="2126" w:type="dxa"/>
            <w:vMerge w:val="restart"/>
            <w:shd w:val="clear" w:color="auto" w:fill="auto"/>
          </w:tcPr>
          <w:p w14:paraId="0CAF86E1"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44D61E62" w14:textId="5352DC22"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sidR="0077701B">
              <w:rPr>
                <w:rFonts w:ascii="Arial Narrow" w:hAnsi="Arial Narrow" w:cs="Arial"/>
                <w:b/>
                <w:bCs/>
                <w:color w:val="000000"/>
              </w:rPr>
              <w:t>3</w:t>
            </w:r>
          </w:p>
        </w:tc>
        <w:tc>
          <w:tcPr>
            <w:tcW w:w="6804" w:type="dxa"/>
            <w:shd w:val="clear" w:color="auto" w:fill="auto"/>
          </w:tcPr>
          <w:p w14:paraId="65587BBA" w14:textId="0E9C088D"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proofErr w:type="spellStart"/>
            <w:r>
              <w:rPr>
                <w:rFonts w:ascii="Arial Narrow" w:hAnsi="Arial Narrow" w:cs="Arial"/>
                <w:bCs/>
                <w:color w:val="000000"/>
              </w:rPr>
              <w:t>Koordinasi</w:t>
            </w:r>
            <w:proofErr w:type="spellEnd"/>
            <w:r>
              <w:rPr>
                <w:rFonts w:ascii="Arial Narrow" w:hAnsi="Arial Narrow" w:cs="Arial"/>
                <w:bCs/>
                <w:color w:val="000000"/>
              </w:rPr>
              <w:t xml:space="preserve"> dan </w:t>
            </w:r>
            <w:proofErr w:type="spellStart"/>
            <w:r>
              <w:rPr>
                <w:rFonts w:ascii="Arial Narrow" w:hAnsi="Arial Narrow" w:cs="Arial"/>
                <w:bCs/>
                <w:color w:val="000000"/>
              </w:rPr>
              <w:t>Penyusunan</w:t>
            </w:r>
            <w:proofErr w:type="spellEnd"/>
            <w:r>
              <w:rPr>
                <w:rFonts w:ascii="Arial Narrow" w:hAnsi="Arial Narrow" w:cs="Arial"/>
                <w:bCs/>
                <w:color w:val="000000"/>
              </w:rPr>
              <w:t xml:space="preserve"> </w:t>
            </w:r>
            <w:proofErr w:type="spellStart"/>
            <w:r>
              <w:rPr>
                <w:rFonts w:ascii="Arial Narrow" w:hAnsi="Arial Narrow" w:cs="Arial"/>
                <w:bCs/>
                <w:color w:val="000000"/>
              </w:rPr>
              <w:t>Regulasi</w:t>
            </w:r>
            <w:proofErr w:type="spellEnd"/>
            <w:r>
              <w:rPr>
                <w:rFonts w:ascii="Arial Narrow" w:hAnsi="Arial Narrow" w:cs="Arial"/>
                <w:bCs/>
                <w:color w:val="000000"/>
              </w:rPr>
              <w:t xml:space="preserve"> </w:t>
            </w:r>
            <w:proofErr w:type="spellStart"/>
            <w:r>
              <w:rPr>
                <w:rFonts w:ascii="Arial Narrow" w:hAnsi="Arial Narrow" w:cs="Arial"/>
                <w:bCs/>
                <w:color w:val="000000"/>
              </w:rPr>
              <w:t>serta</w:t>
            </w:r>
            <w:proofErr w:type="spellEnd"/>
            <w:r>
              <w:rPr>
                <w:rFonts w:ascii="Arial Narrow" w:hAnsi="Arial Narrow" w:cs="Arial"/>
                <w:bCs/>
                <w:color w:val="000000"/>
              </w:rPr>
              <w:t xml:space="preserve"> </w:t>
            </w:r>
            <w:proofErr w:type="spellStart"/>
            <w:r>
              <w:rPr>
                <w:rFonts w:ascii="Arial Narrow" w:hAnsi="Arial Narrow" w:cs="Arial"/>
                <w:bCs/>
                <w:color w:val="000000"/>
              </w:rPr>
              <w:t>Kebijakan</w:t>
            </w:r>
            <w:proofErr w:type="spellEnd"/>
            <w:r>
              <w:rPr>
                <w:rFonts w:ascii="Arial Narrow" w:hAnsi="Arial Narrow" w:cs="Arial"/>
                <w:bCs/>
                <w:color w:val="000000"/>
              </w:rPr>
              <w:t xml:space="preserve"> </w:t>
            </w:r>
            <w:proofErr w:type="spellStart"/>
            <w:r>
              <w:rPr>
                <w:rFonts w:ascii="Arial Narrow" w:hAnsi="Arial Narrow" w:cs="Arial"/>
                <w:bCs/>
                <w:color w:val="000000"/>
              </w:rPr>
              <w:t>Bidang</w:t>
            </w:r>
            <w:proofErr w:type="spellEnd"/>
            <w:r>
              <w:rPr>
                <w:rFonts w:ascii="Arial Narrow" w:hAnsi="Arial Narrow" w:cs="Arial"/>
                <w:bCs/>
                <w:color w:val="000000"/>
              </w:rPr>
              <w:t xml:space="preserve"> </w:t>
            </w:r>
            <w:proofErr w:type="spellStart"/>
            <w:r>
              <w:rPr>
                <w:rFonts w:ascii="Arial Narrow" w:hAnsi="Arial Narrow" w:cs="Arial"/>
                <w:bCs/>
                <w:color w:val="000000"/>
              </w:rPr>
              <w:t>Anggaran</w:t>
            </w:r>
            <w:proofErr w:type="spellEnd"/>
          </w:p>
        </w:tc>
      </w:tr>
      <w:tr w:rsidR="0012217E" w:rsidRPr="00B74B4A" w14:paraId="7362F945" w14:textId="77777777" w:rsidTr="00CA1729">
        <w:tc>
          <w:tcPr>
            <w:tcW w:w="2126" w:type="dxa"/>
            <w:vMerge/>
            <w:shd w:val="clear" w:color="auto" w:fill="auto"/>
          </w:tcPr>
          <w:p w14:paraId="31F54FAB"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2AFE1210" w14:textId="6475710C" w:rsidR="0012217E" w:rsidRPr="00B74B4A" w:rsidRDefault="0012217E" w:rsidP="0012217E">
            <w:pPr>
              <w:autoSpaceDE w:val="0"/>
              <w:autoSpaceDN w:val="0"/>
              <w:adjustRightInd w:val="0"/>
              <w:spacing w:after="0" w:line="360" w:lineRule="auto"/>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7007B977" w14:textId="755A9883"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r w:rsidRPr="00B74B4A">
              <w:rPr>
                <w:rFonts w:ascii="Arial Narrow" w:hAnsi="Arial Narrow" w:cs="Arial"/>
                <w:bCs/>
                <w:color w:val="000000"/>
                <w:lang w:val="id-ID"/>
              </w:rPr>
              <w:t xml:space="preserve">Rp. </w:t>
            </w:r>
            <w:r w:rsidR="00AA5AD2" w:rsidRPr="00AA5AD2">
              <w:rPr>
                <w:rFonts w:ascii="Arial Narrow" w:hAnsi="Arial Narrow" w:cs="Arial"/>
                <w:bCs/>
                <w:color w:val="000000"/>
                <w:lang w:val="id-ID"/>
              </w:rPr>
              <w:t>257.580.000</w:t>
            </w:r>
            <w:r>
              <w:rPr>
                <w:rFonts w:ascii="Arial Narrow" w:hAnsi="Arial Narrow" w:cs="Arial"/>
                <w:bCs/>
                <w:color w:val="000000"/>
              </w:rPr>
              <w:t>,-</w:t>
            </w:r>
          </w:p>
        </w:tc>
      </w:tr>
      <w:tr w:rsidR="0012217E" w:rsidRPr="00B74B4A" w14:paraId="21C0DF1E" w14:textId="77777777" w:rsidTr="00CA1729">
        <w:tc>
          <w:tcPr>
            <w:tcW w:w="2126" w:type="dxa"/>
            <w:vMerge/>
            <w:shd w:val="clear" w:color="auto" w:fill="auto"/>
          </w:tcPr>
          <w:p w14:paraId="3701D3C3"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5C25B7E1" w14:textId="049E444D"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2E0C1CFD" w14:textId="10FE9F42"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r>
              <w:rPr>
                <w:rFonts w:ascii="Arial Narrow" w:hAnsi="Arial Narrow" w:cs="Arial"/>
                <w:bCs/>
                <w:color w:val="000000"/>
                <w:lang w:val="id-ID"/>
              </w:rPr>
              <w:t>Jumlah Rancangan Peraturan Walikota, Dokumen Kajian dan Study Kelayakan</w:t>
            </w:r>
          </w:p>
        </w:tc>
      </w:tr>
      <w:tr w:rsidR="0012217E" w:rsidRPr="00B74B4A" w14:paraId="67D66666" w14:textId="77777777" w:rsidTr="00CA1729">
        <w:tc>
          <w:tcPr>
            <w:tcW w:w="2126" w:type="dxa"/>
            <w:vMerge/>
            <w:shd w:val="clear" w:color="auto" w:fill="auto"/>
          </w:tcPr>
          <w:p w14:paraId="7F3C4721"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4681B6E6" w14:textId="3ED96CD0"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79525D68" w14:textId="1C51AF3D"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r w:rsidRPr="00B74B4A">
              <w:rPr>
                <w:rFonts w:ascii="Arial Narrow" w:hAnsi="Arial Narrow" w:cs="Arial"/>
                <w:bCs/>
                <w:color w:val="000000"/>
                <w:lang w:val="id-ID"/>
              </w:rPr>
              <w:t xml:space="preserve">% </w:t>
            </w:r>
            <w:r>
              <w:rPr>
                <w:rFonts w:ascii="Arial Narrow" w:hAnsi="Arial Narrow" w:cs="Arial"/>
                <w:bCs/>
                <w:color w:val="000000"/>
                <w:lang w:val="id-ID"/>
              </w:rPr>
              <w:t>kesesuaian dokumen penganggaran dengan dokumen perencanaan 100%</w:t>
            </w:r>
          </w:p>
        </w:tc>
      </w:tr>
      <w:tr w:rsidR="0012217E" w:rsidRPr="00B74B4A" w14:paraId="32F79C38" w14:textId="77777777" w:rsidTr="00CA1729">
        <w:tc>
          <w:tcPr>
            <w:tcW w:w="2126" w:type="dxa"/>
            <w:vMerge w:val="restart"/>
            <w:shd w:val="clear" w:color="auto" w:fill="auto"/>
          </w:tcPr>
          <w:p w14:paraId="6FBC3712"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2299ACC5" w14:textId="58250248"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sidR="0077701B">
              <w:rPr>
                <w:rFonts w:ascii="Arial Narrow" w:hAnsi="Arial Narrow" w:cs="Arial"/>
                <w:b/>
                <w:bCs/>
                <w:color w:val="000000"/>
              </w:rPr>
              <w:t>4</w:t>
            </w:r>
          </w:p>
        </w:tc>
        <w:tc>
          <w:tcPr>
            <w:tcW w:w="6804" w:type="dxa"/>
            <w:shd w:val="clear" w:color="auto" w:fill="auto"/>
          </w:tcPr>
          <w:p w14:paraId="7C85C586" w14:textId="407F6BB1" w:rsidR="0012217E" w:rsidRPr="00B74B4A" w:rsidRDefault="00A210A8" w:rsidP="0012217E">
            <w:pPr>
              <w:autoSpaceDE w:val="0"/>
              <w:autoSpaceDN w:val="0"/>
              <w:adjustRightInd w:val="0"/>
              <w:spacing w:after="0" w:line="360" w:lineRule="auto"/>
              <w:rPr>
                <w:rFonts w:ascii="Arial Narrow" w:hAnsi="Arial Narrow" w:cs="Arial"/>
                <w:bCs/>
                <w:color w:val="000000"/>
                <w:lang w:val="id-ID"/>
              </w:rPr>
            </w:pPr>
            <w:r>
              <w:rPr>
                <w:rFonts w:ascii="Arial Narrow" w:hAnsi="Arial Narrow" w:cs="Arial"/>
                <w:bCs/>
                <w:color w:val="000000"/>
                <w:lang w:val="id-ID"/>
              </w:rPr>
              <w:t>Pembinaan sistem Informasi Pemerintah Daerah Bidang Keuangan Daerah Pemerintah Kabupaten/Kota</w:t>
            </w:r>
          </w:p>
        </w:tc>
      </w:tr>
      <w:tr w:rsidR="0012217E" w:rsidRPr="00B74B4A" w14:paraId="6D0CC402" w14:textId="77777777" w:rsidTr="00CA1729">
        <w:tc>
          <w:tcPr>
            <w:tcW w:w="2126" w:type="dxa"/>
            <w:vMerge/>
            <w:shd w:val="clear" w:color="auto" w:fill="auto"/>
          </w:tcPr>
          <w:p w14:paraId="6030D19B"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4BE6092A" w14:textId="4AC4107D" w:rsidR="0012217E" w:rsidRPr="00B74B4A" w:rsidRDefault="0012217E" w:rsidP="0012217E">
            <w:pPr>
              <w:autoSpaceDE w:val="0"/>
              <w:autoSpaceDN w:val="0"/>
              <w:adjustRightInd w:val="0"/>
              <w:spacing w:after="0" w:line="360" w:lineRule="auto"/>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52FA72A3" w14:textId="53AC516F" w:rsidR="0012217E" w:rsidRPr="00B74B4A" w:rsidRDefault="00A210A8" w:rsidP="0012217E">
            <w:pPr>
              <w:autoSpaceDE w:val="0"/>
              <w:autoSpaceDN w:val="0"/>
              <w:adjustRightInd w:val="0"/>
              <w:spacing w:after="0" w:line="360" w:lineRule="auto"/>
              <w:rPr>
                <w:rFonts w:ascii="Arial Narrow" w:hAnsi="Arial Narrow" w:cs="Arial"/>
                <w:bCs/>
                <w:color w:val="000000"/>
                <w:lang w:val="id-ID"/>
              </w:rPr>
            </w:pPr>
            <w:r>
              <w:rPr>
                <w:rFonts w:ascii="Arial Narrow" w:hAnsi="Arial Narrow" w:cs="Arial"/>
                <w:bCs/>
                <w:color w:val="000000"/>
                <w:lang w:val="id-ID"/>
              </w:rPr>
              <w:t>Rp</w:t>
            </w:r>
            <w:r w:rsidR="00845B64" w:rsidRPr="00845B64">
              <w:rPr>
                <w:rFonts w:ascii="Arial Narrow" w:hAnsi="Arial Narrow" w:cs="Arial"/>
                <w:bCs/>
                <w:color w:val="000000"/>
                <w:lang w:val="id-ID"/>
              </w:rPr>
              <w:t xml:space="preserve"> 220.396.000</w:t>
            </w:r>
            <w:r>
              <w:rPr>
                <w:rFonts w:ascii="Arial Narrow" w:hAnsi="Arial Narrow" w:cs="Arial"/>
                <w:bCs/>
                <w:color w:val="000000"/>
                <w:lang w:val="id-ID"/>
              </w:rPr>
              <w:t>,-</w:t>
            </w:r>
          </w:p>
        </w:tc>
      </w:tr>
      <w:tr w:rsidR="0012217E" w:rsidRPr="00B74B4A" w14:paraId="36E8BF60" w14:textId="77777777" w:rsidTr="00CA1729">
        <w:tc>
          <w:tcPr>
            <w:tcW w:w="2126" w:type="dxa"/>
            <w:vMerge/>
            <w:shd w:val="clear" w:color="auto" w:fill="auto"/>
          </w:tcPr>
          <w:p w14:paraId="1DC8770A"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2E8B8D48" w14:textId="08DB8085"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22B5609F" w14:textId="4147E2FC" w:rsidR="0012217E" w:rsidRDefault="00A210A8" w:rsidP="0012217E">
            <w:pPr>
              <w:autoSpaceDE w:val="0"/>
              <w:autoSpaceDN w:val="0"/>
              <w:adjustRightInd w:val="0"/>
              <w:spacing w:after="0" w:line="360" w:lineRule="auto"/>
              <w:rPr>
                <w:rFonts w:ascii="Arial Narrow" w:hAnsi="Arial Narrow" w:cs="Arial"/>
                <w:bCs/>
                <w:color w:val="000000"/>
                <w:lang w:val="id-ID"/>
              </w:rPr>
            </w:pPr>
            <w:r>
              <w:rPr>
                <w:rFonts w:ascii="Arial Narrow" w:hAnsi="Arial Narrow" w:cs="Arial"/>
                <w:bCs/>
                <w:color w:val="000000"/>
                <w:lang w:val="id-ID"/>
              </w:rPr>
              <w:t>Jumlah SKPD yang mengimplementasikan SIPD RI</w:t>
            </w:r>
            <w:r w:rsidR="00E9325E">
              <w:rPr>
                <w:rFonts w:ascii="Arial Narrow" w:hAnsi="Arial Narrow" w:cs="Arial"/>
                <w:bCs/>
                <w:color w:val="000000"/>
                <w:lang w:val="id-ID"/>
              </w:rPr>
              <w:t xml:space="preserve"> sebanyak 131 entitas terdiri:</w:t>
            </w:r>
          </w:p>
          <w:p w14:paraId="3AB7C40B" w14:textId="7DDBA51A" w:rsidR="00A210A8" w:rsidRPr="00B74B4A" w:rsidRDefault="00A210A8" w:rsidP="0012217E">
            <w:pPr>
              <w:autoSpaceDE w:val="0"/>
              <w:autoSpaceDN w:val="0"/>
              <w:adjustRightInd w:val="0"/>
              <w:spacing w:after="0" w:line="360" w:lineRule="auto"/>
              <w:rPr>
                <w:rFonts w:ascii="Arial Narrow" w:hAnsi="Arial Narrow" w:cs="Arial"/>
                <w:bCs/>
                <w:color w:val="000000"/>
                <w:lang w:val="id-ID"/>
              </w:rPr>
            </w:pPr>
            <w:r>
              <w:rPr>
                <w:rFonts w:ascii="Arial Narrow" w:hAnsi="Arial Narrow" w:cs="Arial"/>
              </w:rPr>
              <w:t xml:space="preserve">28  SKPD,- 57 </w:t>
            </w:r>
            <w:proofErr w:type="spellStart"/>
            <w:r>
              <w:rPr>
                <w:rFonts w:ascii="Arial Narrow" w:hAnsi="Arial Narrow" w:cs="Arial"/>
              </w:rPr>
              <w:t>Kelurahan</w:t>
            </w:r>
            <w:proofErr w:type="spellEnd"/>
            <w:r>
              <w:rPr>
                <w:rFonts w:ascii="Arial Narrow" w:hAnsi="Arial Narrow" w:cs="Arial"/>
              </w:rPr>
              <w:t>,- 17 BLUD/</w:t>
            </w:r>
            <w:proofErr w:type="spellStart"/>
            <w:r>
              <w:rPr>
                <w:rFonts w:ascii="Arial Narrow" w:hAnsi="Arial Narrow" w:cs="Arial"/>
              </w:rPr>
              <w:t>Pustu</w:t>
            </w:r>
            <w:proofErr w:type="spellEnd"/>
            <w:r>
              <w:rPr>
                <w:rFonts w:ascii="Arial Narrow" w:hAnsi="Arial Narrow" w:cs="Arial"/>
              </w:rPr>
              <w:t xml:space="preserve"> dan - 29 SMPN</w:t>
            </w:r>
          </w:p>
        </w:tc>
      </w:tr>
      <w:tr w:rsidR="0012217E" w:rsidRPr="00B74B4A" w14:paraId="072BC963" w14:textId="77777777" w:rsidTr="00CA1729">
        <w:tc>
          <w:tcPr>
            <w:tcW w:w="2126" w:type="dxa"/>
            <w:vMerge/>
            <w:shd w:val="clear" w:color="auto" w:fill="auto"/>
          </w:tcPr>
          <w:p w14:paraId="1A029680" w14:textId="77777777" w:rsidR="0012217E" w:rsidRPr="00B74B4A" w:rsidRDefault="0012217E" w:rsidP="0012217E">
            <w:pPr>
              <w:autoSpaceDE w:val="0"/>
              <w:autoSpaceDN w:val="0"/>
              <w:adjustRightInd w:val="0"/>
              <w:jc w:val="center"/>
              <w:rPr>
                <w:rFonts w:ascii="Arial Narrow" w:hAnsi="Arial Narrow" w:cs="Arial"/>
                <w:b/>
                <w:bCs/>
                <w:color w:val="000000"/>
              </w:rPr>
            </w:pPr>
          </w:p>
        </w:tc>
        <w:tc>
          <w:tcPr>
            <w:tcW w:w="1985" w:type="dxa"/>
            <w:shd w:val="clear" w:color="auto" w:fill="auto"/>
          </w:tcPr>
          <w:p w14:paraId="7054710F" w14:textId="52723B82" w:rsidR="0012217E" w:rsidRPr="00B74B4A" w:rsidRDefault="0012217E" w:rsidP="0012217E">
            <w:pPr>
              <w:autoSpaceDE w:val="0"/>
              <w:autoSpaceDN w:val="0"/>
              <w:adjustRightInd w:val="0"/>
              <w:spacing w:after="0" w:line="36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72822E01" w14:textId="5D792D92" w:rsidR="0012217E" w:rsidRPr="00B74B4A" w:rsidRDefault="0012217E" w:rsidP="0012217E">
            <w:pPr>
              <w:autoSpaceDE w:val="0"/>
              <w:autoSpaceDN w:val="0"/>
              <w:adjustRightInd w:val="0"/>
              <w:spacing w:after="0" w:line="360" w:lineRule="auto"/>
              <w:rPr>
                <w:rFonts w:ascii="Arial Narrow" w:hAnsi="Arial Narrow" w:cs="Arial"/>
                <w:bCs/>
                <w:color w:val="000000"/>
                <w:lang w:val="id-ID"/>
              </w:rPr>
            </w:pPr>
            <w:r w:rsidRPr="00B74B4A">
              <w:rPr>
                <w:rFonts w:ascii="Arial Narrow" w:hAnsi="Arial Narrow" w:cs="Arial"/>
                <w:bCs/>
                <w:color w:val="000000"/>
                <w:lang w:val="id-ID"/>
              </w:rPr>
              <w:t xml:space="preserve">% </w:t>
            </w:r>
            <w:r>
              <w:rPr>
                <w:rFonts w:ascii="Arial Narrow" w:hAnsi="Arial Narrow" w:cs="Arial"/>
                <w:bCs/>
                <w:color w:val="000000"/>
                <w:lang w:val="id-ID"/>
              </w:rPr>
              <w:t>kesesuaian dokumen penganggaran dengan dokumen perencanaan 100%</w:t>
            </w:r>
          </w:p>
        </w:tc>
      </w:tr>
    </w:tbl>
    <w:p w14:paraId="57EFE981" w14:textId="7C66D3E0" w:rsidR="00B0478B" w:rsidRDefault="00B0478B" w:rsidP="00095BEF">
      <w:pPr>
        <w:tabs>
          <w:tab w:val="left" w:pos="5023"/>
        </w:tabs>
        <w:rPr>
          <w:rFonts w:ascii="Arial Narrow" w:hAnsi="Arial Narrow" w:cs="Arial"/>
          <w:lang w:val="id-ID"/>
        </w:rPr>
      </w:pPr>
      <w:r w:rsidRPr="00B74B4A">
        <w:rPr>
          <w:rFonts w:ascii="Arial Narrow" w:hAnsi="Arial Narrow" w:cs="Arial"/>
          <w:lang w:val="id-ID"/>
        </w:rPr>
        <w:tab/>
      </w:r>
    </w:p>
    <w:tbl>
      <w:tblPr>
        <w:tblW w:w="0" w:type="auto"/>
        <w:tblLook w:val="04A0" w:firstRow="1" w:lastRow="0" w:firstColumn="1" w:lastColumn="0" w:noHBand="0" w:noVBand="1"/>
      </w:tblPr>
      <w:tblGrid>
        <w:gridCol w:w="5514"/>
        <w:gridCol w:w="5543"/>
      </w:tblGrid>
      <w:tr w:rsidR="00095BEF" w:rsidRPr="0076208E" w14:paraId="2B99A8C9" w14:textId="77777777" w:rsidTr="00FA6D9B">
        <w:trPr>
          <w:trHeight w:val="2959"/>
        </w:trPr>
        <w:tc>
          <w:tcPr>
            <w:tcW w:w="5514" w:type="dxa"/>
            <w:shd w:val="clear" w:color="auto" w:fill="auto"/>
          </w:tcPr>
          <w:p w14:paraId="4070D6A5" w14:textId="77777777" w:rsidR="00095BEF" w:rsidRPr="0076208E" w:rsidRDefault="00095BEF" w:rsidP="00B24342">
            <w:pPr>
              <w:tabs>
                <w:tab w:val="left" w:pos="5023"/>
              </w:tabs>
              <w:rPr>
                <w:rFonts w:ascii="Arial Narrow" w:hAnsi="Arial Narrow" w:cs="Arial"/>
                <w:lang w:val="id-ID"/>
              </w:rPr>
            </w:pPr>
          </w:p>
          <w:p w14:paraId="43E75A06" w14:textId="77777777" w:rsidR="00095BEF" w:rsidRPr="0076208E" w:rsidRDefault="00095BEF" w:rsidP="00B24342">
            <w:pPr>
              <w:tabs>
                <w:tab w:val="left" w:pos="5023"/>
              </w:tabs>
              <w:rPr>
                <w:rFonts w:ascii="Arial Narrow" w:hAnsi="Arial Narrow" w:cs="Arial"/>
                <w:lang w:val="id-ID"/>
              </w:rPr>
            </w:pPr>
          </w:p>
          <w:p w14:paraId="1D75691B" w14:textId="77777777" w:rsidR="00095BEF" w:rsidRPr="0076208E" w:rsidRDefault="00095BEF" w:rsidP="00B24342">
            <w:pPr>
              <w:tabs>
                <w:tab w:val="left" w:pos="5023"/>
              </w:tabs>
              <w:rPr>
                <w:rFonts w:ascii="Arial Narrow" w:hAnsi="Arial Narrow" w:cs="Arial"/>
                <w:lang w:val="id-ID"/>
              </w:rPr>
            </w:pPr>
          </w:p>
          <w:p w14:paraId="3C4DEAE1" w14:textId="77777777" w:rsidR="00095BEF" w:rsidRPr="0076208E" w:rsidRDefault="00095BEF" w:rsidP="00B24342">
            <w:pPr>
              <w:tabs>
                <w:tab w:val="left" w:pos="5023"/>
              </w:tabs>
              <w:rPr>
                <w:rFonts w:ascii="Arial Narrow" w:hAnsi="Arial Narrow" w:cs="Arial"/>
                <w:lang w:val="id-ID"/>
              </w:rPr>
            </w:pPr>
          </w:p>
          <w:p w14:paraId="05681C33" w14:textId="77777777" w:rsidR="00493F5F" w:rsidRPr="0076208E" w:rsidRDefault="00493F5F" w:rsidP="00493F5F">
            <w:pPr>
              <w:autoSpaceDE w:val="0"/>
              <w:autoSpaceDN w:val="0"/>
              <w:adjustRightInd w:val="0"/>
              <w:spacing w:after="0" w:line="240" w:lineRule="auto"/>
              <w:rPr>
                <w:rFonts w:ascii="Arial Narrow" w:hAnsi="Arial Narrow" w:cs="Arial"/>
                <w:lang w:val="es-ES"/>
              </w:rPr>
            </w:pPr>
            <w:r w:rsidRPr="0076208E">
              <w:rPr>
                <w:rFonts w:ascii="Arial Narrow" w:hAnsi="Arial Narrow" w:cs="Arial"/>
                <w:lang w:val="id-ID"/>
              </w:rPr>
              <w:t>K</w:t>
            </w:r>
            <w:proofErr w:type="spellStart"/>
            <w:r w:rsidRPr="0076208E">
              <w:rPr>
                <w:rFonts w:ascii="Arial Narrow" w:hAnsi="Arial Narrow" w:cs="Arial"/>
                <w:lang w:val="es-ES"/>
              </w:rPr>
              <w:t>eterangan</w:t>
            </w:r>
            <w:proofErr w:type="spellEnd"/>
            <w:r w:rsidRPr="0076208E">
              <w:rPr>
                <w:rFonts w:ascii="Arial Narrow" w:hAnsi="Arial Narrow" w:cs="Arial"/>
                <w:lang w:val="es-ES"/>
              </w:rPr>
              <w:t xml:space="preserve"> :</w:t>
            </w:r>
          </w:p>
          <w:p w14:paraId="060E81C2" w14:textId="77777777" w:rsidR="00493F5F" w:rsidRPr="00B74B4A" w:rsidRDefault="00493F5F" w:rsidP="00493F5F">
            <w:pPr>
              <w:autoSpaceDE w:val="0"/>
              <w:autoSpaceDN w:val="0"/>
              <w:adjustRightInd w:val="0"/>
              <w:spacing w:after="0" w:line="240" w:lineRule="auto"/>
              <w:rPr>
                <w:rFonts w:ascii="Arial Narrow" w:hAnsi="Arial Narrow" w:cs="Arial"/>
                <w:lang w:val="es-ES"/>
              </w:rPr>
            </w:pPr>
            <w:proofErr w:type="spellStart"/>
            <w:r w:rsidRPr="00B74B4A">
              <w:rPr>
                <w:rFonts w:ascii="Arial Narrow" w:hAnsi="Arial Narrow" w:cs="Arial"/>
                <w:lang w:val="es-ES"/>
              </w:rPr>
              <w:t>Tanggal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 xml:space="preserve"> :</w:t>
            </w:r>
          </w:p>
          <w:p w14:paraId="14388AD0" w14:textId="4178319D" w:rsidR="00095BEF" w:rsidRPr="0076208E" w:rsidRDefault="00493F5F" w:rsidP="00493F5F">
            <w:pPr>
              <w:tabs>
                <w:tab w:val="left" w:pos="5023"/>
              </w:tabs>
              <w:rPr>
                <w:rFonts w:ascii="Arial Narrow" w:hAnsi="Arial Narrow" w:cs="Arial"/>
                <w:lang w:val="id-ID"/>
              </w:rPr>
            </w:pPr>
            <w:r w:rsidRPr="00B74B4A">
              <w:rPr>
                <w:rFonts w:ascii="Arial Narrow" w:hAnsi="Arial Narrow" w:cs="Arial"/>
                <w:lang w:val="es-ES"/>
              </w:rPr>
              <w:t xml:space="preserve">Catatan </w:t>
            </w:r>
            <w:proofErr w:type="spellStart"/>
            <w:r w:rsidRPr="00B74B4A">
              <w:rPr>
                <w:rFonts w:ascii="Arial Narrow" w:hAnsi="Arial Narrow" w:cs="Arial"/>
                <w:lang w:val="es-ES"/>
              </w:rPr>
              <w:t>hasil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Pr>
                <w:rFonts w:ascii="Arial Narrow" w:hAnsi="Arial Narrow" w:cs="Arial"/>
                <w:lang w:val="es-ES"/>
              </w:rPr>
              <w:t>:</w:t>
            </w:r>
          </w:p>
        </w:tc>
        <w:tc>
          <w:tcPr>
            <w:tcW w:w="5543" w:type="dxa"/>
            <w:shd w:val="clear" w:color="auto" w:fill="auto"/>
          </w:tcPr>
          <w:p w14:paraId="1E167332" w14:textId="28523676" w:rsidR="00DD7941" w:rsidRDefault="00095BEF" w:rsidP="00DD7941">
            <w:pPr>
              <w:tabs>
                <w:tab w:val="left" w:pos="5023"/>
              </w:tabs>
              <w:rPr>
                <w:rFonts w:ascii="Arial Narrow" w:hAnsi="Arial Narrow"/>
              </w:rPr>
            </w:pPr>
            <w:r w:rsidRPr="0076208E">
              <w:rPr>
                <w:rFonts w:ascii="Arial Narrow" w:hAnsi="Arial Narrow"/>
              </w:rPr>
              <w:t xml:space="preserve">Malang,      </w:t>
            </w:r>
            <w:r w:rsidR="008E2B61" w:rsidRPr="0076208E">
              <w:rPr>
                <w:rFonts w:ascii="Arial Narrow" w:hAnsi="Arial Narrow"/>
              </w:rPr>
              <w:t xml:space="preserve">  </w:t>
            </w:r>
            <w:r w:rsidR="00DD7941">
              <w:rPr>
                <w:rFonts w:ascii="Arial Narrow" w:hAnsi="Arial Narrow"/>
              </w:rPr>
              <w:t xml:space="preserve">     </w:t>
            </w:r>
            <w:r w:rsidR="00A210A8">
              <w:rPr>
                <w:rFonts w:ascii="Arial Narrow" w:hAnsi="Arial Narrow"/>
              </w:rPr>
              <w:t xml:space="preserve"> </w:t>
            </w:r>
            <w:proofErr w:type="spellStart"/>
            <w:r w:rsidR="00E9325E">
              <w:rPr>
                <w:rFonts w:ascii="Arial Narrow" w:hAnsi="Arial Narrow"/>
              </w:rPr>
              <w:t>Agustus</w:t>
            </w:r>
            <w:proofErr w:type="spellEnd"/>
            <w:r w:rsidR="00E9325E">
              <w:rPr>
                <w:rFonts w:ascii="Arial Narrow" w:hAnsi="Arial Narrow"/>
              </w:rPr>
              <w:t xml:space="preserve"> 202</w:t>
            </w:r>
            <w:r w:rsidR="003A41AF">
              <w:rPr>
                <w:rFonts w:ascii="Arial Narrow" w:hAnsi="Arial Narrow"/>
              </w:rPr>
              <w:t>5</w:t>
            </w:r>
          </w:p>
          <w:p w14:paraId="4703604D" w14:textId="77777777" w:rsidR="00075182" w:rsidRPr="0076208E" w:rsidRDefault="00075182" w:rsidP="00075182">
            <w:pPr>
              <w:tabs>
                <w:tab w:val="left" w:pos="5023"/>
              </w:tabs>
              <w:spacing w:after="0"/>
              <w:rPr>
                <w:rFonts w:ascii="Arial Narrow" w:hAnsi="Arial Narrow"/>
              </w:rPr>
            </w:pPr>
            <w:r w:rsidRPr="0076208E">
              <w:rPr>
                <w:rFonts w:ascii="Arial Narrow" w:hAnsi="Arial Narrow"/>
              </w:rPr>
              <w:t xml:space="preserve">KEPALA BADAN KEUANGAN </w:t>
            </w:r>
          </w:p>
          <w:p w14:paraId="67923BA4" w14:textId="77777777" w:rsidR="00075182" w:rsidRPr="0076208E" w:rsidRDefault="00075182" w:rsidP="00075182">
            <w:pPr>
              <w:tabs>
                <w:tab w:val="left" w:pos="5023"/>
              </w:tabs>
              <w:spacing w:after="0" w:line="240" w:lineRule="auto"/>
              <w:rPr>
                <w:rFonts w:ascii="Arial Narrow" w:hAnsi="Arial Narrow"/>
              </w:rPr>
            </w:pPr>
            <w:r w:rsidRPr="0076208E">
              <w:rPr>
                <w:rFonts w:ascii="Arial Narrow" w:hAnsi="Arial Narrow"/>
              </w:rPr>
              <w:t>DAN ASET DAERAH,</w:t>
            </w:r>
          </w:p>
          <w:p w14:paraId="78AF9F71" w14:textId="5DF4E88F" w:rsidR="00FA6D9B" w:rsidRDefault="00FA6D9B" w:rsidP="00B24342">
            <w:pPr>
              <w:tabs>
                <w:tab w:val="left" w:pos="5023"/>
              </w:tabs>
              <w:spacing w:after="0" w:line="240" w:lineRule="auto"/>
              <w:rPr>
                <w:rFonts w:ascii="Arial Narrow" w:hAnsi="Arial Narrow"/>
              </w:rPr>
            </w:pPr>
          </w:p>
          <w:p w14:paraId="178AA84B" w14:textId="77777777" w:rsidR="00075182" w:rsidRPr="0076208E" w:rsidRDefault="00075182" w:rsidP="00B24342">
            <w:pPr>
              <w:tabs>
                <w:tab w:val="left" w:pos="5023"/>
              </w:tabs>
              <w:spacing w:after="0" w:line="240" w:lineRule="auto"/>
              <w:rPr>
                <w:rFonts w:ascii="Arial Narrow" w:hAnsi="Arial Narrow"/>
              </w:rPr>
            </w:pPr>
          </w:p>
          <w:p w14:paraId="0484A046" w14:textId="77777777" w:rsidR="00FA6D9B" w:rsidRPr="0076208E" w:rsidRDefault="00FA6D9B" w:rsidP="00B24342">
            <w:pPr>
              <w:tabs>
                <w:tab w:val="left" w:pos="5023"/>
              </w:tabs>
              <w:spacing w:after="0" w:line="240" w:lineRule="auto"/>
              <w:rPr>
                <w:rFonts w:ascii="Arial Narrow" w:hAnsi="Arial Narrow"/>
              </w:rPr>
            </w:pPr>
          </w:p>
          <w:p w14:paraId="6F055865" w14:textId="77777777" w:rsidR="00095BEF" w:rsidRPr="0076208E" w:rsidRDefault="00095BEF" w:rsidP="00B24342">
            <w:pPr>
              <w:tabs>
                <w:tab w:val="left" w:pos="5023"/>
              </w:tabs>
              <w:spacing w:after="0" w:line="240" w:lineRule="auto"/>
              <w:rPr>
                <w:rFonts w:ascii="Arial Narrow" w:hAnsi="Arial Narrow"/>
              </w:rPr>
            </w:pPr>
          </w:p>
          <w:p w14:paraId="3B1D1905" w14:textId="50C4F8AB" w:rsidR="00095BEF" w:rsidRPr="00BD4EC4" w:rsidRDefault="002C2D85" w:rsidP="00B24342">
            <w:pPr>
              <w:tabs>
                <w:tab w:val="left" w:pos="5023"/>
              </w:tabs>
              <w:spacing w:after="0" w:line="240" w:lineRule="auto"/>
              <w:rPr>
                <w:rFonts w:ascii="Arial Narrow" w:hAnsi="Arial Narrow"/>
                <w:b/>
                <w:bCs/>
                <w:u w:val="single"/>
              </w:rPr>
            </w:pPr>
            <w:r w:rsidRPr="00BD4EC4">
              <w:rPr>
                <w:rFonts w:ascii="Arial Narrow" w:hAnsi="Arial Narrow"/>
                <w:b/>
                <w:bCs/>
                <w:u w:val="single"/>
              </w:rPr>
              <w:t>Drs. SUBKHAN, M.A.P</w:t>
            </w:r>
          </w:p>
          <w:p w14:paraId="6655B83F" w14:textId="77777777" w:rsidR="00095BEF" w:rsidRPr="0076208E" w:rsidRDefault="00095BEF" w:rsidP="00B24342">
            <w:pPr>
              <w:tabs>
                <w:tab w:val="left" w:pos="5023"/>
              </w:tabs>
              <w:spacing w:after="0" w:line="240" w:lineRule="auto"/>
              <w:rPr>
                <w:rFonts w:ascii="Arial Narrow" w:hAnsi="Arial Narrow"/>
              </w:rPr>
            </w:pPr>
            <w:r w:rsidRPr="0076208E">
              <w:rPr>
                <w:rFonts w:ascii="Arial Narrow" w:hAnsi="Arial Narrow"/>
              </w:rPr>
              <w:t>Pembina Utama Muda</w:t>
            </w:r>
          </w:p>
          <w:p w14:paraId="018A2427" w14:textId="18ECB3C9" w:rsidR="00095BEF" w:rsidRPr="0076208E" w:rsidRDefault="00095BEF" w:rsidP="00B24342">
            <w:pPr>
              <w:tabs>
                <w:tab w:val="left" w:pos="5023"/>
              </w:tabs>
              <w:spacing w:after="0" w:line="240" w:lineRule="auto"/>
              <w:rPr>
                <w:rFonts w:ascii="Arial Narrow" w:hAnsi="Arial Narrow" w:cs="Arial"/>
                <w:color w:val="FF0000"/>
              </w:rPr>
            </w:pPr>
            <w:r w:rsidRPr="0076208E">
              <w:rPr>
                <w:rFonts w:ascii="Arial Narrow" w:hAnsi="Arial Narrow"/>
              </w:rPr>
              <w:t>NIP. 196</w:t>
            </w:r>
            <w:r w:rsidR="002C2D85" w:rsidRPr="0076208E">
              <w:rPr>
                <w:rFonts w:ascii="Arial Narrow" w:hAnsi="Arial Narrow"/>
              </w:rPr>
              <w:t>80408</w:t>
            </w:r>
            <w:r w:rsidRPr="0076208E">
              <w:rPr>
                <w:rFonts w:ascii="Arial Narrow" w:hAnsi="Arial Narrow"/>
              </w:rPr>
              <w:t xml:space="preserve"> 19</w:t>
            </w:r>
            <w:r w:rsidR="002C2D85" w:rsidRPr="0076208E">
              <w:rPr>
                <w:rFonts w:ascii="Arial Narrow" w:hAnsi="Arial Narrow"/>
              </w:rPr>
              <w:t>8809</w:t>
            </w:r>
            <w:r w:rsidRPr="0076208E">
              <w:rPr>
                <w:rFonts w:ascii="Arial Narrow" w:hAnsi="Arial Narrow"/>
              </w:rPr>
              <w:t xml:space="preserve"> 1 00</w:t>
            </w:r>
            <w:r w:rsidR="002C2D85" w:rsidRPr="0076208E">
              <w:rPr>
                <w:rFonts w:ascii="Arial Narrow" w:hAnsi="Arial Narrow"/>
              </w:rPr>
              <w:t>1</w:t>
            </w:r>
          </w:p>
        </w:tc>
      </w:tr>
    </w:tbl>
    <w:p w14:paraId="0EFB9894" w14:textId="77777777" w:rsidR="00DE541B" w:rsidRPr="00B74B4A" w:rsidRDefault="00DE541B" w:rsidP="00095BEF">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1.</w:t>
      </w:r>
    </w:p>
    <w:p w14:paraId="65191B6A" w14:textId="77777777" w:rsidR="00DE541B" w:rsidRPr="00B74B4A" w:rsidRDefault="00DE541B" w:rsidP="00095BEF">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2.</w:t>
      </w:r>
    </w:p>
    <w:p w14:paraId="0F3D8D73" w14:textId="77777777" w:rsidR="00DE541B" w:rsidRPr="00B74B4A" w:rsidRDefault="00DE541B" w:rsidP="00095BEF">
      <w:pPr>
        <w:autoSpaceDE w:val="0"/>
        <w:autoSpaceDN w:val="0"/>
        <w:adjustRightInd w:val="0"/>
        <w:spacing w:after="0" w:line="240" w:lineRule="auto"/>
        <w:rPr>
          <w:rFonts w:ascii="Arial Narrow" w:hAnsi="Arial Narrow" w:cs="Arial"/>
        </w:rPr>
      </w:pPr>
      <w:r w:rsidRPr="00B74B4A">
        <w:rPr>
          <w:rFonts w:ascii="Arial Narrow" w:hAnsi="Arial Narrow" w:cs="Arial"/>
          <w:lang w:val="es-ES"/>
        </w:rPr>
        <w:t>3.</w:t>
      </w:r>
    </w:p>
    <w:tbl>
      <w:tblPr>
        <w:tblpPr w:leftFromText="180" w:rightFromText="180" w:vertAnchor="text" w:horzAnchor="margin" w:tblpY="82"/>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2410"/>
        <w:gridCol w:w="2835"/>
        <w:gridCol w:w="1843"/>
      </w:tblGrid>
      <w:tr w:rsidR="00DE541B" w:rsidRPr="00B74B4A" w14:paraId="01223FB2" w14:textId="77777777" w:rsidTr="00DE541B">
        <w:tc>
          <w:tcPr>
            <w:tcW w:w="10627" w:type="dxa"/>
            <w:gridSpan w:val="5"/>
          </w:tcPr>
          <w:p w14:paraId="47682362" w14:textId="77777777" w:rsidR="00DE541B" w:rsidRPr="00B74B4A" w:rsidRDefault="00DE541B" w:rsidP="00DE541B">
            <w:pPr>
              <w:autoSpaceDE w:val="0"/>
              <w:autoSpaceDN w:val="0"/>
              <w:adjustRightInd w:val="0"/>
              <w:jc w:val="center"/>
              <w:rPr>
                <w:rFonts w:ascii="Arial Narrow" w:hAnsi="Arial Narrow" w:cs="Arial"/>
                <w:b/>
                <w:lang w:val="es-ES"/>
              </w:rPr>
            </w:pPr>
            <w:r w:rsidRPr="00B74B4A">
              <w:rPr>
                <w:rFonts w:ascii="Arial Narrow" w:hAnsi="Arial Narrow" w:cs="Arial"/>
                <w:b/>
                <w:lang w:val="es-ES"/>
              </w:rPr>
              <w:t xml:space="preserve">Tim </w:t>
            </w:r>
            <w:proofErr w:type="spellStart"/>
            <w:r w:rsidRPr="00B74B4A">
              <w:rPr>
                <w:rFonts w:ascii="Arial Narrow" w:hAnsi="Arial Narrow" w:cs="Arial"/>
                <w:b/>
                <w:lang w:val="es-ES"/>
              </w:rPr>
              <w:t>Anggaran</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Pemerintah</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Daerah</w:t>
            </w:r>
            <w:proofErr w:type="spellEnd"/>
            <w:r w:rsidRPr="00B74B4A">
              <w:rPr>
                <w:rFonts w:ascii="Arial Narrow" w:hAnsi="Arial Narrow" w:cs="Arial"/>
                <w:b/>
                <w:lang w:val="es-ES"/>
              </w:rPr>
              <w:t xml:space="preserve"> :</w:t>
            </w:r>
          </w:p>
        </w:tc>
      </w:tr>
      <w:tr w:rsidR="00DE541B" w:rsidRPr="00B74B4A" w14:paraId="45D1EDCE" w14:textId="77777777" w:rsidTr="004E294F">
        <w:tc>
          <w:tcPr>
            <w:tcW w:w="562" w:type="dxa"/>
          </w:tcPr>
          <w:p w14:paraId="19F24205" w14:textId="77777777" w:rsidR="00DE541B" w:rsidRPr="00B74B4A" w:rsidRDefault="00DE541B" w:rsidP="00DE541B">
            <w:pPr>
              <w:autoSpaceDE w:val="0"/>
              <w:autoSpaceDN w:val="0"/>
              <w:adjustRightInd w:val="0"/>
              <w:jc w:val="center"/>
              <w:rPr>
                <w:rFonts w:ascii="Arial Narrow" w:hAnsi="Arial Narrow" w:cs="Arial"/>
                <w:b/>
                <w:lang w:val="es-ES"/>
              </w:rPr>
            </w:pPr>
            <w:r w:rsidRPr="00B74B4A">
              <w:rPr>
                <w:rFonts w:ascii="Arial Narrow" w:hAnsi="Arial Narrow" w:cs="Arial"/>
                <w:b/>
                <w:lang w:val="es-ES"/>
              </w:rPr>
              <w:t>NO</w:t>
            </w:r>
          </w:p>
        </w:tc>
        <w:tc>
          <w:tcPr>
            <w:tcW w:w="2977" w:type="dxa"/>
          </w:tcPr>
          <w:p w14:paraId="7DDB6FB0" w14:textId="77777777" w:rsidR="00DE541B" w:rsidRPr="00B74B4A" w:rsidRDefault="00DE541B" w:rsidP="00DE541B">
            <w:pPr>
              <w:autoSpaceDE w:val="0"/>
              <w:autoSpaceDN w:val="0"/>
              <w:adjustRightInd w:val="0"/>
              <w:jc w:val="center"/>
              <w:rPr>
                <w:rFonts w:ascii="Arial Narrow" w:hAnsi="Arial Narrow" w:cs="Arial"/>
                <w:b/>
                <w:lang w:val="es-ES"/>
              </w:rPr>
            </w:pPr>
            <w:r w:rsidRPr="00B74B4A">
              <w:rPr>
                <w:rFonts w:ascii="Arial Narrow" w:hAnsi="Arial Narrow" w:cs="Arial"/>
                <w:b/>
                <w:lang w:val="es-ES"/>
              </w:rPr>
              <w:t>NAMA</w:t>
            </w:r>
          </w:p>
        </w:tc>
        <w:tc>
          <w:tcPr>
            <w:tcW w:w="2410" w:type="dxa"/>
          </w:tcPr>
          <w:p w14:paraId="6658AF47" w14:textId="77777777" w:rsidR="00DE541B" w:rsidRPr="00B74B4A" w:rsidRDefault="00DE541B" w:rsidP="00DE541B">
            <w:pPr>
              <w:autoSpaceDE w:val="0"/>
              <w:autoSpaceDN w:val="0"/>
              <w:adjustRightInd w:val="0"/>
              <w:jc w:val="center"/>
              <w:rPr>
                <w:rFonts w:ascii="Arial Narrow" w:hAnsi="Arial Narrow" w:cs="Arial"/>
                <w:b/>
                <w:lang w:val="es-ES"/>
              </w:rPr>
            </w:pPr>
            <w:r w:rsidRPr="00B74B4A">
              <w:rPr>
                <w:rFonts w:ascii="Arial Narrow" w:hAnsi="Arial Narrow" w:cs="Arial"/>
                <w:b/>
                <w:lang w:val="es-ES"/>
              </w:rPr>
              <w:t>NIP</w:t>
            </w:r>
          </w:p>
        </w:tc>
        <w:tc>
          <w:tcPr>
            <w:tcW w:w="2835" w:type="dxa"/>
          </w:tcPr>
          <w:p w14:paraId="73493472" w14:textId="77777777" w:rsidR="00DE541B" w:rsidRPr="00B74B4A" w:rsidRDefault="00DE541B" w:rsidP="00DE541B">
            <w:pPr>
              <w:autoSpaceDE w:val="0"/>
              <w:autoSpaceDN w:val="0"/>
              <w:adjustRightInd w:val="0"/>
              <w:jc w:val="center"/>
              <w:rPr>
                <w:rFonts w:ascii="Arial Narrow" w:hAnsi="Arial Narrow" w:cs="Arial"/>
                <w:b/>
                <w:lang w:val="es-ES"/>
              </w:rPr>
            </w:pPr>
            <w:r w:rsidRPr="00B74B4A">
              <w:rPr>
                <w:rFonts w:ascii="Arial Narrow" w:hAnsi="Arial Narrow" w:cs="Arial"/>
                <w:b/>
                <w:lang w:val="es-ES"/>
              </w:rPr>
              <w:t>JABATAN</w:t>
            </w:r>
          </w:p>
        </w:tc>
        <w:tc>
          <w:tcPr>
            <w:tcW w:w="1843" w:type="dxa"/>
          </w:tcPr>
          <w:p w14:paraId="5A6DEAB4" w14:textId="77777777" w:rsidR="00DE541B" w:rsidRPr="00B74B4A" w:rsidRDefault="00DE541B" w:rsidP="00DE541B">
            <w:pPr>
              <w:autoSpaceDE w:val="0"/>
              <w:autoSpaceDN w:val="0"/>
              <w:adjustRightInd w:val="0"/>
              <w:jc w:val="center"/>
              <w:rPr>
                <w:rFonts w:ascii="Arial Narrow" w:hAnsi="Arial Narrow" w:cs="Arial"/>
                <w:b/>
                <w:lang w:val="es-ES"/>
              </w:rPr>
            </w:pPr>
            <w:r w:rsidRPr="00B74B4A">
              <w:rPr>
                <w:rFonts w:ascii="Arial Narrow" w:hAnsi="Arial Narrow" w:cs="Arial"/>
                <w:b/>
                <w:lang w:val="es-ES"/>
              </w:rPr>
              <w:t>TANDA TANGAN</w:t>
            </w:r>
          </w:p>
        </w:tc>
      </w:tr>
      <w:tr w:rsidR="00DE541B" w:rsidRPr="00B74B4A" w14:paraId="78CDFDAB" w14:textId="77777777" w:rsidTr="004E294F">
        <w:trPr>
          <w:trHeight w:val="409"/>
        </w:trPr>
        <w:tc>
          <w:tcPr>
            <w:tcW w:w="562" w:type="dxa"/>
          </w:tcPr>
          <w:p w14:paraId="219CDFB0" w14:textId="77777777" w:rsidR="00DE541B" w:rsidRPr="00B74B4A" w:rsidRDefault="00DE541B" w:rsidP="00DE541B">
            <w:pPr>
              <w:autoSpaceDE w:val="0"/>
              <w:autoSpaceDN w:val="0"/>
              <w:adjustRightInd w:val="0"/>
              <w:rPr>
                <w:rFonts w:ascii="Arial Narrow" w:hAnsi="Arial Narrow" w:cs="Arial"/>
                <w:lang w:val="es-ES"/>
              </w:rPr>
            </w:pPr>
            <w:r w:rsidRPr="00B74B4A">
              <w:rPr>
                <w:rFonts w:ascii="Arial Narrow" w:hAnsi="Arial Narrow" w:cs="Arial"/>
                <w:lang w:val="es-ES"/>
              </w:rPr>
              <w:t>1.</w:t>
            </w:r>
          </w:p>
        </w:tc>
        <w:tc>
          <w:tcPr>
            <w:tcW w:w="2977" w:type="dxa"/>
          </w:tcPr>
          <w:p w14:paraId="1A3E3357" w14:textId="77777777" w:rsidR="00DE541B" w:rsidRPr="00B74B4A" w:rsidRDefault="00DE541B" w:rsidP="00DE541B">
            <w:pPr>
              <w:autoSpaceDE w:val="0"/>
              <w:autoSpaceDN w:val="0"/>
              <w:adjustRightInd w:val="0"/>
              <w:rPr>
                <w:rFonts w:ascii="Arial Narrow" w:hAnsi="Arial Narrow" w:cs="Arial"/>
                <w:lang w:val="es-ES"/>
              </w:rPr>
            </w:pPr>
          </w:p>
        </w:tc>
        <w:tc>
          <w:tcPr>
            <w:tcW w:w="2410" w:type="dxa"/>
          </w:tcPr>
          <w:p w14:paraId="5F444042" w14:textId="77777777" w:rsidR="00DE541B" w:rsidRPr="00B74B4A" w:rsidRDefault="00DE541B" w:rsidP="00DE541B">
            <w:pPr>
              <w:autoSpaceDE w:val="0"/>
              <w:autoSpaceDN w:val="0"/>
              <w:adjustRightInd w:val="0"/>
              <w:rPr>
                <w:rFonts w:ascii="Arial Narrow" w:hAnsi="Arial Narrow" w:cs="Arial"/>
                <w:lang w:val="es-ES"/>
              </w:rPr>
            </w:pPr>
          </w:p>
        </w:tc>
        <w:tc>
          <w:tcPr>
            <w:tcW w:w="2835" w:type="dxa"/>
          </w:tcPr>
          <w:p w14:paraId="586211E5" w14:textId="77777777" w:rsidR="00DE541B" w:rsidRPr="00B74B4A" w:rsidRDefault="00DE541B" w:rsidP="00DE541B">
            <w:pPr>
              <w:autoSpaceDE w:val="0"/>
              <w:autoSpaceDN w:val="0"/>
              <w:adjustRightInd w:val="0"/>
              <w:rPr>
                <w:rFonts w:ascii="Arial Narrow" w:hAnsi="Arial Narrow" w:cs="Arial"/>
                <w:lang w:val="es-ES"/>
              </w:rPr>
            </w:pPr>
          </w:p>
        </w:tc>
        <w:tc>
          <w:tcPr>
            <w:tcW w:w="1843" w:type="dxa"/>
          </w:tcPr>
          <w:p w14:paraId="455569F0" w14:textId="77777777" w:rsidR="00DE541B" w:rsidRPr="00B74B4A" w:rsidRDefault="00DE541B" w:rsidP="00DE541B">
            <w:pPr>
              <w:autoSpaceDE w:val="0"/>
              <w:autoSpaceDN w:val="0"/>
              <w:adjustRightInd w:val="0"/>
              <w:rPr>
                <w:rFonts w:ascii="Arial Narrow" w:hAnsi="Arial Narrow" w:cs="Arial"/>
                <w:lang w:val="es-ES"/>
              </w:rPr>
            </w:pPr>
          </w:p>
        </w:tc>
      </w:tr>
      <w:tr w:rsidR="00DE541B" w:rsidRPr="00B74B4A" w14:paraId="3FBD4EAF" w14:textId="77777777" w:rsidTr="004E294F">
        <w:trPr>
          <w:trHeight w:val="415"/>
        </w:trPr>
        <w:tc>
          <w:tcPr>
            <w:tcW w:w="562" w:type="dxa"/>
          </w:tcPr>
          <w:p w14:paraId="11896F07" w14:textId="77777777" w:rsidR="00DE541B" w:rsidRPr="00B74B4A" w:rsidRDefault="00DE541B" w:rsidP="00DE541B">
            <w:pPr>
              <w:autoSpaceDE w:val="0"/>
              <w:autoSpaceDN w:val="0"/>
              <w:adjustRightInd w:val="0"/>
              <w:rPr>
                <w:rFonts w:ascii="Arial Narrow" w:hAnsi="Arial Narrow" w:cs="Arial"/>
                <w:lang w:val="es-ES"/>
              </w:rPr>
            </w:pPr>
            <w:r w:rsidRPr="00B74B4A">
              <w:rPr>
                <w:rFonts w:ascii="Arial Narrow" w:hAnsi="Arial Narrow" w:cs="Arial"/>
                <w:lang w:val="es-ES"/>
              </w:rPr>
              <w:t>2.</w:t>
            </w:r>
          </w:p>
        </w:tc>
        <w:tc>
          <w:tcPr>
            <w:tcW w:w="2977" w:type="dxa"/>
          </w:tcPr>
          <w:p w14:paraId="60751437" w14:textId="77777777" w:rsidR="00DE541B" w:rsidRPr="00B74B4A" w:rsidRDefault="00DE541B" w:rsidP="00DE541B">
            <w:pPr>
              <w:autoSpaceDE w:val="0"/>
              <w:autoSpaceDN w:val="0"/>
              <w:adjustRightInd w:val="0"/>
              <w:rPr>
                <w:rFonts w:ascii="Arial Narrow" w:hAnsi="Arial Narrow" w:cs="Arial"/>
                <w:lang w:val="es-ES"/>
              </w:rPr>
            </w:pPr>
          </w:p>
        </w:tc>
        <w:tc>
          <w:tcPr>
            <w:tcW w:w="2410" w:type="dxa"/>
          </w:tcPr>
          <w:p w14:paraId="0695766C" w14:textId="77777777" w:rsidR="00DE541B" w:rsidRPr="00B74B4A" w:rsidRDefault="00DE541B" w:rsidP="00DE541B">
            <w:pPr>
              <w:autoSpaceDE w:val="0"/>
              <w:autoSpaceDN w:val="0"/>
              <w:adjustRightInd w:val="0"/>
              <w:rPr>
                <w:rFonts w:ascii="Arial Narrow" w:hAnsi="Arial Narrow" w:cs="Arial"/>
                <w:lang w:val="es-ES"/>
              </w:rPr>
            </w:pPr>
          </w:p>
        </w:tc>
        <w:tc>
          <w:tcPr>
            <w:tcW w:w="2835" w:type="dxa"/>
          </w:tcPr>
          <w:p w14:paraId="2EECCB0D" w14:textId="77777777" w:rsidR="00DE541B" w:rsidRPr="00B74B4A" w:rsidRDefault="00DE541B" w:rsidP="00DE541B">
            <w:pPr>
              <w:autoSpaceDE w:val="0"/>
              <w:autoSpaceDN w:val="0"/>
              <w:adjustRightInd w:val="0"/>
              <w:rPr>
                <w:rFonts w:ascii="Arial Narrow" w:hAnsi="Arial Narrow" w:cs="Arial"/>
                <w:lang w:val="es-ES"/>
              </w:rPr>
            </w:pPr>
          </w:p>
        </w:tc>
        <w:tc>
          <w:tcPr>
            <w:tcW w:w="1843" w:type="dxa"/>
          </w:tcPr>
          <w:p w14:paraId="4D3685F1" w14:textId="77777777" w:rsidR="00DE541B" w:rsidRPr="00B74B4A" w:rsidRDefault="00DE541B" w:rsidP="00DE541B">
            <w:pPr>
              <w:autoSpaceDE w:val="0"/>
              <w:autoSpaceDN w:val="0"/>
              <w:adjustRightInd w:val="0"/>
              <w:rPr>
                <w:rFonts w:ascii="Arial Narrow" w:hAnsi="Arial Narrow" w:cs="Arial"/>
                <w:lang w:val="es-ES"/>
              </w:rPr>
            </w:pPr>
          </w:p>
        </w:tc>
      </w:tr>
      <w:bookmarkEnd w:id="0"/>
    </w:tbl>
    <w:p w14:paraId="3D651946" w14:textId="77777777" w:rsidR="00DE541B" w:rsidRPr="00B74B4A" w:rsidRDefault="00DE541B" w:rsidP="00DE541B">
      <w:pPr>
        <w:autoSpaceDE w:val="0"/>
        <w:autoSpaceDN w:val="0"/>
        <w:adjustRightInd w:val="0"/>
        <w:rPr>
          <w:rFonts w:ascii="Arial Narrow" w:hAnsi="Arial Narrow" w:cs="Arial"/>
          <w:lang w:val="id-ID"/>
        </w:rPr>
      </w:pPr>
    </w:p>
    <w:bookmarkEnd w:id="1"/>
    <w:p w14:paraId="01220A65" w14:textId="669A8C92" w:rsidR="00A3040C" w:rsidRPr="00B74B4A" w:rsidRDefault="00A3040C" w:rsidP="003F3F6D">
      <w:pPr>
        <w:tabs>
          <w:tab w:val="left" w:pos="5023"/>
        </w:tabs>
        <w:rPr>
          <w:rFonts w:ascii="Arial Narrow" w:hAnsi="Arial Narrow" w:cs="Arial"/>
          <w:lang w:val="id-ID"/>
        </w:rPr>
        <w:sectPr w:rsidR="00A3040C" w:rsidRPr="00B74B4A" w:rsidSect="00EE2709">
          <w:pgSz w:w="12191" w:h="18711" w:code="10000"/>
          <w:pgMar w:top="567" w:right="567" w:bottom="567" w:left="567" w:header="709" w:footer="709" w:gutter="0"/>
          <w:cols w:space="708"/>
          <w:docGrid w:linePitch="360"/>
        </w:sectPr>
      </w:pPr>
    </w:p>
    <w:p w14:paraId="11F57E04" w14:textId="77777777" w:rsidR="00990AFA" w:rsidRPr="001774E0" w:rsidRDefault="00990AFA" w:rsidP="00990AFA">
      <w:pPr>
        <w:jc w:val="center"/>
        <w:rPr>
          <w:rFonts w:ascii="Arial Narrow" w:hAnsi="Arial Narrow" w:cs="Arial"/>
          <w:b/>
          <w:sz w:val="32"/>
          <w:szCs w:val="32"/>
          <w:lang w:val="id-ID"/>
        </w:rPr>
      </w:pPr>
      <w:bookmarkStart w:id="2" w:name="_Hlk47337775"/>
      <w:r w:rsidRPr="001774E0">
        <w:rPr>
          <w:rFonts w:ascii="Arial Narrow" w:hAnsi="Arial Narrow" w:cs="Arial"/>
          <w:b/>
          <w:sz w:val="32"/>
          <w:szCs w:val="32"/>
          <w:lang w:val="id-ID"/>
        </w:rPr>
        <w:lastRenderedPageBreak/>
        <w:t>GENDER ANALYSIS PATHWAY (GAP)</w:t>
      </w:r>
    </w:p>
    <w:p w14:paraId="11F01136" w14:textId="77777777" w:rsidR="00110214" w:rsidRPr="00B74B4A" w:rsidRDefault="00110214" w:rsidP="003F3F6D">
      <w:pPr>
        <w:tabs>
          <w:tab w:val="left" w:pos="5023"/>
        </w:tabs>
        <w:rPr>
          <w:rFonts w:ascii="Arial Narrow" w:hAnsi="Arial Narrow" w:cs="Arial"/>
          <w:lang w:val="id-ID"/>
        </w:rPr>
      </w:pPr>
    </w:p>
    <w:tbl>
      <w:tblPr>
        <w:tblW w:w="17931" w:type="dxa"/>
        <w:tblLayout w:type="fixed"/>
        <w:tblCellMar>
          <w:left w:w="0" w:type="dxa"/>
          <w:right w:w="0" w:type="dxa"/>
        </w:tblCellMar>
        <w:tblLook w:val="0600" w:firstRow="0" w:lastRow="0" w:firstColumn="0" w:lastColumn="0" w:noHBand="1" w:noVBand="1"/>
      </w:tblPr>
      <w:tblGrid>
        <w:gridCol w:w="2098"/>
        <w:gridCol w:w="2436"/>
        <w:gridCol w:w="2083"/>
        <w:gridCol w:w="2000"/>
        <w:gridCol w:w="1837"/>
        <w:gridCol w:w="1680"/>
        <w:gridCol w:w="1736"/>
        <w:gridCol w:w="1876"/>
        <w:gridCol w:w="2185"/>
      </w:tblGrid>
      <w:tr w:rsidR="00110214" w:rsidRPr="00B74B4A" w14:paraId="4E893DD3" w14:textId="77777777" w:rsidTr="0056463E">
        <w:trPr>
          <w:trHeight w:val="710"/>
          <w:tblHeader/>
        </w:trPr>
        <w:tc>
          <w:tcPr>
            <w:tcW w:w="2098"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41D0F49C"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1</w:t>
            </w:r>
          </w:p>
        </w:tc>
        <w:tc>
          <w:tcPr>
            <w:tcW w:w="243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0844D868"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2</w:t>
            </w:r>
          </w:p>
        </w:tc>
        <w:tc>
          <w:tcPr>
            <w:tcW w:w="2083"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542ED3C3"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3</w:t>
            </w:r>
          </w:p>
        </w:tc>
        <w:tc>
          <w:tcPr>
            <w:tcW w:w="2000"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37ED2B5"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4</w:t>
            </w:r>
          </w:p>
        </w:tc>
        <w:tc>
          <w:tcPr>
            <w:tcW w:w="1837"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53662EB0"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5</w:t>
            </w:r>
          </w:p>
        </w:tc>
        <w:tc>
          <w:tcPr>
            <w:tcW w:w="1680"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1219F3FA"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6</w:t>
            </w:r>
          </w:p>
        </w:tc>
        <w:tc>
          <w:tcPr>
            <w:tcW w:w="173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08B16FBA"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7</w:t>
            </w:r>
          </w:p>
        </w:tc>
        <w:tc>
          <w:tcPr>
            <w:tcW w:w="187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1A17E500"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8</w:t>
            </w:r>
          </w:p>
        </w:tc>
        <w:tc>
          <w:tcPr>
            <w:tcW w:w="2185"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1B8EDD8"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Langkah 9</w:t>
            </w:r>
          </w:p>
        </w:tc>
      </w:tr>
      <w:tr w:rsidR="00110214" w:rsidRPr="00B74B4A" w14:paraId="3266A800" w14:textId="77777777" w:rsidTr="002148AD">
        <w:trPr>
          <w:trHeight w:val="725"/>
        </w:trPr>
        <w:tc>
          <w:tcPr>
            <w:tcW w:w="20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215B700"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Nama Kebijakan/</w:t>
            </w:r>
            <w:r w:rsidRPr="00B74B4A">
              <w:rPr>
                <w:rFonts w:ascii="Arial Narrow" w:hAnsi="Arial Narrow" w:cs="Arial"/>
                <w:b/>
                <w:bCs/>
              </w:rPr>
              <w:t xml:space="preserve"> </w:t>
            </w:r>
            <w:r w:rsidRPr="00B74B4A">
              <w:rPr>
                <w:rFonts w:ascii="Arial Narrow" w:hAnsi="Arial Narrow" w:cs="Arial"/>
                <w:b/>
                <w:bCs/>
                <w:lang w:val="id-ID"/>
              </w:rPr>
              <w:t>Program/</w:t>
            </w:r>
            <w:r w:rsidRPr="00B74B4A">
              <w:rPr>
                <w:rFonts w:ascii="Arial Narrow" w:hAnsi="Arial Narrow" w:cs="Arial"/>
                <w:b/>
                <w:bCs/>
              </w:rPr>
              <w:t xml:space="preserve"> </w:t>
            </w:r>
            <w:r w:rsidRPr="00B74B4A">
              <w:rPr>
                <w:rFonts w:ascii="Arial Narrow" w:hAnsi="Arial Narrow" w:cs="Arial"/>
                <w:b/>
                <w:bCs/>
                <w:lang w:val="id-ID"/>
              </w:rPr>
              <w:t>Kegiatan</w:t>
            </w:r>
          </w:p>
        </w:tc>
        <w:tc>
          <w:tcPr>
            <w:tcW w:w="243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61A2B55" w14:textId="77777777" w:rsidR="00110214" w:rsidRPr="00B74B4A" w:rsidRDefault="00110214" w:rsidP="002148AD">
            <w:pPr>
              <w:jc w:val="center"/>
              <w:rPr>
                <w:rFonts w:ascii="Arial Narrow" w:hAnsi="Arial Narrow" w:cs="Arial"/>
                <w:lang w:val="id-ID"/>
              </w:rPr>
            </w:pPr>
          </w:p>
          <w:p w14:paraId="04FD156E"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Data Pembuka Wawasan</w:t>
            </w:r>
          </w:p>
        </w:tc>
        <w:tc>
          <w:tcPr>
            <w:tcW w:w="592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7C2BD441"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Isu Gender</w:t>
            </w:r>
          </w:p>
        </w:tc>
        <w:tc>
          <w:tcPr>
            <w:tcW w:w="341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387AC3C4"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nl-NL"/>
              </w:rPr>
              <w:t>Kebijakan dan Rencana Kedepan</w:t>
            </w:r>
          </w:p>
        </w:tc>
        <w:tc>
          <w:tcPr>
            <w:tcW w:w="406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58B4FD4F"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Pengukuran Hasil</w:t>
            </w:r>
          </w:p>
        </w:tc>
      </w:tr>
      <w:tr w:rsidR="00110214" w:rsidRPr="00B74B4A" w14:paraId="391B01F0" w14:textId="77777777" w:rsidTr="002148AD">
        <w:trPr>
          <w:trHeight w:val="987"/>
        </w:trPr>
        <w:tc>
          <w:tcPr>
            <w:tcW w:w="2098" w:type="dxa"/>
            <w:vMerge/>
            <w:tcBorders>
              <w:top w:val="single" w:sz="8" w:space="0" w:color="000000"/>
              <w:left w:val="single" w:sz="8" w:space="0" w:color="000000"/>
              <w:bottom w:val="single" w:sz="8" w:space="0" w:color="000000"/>
              <w:right w:val="single" w:sz="8" w:space="0" w:color="000000"/>
            </w:tcBorders>
            <w:vAlign w:val="center"/>
            <w:hideMark/>
          </w:tcPr>
          <w:p w14:paraId="2747DBD9" w14:textId="77777777" w:rsidR="00110214" w:rsidRPr="00B74B4A" w:rsidRDefault="00110214" w:rsidP="002148AD">
            <w:pPr>
              <w:jc w:val="center"/>
              <w:rPr>
                <w:rFonts w:ascii="Arial Narrow" w:hAnsi="Arial Narrow" w:cs="Arial"/>
                <w:lang w:val="id-ID"/>
              </w:rPr>
            </w:pPr>
          </w:p>
        </w:tc>
        <w:tc>
          <w:tcPr>
            <w:tcW w:w="2436" w:type="dxa"/>
            <w:vMerge/>
            <w:tcBorders>
              <w:top w:val="single" w:sz="8" w:space="0" w:color="000000"/>
              <w:left w:val="single" w:sz="8" w:space="0" w:color="000000"/>
              <w:bottom w:val="single" w:sz="8" w:space="0" w:color="000000"/>
              <w:right w:val="single" w:sz="8" w:space="0" w:color="000000"/>
            </w:tcBorders>
            <w:vAlign w:val="center"/>
            <w:hideMark/>
          </w:tcPr>
          <w:p w14:paraId="0AC9D120" w14:textId="77777777" w:rsidR="00110214" w:rsidRPr="00B74B4A" w:rsidRDefault="00110214" w:rsidP="002148AD">
            <w:pPr>
              <w:jc w:val="center"/>
              <w:rPr>
                <w:rFonts w:ascii="Arial Narrow" w:hAnsi="Arial Narrow" w:cs="Arial"/>
                <w:lang w:val="id-ID"/>
              </w:rPr>
            </w:pP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7B68826D" w14:textId="77777777" w:rsidR="00110214" w:rsidRPr="00B74B4A" w:rsidRDefault="00110214" w:rsidP="002148AD">
            <w:pPr>
              <w:spacing w:after="0"/>
              <w:jc w:val="center"/>
              <w:rPr>
                <w:rFonts w:ascii="Arial Narrow" w:hAnsi="Arial Narrow" w:cs="Arial"/>
                <w:b/>
                <w:bCs/>
                <w:lang w:val="id-ID"/>
              </w:rPr>
            </w:pPr>
            <w:r w:rsidRPr="00B74B4A">
              <w:rPr>
                <w:rFonts w:ascii="Arial Narrow" w:hAnsi="Arial Narrow" w:cs="Arial"/>
                <w:b/>
                <w:bCs/>
                <w:lang w:val="id-ID"/>
              </w:rPr>
              <w:t>Faktor  Kesenjangan</w:t>
            </w:r>
          </w:p>
          <w:p w14:paraId="73608C93" w14:textId="77777777" w:rsidR="00110214" w:rsidRPr="00B74B4A" w:rsidRDefault="00110214" w:rsidP="002148AD">
            <w:pPr>
              <w:spacing w:after="0"/>
              <w:jc w:val="center"/>
              <w:rPr>
                <w:rFonts w:ascii="Arial Narrow" w:hAnsi="Arial Narrow" w:cs="Arial"/>
                <w:lang w:val="id-ID"/>
              </w:rPr>
            </w:pPr>
            <w:r w:rsidRPr="00B74B4A">
              <w:rPr>
                <w:rFonts w:ascii="Arial Narrow" w:hAnsi="Arial Narrow" w:cs="Arial"/>
                <w:b/>
                <w:bCs/>
                <w:lang w:val="id-ID"/>
              </w:rPr>
              <w:t>(APKM)</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59FDE2B4"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Sebab  Kesenjangan Internal</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7BEF049B"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Sebab Kesenjangan Eksternal</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B9099C2"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Reformulasi Tujuan</w:t>
            </w:r>
          </w:p>
          <w:p w14:paraId="15676D3D" w14:textId="77777777" w:rsidR="00110214" w:rsidRPr="00B74B4A" w:rsidRDefault="00110214" w:rsidP="002148AD">
            <w:pPr>
              <w:jc w:val="center"/>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3BD674C2"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Rencana Aksi</w:t>
            </w: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D4A07C6" w14:textId="77777777" w:rsidR="00110214" w:rsidRPr="00B74B4A" w:rsidRDefault="00110214" w:rsidP="002148AD">
            <w:pPr>
              <w:jc w:val="center"/>
              <w:rPr>
                <w:rFonts w:ascii="Arial Narrow" w:hAnsi="Arial Narrow" w:cs="Arial"/>
                <w:b/>
                <w:bCs/>
                <w:lang w:val="id-ID"/>
              </w:rPr>
            </w:pPr>
            <w:r w:rsidRPr="00B74B4A">
              <w:rPr>
                <w:rFonts w:ascii="Arial Narrow" w:hAnsi="Arial Narrow" w:cs="Arial"/>
                <w:b/>
                <w:bCs/>
                <w:lang w:val="id-ID"/>
              </w:rPr>
              <w:t>Basis Data (Base-line)</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C1913D8" w14:textId="77777777" w:rsidR="00110214" w:rsidRPr="00B74B4A" w:rsidRDefault="00110214" w:rsidP="002148AD">
            <w:pPr>
              <w:jc w:val="center"/>
              <w:rPr>
                <w:rFonts w:ascii="Arial Narrow" w:hAnsi="Arial Narrow" w:cs="Arial"/>
                <w:lang w:val="id-ID"/>
              </w:rPr>
            </w:pPr>
            <w:r w:rsidRPr="00B74B4A">
              <w:rPr>
                <w:rFonts w:ascii="Arial Narrow" w:hAnsi="Arial Narrow" w:cs="Arial"/>
                <w:b/>
                <w:bCs/>
                <w:lang w:val="id-ID"/>
              </w:rPr>
              <w:t>Indikator Kinerja</w:t>
            </w:r>
          </w:p>
        </w:tc>
      </w:tr>
      <w:tr w:rsidR="00110214" w:rsidRPr="00B74B4A" w14:paraId="24CEAAE8" w14:textId="77777777" w:rsidTr="005D06E2">
        <w:trPr>
          <w:trHeight w:val="3934"/>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hideMark/>
          </w:tcPr>
          <w:p w14:paraId="350E0954" w14:textId="77777777" w:rsidR="002C0C20" w:rsidRPr="00B74B4A" w:rsidRDefault="002C0C20" w:rsidP="002C0C20">
            <w:pPr>
              <w:spacing w:after="0"/>
              <w:rPr>
                <w:rFonts w:ascii="Arial Narrow" w:hAnsi="Arial Narrow" w:cs="Arial"/>
                <w:lang w:val="id-ID"/>
              </w:rPr>
            </w:pPr>
            <w:r w:rsidRPr="00B74B4A">
              <w:rPr>
                <w:rFonts w:ascii="Arial Narrow" w:hAnsi="Arial Narrow" w:cs="Arial"/>
                <w:b/>
                <w:lang w:val="id-ID"/>
              </w:rPr>
              <w:t>Program</w:t>
            </w:r>
            <w:r w:rsidRPr="00B74B4A">
              <w:rPr>
                <w:rFonts w:ascii="Arial Narrow" w:hAnsi="Arial Narrow" w:cs="Arial"/>
                <w:lang w:val="id-ID"/>
              </w:rPr>
              <w:t xml:space="preserve"> : </w:t>
            </w:r>
          </w:p>
          <w:p w14:paraId="7688AF35" w14:textId="77777777" w:rsidR="002C0C20" w:rsidRPr="00B74B4A" w:rsidRDefault="002C0C20" w:rsidP="002C0C20">
            <w:pPr>
              <w:spacing w:after="0"/>
              <w:rPr>
                <w:rFonts w:ascii="Arial Narrow" w:hAnsi="Arial Narrow" w:cs="Arial"/>
              </w:rPr>
            </w:pP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74B68055" w14:textId="77777777" w:rsidR="002C0C20" w:rsidRPr="00B74B4A" w:rsidRDefault="002C0C20" w:rsidP="002C0C20">
            <w:pPr>
              <w:spacing w:after="0"/>
              <w:rPr>
                <w:rFonts w:ascii="Arial Narrow" w:hAnsi="Arial Narrow" w:cs="Arial"/>
                <w:lang w:val="id-ID"/>
              </w:rPr>
            </w:pPr>
          </w:p>
          <w:p w14:paraId="1866354B" w14:textId="77777777" w:rsidR="002C0C20" w:rsidRPr="00B74B4A" w:rsidRDefault="002C0C20" w:rsidP="002C0C20">
            <w:pPr>
              <w:spacing w:after="0"/>
              <w:rPr>
                <w:rFonts w:ascii="Arial Narrow" w:hAnsi="Arial Narrow" w:cs="Arial"/>
                <w:lang w:val="id-ID"/>
              </w:rPr>
            </w:pPr>
            <w:r w:rsidRPr="00B74B4A">
              <w:rPr>
                <w:rFonts w:ascii="Arial Narrow" w:hAnsi="Arial Narrow" w:cs="Arial"/>
                <w:b/>
                <w:lang w:val="id-ID"/>
              </w:rPr>
              <w:t>Kegiatan</w:t>
            </w:r>
            <w:r w:rsidRPr="00B74B4A">
              <w:rPr>
                <w:rFonts w:ascii="Arial Narrow" w:hAnsi="Arial Narrow" w:cs="Arial"/>
                <w:lang w:val="id-ID"/>
              </w:rPr>
              <w:t xml:space="preserve"> : </w:t>
            </w:r>
          </w:p>
          <w:p w14:paraId="24172DD4" w14:textId="5B82A4EA" w:rsidR="002C0C20" w:rsidRDefault="002C0C20" w:rsidP="002C0C20">
            <w:pPr>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Perbendaharaan</w:t>
            </w:r>
            <w:proofErr w:type="spellEnd"/>
            <w:r>
              <w:rPr>
                <w:rFonts w:ascii="Arial Narrow" w:hAnsi="Arial Narrow" w:cs="Arial"/>
              </w:rPr>
              <w:t xml:space="preserve"> Daerah</w:t>
            </w:r>
          </w:p>
          <w:p w14:paraId="2845DE9B" w14:textId="77777777" w:rsidR="002C0C20" w:rsidRPr="00B74B4A" w:rsidRDefault="002C0C20" w:rsidP="002C0C20">
            <w:pPr>
              <w:spacing w:after="0"/>
              <w:rPr>
                <w:rFonts w:ascii="Arial Narrow" w:hAnsi="Arial Narrow" w:cs="Arial"/>
                <w:lang w:val="id-ID"/>
              </w:rPr>
            </w:pPr>
            <w:r>
              <w:rPr>
                <w:rFonts w:ascii="Arial Narrow" w:hAnsi="Arial Narrow" w:cs="Arial"/>
                <w:b/>
              </w:rPr>
              <w:t xml:space="preserve">Sub </w:t>
            </w:r>
            <w:r w:rsidRPr="00B74B4A">
              <w:rPr>
                <w:rFonts w:ascii="Arial Narrow" w:hAnsi="Arial Narrow" w:cs="Arial"/>
                <w:b/>
                <w:lang w:val="id-ID"/>
              </w:rPr>
              <w:t>Kegiatan</w:t>
            </w:r>
            <w:r w:rsidRPr="00B74B4A">
              <w:rPr>
                <w:rFonts w:ascii="Arial Narrow" w:hAnsi="Arial Narrow" w:cs="Arial"/>
                <w:lang w:val="id-ID"/>
              </w:rPr>
              <w:t xml:space="preserve"> : </w:t>
            </w:r>
          </w:p>
          <w:p w14:paraId="52321860" w14:textId="2C377DD9" w:rsidR="00A210A8" w:rsidRDefault="00A210A8">
            <w:pPr>
              <w:pStyle w:val="ListParagraph"/>
              <w:numPr>
                <w:ilvl w:val="0"/>
                <w:numId w:val="20"/>
              </w:numPr>
              <w:spacing w:after="0" w:line="240" w:lineRule="auto"/>
              <w:ind w:left="179" w:hanging="284"/>
              <w:rPr>
                <w:rFonts w:ascii="Arial Narrow" w:hAnsi="Arial Narrow" w:cs="Arial"/>
              </w:rPr>
            </w:pPr>
            <w:r>
              <w:rPr>
                <w:rFonts w:ascii="Arial Narrow" w:hAnsi="Arial Narrow" w:cs="Arial"/>
              </w:rPr>
              <w:t>Koordinasi dan Pengelolaan Kas Daerah</w:t>
            </w:r>
          </w:p>
          <w:p w14:paraId="3CC208F0" w14:textId="78EA241B" w:rsidR="00725FCE" w:rsidRDefault="00725FCE">
            <w:pPr>
              <w:pStyle w:val="ListParagraph"/>
              <w:numPr>
                <w:ilvl w:val="0"/>
                <w:numId w:val="20"/>
              </w:numPr>
              <w:spacing w:after="0" w:line="240" w:lineRule="auto"/>
              <w:ind w:left="179" w:hanging="284"/>
              <w:rPr>
                <w:rFonts w:ascii="Arial Narrow" w:hAnsi="Arial Narrow" w:cs="Arial"/>
              </w:rPr>
            </w:pPr>
            <w:r>
              <w:rPr>
                <w:rFonts w:ascii="Arial Narrow" w:hAnsi="Arial Narrow" w:cs="Arial"/>
              </w:rPr>
              <w:t>Koordinasim Pelaksanaan Kerja Sama dan Pemantauan Transaksi Non Tunai dengan Lembaga Keuangan dan Lembaga Keuangan Bukan Bank</w:t>
            </w:r>
          </w:p>
          <w:p w14:paraId="1B79A9D1" w14:textId="46F84028" w:rsidR="002C0C20" w:rsidRDefault="002C0C20">
            <w:pPr>
              <w:pStyle w:val="ListParagraph"/>
              <w:numPr>
                <w:ilvl w:val="0"/>
                <w:numId w:val="20"/>
              </w:numPr>
              <w:spacing w:after="0" w:line="240" w:lineRule="auto"/>
              <w:ind w:left="179" w:hanging="284"/>
              <w:rPr>
                <w:rFonts w:ascii="Arial Narrow" w:hAnsi="Arial Narrow" w:cs="Arial"/>
              </w:rPr>
            </w:pPr>
            <w:r w:rsidRPr="001A2A00">
              <w:rPr>
                <w:rFonts w:ascii="Arial Narrow" w:hAnsi="Arial Narrow" w:cs="Arial"/>
              </w:rPr>
              <w:t xml:space="preserve">Pembinaan Penatausahaan Keuangan </w:t>
            </w:r>
            <w:r w:rsidRPr="001A2A00">
              <w:rPr>
                <w:rFonts w:ascii="Arial Narrow" w:hAnsi="Arial Narrow" w:cs="Arial"/>
              </w:rPr>
              <w:lastRenderedPageBreak/>
              <w:t>Pemerintah Kabupaten/Kota</w:t>
            </w:r>
          </w:p>
          <w:p w14:paraId="092E0A91" w14:textId="6BC57964" w:rsidR="00110214" w:rsidRPr="00B74B4A" w:rsidRDefault="00110214" w:rsidP="002148AD">
            <w:pPr>
              <w:spacing w:after="0"/>
              <w:rPr>
                <w:rFonts w:ascii="Arial Narrow" w:hAnsi="Arial Narrow" w:cs="Arial"/>
                <w:lang w:val="id-ID"/>
              </w:rPr>
            </w:pPr>
            <w:r w:rsidRPr="00B74B4A">
              <w:rPr>
                <w:rFonts w:ascii="Arial Narrow" w:hAnsi="Arial Narrow" w:cs="Arial"/>
                <w:b/>
                <w:lang w:val="id-ID"/>
              </w:rPr>
              <w:t>Tujuan</w:t>
            </w:r>
            <w:r w:rsidRPr="00B74B4A">
              <w:rPr>
                <w:rFonts w:ascii="Arial Narrow" w:hAnsi="Arial Narrow" w:cs="Arial"/>
                <w:lang w:val="id-ID"/>
              </w:rPr>
              <w:t xml:space="preserve"> : </w:t>
            </w:r>
          </w:p>
          <w:p w14:paraId="032CF161" w14:textId="77777777" w:rsidR="002C0C20" w:rsidRPr="002C0C20" w:rsidRDefault="002C0C20">
            <w:pPr>
              <w:numPr>
                <w:ilvl w:val="0"/>
                <w:numId w:val="16"/>
              </w:numPr>
              <w:spacing w:after="0"/>
              <w:ind w:left="179" w:hanging="179"/>
              <w:rPr>
                <w:rFonts w:ascii="Arial Narrow" w:hAnsi="Arial Narrow" w:cs="Arial"/>
                <w:lang w:val="id-ID"/>
              </w:rPr>
            </w:pPr>
            <w:proofErr w:type="spellStart"/>
            <w:r w:rsidRPr="002C0C20">
              <w:rPr>
                <w:rFonts w:ascii="Arial Narrow" w:hAnsi="Arial Narrow" w:cs="Arial"/>
              </w:rPr>
              <w:t>Meningkatkan</w:t>
            </w:r>
            <w:proofErr w:type="spellEnd"/>
            <w:r w:rsidRPr="002C0C20">
              <w:rPr>
                <w:rFonts w:ascii="Arial Narrow" w:hAnsi="Arial Narrow" w:cs="Arial"/>
              </w:rPr>
              <w:t xml:space="preserve"> </w:t>
            </w:r>
            <w:proofErr w:type="spellStart"/>
            <w:r w:rsidRPr="002C0C20">
              <w:rPr>
                <w:rFonts w:ascii="Arial Narrow" w:hAnsi="Arial Narrow" w:cs="Arial"/>
              </w:rPr>
              <w:t>kualitas</w:t>
            </w:r>
            <w:proofErr w:type="spellEnd"/>
            <w:r w:rsidRPr="002C0C20">
              <w:rPr>
                <w:rFonts w:ascii="Arial Narrow" w:hAnsi="Arial Narrow" w:cs="Arial"/>
              </w:rPr>
              <w:t xml:space="preserve"> </w:t>
            </w:r>
            <w:proofErr w:type="spellStart"/>
            <w:r w:rsidRPr="002C0C20">
              <w:rPr>
                <w:rFonts w:ascii="Arial Narrow" w:hAnsi="Arial Narrow" w:cs="Arial"/>
              </w:rPr>
              <w:t>pengelolaan</w:t>
            </w:r>
            <w:proofErr w:type="spellEnd"/>
            <w:r w:rsidRPr="002C0C20">
              <w:rPr>
                <w:rFonts w:ascii="Arial Narrow" w:hAnsi="Arial Narrow" w:cs="Arial"/>
              </w:rPr>
              <w:t xml:space="preserve"> </w:t>
            </w:r>
            <w:proofErr w:type="spellStart"/>
            <w:r w:rsidRPr="002C0C20">
              <w:rPr>
                <w:rFonts w:ascii="Arial Narrow" w:hAnsi="Arial Narrow" w:cs="Arial"/>
              </w:rPr>
              <w:t>keuangan</w:t>
            </w:r>
            <w:proofErr w:type="spellEnd"/>
            <w:r w:rsidRPr="002C0C20">
              <w:rPr>
                <w:rFonts w:ascii="Arial Narrow" w:hAnsi="Arial Narrow" w:cs="Arial"/>
              </w:rPr>
              <w:t xml:space="preserve">  SKPD</w:t>
            </w:r>
          </w:p>
          <w:p w14:paraId="3B37C908" w14:textId="1D94765C" w:rsidR="001A374C" w:rsidRPr="00811E5E" w:rsidRDefault="001A374C">
            <w:pPr>
              <w:numPr>
                <w:ilvl w:val="0"/>
                <w:numId w:val="16"/>
              </w:numPr>
              <w:spacing w:after="0"/>
              <w:ind w:left="179" w:hanging="179"/>
              <w:rPr>
                <w:rFonts w:ascii="Arial Narrow" w:hAnsi="Arial Narrow" w:cs="Arial"/>
                <w:lang w:val="id-ID"/>
              </w:rPr>
            </w:pPr>
            <w:proofErr w:type="spellStart"/>
            <w:r w:rsidRPr="00811E5E">
              <w:rPr>
                <w:rFonts w:ascii="Arial Narrow" w:hAnsi="Arial Narrow" w:cs="Arial"/>
              </w:rPr>
              <w:t>Meningkatkan</w:t>
            </w:r>
            <w:proofErr w:type="spellEnd"/>
            <w:r w:rsidRPr="00811E5E">
              <w:rPr>
                <w:rFonts w:ascii="Arial Narrow" w:hAnsi="Arial Narrow" w:cs="Arial"/>
              </w:rPr>
              <w:t xml:space="preserve"> </w:t>
            </w:r>
            <w:proofErr w:type="spellStart"/>
            <w:r w:rsidRPr="00811E5E">
              <w:rPr>
                <w:rFonts w:ascii="Arial Narrow" w:hAnsi="Arial Narrow" w:cs="Arial"/>
              </w:rPr>
              <w:t>kapasitas</w:t>
            </w:r>
            <w:proofErr w:type="spellEnd"/>
            <w:r w:rsidRPr="00811E5E">
              <w:rPr>
                <w:rFonts w:ascii="Arial Narrow" w:hAnsi="Arial Narrow" w:cs="Arial"/>
              </w:rPr>
              <w:t xml:space="preserve"> </w:t>
            </w:r>
            <w:proofErr w:type="spellStart"/>
            <w:r w:rsidRPr="00811E5E">
              <w:rPr>
                <w:rFonts w:ascii="Arial Narrow" w:hAnsi="Arial Narrow" w:cs="Arial"/>
              </w:rPr>
              <w:t>sumberdaya</w:t>
            </w:r>
            <w:proofErr w:type="spellEnd"/>
            <w:r w:rsidRPr="00811E5E">
              <w:rPr>
                <w:rFonts w:ascii="Arial Narrow" w:hAnsi="Arial Narrow" w:cs="Arial"/>
              </w:rPr>
              <w:t xml:space="preserve"> </w:t>
            </w:r>
            <w:proofErr w:type="spellStart"/>
            <w:r w:rsidRPr="00811E5E">
              <w:rPr>
                <w:rFonts w:ascii="Arial Narrow" w:hAnsi="Arial Narrow" w:cs="Arial"/>
              </w:rPr>
              <w:t>aparatur</w:t>
            </w:r>
            <w:proofErr w:type="spellEnd"/>
            <w:r w:rsidRPr="00811E5E">
              <w:rPr>
                <w:rFonts w:ascii="Arial Narrow" w:hAnsi="Arial Narrow" w:cs="Arial"/>
              </w:rPr>
              <w:t xml:space="preserve"> </w:t>
            </w:r>
            <w:proofErr w:type="spellStart"/>
            <w:r w:rsidRPr="00811E5E">
              <w:rPr>
                <w:rFonts w:ascii="Arial Narrow" w:hAnsi="Arial Narrow" w:cs="Arial"/>
              </w:rPr>
              <w:t>pengelola</w:t>
            </w:r>
            <w:proofErr w:type="spellEnd"/>
            <w:r w:rsidRPr="00811E5E">
              <w:rPr>
                <w:rFonts w:ascii="Arial Narrow" w:hAnsi="Arial Narrow" w:cs="Arial"/>
              </w:rPr>
              <w:t xml:space="preserve"> </w:t>
            </w:r>
            <w:proofErr w:type="spellStart"/>
            <w:r w:rsidRPr="00811E5E">
              <w:rPr>
                <w:rFonts w:ascii="Arial Narrow" w:hAnsi="Arial Narrow" w:cs="Arial"/>
              </w:rPr>
              <w:t>keuangan</w:t>
            </w:r>
            <w:proofErr w:type="spellEnd"/>
            <w:r w:rsidRPr="00811E5E">
              <w:rPr>
                <w:rFonts w:ascii="Arial Narrow" w:hAnsi="Arial Narrow" w:cs="Arial"/>
              </w:rPr>
              <w:t xml:space="preserve"> </w:t>
            </w:r>
            <w:proofErr w:type="spellStart"/>
            <w:r w:rsidRPr="00811E5E">
              <w:rPr>
                <w:rFonts w:ascii="Arial Narrow" w:hAnsi="Arial Narrow" w:cs="Arial"/>
              </w:rPr>
              <w:t>daerah</w:t>
            </w:r>
            <w:proofErr w:type="spellEnd"/>
            <w:r w:rsidR="00811E5E" w:rsidRPr="00811E5E">
              <w:rPr>
                <w:rFonts w:ascii="Arial Narrow" w:hAnsi="Arial Narrow" w:cs="Arial"/>
              </w:rPr>
              <w:t xml:space="preserve"> </w:t>
            </w:r>
            <w:r w:rsidR="00811E5E">
              <w:rPr>
                <w:rFonts w:ascii="Arial Narrow" w:hAnsi="Arial Narrow" w:cs="Arial"/>
              </w:rPr>
              <w:t>a</w:t>
            </w:r>
            <w:r w:rsidRPr="00811E5E">
              <w:rPr>
                <w:rFonts w:ascii="Arial Narrow" w:hAnsi="Arial Narrow" w:cs="Arial"/>
              </w:rPr>
              <w:t xml:space="preserve">gar </w:t>
            </w:r>
            <w:proofErr w:type="spellStart"/>
            <w:r w:rsidRPr="00811E5E">
              <w:rPr>
                <w:rFonts w:ascii="Arial Narrow" w:eastAsia="Constantia" w:hAnsi="Arial Narrow" w:cs="Constantia"/>
              </w:rPr>
              <w:t>Pengelolaan</w:t>
            </w:r>
            <w:proofErr w:type="spellEnd"/>
            <w:r w:rsidRPr="00811E5E">
              <w:rPr>
                <w:rFonts w:ascii="Arial Narrow" w:eastAsia="Constantia" w:hAnsi="Arial Narrow" w:cs="Constantia"/>
              </w:rPr>
              <w:t xml:space="preserve"> </w:t>
            </w:r>
            <w:proofErr w:type="spellStart"/>
            <w:r w:rsidRPr="00811E5E">
              <w:rPr>
                <w:rFonts w:ascii="Arial Narrow" w:eastAsia="Constantia" w:hAnsi="Arial Narrow" w:cs="Constantia"/>
              </w:rPr>
              <w:t>Keuangan</w:t>
            </w:r>
            <w:proofErr w:type="spellEnd"/>
            <w:r w:rsidRPr="00811E5E">
              <w:rPr>
                <w:rFonts w:ascii="Arial Narrow" w:eastAsia="Constantia" w:hAnsi="Arial Narrow" w:cs="Constantia"/>
              </w:rPr>
              <w:t xml:space="preserve"> Daerah </w:t>
            </w:r>
            <w:proofErr w:type="spellStart"/>
            <w:r w:rsidR="0074351F" w:rsidRPr="00811E5E">
              <w:rPr>
                <w:rFonts w:ascii="Arial Narrow" w:eastAsia="Constantia" w:hAnsi="Arial Narrow" w:cs="Constantia"/>
              </w:rPr>
              <w:t>bisa</w:t>
            </w:r>
            <w:proofErr w:type="spellEnd"/>
            <w:r w:rsidRPr="00811E5E">
              <w:rPr>
                <w:rFonts w:ascii="Arial Narrow" w:eastAsia="Constantia" w:hAnsi="Arial Narrow" w:cs="Constantia"/>
              </w:rPr>
              <w:t xml:space="preserve"> </w:t>
            </w:r>
            <w:proofErr w:type="spellStart"/>
            <w:r w:rsidRPr="00811E5E">
              <w:rPr>
                <w:rFonts w:ascii="Arial Narrow" w:eastAsia="Constantia" w:hAnsi="Arial Narrow" w:cs="Constantia"/>
              </w:rPr>
              <w:t>Transparan</w:t>
            </w:r>
            <w:proofErr w:type="spellEnd"/>
            <w:r w:rsidRPr="00811E5E">
              <w:rPr>
                <w:rFonts w:ascii="Arial Narrow" w:eastAsia="Constantia" w:hAnsi="Arial Narrow" w:cs="Constantia"/>
              </w:rPr>
              <w:t xml:space="preserve">, </w:t>
            </w:r>
            <w:proofErr w:type="spellStart"/>
            <w:r w:rsidRPr="00811E5E">
              <w:rPr>
                <w:rFonts w:ascii="Arial Narrow" w:eastAsia="Constantia" w:hAnsi="Arial Narrow" w:cs="Constantia"/>
              </w:rPr>
              <w:t>Profesional</w:t>
            </w:r>
            <w:proofErr w:type="spellEnd"/>
            <w:r w:rsidRPr="00811E5E">
              <w:rPr>
                <w:rFonts w:ascii="Arial Narrow" w:eastAsia="Constantia" w:hAnsi="Arial Narrow" w:cs="Constantia"/>
              </w:rPr>
              <w:t xml:space="preserve"> dan </w:t>
            </w:r>
            <w:proofErr w:type="spellStart"/>
            <w:r w:rsidRPr="00811E5E">
              <w:rPr>
                <w:rFonts w:ascii="Arial Narrow" w:eastAsia="Constantia" w:hAnsi="Arial Narrow" w:cs="Constantia"/>
              </w:rPr>
              <w:t>Akuntabel</w:t>
            </w:r>
            <w:proofErr w:type="spellEnd"/>
          </w:p>
          <w:p w14:paraId="3C481024" w14:textId="77777777" w:rsidR="00110214" w:rsidRPr="00B74B4A" w:rsidRDefault="00110214" w:rsidP="002148AD">
            <w:pPr>
              <w:spacing w:after="0"/>
              <w:rPr>
                <w:rFonts w:ascii="Arial Narrow" w:hAnsi="Arial Narrow" w:cs="Arial"/>
                <w:lang w:val="id-ID"/>
              </w:rPr>
            </w:pPr>
          </w:p>
          <w:p w14:paraId="33A00C4C" w14:textId="46A81F50" w:rsidR="00110214" w:rsidRPr="00B74B4A" w:rsidRDefault="00110214" w:rsidP="002148AD">
            <w:pPr>
              <w:spacing w:after="0"/>
              <w:rPr>
                <w:rFonts w:ascii="Arial Narrow" w:hAnsi="Arial Narrow" w:cs="Arial"/>
                <w:color w:val="000000"/>
                <w:lang w:val="id-ID"/>
              </w:rPr>
            </w:pPr>
            <w:r w:rsidRPr="00B74B4A">
              <w:rPr>
                <w:rFonts w:ascii="Arial Narrow" w:hAnsi="Arial Narrow" w:cs="Arial"/>
                <w:color w:val="000000"/>
                <w:lang w:val="id-ID"/>
              </w:rPr>
              <w:t xml:space="preserve"> (Sumber data :</w:t>
            </w:r>
            <w:r w:rsidR="0042257E">
              <w:rPr>
                <w:rFonts w:ascii="Arial Narrow" w:hAnsi="Arial Narrow" w:cs="Arial"/>
                <w:color w:val="000000"/>
                <w:lang w:val="id-ID"/>
              </w:rPr>
              <w:t xml:space="preserve">RKA </w:t>
            </w:r>
            <w:r w:rsidRPr="00B74B4A">
              <w:rPr>
                <w:rFonts w:ascii="Arial Narrow" w:hAnsi="Arial Narrow" w:cs="Arial"/>
                <w:color w:val="000000"/>
                <w:lang w:val="id-ID"/>
              </w:rPr>
              <w:t xml:space="preserve"> BKAD 20</w:t>
            </w:r>
            <w:r w:rsidR="008579EC">
              <w:rPr>
                <w:rFonts w:ascii="Arial Narrow" w:hAnsi="Arial Narrow" w:cs="Arial"/>
                <w:color w:val="000000"/>
              </w:rPr>
              <w:t>2</w:t>
            </w:r>
            <w:r w:rsidR="0069649A">
              <w:rPr>
                <w:rFonts w:ascii="Arial Narrow" w:hAnsi="Arial Narrow" w:cs="Arial"/>
                <w:color w:val="000000"/>
              </w:rPr>
              <w:t>5</w:t>
            </w:r>
            <w:r w:rsidRPr="00B74B4A">
              <w:rPr>
                <w:rFonts w:ascii="Arial Narrow" w:hAnsi="Arial Narrow" w:cs="Arial"/>
                <w:color w:val="000000"/>
                <w:lang w:val="id-ID"/>
              </w:rPr>
              <w:t>)</w:t>
            </w:r>
          </w:p>
          <w:p w14:paraId="1E048392" w14:textId="77777777" w:rsidR="00110214" w:rsidRPr="00B74B4A" w:rsidRDefault="00110214" w:rsidP="002148AD">
            <w:pPr>
              <w:rPr>
                <w:rFonts w:ascii="Arial Narrow" w:hAnsi="Arial Narrow" w:cs="Arial"/>
                <w:lang w:val="id-ID"/>
              </w:rPr>
            </w:pPr>
          </w:p>
          <w:p w14:paraId="2E384837" w14:textId="77777777" w:rsidR="00110214" w:rsidRPr="00B74B4A" w:rsidRDefault="00110214" w:rsidP="002148AD">
            <w:pPr>
              <w:rPr>
                <w:rFonts w:ascii="Arial Narrow" w:hAnsi="Arial Narrow" w:cs="Arial"/>
                <w:lang w:val="id-ID"/>
              </w:rPr>
            </w:pPr>
          </w:p>
        </w:tc>
        <w:tc>
          <w:tcPr>
            <w:tcW w:w="24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3ED38213"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lastRenderedPageBreak/>
              <w:t>Peraturan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12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5331D7C3"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Permendagri</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70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w:t>
            </w:r>
            <w:proofErr w:type="spellStart"/>
            <w:r>
              <w:rPr>
                <w:rFonts w:ascii="Arial Narrow" w:hAnsi="Arial Narrow" w:cs="Arial"/>
              </w:rPr>
              <w:t>Informasi</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w:t>
            </w:r>
          </w:p>
          <w:p w14:paraId="3E8DE2AB"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Menteri </w:t>
            </w:r>
            <w:proofErr w:type="spellStart"/>
            <w:r>
              <w:rPr>
                <w:rFonts w:ascii="Arial Narrow" w:hAnsi="Arial Narrow" w:cs="Arial"/>
              </w:rPr>
              <w:t>Dalam</w:t>
            </w:r>
            <w:proofErr w:type="spellEnd"/>
            <w:r>
              <w:rPr>
                <w:rFonts w:ascii="Arial Narrow" w:hAnsi="Arial Narrow" w:cs="Arial"/>
              </w:rPr>
              <w:t xml:space="preserve"> Negeri </w:t>
            </w:r>
            <w:proofErr w:type="spellStart"/>
            <w:r>
              <w:rPr>
                <w:rFonts w:ascii="Arial Narrow" w:hAnsi="Arial Narrow" w:cs="Arial"/>
              </w:rPr>
              <w:t>Nomor</w:t>
            </w:r>
            <w:proofErr w:type="spellEnd"/>
            <w:r>
              <w:rPr>
                <w:rFonts w:ascii="Arial Narrow" w:hAnsi="Arial Narrow" w:cs="Arial"/>
              </w:rPr>
              <w:t xml:space="preserve"> 77 </w:t>
            </w:r>
            <w:proofErr w:type="spellStart"/>
            <w:r>
              <w:rPr>
                <w:rFonts w:ascii="Arial Narrow" w:hAnsi="Arial Narrow" w:cs="Arial"/>
              </w:rPr>
              <w:t>Tahun</w:t>
            </w:r>
            <w:proofErr w:type="spellEnd"/>
            <w:r>
              <w:rPr>
                <w:rFonts w:ascii="Arial Narrow" w:hAnsi="Arial Narrow" w:cs="Arial"/>
              </w:rPr>
              <w:t xml:space="preserve"> 2020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Pedoman</w:t>
            </w:r>
            <w:proofErr w:type="spellEnd"/>
            <w:r>
              <w:rPr>
                <w:rFonts w:ascii="Arial Narrow" w:hAnsi="Arial Narrow" w:cs="Arial"/>
              </w:rPr>
              <w:t xml:space="preserve"> Teknis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292B787F"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Daerah Kota </w:t>
            </w:r>
            <w:proofErr w:type="spellStart"/>
            <w:r>
              <w:rPr>
                <w:rFonts w:ascii="Arial Narrow" w:hAnsi="Arial Narrow" w:cs="Arial"/>
              </w:rPr>
              <w:t>Malamg</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5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03BA7B1B" w14:textId="77777777" w:rsidR="00B14B72" w:rsidRPr="001872CC" w:rsidRDefault="00B14B72" w:rsidP="00B14B72">
            <w:pPr>
              <w:numPr>
                <w:ilvl w:val="1"/>
                <w:numId w:val="5"/>
              </w:numPr>
              <w:spacing w:after="0"/>
              <w:ind w:left="311" w:hanging="311"/>
              <w:jc w:val="both"/>
              <w:rPr>
                <w:rFonts w:ascii="Arial Narrow" w:hAnsi="Arial Narrow" w:cs="Arial"/>
              </w:rPr>
            </w:pPr>
            <w:proofErr w:type="spellStart"/>
            <w:r w:rsidRPr="001872CC">
              <w:rPr>
                <w:rFonts w:ascii="Arial Narrow" w:hAnsi="Arial Narrow" w:cs="Arial"/>
              </w:rPr>
              <w:t>Peraturan</w:t>
            </w:r>
            <w:proofErr w:type="spellEnd"/>
            <w:r w:rsidRPr="001872CC">
              <w:rPr>
                <w:rFonts w:ascii="Arial Narrow" w:hAnsi="Arial Narrow" w:cs="Arial"/>
              </w:rPr>
              <w:t xml:space="preserve"> </w:t>
            </w:r>
            <w:proofErr w:type="spellStart"/>
            <w:r w:rsidRPr="001872CC">
              <w:rPr>
                <w:rFonts w:ascii="Arial Narrow" w:hAnsi="Arial Narrow" w:cs="Arial"/>
              </w:rPr>
              <w:t>Walikota</w:t>
            </w:r>
            <w:proofErr w:type="spellEnd"/>
            <w:r w:rsidRPr="001872CC">
              <w:rPr>
                <w:rFonts w:ascii="Arial Narrow" w:hAnsi="Arial Narrow" w:cs="Arial"/>
              </w:rPr>
              <w:t xml:space="preserve"> Malang </w:t>
            </w:r>
            <w:proofErr w:type="spellStart"/>
            <w:r w:rsidRPr="001872CC">
              <w:rPr>
                <w:rFonts w:ascii="Arial Narrow" w:hAnsi="Arial Narrow" w:cs="Arial"/>
              </w:rPr>
              <w:t>Nomor</w:t>
            </w:r>
            <w:proofErr w:type="spellEnd"/>
            <w:r w:rsidRPr="001872CC">
              <w:rPr>
                <w:rFonts w:ascii="Arial Narrow" w:hAnsi="Arial Narrow" w:cs="Arial"/>
              </w:rPr>
              <w:t xml:space="preserve"> </w:t>
            </w:r>
            <w:r>
              <w:rPr>
                <w:rFonts w:ascii="Arial Narrow" w:hAnsi="Arial Narrow" w:cs="Arial"/>
              </w:rPr>
              <w:t>38</w:t>
            </w:r>
            <w:r w:rsidRPr="001872CC">
              <w:rPr>
                <w:rFonts w:ascii="Arial Narrow" w:hAnsi="Arial Narrow" w:cs="Arial"/>
              </w:rPr>
              <w:t xml:space="preserve"> </w:t>
            </w:r>
            <w:proofErr w:type="spellStart"/>
            <w:r w:rsidRPr="001872CC">
              <w:rPr>
                <w:rFonts w:ascii="Arial Narrow" w:hAnsi="Arial Narrow" w:cs="Arial"/>
              </w:rPr>
              <w:t>Tahun</w:t>
            </w:r>
            <w:proofErr w:type="spellEnd"/>
            <w:r w:rsidRPr="001872CC">
              <w:rPr>
                <w:rFonts w:ascii="Arial Narrow" w:hAnsi="Arial Narrow" w:cs="Arial"/>
              </w:rPr>
              <w:t xml:space="preserve"> 20</w:t>
            </w:r>
            <w:r>
              <w:rPr>
                <w:rFonts w:ascii="Arial Narrow" w:hAnsi="Arial Narrow" w:cs="Arial"/>
              </w:rPr>
              <w:t>20</w:t>
            </w:r>
            <w:r w:rsidRPr="001872CC">
              <w:rPr>
                <w:rFonts w:ascii="Arial Narrow" w:hAnsi="Arial Narrow" w:cs="Arial"/>
              </w:rPr>
              <w:t xml:space="preserve"> </w:t>
            </w:r>
            <w:proofErr w:type="spellStart"/>
            <w:r w:rsidRPr="001872CC">
              <w:rPr>
                <w:rFonts w:ascii="Arial Narrow" w:hAnsi="Arial Narrow" w:cs="Arial"/>
              </w:rPr>
              <w:t>tentang</w:t>
            </w:r>
            <w:proofErr w:type="spellEnd"/>
            <w:r w:rsidRPr="001872CC">
              <w:rPr>
                <w:rFonts w:ascii="Arial Narrow" w:hAnsi="Arial Narrow" w:cs="Arial"/>
              </w:rPr>
              <w:t xml:space="preserve"> </w:t>
            </w:r>
            <w:proofErr w:type="spellStart"/>
            <w:r w:rsidRPr="001872CC">
              <w:rPr>
                <w:rFonts w:ascii="Arial Narrow" w:hAnsi="Arial Narrow" w:cs="Arial"/>
              </w:rPr>
              <w:t>Standar</w:t>
            </w:r>
            <w:proofErr w:type="spellEnd"/>
            <w:r w:rsidRPr="001872CC">
              <w:rPr>
                <w:rFonts w:ascii="Arial Narrow" w:hAnsi="Arial Narrow" w:cs="Arial"/>
              </w:rPr>
              <w:t xml:space="preserve"> </w:t>
            </w:r>
            <w:r>
              <w:rPr>
                <w:rFonts w:ascii="Arial Narrow" w:hAnsi="Arial Narrow" w:cs="Arial"/>
              </w:rPr>
              <w:t xml:space="preserve">Harga </w:t>
            </w:r>
            <w:proofErr w:type="spellStart"/>
            <w:r>
              <w:rPr>
                <w:rFonts w:ascii="Arial Narrow" w:hAnsi="Arial Narrow" w:cs="Arial"/>
              </w:rPr>
              <w:t>Satuan</w:t>
            </w:r>
            <w:proofErr w:type="spellEnd"/>
          </w:p>
          <w:p w14:paraId="24115B8E"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39 </w:t>
            </w:r>
            <w:proofErr w:type="spellStart"/>
            <w:r>
              <w:rPr>
                <w:rFonts w:ascii="Arial Narrow" w:hAnsi="Arial Narrow" w:cs="Arial"/>
              </w:rPr>
              <w:lastRenderedPageBreak/>
              <w:t>Tahun</w:t>
            </w:r>
            <w:proofErr w:type="spellEnd"/>
            <w:r>
              <w:rPr>
                <w:rFonts w:ascii="Arial Narrow" w:hAnsi="Arial Narrow" w:cs="Arial"/>
              </w:rPr>
              <w:t xml:space="preserve"> 2020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StandarTeknis</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Perjalanan</w:t>
            </w:r>
            <w:proofErr w:type="spellEnd"/>
            <w:r>
              <w:rPr>
                <w:rFonts w:ascii="Arial Narrow" w:hAnsi="Arial Narrow" w:cs="Arial"/>
              </w:rPr>
              <w:t xml:space="preserve"> Dinas</w:t>
            </w:r>
          </w:p>
          <w:p w14:paraId="48F21886"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25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Penyediaan</w:t>
            </w:r>
            <w:proofErr w:type="spellEnd"/>
            <w:r>
              <w:rPr>
                <w:rFonts w:ascii="Arial Narrow" w:hAnsi="Arial Narrow" w:cs="Arial"/>
              </w:rPr>
              <w:t xml:space="preserve"> </w:t>
            </w:r>
            <w:proofErr w:type="spellStart"/>
            <w:r>
              <w:rPr>
                <w:rFonts w:ascii="Arial Narrow" w:hAnsi="Arial Narrow" w:cs="Arial"/>
              </w:rPr>
              <w:t>Bahan</w:t>
            </w:r>
            <w:proofErr w:type="spellEnd"/>
            <w:r>
              <w:rPr>
                <w:rFonts w:ascii="Arial Narrow" w:hAnsi="Arial Narrow" w:cs="Arial"/>
              </w:rPr>
              <w:t xml:space="preserve"> Bakar </w:t>
            </w:r>
            <w:proofErr w:type="spellStart"/>
            <w:r>
              <w:rPr>
                <w:rFonts w:ascii="Arial Narrow" w:hAnsi="Arial Narrow" w:cs="Arial"/>
              </w:rPr>
              <w:t>Minyak</w:t>
            </w:r>
            <w:proofErr w:type="spellEnd"/>
            <w:r>
              <w:rPr>
                <w:rFonts w:ascii="Arial Narrow" w:hAnsi="Arial Narrow" w:cs="Arial"/>
              </w:rPr>
              <w:t xml:space="preserve"> </w:t>
            </w:r>
            <w:proofErr w:type="spellStart"/>
            <w:r>
              <w:rPr>
                <w:rFonts w:ascii="Arial Narrow" w:hAnsi="Arial Narrow" w:cs="Arial"/>
              </w:rPr>
              <w:t>Kendaraan</w:t>
            </w:r>
            <w:proofErr w:type="spellEnd"/>
            <w:r>
              <w:rPr>
                <w:rFonts w:ascii="Arial Narrow" w:hAnsi="Arial Narrow" w:cs="Arial"/>
              </w:rPr>
              <w:t xml:space="preserve"> Dinas dan .</w:t>
            </w:r>
            <w:proofErr w:type="spellStart"/>
            <w:r>
              <w:rPr>
                <w:rFonts w:ascii="Arial Narrow" w:hAnsi="Arial Narrow" w:cs="Arial"/>
              </w:rPr>
              <w:t>atau</w:t>
            </w:r>
            <w:proofErr w:type="spellEnd"/>
            <w:r>
              <w:rPr>
                <w:rFonts w:ascii="Arial Narrow" w:hAnsi="Arial Narrow" w:cs="Arial"/>
              </w:rPr>
              <w:t xml:space="preserve"> Alat Berat</w:t>
            </w:r>
          </w:p>
          <w:p w14:paraId="42521856"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40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Hubah</w:t>
            </w:r>
            <w:proofErr w:type="spellEnd"/>
          </w:p>
          <w:p w14:paraId="627C650B"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Nomoir</w:t>
            </w:r>
            <w:proofErr w:type="spellEnd"/>
            <w:r>
              <w:rPr>
                <w:rFonts w:ascii="Arial Narrow" w:hAnsi="Arial Narrow" w:cs="Arial"/>
              </w:rPr>
              <w:t xml:space="preserve"> 41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Bantuan</w:t>
            </w:r>
            <w:proofErr w:type="spellEnd"/>
            <w:r>
              <w:rPr>
                <w:rFonts w:ascii="Arial Narrow" w:hAnsi="Arial Narrow" w:cs="Arial"/>
              </w:rPr>
              <w:t xml:space="preserve"> </w:t>
            </w:r>
            <w:proofErr w:type="spellStart"/>
            <w:r>
              <w:rPr>
                <w:rFonts w:ascii="Arial Narrow" w:hAnsi="Arial Narrow" w:cs="Arial"/>
              </w:rPr>
              <w:t>Sosial</w:t>
            </w:r>
            <w:proofErr w:type="spellEnd"/>
          </w:p>
          <w:p w14:paraId="593D53FA"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Nomoir</w:t>
            </w:r>
            <w:proofErr w:type="spellEnd"/>
            <w:r>
              <w:rPr>
                <w:rFonts w:ascii="Arial Narrow" w:hAnsi="Arial Narrow" w:cs="Arial"/>
              </w:rPr>
              <w:t xml:space="preserve"> 42 </w:t>
            </w:r>
            <w:proofErr w:type="spellStart"/>
            <w:r>
              <w:rPr>
                <w:rFonts w:ascii="Arial Narrow" w:hAnsi="Arial Narrow" w:cs="Arial"/>
              </w:rPr>
              <w:lastRenderedPageBreak/>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Belanja</w:t>
            </w:r>
            <w:proofErr w:type="spellEnd"/>
            <w:r>
              <w:rPr>
                <w:rFonts w:ascii="Arial Narrow" w:hAnsi="Arial Narrow" w:cs="Arial"/>
              </w:rPr>
              <w:t xml:space="preserve"> </w:t>
            </w:r>
            <w:proofErr w:type="spellStart"/>
            <w:r>
              <w:rPr>
                <w:rFonts w:ascii="Arial Narrow" w:hAnsi="Arial Narrow" w:cs="Arial"/>
              </w:rPr>
              <w:t>Tidak</w:t>
            </w:r>
            <w:proofErr w:type="spellEnd"/>
            <w:r>
              <w:rPr>
                <w:rFonts w:ascii="Arial Narrow" w:hAnsi="Arial Narrow" w:cs="Arial"/>
              </w:rPr>
              <w:t xml:space="preserve"> </w:t>
            </w:r>
            <w:proofErr w:type="spellStart"/>
            <w:r>
              <w:rPr>
                <w:rFonts w:ascii="Arial Narrow" w:hAnsi="Arial Narrow" w:cs="Arial"/>
              </w:rPr>
              <w:t>Terduga</w:t>
            </w:r>
            <w:proofErr w:type="spellEnd"/>
          </w:p>
          <w:p w14:paraId="20CB76C3" w14:textId="77777777" w:rsidR="00B14B7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43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Penggunaan</w:t>
            </w:r>
            <w:proofErr w:type="spellEnd"/>
            <w:r>
              <w:rPr>
                <w:rFonts w:ascii="Arial Narrow" w:hAnsi="Arial Narrow" w:cs="Arial"/>
              </w:rPr>
              <w:t xml:space="preserve"> dan </w:t>
            </w:r>
            <w:proofErr w:type="spellStart"/>
            <w:r>
              <w:rPr>
                <w:rFonts w:ascii="Arial Narrow" w:hAnsi="Arial Narrow" w:cs="Arial"/>
              </w:rPr>
              <w:t>Penyelenggaraan</w:t>
            </w:r>
            <w:proofErr w:type="spellEnd"/>
            <w:r>
              <w:rPr>
                <w:rFonts w:ascii="Arial Narrow" w:hAnsi="Arial Narrow" w:cs="Arial"/>
              </w:rPr>
              <w:t xml:space="preserve"> Kertu </w:t>
            </w:r>
            <w:proofErr w:type="spellStart"/>
            <w:r>
              <w:rPr>
                <w:rFonts w:ascii="Arial Narrow" w:hAnsi="Arial Narrow" w:cs="Arial"/>
              </w:rPr>
              <w:t>Kredit</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 </w:t>
            </w:r>
            <w:proofErr w:type="spellStart"/>
            <w:r>
              <w:rPr>
                <w:rFonts w:ascii="Arial Narrow" w:hAnsi="Arial Narrow" w:cs="Arial"/>
              </w:rPr>
              <w:t>dalam</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Anggaran</w:t>
            </w:r>
            <w:proofErr w:type="spellEnd"/>
            <w:r>
              <w:rPr>
                <w:rFonts w:ascii="Arial Narrow" w:hAnsi="Arial Narrow" w:cs="Arial"/>
              </w:rPr>
              <w:t xml:space="preserve"> </w:t>
            </w:r>
            <w:proofErr w:type="spellStart"/>
            <w:r>
              <w:rPr>
                <w:rFonts w:ascii="Arial Narrow" w:hAnsi="Arial Narrow" w:cs="Arial"/>
              </w:rPr>
              <w:t>Pendapatan</w:t>
            </w:r>
            <w:proofErr w:type="spellEnd"/>
            <w:r>
              <w:rPr>
                <w:rFonts w:ascii="Arial Narrow" w:hAnsi="Arial Narrow" w:cs="Arial"/>
              </w:rPr>
              <w:t xml:space="preserve"> dan </w:t>
            </w:r>
            <w:proofErr w:type="spellStart"/>
            <w:r>
              <w:rPr>
                <w:rFonts w:ascii="Arial Narrow" w:hAnsi="Arial Narrow" w:cs="Arial"/>
              </w:rPr>
              <w:t>Belanja</w:t>
            </w:r>
            <w:proofErr w:type="spellEnd"/>
            <w:r>
              <w:rPr>
                <w:rFonts w:ascii="Arial Narrow" w:hAnsi="Arial Narrow" w:cs="Arial"/>
              </w:rPr>
              <w:t xml:space="preserve"> Daerah</w:t>
            </w:r>
          </w:p>
          <w:p w14:paraId="3897E19E" w14:textId="77777777" w:rsidR="00B14B72" w:rsidRPr="00940DD2" w:rsidRDefault="00B14B72"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44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Dan </w:t>
            </w:r>
            <w:proofErr w:type="spellStart"/>
            <w:r>
              <w:rPr>
                <w:rFonts w:ascii="Arial Narrow" w:hAnsi="Arial Narrow" w:cs="Arial"/>
              </w:rPr>
              <w:t>Prosedur</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4691F455" w14:textId="39B59D1F" w:rsidR="005814FB" w:rsidRDefault="005814FB" w:rsidP="00B14B72">
            <w:pPr>
              <w:numPr>
                <w:ilvl w:val="1"/>
                <w:numId w:val="5"/>
              </w:numPr>
              <w:spacing w:after="0"/>
              <w:ind w:left="311" w:hanging="311"/>
              <w:jc w:val="both"/>
              <w:rPr>
                <w:rFonts w:ascii="Arial Narrow" w:hAnsi="Arial Narrow" w:cs="Arial"/>
              </w:rPr>
            </w:pPr>
            <w:proofErr w:type="spellStart"/>
            <w:r>
              <w:rPr>
                <w:rFonts w:ascii="Arial Narrow" w:hAnsi="Arial Narrow" w:cs="Arial"/>
              </w:rPr>
              <w:t>Perjanjian</w:t>
            </w:r>
            <w:proofErr w:type="spellEnd"/>
            <w:r>
              <w:rPr>
                <w:rFonts w:ascii="Arial Narrow" w:hAnsi="Arial Narrow" w:cs="Arial"/>
              </w:rPr>
              <w:t xml:space="preserve"> Kerjasama </w:t>
            </w:r>
            <w:proofErr w:type="spellStart"/>
            <w:r>
              <w:rPr>
                <w:rFonts w:ascii="Arial Narrow" w:hAnsi="Arial Narrow" w:cs="Arial"/>
              </w:rPr>
              <w:t>Pemerintah</w:t>
            </w:r>
            <w:proofErr w:type="spellEnd"/>
            <w:r>
              <w:rPr>
                <w:rFonts w:ascii="Arial Narrow" w:hAnsi="Arial Narrow" w:cs="Arial"/>
              </w:rPr>
              <w:t xml:space="preserve"> Kota Malang </w:t>
            </w:r>
            <w:proofErr w:type="spellStart"/>
            <w:r>
              <w:rPr>
                <w:rFonts w:ascii="Arial Narrow" w:hAnsi="Arial Narrow" w:cs="Arial"/>
              </w:rPr>
              <w:t>dengan</w:t>
            </w:r>
            <w:proofErr w:type="spellEnd"/>
            <w:r>
              <w:rPr>
                <w:rFonts w:ascii="Arial Narrow" w:hAnsi="Arial Narrow" w:cs="Arial"/>
              </w:rPr>
              <w:t xml:space="preserve"> </w:t>
            </w:r>
            <w:r w:rsidR="00C22068">
              <w:rPr>
                <w:rFonts w:ascii="Arial Narrow" w:hAnsi="Arial Narrow" w:cs="Arial"/>
              </w:rPr>
              <w:t xml:space="preserve">PT </w:t>
            </w:r>
            <w:r>
              <w:rPr>
                <w:rFonts w:ascii="Arial Narrow" w:hAnsi="Arial Narrow" w:cs="Arial"/>
              </w:rPr>
              <w:t xml:space="preserve">Bank </w:t>
            </w:r>
            <w:r w:rsidR="00C22068">
              <w:rPr>
                <w:rFonts w:ascii="Arial Narrow" w:hAnsi="Arial Narrow" w:cs="Arial"/>
              </w:rPr>
              <w:t xml:space="preserve">Pembangunan Daerah </w:t>
            </w:r>
            <w:proofErr w:type="spellStart"/>
            <w:r>
              <w:rPr>
                <w:rFonts w:ascii="Arial Narrow" w:hAnsi="Arial Narrow" w:cs="Arial"/>
              </w:rPr>
              <w:t>Jatim</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900/</w:t>
            </w:r>
            <w:r w:rsidR="00C22068">
              <w:rPr>
                <w:rFonts w:ascii="Arial Narrow" w:hAnsi="Arial Narrow" w:cs="Arial"/>
              </w:rPr>
              <w:t xml:space="preserve">   </w:t>
            </w:r>
            <w:r>
              <w:rPr>
                <w:rFonts w:ascii="Arial Narrow" w:hAnsi="Arial Narrow" w:cs="Arial"/>
              </w:rPr>
              <w:t>/35.73.503/202</w:t>
            </w:r>
            <w:r w:rsidR="00C22068">
              <w:rPr>
                <w:rFonts w:ascii="Arial Narrow" w:hAnsi="Arial Narrow" w:cs="Arial"/>
              </w:rPr>
              <w:t>4</w:t>
            </w:r>
            <w:r>
              <w:rPr>
                <w:rFonts w:ascii="Arial Narrow" w:hAnsi="Arial Narrow" w:cs="Arial"/>
              </w:rPr>
              <w:t xml:space="preserve"> dan </w:t>
            </w:r>
            <w:proofErr w:type="spellStart"/>
            <w:r>
              <w:rPr>
                <w:rFonts w:ascii="Arial Narrow" w:hAnsi="Arial Narrow" w:cs="Arial"/>
              </w:rPr>
              <w:t>Nomor</w:t>
            </w:r>
            <w:proofErr w:type="spellEnd"/>
            <w:r>
              <w:rPr>
                <w:rFonts w:ascii="Arial Narrow" w:hAnsi="Arial Narrow" w:cs="Arial"/>
              </w:rPr>
              <w:t>: 062/</w:t>
            </w:r>
            <w:r w:rsidR="00C22068">
              <w:rPr>
                <w:rFonts w:ascii="Arial Narrow" w:hAnsi="Arial Narrow" w:cs="Arial"/>
              </w:rPr>
              <w:t xml:space="preserve">   </w:t>
            </w:r>
            <w:r>
              <w:rPr>
                <w:rFonts w:ascii="Arial Narrow" w:hAnsi="Arial Narrow" w:cs="Arial"/>
              </w:rPr>
              <w:t xml:space="preserve">/MLG/OPS.DN/PKS </w:t>
            </w:r>
            <w:proofErr w:type="spellStart"/>
            <w:r>
              <w:rPr>
                <w:rFonts w:ascii="Arial Narrow" w:hAnsi="Arial Narrow" w:cs="Arial"/>
              </w:rPr>
              <w:lastRenderedPageBreak/>
              <w:t>tenta</w:t>
            </w:r>
            <w:r w:rsidR="00C22068">
              <w:rPr>
                <w:rFonts w:ascii="Arial Narrow" w:hAnsi="Arial Narrow" w:cs="Arial"/>
              </w:rPr>
              <w:t>ng</w:t>
            </w:r>
            <w:proofErr w:type="spellEnd"/>
            <w:r w:rsidR="00C22068">
              <w:rPr>
                <w:rFonts w:ascii="Arial Narrow" w:hAnsi="Arial Narrow" w:cs="Arial"/>
              </w:rPr>
              <w:t xml:space="preserve"> </w:t>
            </w:r>
            <w:proofErr w:type="spellStart"/>
            <w:r w:rsidR="00C22068">
              <w:rPr>
                <w:rFonts w:ascii="Arial Narrow" w:hAnsi="Arial Narrow" w:cs="Arial"/>
              </w:rPr>
              <w:t>Penggunaan</w:t>
            </w:r>
            <w:proofErr w:type="spellEnd"/>
            <w:r w:rsidR="00C22068">
              <w:rPr>
                <w:rFonts w:ascii="Arial Narrow" w:hAnsi="Arial Narrow" w:cs="Arial"/>
              </w:rPr>
              <w:t xml:space="preserve"> KKPD</w:t>
            </w:r>
          </w:p>
          <w:p w14:paraId="4F0C6568" w14:textId="24B29D97" w:rsidR="005814FB" w:rsidRDefault="005814FB" w:rsidP="00B14B72">
            <w:pPr>
              <w:numPr>
                <w:ilvl w:val="1"/>
                <w:numId w:val="5"/>
              </w:numPr>
              <w:spacing w:after="0"/>
              <w:ind w:left="311" w:hanging="311"/>
              <w:jc w:val="both"/>
              <w:rPr>
                <w:rFonts w:ascii="Arial Narrow" w:hAnsi="Arial Narrow" w:cs="Arial"/>
              </w:rPr>
            </w:pPr>
            <w:r>
              <w:rPr>
                <w:rFonts w:ascii="Arial Narrow" w:hAnsi="Arial Narrow" w:cs="Arial"/>
              </w:rPr>
              <w:t xml:space="preserve">SK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188.45/</w:t>
            </w:r>
            <w:r w:rsidR="00C22068">
              <w:rPr>
                <w:rFonts w:ascii="Arial Narrow" w:hAnsi="Arial Narrow" w:cs="Arial"/>
              </w:rPr>
              <w:t xml:space="preserve">   </w:t>
            </w:r>
            <w:r>
              <w:rPr>
                <w:rFonts w:ascii="Arial Narrow" w:hAnsi="Arial Narrow" w:cs="Arial"/>
              </w:rPr>
              <w:t>/35.73.112/202</w:t>
            </w:r>
            <w:r w:rsidR="00C22068">
              <w:rPr>
                <w:rFonts w:ascii="Arial Narrow" w:hAnsi="Arial Narrow" w:cs="Arial"/>
              </w:rPr>
              <w:t>4</w:t>
            </w:r>
            <w:r>
              <w:rPr>
                <w:rFonts w:ascii="Arial Narrow" w:hAnsi="Arial Narrow" w:cs="Arial"/>
              </w:rPr>
              <w:t xml:space="preserve">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Penetapan</w:t>
            </w:r>
            <w:proofErr w:type="spellEnd"/>
            <w:r>
              <w:rPr>
                <w:rFonts w:ascii="Arial Narrow" w:hAnsi="Arial Narrow" w:cs="Arial"/>
              </w:rPr>
              <w:t xml:space="preserve"> </w:t>
            </w:r>
            <w:proofErr w:type="spellStart"/>
            <w:r>
              <w:rPr>
                <w:rFonts w:ascii="Arial Narrow" w:hAnsi="Arial Narrow" w:cs="Arial"/>
              </w:rPr>
              <w:t>Besaran</w:t>
            </w:r>
            <w:proofErr w:type="spellEnd"/>
            <w:r>
              <w:rPr>
                <w:rFonts w:ascii="Arial Narrow" w:hAnsi="Arial Narrow" w:cs="Arial"/>
              </w:rPr>
              <w:t xml:space="preserve"> Uang </w:t>
            </w:r>
            <w:proofErr w:type="spellStart"/>
            <w:r>
              <w:rPr>
                <w:rFonts w:ascii="Arial Narrow" w:hAnsi="Arial Narrow" w:cs="Arial"/>
              </w:rPr>
              <w:t>Persediaan</w:t>
            </w:r>
            <w:proofErr w:type="spellEnd"/>
            <w:r>
              <w:rPr>
                <w:rFonts w:ascii="Arial Narrow" w:hAnsi="Arial Narrow" w:cs="Arial"/>
              </w:rPr>
              <w:t xml:space="preserve"> </w:t>
            </w:r>
            <w:proofErr w:type="spellStart"/>
            <w:r>
              <w:rPr>
                <w:rFonts w:ascii="Arial Narrow" w:hAnsi="Arial Narrow" w:cs="Arial"/>
              </w:rPr>
              <w:t>Tahun</w:t>
            </w:r>
            <w:proofErr w:type="spellEnd"/>
            <w:r>
              <w:rPr>
                <w:rFonts w:ascii="Arial Narrow" w:hAnsi="Arial Narrow" w:cs="Arial"/>
              </w:rPr>
              <w:t xml:space="preserve"> </w:t>
            </w:r>
            <w:proofErr w:type="spellStart"/>
            <w:r>
              <w:rPr>
                <w:rFonts w:ascii="Arial Narrow" w:hAnsi="Arial Narrow" w:cs="Arial"/>
              </w:rPr>
              <w:t>Anggaran</w:t>
            </w:r>
            <w:proofErr w:type="spellEnd"/>
            <w:r>
              <w:rPr>
                <w:rFonts w:ascii="Arial Narrow" w:hAnsi="Arial Narrow" w:cs="Arial"/>
              </w:rPr>
              <w:t xml:space="preserve"> </w:t>
            </w:r>
            <w:r w:rsidR="00697550">
              <w:rPr>
                <w:rFonts w:ascii="Arial Narrow" w:hAnsi="Arial Narrow" w:cs="Arial"/>
              </w:rPr>
              <w:t>202</w:t>
            </w:r>
            <w:r w:rsidR="00C22068">
              <w:rPr>
                <w:rFonts w:ascii="Arial Narrow" w:hAnsi="Arial Narrow" w:cs="Arial"/>
              </w:rPr>
              <w:t>5</w:t>
            </w:r>
          </w:p>
          <w:p w14:paraId="48CE14FE" w14:textId="622B2A4A" w:rsidR="00697550" w:rsidRPr="005814FB" w:rsidRDefault="00697550" w:rsidP="00B14B72">
            <w:pPr>
              <w:numPr>
                <w:ilvl w:val="1"/>
                <w:numId w:val="5"/>
              </w:numPr>
              <w:spacing w:after="0"/>
              <w:ind w:left="311" w:hanging="311"/>
              <w:jc w:val="both"/>
              <w:rPr>
                <w:rFonts w:ascii="Arial Narrow" w:hAnsi="Arial Narrow" w:cs="Arial"/>
              </w:rPr>
            </w:pPr>
            <w:r>
              <w:rPr>
                <w:rFonts w:ascii="Arial Narrow" w:hAnsi="Arial Narrow" w:cs="Arial"/>
              </w:rPr>
              <w:t xml:space="preserve">SK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188,45/</w:t>
            </w:r>
            <w:r w:rsidR="00C22068">
              <w:rPr>
                <w:rFonts w:ascii="Arial Narrow" w:hAnsi="Arial Narrow" w:cs="Arial"/>
              </w:rPr>
              <w:t xml:space="preserve">   </w:t>
            </w:r>
            <w:r>
              <w:rPr>
                <w:rFonts w:ascii="Arial Narrow" w:hAnsi="Arial Narrow" w:cs="Arial"/>
              </w:rPr>
              <w:t>/35.73.112/202</w:t>
            </w:r>
            <w:r w:rsidR="00C22068">
              <w:rPr>
                <w:rFonts w:ascii="Arial Narrow" w:hAnsi="Arial Narrow" w:cs="Arial"/>
              </w:rPr>
              <w:t>4</w:t>
            </w:r>
            <w:r>
              <w:rPr>
                <w:rFonts w:ascii="Arial Narrow" w:hAnsi="Arial Narrow" w:cs="Arial"/>
              </w:rPr>
              <w:t xml:space="preserve">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Penetapan</w:t>
            </w:r>
            <w:proofErr w:type="spellEnd"/>
            <w:r>
              <w:rPr>
                <w:rFonts w:ascii="Arial Narrow" w:hAnsi="Arial Narrow" w:cs="Arial"/>
              </w:rPr>
              <w:t xml:space="preserve"> </w:t>
            </w:r>
            <w:proofErr w:type="spellStart"/>
            <w:r>
              <w:rPr>
                <w:rFonts w:ascii="Arial Narrow" w:hAnsi="Arial Narrow" w:cs="Arial"/>
              </w:rPr>
              <w:t>Pemegang</w:t>
            </w:r>
            <w:proofErr w:type="spellEnd"/>
            <w:r>
              <w:rPr>
                <w:rFonts w:ascii="Arial Narrow" w:hAnsi="Arial Narrow" w:cs="Arial"/>
              </w:rPr>
              <w:t xml:space="preserve"> dan Administrator KKPD di </w:t>
            </w:r>
            <w:proofErr w:type="spellStart"/>
            <w:r>
              <w:rPr>
                <w:rFonts w:ascii="Arial Narrow" w:hAnsi="Arial Narrow" w:cs="Arial"/>
              </w:rPr>
              <w:t>Lingkjungan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Kota Malang</w:t>
            </w:r>
          </w:p>
          <w:p w14:paraId="5FB0A682" w14:textId="285100A1" w:rsidR="00725FCE" w:rsidRDefault="00B14B72" w:rsidP="00B14B72">
            <w:pPr>
              <w:numPr>
                <w:ilvl w:val="1"/>
                <w:numId w:val="5"/>
              </w:numPr>
              <w:spacing w:after="0"/>
              <w:ind w:left="311" w:hanging="311"/>
              <w:jc w:val="both"/>
              <w:rPr>
                <w:rFonts w:ascii="Arial Narrow" w:hAnsi="Arial Narrow" w:cs="Arial"/>
              </w:rPr>
            </w:pPr>
            <w:r w:rsidRPr="001872CC">
              <w:rPr>
                <w:rFonts w:ascii="Arial Narrow" w:hAnsi="Arial Narrow" w:cs="Arial"/>
                <w:lang w:val="id-ID"/>
              </w:rPr>
              <w:t xml:space="preserve">Jumlah </w:t>
            </w:r>
            <w:r w:rsidR="00725FCE">
              <w:rPr>
                <w:rFonts w:ascii="Arial Narrow" w:hAnsi="Arial Narrow" w:cs="Arial"/>
                <w:lang w:val="id-ID"/>
              </w:rPr>
              <w:t xml:space="preserve">entitas </w:t>
            </w:r>
            <w:r>
              <w:rPr>
                <w:rFonts w:ascii="Arial Narrow" w:hAnsi="Arial Narrow" w:cs="Arial"/>
              </w:rPr>
              <w:t>SKPD</w:t>
            </w:r>
            <w:r w:rsidRPr="001872CC">
              <w:rPr>
                <w:rFonts w:ascii="Arial Narrow" w:hAnsi="Arial Narrow" w:cs="Arial"/>
              </w:rPr>
              <w:t xml:space="preserve"> di </w:t>
            </w:r>
            <w:proofErr w:type="spellStart"/>
            <w:r w:rsidRPr="001872CC">
              <w:rPr>
                <w:rFonts w:ascii="Arial Narrow" w:hAnsi="Arial Narrow" w:cs="Arial"/>
              </w:rPr>
              <w:t>lingkungan</w:t>
            </w:r>
            <w:proofErr w:type="spellEnd"/>
            <w:r w:rsidRPr="001872CC">
              <w:rPr>
                <w:rFonts w:ascii="Arial Narrow" w:hAnsi="Arial Narrow" w:cs="Arial"/>
              </w:rPr>
              <w:t xml:space="preserve"> </w:t>
            </w:r>
            <w:proofErr w:type="spellStart"/>
            <w:r w:rsidRPr="001872CC">
              <w:rPr>
                <w:rFonts w:ascii="Arial Narrow" w:hAnsi="Arial Narrow" w:cs="Arial"/>
              </w:rPr>
              <w:t>Pemerintah</w:t>
            </w:r>
            <w:proofErr w:type="spellEnd"/>
            <w:r w:rsidRPr="001872CC">
              <w:rPr>
                <w:rFonts w:ascii="Arial Narrow" w:hAnsi="Arial Narrow" w:cs="Arial"/>
              </w:rPr>
              <w:t xml:space="preserve"> Kota Malang </w:t>
            </w:r>
            <w:proofErr w:type="spellStart"/>
            <w:r w:rsidR="00725FCE">
              <w:rPr>
                <w:rFonts w:ascii="Arial Narrow" w:hAnsi="Arial Narrow" w:cs="Arial"/>
              </w:rPr>
              <w:t>sebanyak</w:t>
            </w:r>
            <w:proofErr w:type="spellEnd"/>
            <w:r w:rsidR="00725FCE">
              <w:rPr>
                <w:rFonts w:ascii="Arial Narrow" w:hAnsi="Arial Narrow" w:cs="Arial"/>
              </w:rPr>
              <w:t xml:space="preserve"> 131 </w:t>
            </w:r>
            <w:proofErr w:type="spellStart"/>
            <w:r w:rsidR="00725FCE">
              <w:rPr>
                <w:rFonts w:ascii="Arial Narrow" w:hAnsi="Arial Narrow" w:cs="Arial"/>
              </w:rPr>
              <w:t>terdiriL</w:t>
            </w:r>
            <w:proofErr w:type="spellEnd"/>
          </w:p>
          <w:p w14:paraId="35B74EE1" w14:textId="07BECDE7" w:rsidR="00B14B72" w:rsidRDefault="00725FCE" w:rsidP="00725FCE">
            <w:pPr>
              <w:spacing w:after="0"/>
              <w:ind w:left="311"/>
              <w:jc w:val="both"/>
              <w:rPr>
                <w:rFonts w:ascii="Arial Narrow" w:hAnsi="Arial Narrow" w:cs="Arial"/>
              </w:rPr>
            </w:pPr>
            <w:r>
              <w:rPr>
                <w:rFonts w:ascii="Arial Narrow" w:hAnsi="Arial Narrow" w:cs="Arial"/>
              </w:rPr>
              <w:t>-  28 SKPD</w:t>
            </w:r>
          </w:p>
          <w:p w14:paraId="770B04D1" w14:textId="77777777" w:rsidR="00725FCE" w:rsidRDefault="00725FCE" w:rsidP="00725FCE">
            <w:pPr>
              <w:spacing w:after="0"/>
              <w:ind w:left="344"/>
              <w:rPr>
                <w:rFonts w:ascii="Arial Narrow" w:hAnsi="Arial Narrow" w:cs="Arial"/>
              </w:rPr>
            </w:pPr>
            <w:r>
              <w:rPr>
                <w:rFonts w:ascii="Arial Narrow" w:hAnsi="Arial Narrow" w:cs="Arial"/>
              </w:rPr>
              <w:t xml:space="preserve">- 57 </w:t>
            </w:r>
            <w:proofErr w:type="spellStart"/>
            <w:r>
              <w:rPr>
                <w:rFonts w:ascii="Arial Narrow" w:hAnsi="Arial Narrow" w:cs="Arial"/>
              </w:rPr>
              <w:t>Kelurahan</w:t>
            </w:r>
            <w:proofErr w:type="spellEnd"/>
          </w:p>
          <w:p w14:paraId="7CC4BE08" w14:textId="77777777" w:rsidR="00725FCE" w:rsidRDefault="00725FCE" w:rsidP="00725FCE">
            <w:pPr>
              <w:spacing w:after="0"/>
              <w:ind w:left="344"/>
              <w:rPr>
                <w:rFonts w:ascii="Arial Narrow" w:hAnsi="Arial Narrow" w:cs="Arial"/>
              </w:rPr>
            </w:pPr>
            <w:r>
              <w:rPr>
                <w:rFonts w:ascii="Arial Narrow" w:hAnsi="Arial Narrow" w:cs="Arial"/>
              </w:rPr>
              <w:t>- 17 BLUD/</w:t>
            </w:r>
            <w:proofErr w:type="spellStart"/>
            <w:r>
              <w:rPr>
                <w:rFonts w:ascii="Arial Narrow" w:hAnsi="Arial Narrow" w:cs="Arial"/>
              </w:rPr>
              <w:t>Pustu</w:t>
            </w:r>
            <w:proofErr w:type="spellEnd"/>
          </w:p>
          <w:p w14:paraId="22BB3FB4" w14:textId="77777777" w:rsidR="00725FCE" w:rsidRPr="0075091A" w:rsidRDefault="00725FCE" w:rsidP="00725FCE">
            <w:pPr>
              <w:spacing w:after="0"/>
              <w:ind w:left="344"/>
              <w:rPr>
                <w:rFonts w:ascii="Arial Narrow" w:hAnsi="Arial Narrow" w:cs="Arial"/>
              </w:rPr>
            </w:pPr>
            <w:r>
              <w:rPr>
                <w:rFonts w:ascii="Arial Narrow" w:hAnsi="Arial Narrow" w:cs="Arial"/>
              </w:rPr>
              <w:t>- 29 SMPN</w:t>
            </w:r>
            <w:r w:rsidRPr="008B2629">
              <w:rPr>
                <w:rFonts w:ascii="Arial Narrow" w:hAnsi="Arial Narrow" w:cs="Arial"/>
              </w:rPr>
              <w:t xml:space="preserve"> </w:t>
            </w:r>
          </w:p>
          <w:p w14:paraId="33B23626" w14:textId="4B4F0C07" w:rsidR="00B14B72" w:rsidRDefault="00B14B72" w:rsidP="00B14B72">
            <w:pPr>
              <w:numPr>
                <w:ilvl w:val="1"/>
                <w:numId w:val="5"/>
              </w:numPr>
              <w:spacing w:after="0"/>
              <w:ind w:left="311" w:hanging="311"/>
              <w:jc w:val="both"/>
              <w:rPr>
                <w:rFonts w:ascii="Arial Narrow" w:hAnsi="Arial Narrow" w:cs="Arial"/>
              </w:rPr>
            </w:pPr>
            <w:proofErr w:type="spellStart"/>
            <w:r w:rsidRPr="00077C71">
              <w:rPr>
                <w:rFonts w:ascii="Arial Narrow" w:hAnsi="Arial Narrow" w:cs="Arial"/>
              </w:rPr>
              <w:t>Jumlah</w:t>
            </w:r>
            <w:proofErr w:type="spellEnd"/>
            <w:r w:rsidRPr="00077C71">
              <w:rPr>
                <w:rFonts w:ascii="Arial Narrow" w:hAnsi="Arial Narrow" w:cs="Arial"/>
              </w:rPr>
              <w:t xml:space="preserve"> </w:t>
            </w:r>
            <w:proofErr w:type="spellStart"/>
            <w:r w:rsidR="00A210A8">
              <w:rPr>
                <w:rFonts w:ascii="Arial Narrow" w:hAnsi="Arial Narrow" w:cs="Arial"/>
              </w:rPr>
              <w:t>PPKeu</w:t>
            </w:r>
            <w:proofErr w:type="spellEnd"/>
            <w:r w:rsidR="00A210A8">
              <w:rPr>
                <w:rFonts w:ascii="Arial Narrow" w:hAnsi="Arial Narrow" w:cs="Arial"/>
              </w:rPr>
              <w:t xml:space="preserve"> </w:t>
            </w:r>
            <w:r>
              <w:rPr>
                <w:rFonts w:ascii="Arial Narrow" w:hAnsi="Arial Narrow" w:cs="Arial"/>
              </w:rPr>
              <w:t xml:space="preserve">SKPD </w:t>
            </w:r>
            <w:r w:rsidRPr="00077C71">
              <w:rPr>
                <w:rFonts w:ascii="Arial Narrow" w:hAnsi="Arial Narrow" w:cs="Arial"/>
              </w:rPr>
              <w:t>2</w:t>
            </w:r>
            <w:r w:rsidR="00594683">
              <w:rPr>
                <w:rFonts w:ascii="Arial Narrow" w:hAnsi="Arial Narrow" w:cs="Arial"/>
              </w:rPr>
              <w:t>8</w:t>
            </w:r>
            <w:r w:rsidRPr="00077C71">
              <w:rPr>
                <w:rFonts w:ascii="Arial Narrow" w:hAnsi="Arial Narrow" w:cs="Arial"/>
              </w:rPr>
              <w:t xml:space="preserve"> orang </w:t>
            </w:r>
            <w:proofErr w:type="spellStart"/>
            <w:r w:rsidRPr="00077C71">
              <w:rPr>
                <w:rFonts w:ascii="Arial Narrow" w:hAnsi="Arial Narrow" w:cs="Arial"/>
              </w:rPr>
              <w:t>terdiri</w:t>
            </w:r>
            <w:proofErr w:type="spellEnd"/>
            <w:r w:rsidRPr="00077C71">
              <w:rPr>
                <w:rFonts w:ascii="Arial Narrow" w:hAnsi="Arial Narrow" w:cs="Arial"/>
              </w:rPr>
              <w:t xml:space="preserve"> </w:t>
            </w:r>
            <w:proofErr w:type="spellStart"/>
            <w:r w:rsidRPr="00077C71">
              <w:rPr>
                <w:rFonts w:ascii="Arial Narrow" w:hAnsi="Arial Narrow" w:cs="Arial"/>
              </w:rPr>
              <w:t>dari</w:t>
            </w:r>
            <w:proofErr w:type="spellEnd"/>
            <w:r w:rsidRPr="00077C71">
              <w:rPr>
                <w:rFonts w:ascii="Arial Narrow" w:hAnsi="Arial Narrow" w:cs="Arial"/>
              </w:rPr>
              <w:t>: P=</w:t>
            </w:r>
            <w:r w:rsidR="00594683">
              <w:rPr>
                <w:rFonts w:ascii="Arial Narrow" w:hAnsi="Arial Narrow" w:cs="Arial"/>
              </w:rPr>
              <w:t>26</w:t>
            </w:r>
            <w:r w:rsidRPr="00077C71">
              <w:rPr>
                <w:rFonts w:ascii="Arial Narrow" w:hAnsi="Arial Narrow" w:cs="Arial"/>
              </w:rPr>
              <w:t xml:space="preserve"> orang</w:t>
            </w:r>
            <w:r w:rsidR="00594683">
              <w:rPr>
                <w:rFonts w:ascii="Arial Narrow" w:hAnsi="Arial Narrow" w:cs="Arial"/>
              </w:rPr>
              <w:t xml:space="preserve">, </w:t>
            </w:r>
            <w:r w:rsidRPr="00077C71">
              <w:rPr>
                <w:rFonts w:ascii="Arial Narrow" w:hAnsi="Arial Narrow" w:cs="Arial"/>
              </w:rPr>
              <w:t xml:space="preserve"> L=</w:t>
            </w:r>
            <w:r w:rsidR="00594683">
              <w:rPr>
                <w:rFonts w:ascii="Arial Narrow" w:hAnsi="Arial Narrow" w:cs="Arial"/>
              </w:rPr>
              <w:t>2</w:t>
            </w:r>
            <w:r w:rsidRPr="00077C71">
              <w:rPr>
                <w:rFonts w:ascii="Arial Narrow" w:hAnsi="Arial Narrow" w:cs="Arial"/>
              </w:rPr>
              <w:t xml:space="preserve"> orang</w:t>
            </w:r>
          </w:p>
          <w:p w14:paraId="1A13EF96" w14:textId="3CC48D2F" w:rsidR="00EE414D" w:rsidRPr="00B14B72" w:rsidRDefault="00B14B72" w:rsidP="00B14B72">
            <w:pPr>
              <w:numPr>
                <w:ilvl w:val="1"/>
                <w:numId w:val="5"/>
              </w:numPr>
              <w:spacing w:after="0"/>
              <w:ind w:left="311" w:hanging="311"/>
              <w:jc w:val="both"/>
              <w:rPr>
                <w:rFonts w:ascii="Arial Narrow" w:hAnsi="Arial Narrow" w:cs="Arial"/>
              </w:rPr>
            </w:pPr>
            <w:proofErr w:type="spellStart"/>
            <w:r w:rsidRPr="00B14B72">
              <w:rPr>
                <w:rFonts w:ascii="Arial Narrow" w:hAnsi="Arial Narrow" w:cs="Arial"/>
              </w:rPr>
              <w:t>Jumlah</w:t>
            </w:r>
            <w:proofErr w:type="spellEnd"/>
            <w:r w:rsidRPr="00B14B72">
              <w:rPr>
                <w:rFonts w:ascii="Arial Narrow" w:hAnsi="Arial Narrow" w:cs="Arial"/>
              </w:rPr>
              <w:t xml:space="preserve"> </w:t>
            </w:r>
            <w:proofErr w:type="spellStart"/>
            <w:r w:rsidRPr="00B14B72">
              <w:rPr>
                <w:rFonts w:ascii="Arial Narrow" w:hAnsi="Arial Narrow" w:cs="Arial"/>
              </w:rPr>
              <w:t>Bendahara</w:t>
            </w:r>
            <w:proofErr w:type="spellEnd"/>
            <w:r w:rsidRPr="00B14B72">
              <w:rPr>
                <w:rFonts w:ascii="Arial Narrow" w:hAnsi="Arial Narrow" w:cs="Arial"/>
              </w:rPr>
              <w:t xml:space="preserve"> </w:t>
            </w:r>
            <w:proofErr w:type="spellStart"/>
            <w:r w:rsidRPr="00B14B72">
              <w:rPr>
                <w:rFonts w:ascii="Arial Narrow" w:hAnsi="Arial Narrow" w:cs="Arial"/>
              </w:rPr>
              <w:t>Penerimaan</w:t>
            </w:r>
            <w:proofErr w:type="spellEnd"/>
            <w:r w:rsidRPr="00B14B72">
              <w:rPr>
                <w:rFonts w:ascii="Arial Narrow" w:hAnsi="Arial Narrow" w:cs="Arial"/>
              </w:rPr>
              <w:t>/</w:t>
            </w:r>
            <w:proofErr w:type="spellStart"/>
            <w:r w:rsidRPr="00B14B72">
              <w:rPr>
                <w:rFonts w:ascii="Arial Narrow" w:hAnsi="Arial Narrow" w:cs="Arial"/>
              </w:rPr>
              <w:t>Bendahara</w:t>
            </w:r>
            <w:proofErr w:type="spellEnd"/>
            <w:r w:rsidRPr="00B14B72">
              <w:rPr>
                <w:rFonts w:ascii="Arial Narrow" w:hAnsi="Arial Narrow" w:cs="Arial"/>
              </w:rPr>
              <w:t xml:space="preserve"> </w:t>
            </w:r>
            <w:proofErr w:type="spellStart"/>
            <w:r w:rsidRPr="00B14B72">
              <w:rPr>
                <w:rFonts w:ascii="Arial Narrow" w:hAnsi="Arial Narrow" w:cs="Arial"/>
              </w:rPr>
              <w:t>Pengeluaran</w:t>
            </w:r>
            <w:proofErr w:type="spellEnd"/>
            <w:r w:rsidRPr="00B14B72">
              <w:rPr>
                <w:rFonts w:ascii="Arial Narrow" w:hAnsi="Arial Narrow" w:cs="Arial"/>
              </w:rPr>
              <w:t>/</w:t>
            </w:r>
            <w:proofErr w:type="spellStart"/>
            <w:r w:rsidRPr="00B14B72">
              <w:rPr>
                <w:rFonts w:ascii="Arial Narrow" w:hAnsi="Arial Narrow" w:cs="Arial"/>
              </w:rPr>
              <w:t>Bendshsrs</w:t>
            </w:r>
            <w:proofErr w:type="spellEnd"/>
            <w:r w:rsidRPr="00B14B72">
              <w:rPr>
                <w:rFonts w:ascii="Arial Narrow" w:hAnsi="Arial Narrow" w:cs="Arial"/>
              </w:rPr>
              <w:t xml:space="preserve"> </w:t>
            </w:r>
            <w:proofErr w:type="spellStart"/>
            <w:r w:rsidRPr="00B14B72">
              <w:rPr>
                <w:rFonts w:ascii="Arial Narrow" w:hAnsi="Arial Narrow" w:cs="Arial"/>
              </w:rPr>
              <w:t>Pengeluaran</w:t>
            </w:r>
            <w:proofErr w:type="spellEnd"/>
            <w:r w:rsidRPr="00B14B72">
              <w:rPr>
                <w:rFonts w:ascii="Arial Narrow" w:hAnsi="Arial Narrow" w:cs="Arial"/>
              </w:rPr>
              <w:t xml:space="preserve"> </w:t>
            </w:r>
            <w:proofErr w:type="spellStart"/>
            <w:r w:rsidRPr="00B14B72">
              <w:rPr>
                <w:rFonts w:ascii="Arial Narrow" w:hAnsi="Arial Narrow" w:cs="Arial"/>
              </w:rPr>
              <w:t>Pembantu</w:t>
            </w:r>
            <w:proofErr w:type="spellEnd"/>
            <w:r w:rsidRPr="00B14B72">
              <w:rPr>
                <w:rFonts w:ascii="Arial Narrow" w:hAnsi="Arial Narrow" w:cs="Arial"/>
              </w:rPr>
              <w:t xml:space="preserve"> </w:t>
            </w:r>
            <w:proofErr w:type="spellStart"/>
            <w:r w:rsidRPr="00B14B72">
              <w:rPr>
                <w:rFonts w:ascii="Arial Narrow" w:hAnsi="Arial Narrow" w:cs="Arial"/>
              </w:rPr>
              <w:t>sebanyak</w:t>
            </w:r>
            <w:proofErr w:type="spellEnd"/>
            <w:r w:rsidRPr="00B14B72">
              <w:rPr>
                <w:rFonts w:ascii="Arial Narrow" w:hAnsi="Arial Narrow" w:cs="Arial"/>
              </w:rPr>
              <w:t xml:space="preserve"> 18</w:t>
            </w:r>
            <w:r w:rsidR="001A2E3E">
              <w:rPr>
                <w:rFonts w:ascii="Arial Narrow" w:hAnsi="Arial Narrow" w:cs="Arial"/>
              </w:rPr>
              <w:t>3</w:t>
            </w:r>
            <w:r w:rsidRPr="00B14B72">
              <w:rPr>
                <w:rFonts w:ascii="Arial Narrow" w:hAnsi="Arial Narrow" w:cs="Arial"/>
              </w:rPr>
              <w:t xml:space="preserve"> orang </w:t>
            </w:r>
            <w:proofErr w:type="spellStart"/>
            <w:r w:rsidRPr="00B14B72">
              <w:rPr>
                <w:rFonts w:ascii="Arial Narrow" w:hAnsi="Arial Narrow" w:cs="Arial"/>
              </w:rPr>
              <w:lastRenderedPageBreak/>
              <w:t>terdiri</w:t>
            </w:r>
            <w:proofErr w:type="spellEnd"/>
            <w:r w:rsidRPr="00B14B72">
              <w:rPr>
                <w:rFonts w:ascii="Arial Narrow" w:hAnsi="Arial Narrow" w:cs="Arial"/>
              </w:rPr>
              <w:t xml:space="preserve"> </w:t>
            </w:r>
            <w:proofErr w:type="spellStart"/>
            <w:r w:rsidRPr="00B14B72">
              <w:rPr>
                <w:rFonts w:ascii="Arial Narrow" w:hAnsi="Arial Narrow" w:cs="Arial"/>
              </w:rPr>
              <w:t>dari</w:t>
            </w:r>
            <w:proofErr w:type="spellEnd"/>
            <w:r w:rsidRPr="00B14B72">
              <w:rPr>
                <w:rFonts w:ascii="Arial Narrow" w:hAnsi="Arial Narrow" w:cs="Arial"/>
              </w:rPr>
              <w:t>: P=</w:t>
            </w:r>
            <w:r w:rsidR="005814FB">
              <w:rPr>
                <w:rFonts w:ascii="Arial Narrow" w:hAnsi="Arial Narrow" w:cs="Arial"/>
              </w:rPr>
              <w:t>1</w:t>
            </w:r>
            <w:r w:rsidR="001A2E3E">
              <w:rPr>
                <w:rFonts w:ascii="Arial Narrow" w:hAnsi="Arial Narrow" w:cs="Arial"/>
              </w:rPr>
              <w:t>24</w:t>
            </w:r>
            <w:r w:rsidRPr="00B14B72">
              <w:rPr>
                <w:rFonts w:ascii="Arial Narrow" w:hAnsi="Arial Narrow" w:cs="Arial"/>
              </w:rPr>
              <w:t xml:space="preserve"> orang L=</w:t>
            </w:r>
            <w:r w:rsidR="001A2E3E">
              <w:rPr>
                <w:rFonts w:ascii="Arial Narrow" w:hAnsi="Arial Narrow" w:cs="Arial"/>
              </w:rPr>
              <w:t>59</w:t>
            </w:r>
            <w:r w:rsidRPr="00B14B72">
              <w:rPr>
                <w:rFonts w:ascii="Arial Narrow" w:hAnsi="Arial Narrow" w:cs="Arial"/>
              </w:rPr>
              <w:t xml:space="preserve"> orang</w:t>
            </w:r>
          </w:p>
          <w:p w14:paraId="4B5731E1" w14:textId="0A66AC5C" w:rsidR="00110214" w:rsidRPr="004E28C0" w:rsidRDefault="00110214" w:rsidP="00C047FE">
            <w:pPr>
              <w:pStyle w:val="ListParagraph"/>
              <w:spacing w:after="0"/>
              <w:ind w:left="202"/>
              <w:jc w:val="both"/>
              <w:rPr>
                <w:rFonts w:ascii="Arial Narrow" w:hAnsi="Arial Narrow" w:cs="Arial"/>
                <w:lang w:val="id-ID"/>
              </w:rPr>
            </w:pP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6B216E89" w14:textId="77777777" w:rsidR="00110214" w:rsidRPr="00B74B4A" w:rsidRDefault="00110214" w:rsidP="00D479DE">
            <w:pPr>
              <w:numPr>
                <w:ilvl w:val="0"/>
                <w:numId w:val="2"/>
              </w:numPr>
              <w:spacing w:after="0"/>
              <w:ind w:left="386" w:hanging="386"/>
              <w:rPr>
                <w:rFonts w:ascii="Arial Narrow" w:hAnsi="Arial Narrow" w:cs="Arial"/>
                <w:lang w:val="id-ID"/>
              </w:rPr>
            </w:pPr>
            <w:r w:rsidRPr="00B74B4A">
              <w:rPr>
                <w:rFonts w:ascii="Arial Narrow" w:hAnsi="Arial Narrow" w:cs="Arial"/>
                <w:lang w:val="id-ID"/>
              </w:rPr>
              <w:lastRenderedPageBreak/>
              <w:t xml:space="preserve">Seiring perubahan regulasi terkait pengelolaan keuangan dan aset daerah, menuntut kapasitas sumberdaya manusia yang memadai </w:t>
            </w:r>
          </w:p>
          <w:p w14:paraId="46BCBE28" w14:textId="24F54479" w:rsidR="00594683" w:rsidRDefault="00215640" w:rsidP="00594683">
            <w:pPr>
              <w:numPr>
                <w:ilvl w:val="0"/>
                <w:numId w:val="9"/>
              </w:numPr>
              <w:spacing w:after="0"/>
              <w:ind w:left="437" w:hanging="385"/>
              <w:rPr>
                <w:rFonts w:ascii="Arial Narrow" w:hAnsi="Arial Narrow" w:cs="Arial"/>
                <w:lang w:val="id-ID"/>
              </w:rPr>
            </w:pPr>
            <w:proofErr w:type="spellStart"/>
            <w:r>
              <w:rPr>
                <w:rFonts w:ascii="Arial Narrow" w:hAnsi="Arial Narrow" w:cs="Arial"/>
              </w:rPr>
              <w:t>Implementasi</w:t>
            </w:r>
            <w:proofErr w:type="spellEnd"/>
            <w:r>
              <w:rPr>
                <w:rFonts w:ascii="Arial Narrow" w:hAnsi="Arial Narrow" w:cs="Arial"/>
              </w:rPr>
              <w:t xml:space="preserve"> SIPD</w:t>
            </w:r>
            <w:r w:rsidR="00594683">
              <w:rPr>
                <w:rFonts w:ascii="Arial Narrow" w:hAnsi="Arial Narrow" w:cs="Arial"/>
              </w:rPr>
              <w:t xml:space="preserve"> </w:t>
            </w:r>
            <w:proofErr w:type="spellStart"/>
            <w:r w:rsidR="00594683">
              <w:rPr>
                <w:rFonts w:ascii="Arial Narrow" w:hAnsi="Arial Narrow" w:cs="Arial"/>
              </w:rPr>
              <w:t>penatausahaan</w:t>
            </w:r>
            <w:proofErr w:type="spellEnd"/>
            <w:r w:rsidR="00594683">
              <w:rPr>
                <w:rFonts w:ascii="Arial Narrow" w:hAnsi="Arial Narrow" w:cs="Arial"/>
              </w:rPr>
              <w:t xml:space="preserve"> dan </w:t>
            </w:r>
            <w:proofErr w:type="spellStart"/>
            <w:r w:rsidR="00594683">
              <w:rPr>
                <w:rFonts w:ascii="Arial Narrow" w:hAnsi="Arial Narrow" w:cs="Arial"/>
              </w:rPr>
              <w:t>akuntansii</w:t>
            </w:r>
            <w:proofErr w:type="spellEnd"/>
            <w:r w:rsidR="00594683">
              <w:rPr>
                <w:rFonts w:ascii="Arial Narrow" w:hAnsi="Arial Narrow" w:cs="Arial"/>
              </w:rPr>
              <w:t xml:space="preserve"> </w:t>
            </w:r>
            <w:proofErr w:type="spellStart"/>
            <w:r w:rsidR="00594683">
              <w:rPr>
                <w:rFonts w:ascii="Arial Narrow" w:hAnsi="Arial Narrow" w:cs="Arial"/>
              </w:rPr>
              <w:t>pelaporan</w:t>
            </w:r>
            <w:proofErr w:type="spellEnd"/>
            <w:r w:rsidR="00594683">
              <w:rPr>
                <w:rFonts w:ascii="Arial Narrow" w:hAnsi="Arial Narrow" w:cs="Arial"/>
                <w:lang w:val="id-ID"/>
              </w:rPr>
              <w:t xml:space="preserve"> ; aplikasi SIPD (</w:t>
            </w:r>
            <w:r w:rsidR="00594683" w:rsidRPr="00035CB1">
              <w:rPr>
                <w:rFonts w:ascii="Arial Narrow" w:hAnsi="Arial Narrow" w:cs="Arial"/>
                <w:i/>
                <w:iCs/>
                <w:lang w:val="id-ID"/>
              </w:rPr>
              <w:t>biru</w:t>
            </w:r>
            <w:r w:rsidR="00594683">
              <w:rPr>
                <w:rFonts w:ascii="Arial Narrow" w:hAnsi="Arial Narrow" w:cs="Arial"/>
                <w:i/>
                <w:iCs/>
                <w:lang w:val="id-ID"/>
              </w:rPr>
              <w:t xml:space="preserve">) yang bangun Bina Keuda ke SIPD  RI (merah) yang dibangun oleh </w:t>
            </w:r>
            <w:r w:rsidR="00594683" w:rsidRPr="00035CB1">
              <w:rPr>
                <w:rFonts w:ascii="Arial Narrow" w:hAnsi="Arial Narrow" w:cs="Arial"/>
                <w:lang w:val="id-ID"/>
              </w:rPr>
              <w:t>Pusdatin</w:t>
            </w:r>
            <w:r w:rsidR="00594683">
              <w:rPr>
                <w:rFonts w:ascii="Arial Narrow" w:hAnsi="Arial Narrow" w:cs="Arial"/>
                <w:lang w:val="id-ID"/>
              </w:rPr>
              <w:t xml:space="preserve"> RI, </w:t>
            </w:r>
            <w:r w:rsidR="00594683">
              <w:rPr>
                <w:rFonts w:ascii="Arial Narrow" w:hAnsi="Arial Narrow" w:cs="Arial"/>
              </w:rPr>
              <w:t xml:space="preserve"> </w:t>
            </w:r>
            <w:proofErr w:type="spellStart"/>
            <w:r w:rsidR="00594683">
              <w:rPr>
                <w:rFonts w:ascii="Arial Narrow" w:hAnsi="Arial Narrow" w:cs="Arial"/>
              </w:rPr>
              <w:t>belum</w:t>
            </w:r>
            <w:proofErr w:type="spellEnd"/>
            <w:r w:rsidR="00594683">
              <w:rPr>
                <w:rFonts w:ascii="Arial Narrow" w:hAnsi="Arial Narrow" w:cs="Arial"/>
              </w:rPr>
              <w:t xml:space="preserve"> </w:t>
            </w:r>
            <w:proofErr w:type="spellStart"/>
            <w:r w:rsidR="00594683">
              <w:rPr>
                <w:rFonts w:ascii="Arial Narrow" w:hAnsi="Arial Narrow" w:cs="Arial"/>
              </w:rPr>
              <w:t>dilengkapi</w:t>
            </w:r>
            <w:proofErr w:type="spellEnd"/>
            <w:r w:rsidR="00594683">
              <w:rPr>
                <w:rFonts w:ascii="Arial Narrow" w:hAnsi="Arial Narrow" w:cs="Arial"/>
              </w:rPr>
              <w:t xml:space="preserve"> </w:t>
            </w:r>
            <w:proofErr w:type="spellStart"/>
            <w:r w:rsidR="00594683">
              <w:rPr>
                <w:rFonts w:ascii="Arial Narrow" w:hAnsi="Arial Narrow" w:cs="Arial"/>
              </w:rPr>
              <w:t>dengan</w:t>
            </w:r>
            <w:proofErr w:type="spellEnd"/>
            <w:r w:rsidR="00594683">
              <w:rPr>
                <w:rFonts w:ascii="Arial Narrow" w:hAnsi="Arial Narrow" w:cs="Arial"/>
              </w:rPr>
              <w:t xml:space="preserve"> </w:t>
            </w:r>
            <w:proofErr w:type="spellStart"/>
            <w:r w:rsidR="00594683">
              <w:rPr>
                <w:rFonts w:ascii="Arial Narrow" w:hAnsi="Arial Narrow" w:cs="Arial"/>
              </w:rPr>
              <w:lastRenderedPageBreak/>
              <w:t>fitur</w:t>
            </w:r>
            <w:proofErr w:type="spellEnd"/>
            <w:r w:rsidR="00594683">
              <w:rPr>
                <w:rFonts w:ascii="Arial Narrow" w:hAnsi="Arial Narrow" w:cs="Arial"/>
              </w:rPr>
              <w:t>/</w:t>
            </w:r>
            <w:proofErr w:type="spellStart"/>
            <w:r w:rsidR="00594683">
              <w:rPr>
                <w:rFonts w:ascii="Arial Narrow" w:hAnsi="Arial Narrow" w:cs="Arial"/>
              </w:rPr>
              <w:t>modul</w:t>
            </w:r>
            <w:proofErr w:type="spellEnd"/>
            <w:r w:rsidR="00594683">
              <w:rPr>
                <w:rFonts w:ascii="Arial Narrow" w:hAnsi="Arial Narrow" w:cs="Arial"/>
              </w:rPr>
              <w:t xml:space="preserve"> yang </w:t>
            </w:r>
            <w:proofErr w:type="spellStart"/>
            <w:r w:rsidR="00594683">
              <w:rPr>
                <w:rFonts w:ascii="Arial Narrow" w:hAnsi="Arial Narrow" w:cs="Arial"/>
              </w:rPr>
              <w:t>dibutuhkan</w:t>
            </w:r>
            <w:proofErr w:type="spellEnd"/>
          </w:p>
          <w:p w14:paraId="6BA0366D" w14:textId="625E2426" w:rsidR="00215640" w:rsidRPr="00215640" w:rsidRDefault="00215640">
            <w:pPr>
              <w:numPr>
                <w:ilvl w:val="0"/>
                <w:numId w:val="9"/>
              </w:numPr>
              <w:spacing w:after="0"/>
              <w:ind w:left="437" w:hanging="385"/>
              <w:rPr>
                <w:rFonts w:ascii="Arial Narrow" w:hAnsi="Arial Narrow" w:cs="Arial"/>
                <w:lang w:val="id-ID"/>
              </w:rPr>
            </w:pPr>
            <w:proofErr w:type="spellStart"/>
            <w:r>
              <w:rPr>
                <w:rFonts w:ascii="Arial Narrow" w:hAnsi="Arial Narrow" w:cs="Arial"/>
              </w:rPr>
              <w:t>Diotetapkannya</w:t>
            </w:r>
            <w:proofErr w:type="spellEnd"/>
            <w:r>
              <w:rPr>
                <w:rFonts w:ascii="Arial Narrow" w:hAnsi="Arial Narrow" w:cs="Arial"/>
              </w:rPr>
              <w:t xml:space="preserve"> SIPD </w:t>
            </w:r>
            <w:proofErr w:type="spellStart"/>
            <w:r>
              <w:rPr>
                <w:rFonts w:ascii="Arial Narrow" w:hAnsi="Arial Narrow" w:cs="Arial"/>
              </w:rPr>
              <w:t>sebagai</w:t>
            </w:r>
            <w:proofErr w:type="spellEnd"/>
            <w:r>
              <w:rPr>
                <w:rFonts w:ascii="Arial Narrow" w:hAnsi="Arial Narrow" w:cs="Arial"/>
              </w:rPr>
              <w:t xml:space="preserve"> </w:t>
            </w:r>
            <w:proofErr w:type="spellStart"/>
            <w:r>
              <w:rPr>
                <w:rFonts w:ascii="Arial Narrow" w:hAnsi="Arial Narrow" w:cs="Arial"/>
              </w:rPr>
              <w:t>aplikasi</w:t>
            </w:r>
            <w:proofErr w:type="spellEnd"/>
            <w:r>
              <w:rPr>
                <w:rFonts w:ascii="Arial Narrow" w:hAnsi="Arial Narrow" w:cs="Arial"/>
              </w:rPr>
              <w:t xml:space="preserve"> </w:t>
            </w:r>
            <w:proofErr w:type="spellStart"/>
            <w:r>
              <w:rPr>
                <w:rFonts w:ascii="Arial Narrow" w:hAnsi="Arial Narrow" w:cs="Arial"/>
              </w:rPr>
              <w:t>umum</w:t>
            </w:r>
            <w:proofErr w:type="spellEnd"/>
            <w:r>
              <w:rPr>
                <w:rFonts w:ascii="Arial Narrow" w:hAnsi="Arial Narrow" w:cs="Arial"/>
              </w:rPr>
              <w:t xml:space="preserve"> </w:t>
            </w:r>
            <w:proofErr w:type="spellStart"/>
            <w:r>
              <w:rPr>
                <w:rFonts w:ascii="Arial Narrow" w:hAnsi="Arial Narrow" w:cs="Arial"/>
              </w:rPr>
              <w:t>bagi</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w:t>
            </w:r>
          </w:p>
          <w:p w14:paraId="3DBDCC86" w14:textId="3AC61050" w:rsidR="005814FB" w:rsidRPr="0069649A" w:rsidRDefault="00893496">
            <w:pPr>
              <w:numPr>
                <w:ilvl w:val="0"/>
                <w:numId w:val="9"/>
              </w:numPr>
              <w:spacing w:after="0"/>
              <w:ind w:left="437" w:hanging="385"/>
              <w:rPr>
                <w:rFonts w:ascii="Arial Narrow" w:hAnsi="Arial Narrow" w:cs="Arial"/>
                <w:lang w:val="id-ID"/>
              </w:rPr>
            </w:pPr>
            <w:r>
              <w:rPr>
                <w:rFonts w:ascii="Arial Narrow" w:hAnsi="Arial Narrow" w:cs="Arial"/>
                <w:lang w:val="id-ID"/>
              </w:rPr>
              <w:t xml:space="preserve">Implementasi </w:t>
            </w:r>
            <w:r w:rsidR="005814FB">
              <w:rPr>
                <w:rFonts w:ascii="Arial Narrow" w:hAnsi="Arial Narrow" w:cs="Arial"/>
                <w:lang w:val="id-ID"/>
              </w:rPr>
              <w:t xml:space="preserve"> Peraturan Walikota Malang tentang </w:t>
            </w:r>
            <w:r w:rsidR="005814FB">
              <w:rPr>
                <w:rFonts w:ascii="Arial Narrow" w:hAnsi="Arial Narrow" w:cs="Arial"/>
              </w:rPr>
              <w:t xml:space="preserve">Tata Cara </w:t>
            </w:r>
            <w:proofErr w:type="spellStart"/>
            <w:r w:rsidR="005814FB">
              <w:rPr>
                <w:rFonts w:ascii="Arial Narrow" w:hAnsi="Arial Narrow" w:cs="Arial"/>
              </w:rPr>
              <w:t>Penggunaan</w:t>
            </w:r>
            <w:proofErr w:type="spellEnd"/>
            <w:r w:rsidR="005814FB">
              <w:rPr>
                <w:rFonts w:ascii="Arial Narrow" w:hAnsi="Arial Narrow" w:cs="Arial"/>
              </w:rPr>
              <w:t xml:space="preserve"> dan </w:t>
            </w:r>
            <w:proofErr w:type="spellStart"/>
            <w:r w:rsidR="005814FB">
              <w:rPr>
                <w:rFonts w:ascii="Arial Narrow" w:hAnsi="Arial Narrow" w:cs="Arial"/>
              </w:rPr>
              <w:t>Penyelenggaraan</w:t>
            </w:r>
            <w:proofErr w:type="spellEnd"/>
            <w:r w:rsidR="005814FB">
              <w:rPr>
                <w:rFonts w:ascii="Arial Narrow" w:hAnsi="Arial Narrow" w:cs="Arial"/>
              </w:rPr>
              <w:t xml:space="preserve"> Kertu </w:t>
            </w:r>
            <w:proofErr w:type="spellStart"/>
            <w:r w:rsidR="005814FB">
              <w:rPr>
                <w:rFonts w:ascii="Arial Narrow" w:hAnsi="Arial Narrow" w:cs="Arial"/>
              </w:rPr>
              <w:t>Kredit</w:t>
            </w:r>
            <w:proofErr w:type="spellEnd"/>
            <w:r w:rsidR="005814FB">
              <w:rPr>
                <w:rFonts w:ascii="Arial Narrow" w:hAnsi="Arial Narrow" w:cs="Arial"/>
              </w:rPr>
              <w:t xml:space="preserve"> </w:t>
            </w:r>
            <w:proofErr w:type="spellStart"/>
            <w:r w:rsidR="005814FB">
              <w:rPr>
                <w:rFonts w:ascii="Arial Narrow" w:hAnsi="Arial Narrow" w:cs="Arial"/>
              </w:rPr>
              <w:t>Pemerintah</w:t>
            </w:r>
            <w:proofErr w:type="spellEnd"/>
            <w:r w:rsidR="005814FB">
              <w:rPr>
                <w:rFonts w:ascii="Arial Narrow" w:hAnsi="Arial Narrow" w:cs="Arial"/>
              </w:rPr>
              <w:t xml:space="preserve"> Daerah </w:t>
            </w:r>
            <w:proofErr w:type="spellStart"/>
            <w:r w:rsidR="005814FB">
              <w:rPr>
                <w:rFonts w:ascii="Arial Narrow" w:hAnsi="Arial Narrow" w:cs="Arial"/>
              </w:rPr>
              <w:t>dalam</w:t>
            </w:r>
            <w:proofErr w:type="spellEnd"/>
            <w:r w:rsidR="005814FB">
              <w:rPr>
                <w:rFonts w:ascii="Arial Narrow" w:hAnsi="Arial Narrow" w:cs="Arial"/>
              </w:rPr>
              <w:t xml:space="preserve"> </w:t>
            </w:r>
            <w:proofErr w:type="spellStart"/>
            <w:r w:rsidR="005814FB">
              <w:rPr>
                <w:rFonts w:ascii="Arial Narrow" w:hAnsi="Arial Narrow" w:cs="Arial"/>
              </w:rPr>
              <w:t>Pelaksanaan</w:t>
            </w:r>
            <w:proofErr w:type="spellEnd"/>
            <w:r w:rsidR="005814FB">
              <w:rPr>
                <w:rFonts w:ascii="Arial Narrow" w:hAnsi="Arial Narrow" w:cs="Arial"/>
              </w:rPr>
              <w:t xml:space="preserve">  APBD</w:t>
            </w:r>
            <w:r>
              <w:rPr>
                <w:rFonts w:ascii="Arial Narrow" w:hAnsi="Arial Narrow" w:cs="Arial"/>
              </w:rPr>
              <w:t xml:space="preserve"> </w:t>
            </w:r>
            <w:proofErr w:type="spellStart"/>
            <w:r>
              <w:rPr>
                <w:rFonts w:ascii="Arial Narrow" w:hAnsi="Arial Narrow" w:cs="Arial"/>
              </w:rPr>
              <w:t>belum</w:t>
            </w:r>
            <w:proofErr w:type="spellEnd"/>
            <w:r>
              <w:rPr>
                <w:rFonts w:ascii="Arial Narrow" w:hAnsi="Arial Narrow" w:cs="Arial"/>
              </w:rPr>
              <w:t xml:space="preserve"> </w:t>
            </w:r>
            <w:proofErr w:type="spellStart"/>
            <w:r>
              <w:rPr>
                <w:rFonts w:ascii="Arial Narrow" w:hAnsi="Arial Narrow" w:cs="Arial"/>
              </w:rPr>
              <w:t>maksimal</w:t>
            </w:r>
            <w:proofErr w:type="spellEnd"/>
            <w:r>
              <w:rPr>
                <w:rFonts w:ascii="Arial Narrow" w:hAnsi="Arial Narrow" w:cs="Arial"/>
              </w:rPr>
              <w:t xml:space="preserve">, </w:t>
            </w:r>
            <w:proofErr w:type="spellStart"/>
            <w:r>
              <w:rPr>
                <w:rFonts w:ascii="Arial Narrow" w:hAnsi="Arial Narrow" w:cs="Arial"/>
              </w:rPr>
              <w:t>meskipun</w:t>
            </w:r>
            <w:proofErr w:type="spellEnd"/>
            <w:r>
              <w:rPr>
                <w:rFonts w:ascii="Arial Narrow" w:hAnsi="Arial Narrow" w:cs="Arial"/>
              </w:rPr>
              <w:t xml:space="preserve"> </w:t>
            </w:r>
            <w:proofErr w:type="spellStart"/>
            <w:r>
              <w:rPr>
                <w:rFonts w:ascii="Arial Narrow" w:hAnsi="Arial Narrow" w:cs="Arial"/>
              </w:rPr>
              <w:t>telah</w:t>
            </w:r>
            <w:proofErr w:type="spellEnd"/>
            <w:r>
              <w:rPr>
                <w:rFonts w:ascii="Arial Narrow" w:hAnsi="Arial Narrow" w:cs="Arial"/>
              </w:rPr>
              <w:t xml:space="preserve"> </w:t>
            </w:r>
            <w:proofErr w:type="spellStart"/>
            <w:r>
              <w:rPr>
                <w:rFonts w:ascii="Arial Narrow" w:hAnsi="Arial Narrow" w:cs="Arial"/>
              </w:rPr>
              <w:t>dilakukan</w:t>
            </w:r>
            <w:proofErr w:type="spellEnd"/>
            <w:r>
              <w:rPr>
                <w:rFonts w:ascii="Arial Narrow" w:hAnsi="Arial Narrow" w:cs="Arial"/>
              </w:rPr>
              <w:t xml:space="preserve"> </w:t>
            </w:r>
            <w:proofErr w:type="spellStart"/>
            <w:r>
              <w:rPr>
                <w:rFonts w:ascii="Arial Narrow" w:hAnsi="Arial Narrow" w:cs="Arial"/>
              </w:rPr>
              <w:t>sosialisasi</w:t>
            </w:r>
            <w:proofErr w:type="spellEnd"/>
            <w:r>
              <w:rPr>
                <w:rFonts w:ascii="Arial Narrow" w:hAnsi="Arial Narrow" w:cs="Arial"/>
              </w:rPr>
              <w:t xml:space="preserve">, desk,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dikarenakan</w:t>
            </w:r>
            <w:proofErr w:type="spellEnd"/>
            <w:r w:rsidR="0069649A">
              <w:rPr>
                <w:rFonts w:ascii="Arial Narrow" w:hAnsi="Arial Narrow" w:cs="Arial"/>
              </w:rPr>
              <w:t xml:space="preserve"> </w:t>
            </w:r>
            <w:proofErr w:type="spellStart"/>
            <w:r>
              <w:rPr>
                <w:rFonts w:ascii="Arial Narrow" w:hAnsi="Arial Narrow" w:cs="Arial"/>
              </w:rPr>
              <w:t>membutuhkan</w:t>
            </w:r>
            <w:proofErr w:type="spellEnd"/>
            <w:r>
              <w:rPr>
                <w:rFonts w:ascii="Arial Narrow" w:hAnsi="Arial Narrow" w:cs="Arial"/>
              </w:rPr>
              <w:t xml:space="preserve"> </w:t>
            </w:r>
            <w:proofErr w:type="spellStart"/>
            <w:r>
              <w:rPr>
                <w:rFonts w:ascii="Arial Narrow" w:hAnsi="Arial Narrow" w:cs="Arial"/>
              </w:rPr>
              <w:t>formulasi</w:t>
            </w:r>
            <w:proofErr w:type="spellEnd"/>
            <w:r>
              <w:rPr>
                <w:rFonts w:ascii="Arial Narrow" w:hAnsi="Arial Narrow" w:cs="Arial"/>
              </w:rPr>
              <w:t xml:space="preserve"> yang </w:t>
            </w:r>
            <w:proofErr w:type="spellStart"/>
            <w:r>
              <w:rPr>
                <w:rFonts w:ascii="Arial Narrow" w:hAnsi="Arial Narrow" w:cs="Arial"/>
              </w:rPr>
              <w:t>tepat</w:t>
            </w:r>
            <w:proofErr w:type="spellEnd"/>
            <w:r>
              <w:rPr>
                <w:rFonts w:ascii="Arial Narrow" w:hAnsi="Arial Narrow" w:cs="Arial"/>
              </w:rPr>
              <w:t xml:space="preserve"> </w:t>
            </w:r>
            <w:proofErr w:type="spellStart"/>
            <w:r>
              <w:rPr>
                <w:rFonts w:ascii="Arial Narrow" w:hAnsi="Arial Narrow" w:cs="Arial"/>
              </w:rPr>
              <w:t>untuk</w:t>
            </w:r>
            <w:proofErr w:type="spellEnd"/>
            <w:r>
              <w:rPr>
                <w:rFonts w:ascii="Arial Narrow" w:hAnsi="Arial Narrow" w:cs="Arial"/>
              </w:rPr>
              <w:t xml:space="preserve"> </w:t>
            </w:r>
            <w:proofErr w:type="spellStart"/>
            <w:r>
              <w:rPr>
                <w:rFonts w:ascii="Arial Narrow" w:hAnsi="Arial Narrow" w:cs="Arial"/>
              </w:rPr>
              <w:t>tindak</w:t>
            </w:r>
            <w:proofErr w:type="spellEnd"/>
            <w:r>
              <w:rPr>
                <w:rFonts w:ascii="Arial Narrow" w:hAnsi="Arial Narrow" w:cs="Arial"/>
              </w:rPr>
              <w:t xml:space="preserve"> </w:t>
            </w:r>
            <w:proofErr w:type="spellStart"/>
            <w:r>
              <w:rPr>
                <w:rFonts w:ascii="Arial Narrow" w:hAnsi="Arial Narrow" w:cs="Arial"/>
              </w:rPr>
              <w:t>lanjut</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bank </w:t>
            </w:r>
            <w:proofErr w:type="spellStart"/>
            <w:r>
              <w:rPr>
                <w:rFonts w:ascii="Arial Narrow" w:hAnsi="Arial Narrow" w:cs="Arial"/>
              </w:rPr>
              <w:t>penyelenggara</w:t>
            </w:r>
            <w:proofErr w:type="spellEnd"/>
            <w:r>
              <w:rPr>
                <w:rFonts w:ascii="Arial Narrow" w:hAnsi="Arial Narrow" w:cs="Arial"/>
              </w:rPr>
              <w:t xml:space="preserve"> </w:t>
            </w:r>
            <w:proofErr w:type="spellStart"/>
            <w:r>
              <w:rPr>
                <w:rFonts w:ascii="Arial Narrow" w:hAnsi="Arial Narrow" w:cs="Arial"/>
              </w:rPr>
              <w:t>secara</w:t>
            </w:r>
            <w:proofErr w:type="spellEnd"/>
            <w:r>
              <w:rPr>
                <w:rFonts w:ascii="Arial Narrow" w:hAnsi="Arial Narrow" w:cs="Arial"/>
              </w:rPr>
              <w:t xml:space="preserve">  </w:t>
            </w:r>
            <w:proofErr w:type="spellStart"/>
            <w:r>
              <w:rPr>
                <w:rFonts w:ascii="Arial Narrow" w:hAnsi="Arial Narrow" w:cs="Arial"/>
              </w:rPr>
              <w:t>teknisnya</w:t>
            </w:r>
            <w:proofErr w:type="spellEnd"/>
          </w:p>
          <w:p w14:paraId="56581094" w14:textId="74FA138F" w:rsidR="0069649A" w:rsidRDefault="0069649A">
            <w:pPr>
              <w:numPr>
                <w:ilvl w:val="0"/>
                <w:numId w:val="9"/>
              </w:numPr>
              <w:spacing w:after="0"/>
              <w:ind w:left="437" w:hanging="385"/>
              <w:rPr>
                <w:rFonts w:ascii="Arial Narrow" w:hAnsi="Arial Narrow" w:cs="Arial"/>
                <w:lang w:val="id-ID"/>
              </w:rPr>
            </w:pPr>
            <w:r>
              <w:rPr>
                <w:rFonts w:ascii="Arial Narrow" w:hAnsi="Arial Narrow" w:cs="Arial"/>
              </w:rPr>
              <w:lastRenderedPageBreak/>
              <w:t xml:space="preserve">Belum </w:t>
            </w:r>
            <w:proofErr w:type="spellStart"/>
            <w:r>
              <w:rPr>
                <w:rFonts w:ascii="Arial Narrow" w:hAnsi="Arial Narrow" w:cs="Arial"/>
              </w:rPr>
              <w:t>tersedianya</w:t>
            </w:r>
            <w:proofErr w:type="spellEnd"/>
            <w:r>
              <w:rPr>
                <w:rFonts w:ascii="Arial Narrow" w:hAnsi="Arial Narrow" w:cs="Arial"/>
              </w:rPr>
              <w:t xml:space="preserve"> data/</w:t>
            </w:r>
            <w:proofErr w:type="spellStart"/>
            <w:r>
              <w:rPr>
                <w:rFonts w:ascii="Arial Narrow" w:hAnsi="Arial Narrow" w:cs="Arial"/>
              </w:rPr>
              <w:t>informasi</w:t>
            </w:r>
            <w:proofErr w:type="spellEnd"/>
            <w:r>
              <w:rPr>
                <w:rFonts w:ascii="Arial Narrow" w:hAnsi="Arial Narrow" w:cs="Arial"/>
              </w:rPr>
              <w:t xml:space="preserve"> merchant </w:t>
            </w:r>
            <w:proofErr w:type="spellStart"/>
            <w:r>
              <w:rPr>
                <w:rFonts w:ascii="Arial Narrow" w:hAnsi="Arial Narrow" w:cs="Arial"/>
              </w:rPr>
              <w:t>penyedia</w:t>
            </w:r>
            <w:proofErr w:type="spellEnd"/>
            <w:r>
              <w:rPr>
                <w:rFonts w:ascii="Arial Narrow" w:hAnsi="Arial Narrow" w:cs="Arial"/>
              </w:rPr>
              <w:t xml:space="preserve"> EDC CC BNI oleh Bank BNI  dan/</w:t>
            </w:r>
            <w:proofErr w:type="spellStart"/>
            <w:r>
              <w:rPr>
                <w:rFonts w:ascii="Arial Narrow" w:hAnsi="Arial Narrow" w:cs="Arial"/>
              </w:rPr>
              <w:t>atau</w:t>
            </w:r>
            <w:proofErr w:type="spellEnd"/>
            <w:r>
              <w:rPr>
                <w:rFonts w:ascii="Arial Narrow" w:hAnsi="Arial Narrow" w:cs="Arial"/>
              </w:rPr>
              <w:t xml:space="preserve"> Bank HIMBARA </w:t>
            </w:r>
            <w:proofErr w:type="spellStart"/>
            <w:r>
              <w:rPr>
                <w:rFonts w:ascii="Arial Narrow" w:hAnsi="Arial Narrow" w:cs="Arial"/>
              </w:rPr>
              <w:t>lainnyapenyelenggara</w:t>
            </w:r>
            <w:proofErr w:type="spellEnd"/>
            <w:r>
              <w:rPr>
                <w:rFonts w:ascii="Arial Narrow" w:hAnsi="Arial Narrow" w:cs="Arial"/>
              </w:rPr>
              <w:t xml:space="preserve"> KKPD</w:t>
            </w:r>
          </w:p>
          <w:p w14:paraId="6FA27C3D" w14:textId="77777777" w:rsidR="0069649A" w:rsidRDefault="0069649A" w:rsidP="0069649A">
            <w:pPr>
              <w:spacing w:after="0"/>
              <w:ind w:left="437"/>
              <w:rPr>
                <w:rFonts w:ascii="Arial Narrow" w:hAnsi="Arial Narrow" w:cs="Arial"/>
                <w:lang w:val="id-ID"/>
              </w:rPr>
            </w:pPr>
          </w:p>
          <w:p w14:paraId="5CDA2C08" w14:textId="77777777" w:rsidR="0069649A" w:rsidRDefault="0069649A" w:rsidP="0069649A">
            <w:pPr>
              <w:spacing w:after="0"/>
              <w:ind w:left="437"/>
              <w:rPr>
                <w:rFonts w:ascii="Arial Narrow" w:hAnsi="Arial Narrow" w:cs="Arial"/>
                <w:lang w:val="id-ID"/>
              </w:rPr>
            </w:pPr>
          </w:p>
          <w:p w14:paraId="7C9A69E3" w14:textId="586FB60E" w:rsidR="00110214" w:rsidRPr="00B74B4A" w:rsidRDefault="00110214">
            <w:pPr>
              <w:numPr>
                <w:ilvl w:val="0"/>
                <w:numId w:val="9"/>
              </w:numPr>
              <w:spacing w:after="0"/>
              <w:ind w:left="437" w:hanging="385"/>
              <w:rPr>
                <w:rFonts w:ascii="Arial Narrow" w:hAnsi="Arial Narrow" w:cs="Arial"/>
                <w:lang w:val="id-ID"/>
              </w:rPr>
            </w:pPr>
            <w:r w:rsidRPr="00B74B4A">
              <w:rPr>
                <w:rFonts w:ascii="Arial Narrow" w:hAnsi="Arial Narrow" w:cs="Arial"/>
                <w:lang w:val="id-ID"/>
              </w:rPr>
              <w:t>Dalam beberapa pengalaman dan kondisi di lapangan perempuan lebih rajin dan teliti mengerjakan administrasi dan penatausahaan</w:t>
            </w:r>
          </w:p>
          <w:p w14:paraId="4ADD2DDD" w14:textId="77777777" w:rsidR="00110214" w:rsidRPr="00B74B4A" w:rsidRDefault="00110214">
            <w:pPr>
              <w:numPr>
                <w:ilvl w:val="0"/>
                <w:numId w:val="9"/>
              </w:numPr>
              <w:spacing w:after="0"/>
              <w:ind w:left="437" w:hanging="385"/>
              <w:rPr>
                <w:rFonts w:ascii="Arial Narrow" w:hAnsi="Arial Narrow" w:cs="Arial"/>
                <w:lang w:val="id-ID"/>
              </w:rPr>
            </w:pPr>
            <w:r w:rsidRPr="00B74B4A">
              <w:rPr>
                <w:rFonts w:ascii="Arial Narrow" w:hAnsi="Arial Narrow" w:cs="Arial"/>
                <w:lang w:val="id-ID"/>
              </w:rPr>
              <w:t>Namun dalam mengaplikasikan sistem aplikasi berbasis IT, laki-laki lebih cepat dan mampu berkembang</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22354FA1" w14:textId="0EFF35A4" w:rsidR="00110214" w:rsidRDefault="00110214">
            <w:pPr>
              <w:pStyle w:val="ListParagraph"/>
              <w:numPr>
                <w:ilvl w:val="0"/>
                <w:numId w:val="14"/>
              </w:numPr>
              <w:spacing w:after="0"/>
              <w:ind w:left="227" w:hanging="227"/>
              <w:jc w:val="both"/>
              <w:rPr>
                <w:rFonts w:ascii="Arial Narrow" w:hAnsi="Arial Narrow" w:cs="Arial"/>
                <w:lang w:val="id-ID"/>
              </w:rPr>
            </w:pPr>
            <w:r w:rsidRPr="00B74B4A">
              <w:rPr>
                <w:rFonts w:ascii="Arial Narrow" w:hAnsi="Arial Narrow" w:cs="Arial"/>
                <w:lang w:val="id-ID"/>
              </w:rPr>
              <w:lastRenderedPageBreak/>
              <w:t xml:space="preserve">Masih banyaknya </w:t>
            </w:r>
            <w:proofErr w:type="spellStart"/>
            <w:r w:rsidR="00EE414D">
              <w:rPr>
                <w:rFonts w:ascii="Arial Narrow" w:hAnsi="Arial Narrow" w:cs="Arial"/>
                <w:lang w:val="en-US"/>
              </w:rPr>
              <w:t>Pengelola</w:t>
            </w:r>
            <w:proofErr w:type="spellEnd"/>
            <w:r w:rsidR="00EE414D">
              <w:rPr>
                <w:rFonts w:ascii="Arial Narrow" w:hAnsi="Arial Narrow" w:cs="Arial"/>
                <w:lang w:val="en-US"/>
              </w:rPr>
              <w:t xml:space="preserve"> </w:t>
            </w:r>
            <w:proofErr w:type="spellStart"/>
            <w:r w:rsidR="00EE414D">
              <w:rPr>
                <w:rFonts w:ascii="Arial Narrow" w:hAnsi="Arial Narrow" w:cs="Arial"/>
                <w:lang w:val="en-US"/>
              </w:rPr>
              <w:t>Keuangan</w:t>
            </w:r>
            <w:proofErr w:type="spellEnd"/>
            <w:r w:rsidR="00EE414D">
              <w:rPr>
                <w:rFonts w:ascii="Arial Narrow" w:hAnsi="Arial Narrow" w:cs="Arial"/>
                <w:lang w:val="en-US"/>
              </w:rPr>
              <w:t xml:space="preserve"> SKPD </w:t>
            </w:r>
            <w:r w:rsidR="00215640">
              <w:rPr>
                <w:rFonts w:ascii="Arial Narrow" w:hAnsi="Arial Narrow" w:cs="Arial"/>
                <w:lang w:val="en-US"/>
              </w:rPr>
              <w:t xml:space="preserve">     </w:t>
            </w:r>
            <w:r w:rsidR="00EE414D">
              <w:rPr>
                <w:rFonts w:ascii="Arial Narrow" w:hAnsi="Arial Narrow" w:cs="Arial"/>
                <w:lang w:val="en-US"/>
              </w:rPr>
              <w:t xml:space="preserve">( </w:t>
            </w:r>
            <w:r w:rsidRPr="00B74B4A">
              <w:rPr>
                <w:rFonts w:ascii="Arial Narrow" w:hAnsi="Arial Narrow" w:cs="Arial"/>
                <w:lang w:val="id-ID"/>
              </w:rPr>
              <w:t xml:space="preserve">PPK-SKPD </w:t>
            </w:r>
            <w:r w:rsidR="00EE414D">
              <w:rPr>
                <w:rFonts w:ascii="Arial Narrow" w:hAnsi="Arial Narrow" w:cs="Arial"/>
                <w:lang w:val="en-US"/>
              </w:rPr>
              <w:t xml:space="preserve"> dan </w:t>
            </w:r>
            <w:proofErr w:type="spellStart"/>
            <w:r w:rsidR="00EE414D">
              <w:rPr>
                <w:rFonts w:ascii="Arial Narrow" w:hAnsi="Arial Narrow" w:cs="Arial"/>
                <w:lang w:val="en-US"/>
              </w:rPr>
              <w:t>Bendahara</w:t>
            </w:r>
            <w:proofErr w:type="spellEnd"/>
            <w:r w:rsidR="00EE414D">
              <w:rPr>
                <w:rFonts w:ascii="Arial Narrow" w:hAnsi="Arial Narrow" w:cs="Arial"/>
                <w:lang w:val="en-US"/>
              </w:rPr>
              <w:t xml:space="preserve"> </w:t>
            </w:r>
            <w:proofErr w:type="spellStart"/>
            <w:r w:rsidR="00EE414D">
              <w:rPr>
                <w:rFonts w:ascii="Arial Narrow" w:hAnsi="Arial Narrow" w:cs="Arial"/>
                <w:lang w:val="en-US"/>
              </w:rPr>
              <w:t>Pengeluran</w:t>
            </w:r>
            <w:proofErr w:type="spellEnd"/>
            <w:r w:rsidR="00EE414D">
              <w:rPr>
                <w:rFonts w:ascii="Arial Narrow" w:hAnsi="Arial Narrow" w:cs="Arial"/>
                <w:lang w:val="en-US"/>
              </w:rPr>
              <w:t>/</w:t>
            </w:r>
            <w:proofErr w:type="spellStart"/>
            <w:r w:rsidR="00EE414D">
              <w:rPr>
                <w:rFonts w:ascii="Arial Narrow" w:hAnsi="Arial Narrow" w:cs="Arial"/>
                <w:lang w:val="en-US"/>
              </w:rPr>
              <w:t>Penerimaan</w:t>
            </w:r>
            <w:proofErr w:type="spellEnd"/>
            <w:r w:rsidR="00EE414D">
              <w:rPr>
                <w:rFonts w:ascii="Arial Narrow" w:hAnsi="Arial Narrow" w:cs="Arial"/>
                <w:lang w:val="en-US"/>
              </w:rPr>
              <w:t xml:space="preserve">; </w:t>
            </w:r>
            <w:proofErr w:type="spellStart"/>
            <w:r w:rsidR="00EE414D">
              <w:rPr>
                <w:rFonts w:ascii="Arial Narrow" w:hAnsi="Arial Narrow" w:cs="Arial"/>
                <w:lang w:val="en-US"/>
              </w:rPr>
              <w:t>Bendahara</w:t>
            </w:r>
            <w:proofErr w:type="spellEnd"/>
            <w:r w:rsidR="00EE414D">
              <w:rPr>
                <w:rFonts w:ascii="Arial Narrow" w:hAnsi="Arial Narrow" w:cs="Arial"/>
                <w:lang w:val="en-US"/>
              </w:rPr>
              <w:t xml:space="preserve"> </w:t>
            </w:r>
            <w:proofErr w:type="spellStart"/>
            <w:r w:rsidR="00EE414D">
              <w:rPr>
                <w:rFonts w:ascii="Arial Narrow" w:hAnsi="Arial Narrow" w:cs="Arial"/>
                <w:lang w:val="en-US"/>
              </w:rPr>
              <w:t>Pengeluaran</w:t>
            </w:r>
            <w:proofErr w:type="spellEnd"/>
            <w:r w:rsidR="00EE414D">
              <w:rPr>
                <w:rFonts w:ascii="Arial Narrow" w:hAnsi="Arial Narrow" w:cs="Arial"/>
                <w:lang w:val="en-US"/>
              </w:rPr>
              <w:t>/</w:t>
            </w:r>
            <w:proofErr w:type="spellStart"/>
            <w:r w:rsidR="00EE414D">
              <w:rPr>
                <w:rFonts w:ascii="Arial Narrow" w:hAnsi="Arial Narrow" w:cs="Arial"/>
                <w:lang w:val="en-US"/>
              </w:rPr>
              <w:t>Penerimaan</w:t>
            </w:r>
            <w:proofErr w:type="spellEnd"/>
            <w:r w:rsidR="00EE414D">
              <w:rPr>
                <w:rFonts w:ascii="Arial Narrow" w:hAnsi="Arial Narrow" w:cs="Arial"/>
                <w:lang w:val="en-US"/>
              </w:rPr>
              <w:t xml:space="preserve"> </w:t>
            </w:r>
            <w:proofErr w:type="spellStart"/>
            <w:r w:rsidR="00EE414D">
              <w:rPr>
                <w:rFonts w:ascii="Arial Narrow" w:hAnsi="Arial Narrow" w:cs="Arial"/>
                <w:lang w:val="en-US"/>
              </w:rPr>
              <w:t>Pembantu</w:t>
            </w:r>
            <w:proofErr w:type="spellEnd"/>
            <w:r w:rsidR="00EE414D">
              <w:rPr>
                <w:rFonts w:ascii="Arial Narrow" w:hAnsi="Arial Narrow" w:cs="Arial"/>
                <w:lang w:val="en-US"/>
              </w:rPr>
              <w:t xml:space="preserve">) </w:t>
            </w:r>
            <w:r w:rsidRPr="00B74B4A">
              <w:rPr>
                <w:rFonts w:ascii="Arial Narrow" w:hAnsi="Arial Narrow" w:cs="Arial"/>
                <w:lang w:val="id-ID"/>
              </w:rPr>
              <w:t>yang tidak memiliki latar belakang pendidikan akutansi</w:t>
            </w:r>
          </w:p>
          <w:p w14:paraId="3C6E89B5" w14:textId="1C40C052" w:rsidR="00215640" w:rsidRPr="00215640" w:rsidRDefault="00215640">
            <w:pPr>
              <w:pStyle w:val="ListParagraph"/>
              <w:numPr>
                <w:ilvl w:val="0"/>
                <w:numId w:val="14"/>
              </w:numPr>
              <w:spacing w:after="0"/>
              <w:ind w:left="227" w:hanging="227"/>
              <w:jc w:val="both"/>
              <w:rPr>
                <w:rFonts w:ascii="Arial Narrow" w:hAnsi="Arial Narrow" w:cs="Arial"/>
                <w:lang w:val="id-ID"/>
              </w:rPr>
            </w:pPr>
            <w:r>
              <w:rPr>
                <w:rFonts w:ascii="Arial Narrow" w:hAnsi="Arial Narrow" w:cs="Arial"/>
                <w:lang w:val="en-US"/>
              </w:rPr>
              <w:t xml:space="preserve">SIPD </w:t>
            </w:r>
            <w:proofErr w:type="spellStart"/>
            <w:r>
              <w:rPr>
                <w:rFonts w:ascii="Arial Narrow" w:hAnsi="Arial Narrow" w:cs="Arial"/>
                <w:lang w:val="en-US"/>
              </w:rPr>
              <w:t>belum</w:t>
            </w:r>
            <w:proofErr w:type="spellEnd"/>
            <w:r>
              <w:rPr>
                <w:rFonts w:ascii="Arial Narrow" w:hAnsi="Arial Narrow" w:cs="Arial"/>
                <w:lang w:val="en-US"/>
              </w:rPr>
              <w:t xml:space="preserve"> </w:t>
            </w:r>
            <w:proofErr w:type="spellStart"/>
            <w:r>
              <w:rPr>
                <w:rFonts w:ascii="Arial Narrow" w:hAnsi="Arial Narrow" w:cs="Arial"/>
                <w:lang w:val="en-US"/>
              </w:rPr>
              <w:t>dilengkapi</w:t>
            </w:r>
            <w:proofErr w:type="spellEnd"/>
            <w:r>
              <w:rPr>
                <w:rFonts w:ascii="Arial Narrow" w:hAnsi="Arial Narrow" w:cs="Arial"/>
                <w:lang w:val="en-US"/>
              </w:rPr>
              <w:t xml:space="preserve"> </w:t>
            </w:r>
            <w:proofErr w:type="spellStart"/>
            <w:r>
              <w:rPr>
                <w:rFonts w:ascii="Arial Narrow" w:hAnsi="Arial Narrow" w:cs="Arial"/>
                <w:lang w:val="en-US"/>
              </w:rPr>
              <w:t>dengan</w:t>
            </w:r>
            <w:proofErr w:type="spellEnd"/>
            <w:r>
              <w:rPr>
                <w:rFonts w:ascii="Arial Narrow" w:hAnsi="Arial Narrow" w:cs="Arial"/>
                <w:lang w:val="en-US"/>
              </w:rPr>
              <w:t xml:space="preserve"> </w:t>
            </w:r>
            <w:proofErr w:type="spellStart"/>
            <w:r>
              <w:rPr>
                <w:rFonts w:ascii="Arial Narrow" w:hAnsi="Arial Narrow" w:cs="Arial"/>
                <w:lang w:val="en-US"/>
              </w:rPr>
              <w:t>fitur</w:t>
            </w:r>
            <w:proofErr w:type="spellEnd"/>
            <w:r>
              <w:rPr>
                <w:rFonts w:ascii="Arial Narrow" w:hAnsi="Arial Narrow" w:cs="Arial"/>
                <w:lang w:val="en-US"/>
              </w:rPr>
              <w:t>/</w:t>
            </w:r>
            <w:proofErr w:type="spellStart"/>
            <w:r>
              <w:rPr>
                <w:rFonts w:ascii="Arial Narrow" w:hAnsi="Arial Narrow" w:cs="Arial"/>
                <w:lang w:val="en-US"/>
              </w:rPr>
              <w:t>modul</w:t>
            </w:r>
            <w:proofErr w:type="spellEnd"/>
            <w:r>
              <w:rPr>
                <w:rFonts w:ascii="Arial Narrow" w:hAnsi="Arial Narrow" w:cs="Arial"/>
                <w:lang w:val="en-US"/>
              </w:rPr>
              <w:t xml:space="preserve"> yang </w:t>
            </w:r>
            <w:proofErr w:type="spellStart"/>
            <w:r>
              <w:rPr>
                <w:rFonts w:ascii="Arial Narrow" w:hAnsi="Arial Narrow" w:cs="Arial"/>
                <w:lang w:val="en-US"/>
              </w:rPr>
              <w:t>dibutuhkan</w:t>
            </w:r>
            <w:proofErr w:type="spellEnd"/>
          </w:p>
          <w:p w14:paraId="1DBD29F8" w14:textId="6FB98D4C" w:rsidR="0074351F" w:rsidRPr="0069649A" w:rsidRDefault="0074351F">
            <w:pPr>
              <w:pStyle w:val="ListParagraph"/>
              <w:numPr>
                <w:ilvl w:val="0"/>
                <w:numId w:val="14"/>
              </w:numPr>
              <w:spacing w:after="0"/>
              <w:ind w:left="227" w:hanging="227"/>
              <w:jc w:val="both"/>
              <w:rPr>
                <w:rFonts w:ascii="Arial Narrow" w:hAnsi="Arial Narrow" w:cs="Arial"/>
                <w:lang w:val="id-ID"/>
              </w:rPr>
            </w:pPr>
            <w:r>
              <w:rPr>
                <w:rFonts w:ascii="Arial Narrow" w:hAnsi="Arial Narrow" w:cs="Arial"/>
              </w:rPr>
              <w:t>Aparatur kurang mengikuti perkembangan/ perubahan regulasi (kurang up date)</w:t>
            </w:r>
          </w:p>
          <w:p w14:paraId="0B9C2F5C" w14:textId="00558A77" w:rsidR="0069649A" w:rsidRPr="00B0728C" w:rsidRDefault="0069649A" w:rsidP="00B0728C">
            <w:pPr>
              <w:pStyle w:val="ListParagraph"/>
              <w:numPr>
                <w:ilvl w:val="0"/>
                <w:numId w:val="9"/>
              </w:numPr>
              <w:spacing w:after="0"/>
              <w:ind w:left="226" w:hanging="226"/>
              <w:jc w:val="both"/>
              <w:rPr>
                <w:rFonts w:ascii="Arial Narrow" w:hAnsi="Arial Narrow" w:cs="Arial"/>
                <w:lang w:val="id-ID"/>
              </w:rPr>
            </w:pPr>
            <w:r w:rsidRPr="00B0728C">
              <w:rPr>
                <w:rFonts w:ascii="Arial Narrow" w:hAnsi="Arial Narrow" w:cs="Arial"/>
              </w:rPr>
              <w:t>Masih</w:t>
            </w:r>
            <w:r w:rsidR="00893496" w:rsidRPr="00B0728C">
              <w:rPr>
                <w:rFonts w:ascii="Arial Narrow" w:hAnsi="Arial Narrow" w:cs="Arial"/>
              </w:rPr>
              <w:t xml:space="preserve"> kurangnya pemahaman </w:t>
            </w:r>
            <w:r w:rsidR="00893496" w:rsidRPr="00B0728C">
              <w:rPr>
                <w:rFonts w:ascii="Arial Narrow" w:hAnsi="Arial Narrow" w:cs="Arial"/>
              </w:rPr>
              <w:lastRenderedPageBreak/>
              <w:t xml:space="preserve">Bendahara SKPD untuk mengimplementasikan kebijakan KKPD, karena </w:t>
            </w:r>
            <w:r w:rsidR="00836730" w:rsidRPr="00B0728C">
              <w:rPr>
                <w:rFonts w:ascii="Arial Narrow" w:hAnsi="Arial Narrow" w:cs="Arial"/>
              </w:rPr>
              <w:t xml:space="preserve">minimnya informasi merchant/penyedia </w:t>
            </w:r>
            <w:r w:rsidRPr="00B0728C">
              <w:rPr>
                <w:rFonts w:ascii="Arial Narrow" w:hAnsi="Arial Narrow" w:cs="Arial"/>
              </w:rPr>
              <w:t>EDC CC BNI oleh Bank BNI  dan/atau Bank HIMBARA lainnyapenyelenggara KKPD</w:t>
            </w:r>
          </w:p>
          <w:p w14:paraId="01D19359" w14:textId="77777777" w:rsidR="0069649A" w:rsidRDefault="0069649A" w:rsidP="0069649A">
            <w:pPr>
              <w:spacing w:after="0"/>
              <w:ind w:left="226"/>
              <w:rPr>
                <w:rFonts w:ascii="Arial Narrow" w:hAnsi="Arial Narrow" w:cs="Arial"/>
                <w:lang w:val="id-ID"/>
              </w:rPr>
            </w:pPr>
          </w:p>
          <w:p w14:paraId="723C8CE1" w14:textId="749EB99A" w:rsidR="00110214" w:rsidRPr="00B74B4A" w:rsidRDefault="00110214" w:rsidP="00B0728C">
            <w:pPr>
              <w:pStyle w:val="ListParagraph"/>
              <w:spacing w:after="0"/>
              <w:ind w:left="227"/>
              <w:jc w:val="both"/>
              <w:rPr>
                <w:rFonts w:ascii="Arial Narrow" w:hAnsi="Arial Narrow" w:cs="Arial"/>
                <w:lang w:val="id-ID"/>
              </w:rPr>
            </w:pP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17F59930" w14:textId="64D410EF" w:rsidR="00110214" w:rsidRDefault="00110214">
            <w:pPr>
              <w:pStyle w:val="ListParagraph"/>
              <w:numPr>
                <w:ilvl w:val="0"/>
                <w:numId w:val="14"/>
              </w:numPr>
              <w:spacing w:after="0"/>
              <w:ind w:left="312" w:hanging="283"/>
              <w:jc w:val="both"/>
              <w:rPr>
                <w:rFonts w:ascii="Arial Narrow" w:hAnsi="Arial Narrow" w:cs="Arial"/>
                <w:lang w:val="id-ID"/>
              </w:rPr>
            </w:pPr>
            <w:r w:rsidRPr="00B74B4A">
              <w:rPr>
                <w:rFonts w:ascii="Arial Narrow" w:hAnsi="Arial Narrow" w:cs="Arial"/>
                <w:lang w:val="id-ID"/>
              </w:rPr>
              <w:lastRenderedPageBreak/>
              <w:t>Seringnya terjadi perubahan regulasi yang mengatur pengelolaan keuangan daerah</w:t>
            </w:r>
          </w:p>
          <w:p w14:paraId="369A920B" w14:textId="230649E0" w:rsidR="00215640" w:rsidRPr="00215640" w:rsidRDefault="00215640">
            <w:pPr>
              <w:pStyle w:val="ListParagraph"/>
              <w:numPr>
                <w:ilvl w:val="0"/>
                <w:numId w:val="14"/>
              </w:numPr>
              <w:spacing w:after="0"/>
              <w:ind w:left="312" w:hanging="283"/>
              <w:jc w:val="both"/>
              <w:rPr>
                <w:rFonts w:ascii="Arial Narrow" w:hAnsi="Arial Narrow" w:cs="Arial"/>
                <w:lang w:val="id-ID"/>
              </w:rPr>
            </w:pPr>
            <w:r>
              <w:rPr>
                <w:rFonts w:ascii="Arial Narrow" w:hAnsi="Arial Narrow" w:cs="Arial"/>
              </w:rPr>
              <w:t xml:space="preserve">Diotetapkannya SIPD sebagai aplikasi umum bagi Pemerintah </w:t>
            </w:r>
            <w:r>
              <w:rPr>
                <w:rFonts w:ascii="Arial Narrow" w:hAnsi="Arial Narrow" w:cs="Arial"/>
                <w:lang w:val="en-US"/>
              </w:rPr>
              <w:t>Daerah</w:t>
            </w:r>
          </w:p>
          <w:p w14:paraId="434CDE9B" w14:textId="1F4DA6E8" w:rsidR="00215640" w:rsidRPr="00836730" w:rsidRDefault="00215640">
            <w:pPr>
              <w:pStyle w:val="ListParagraph"/>
              <w:numPr>
                <w:ilvl w:val="0"/>
                <w:numId w:val="14"/>
              </w:numPr>
              <w:spacing w:after="0"/>
              <w:ind w:left="312" w:hanging="283"/>
              <w:jc w:val="both"/>
              <w:rPr>
                <w:rFonts w:ascii="Arial Narrow" w:hAnsi="Arial Narrow" w:cs="Arial"/>
                <w:lang w:val="id-ID"/>
              </w:rPr>
            </w:pPr>
            <w:r>
              <w:rPr>
                <w:rFonts w:ascii="Arial Narrow" w:hAnsi="Arial Narrow" w:cs="Arial"/>
                <w:lang w:val="en-US"/>
              </w:rPr>
              <w:t xml:space="preserve">SIPD </w:t>
            </w:r>
            <w:proofErr w:type="spellStart"/>
            <w:r>
              <w:rPr>
                <w:rFonts w:ascii="Arial Narrow" w:hAnsi="Arial Narrow" w:cs="Arial"/>
                <w:lang w:val="en-US"/>
              </w:rPr>
              <w:t>belum</w:t>
            </w:r>
            <w:proofErr w:type="spellEnd"/>
            <w:r>
              <w:rPr>
                <w:rFonts w:ascii="Arial Narrow" w:hAnsi="Arial Narrow" w:cs="Arial"/>
                <w:lang w:val="en-US"/>
              </w:rPr>
              <w:t xml:space="preserve"> </w:t>
            </w:r>
            <w:proofErr w:type="spellStart"/>
            <w:r>
              <w:rPr>
                <w:rFonts w:ascii="Arial Narrow" w:hAnsi="Arial Narrow" w:cs="Arial"/>
                <w:lang w:val="en-US"/>
              </w:rPr>
              <w:t>dilengkapi</w:t>
            </w:r>
            <w:proofErr w:type="spellEnd"/>
            <w:r>
              <w:rPr>
                <w:rFonts w:ascii="Arial Narrow" w:hAnsi="Arial Narrow" w:cs="Arial"/>
                <w:lang w:val="en-US"/>
              </w:rPr>
              <w:t xml:space="preserve"> </w:t>
            </w:r>
            <w:proofErr w:type="spellStart"/>
            <w:r>
              <w:rPr>
                <w:rFonts w:ascii="Arial Narrow" w:hAnsi="Arial Narrow" w:cs="Arial"/>
                <w:lang w:val="en-US"/>
              </w:rPr>
              <w:t>dengan</w:t>
            </w:r>
            <w:proofErr w:type="spellEnd"/>
            <w:r>
              <w:rPr>
                <w:rFonts w:ascii="Arial Narrow" w:hAnsi="Arial Narrow" w:cs="Arial"/>
                <w:lang w:val="en-US"/>
              </w:rPr>
              <w:t xml:space="preserve"> </w:t>
            </w:r>
            <w:proofErr w:type="spellStart"/>
            <w:r>
              <w:rPr>
                <w:rFonts w:ascii="Arial Narrow" w:hAnsi="Arial Narrow" w:cs="Arial"/>
                <w:lang w:val="en-US"/>
              </w:rPr>
              <w:t>fitur</w:t>
            </w:r>
            <w:proofErr w:type="spellEnd"/>
            <w:r>
              <w:rPr>
                <w:rFonts w:ascii="Arial Narrow" w:hAnsi="Arial Narrow" w:cs="Arial"/>
                <w:lang w:val="en-US"/>
              </w:rPr>
              <w:t>/</w:t>
            </w:r>
            <w:proofErr w:type="spellStart"/>
            <w:r>
              <w:rPr>
                <w:rFonts w:ascii="Arial Narrow" w:hAnsi="Arial Narrow" w:cs="Arial"/>
                <w:lang w:val="en-US"/>
              </w:rPr>
              <w:t>modul</w:t>
            </w:r>
            <w:proofErr w:type="spellEnd"/>
            <w:r>
              <w:rPr>
                <w:rFonts w:ascii="Arial Narrow" w:hAnsi="Arial Narrow" w:cs="Arial"/>
                <w:lang w:val="en-US"/>
              </w:rPr>
              <w:t xml:space="preserve"> yang </w:t>
            </w:r>
            <w:proofErr w:type="spellStart"/>
            <w:r>
              <w:rPr>
                <w:rFonts w:ascii="Arial Narrow" w:hAnsi="Arial Narrow" w:cs="Arial"/>
                <w:lang w:val="en-US"/>
              </w:rPr>
              <w:t>dibutuhkan</w:t>
            </w:r>
            <w:proofErr w:type="spellEnd"/>
          </w:p>
          <w:p w14:paraId="149527A3" w14:textId="6A49BA71" w:rsidR="00836730" w:rsidRDefault="00836730" w:rsidP="00836730">
            <w:pPr>
              <w:pStyle w:val="ListParagraph"/>
              <w:numPr>
                <w:ilvl w:val="0"/>
                <w:numId w:val="14"/>
              </w:numPr>
              <w:spacing w:after="0"/>
              <w:ind w:left="348" w:hanging="283"/>
              <w:jc w:val="both"/>
              <w:rPr>
                <w:rFonts w:ascii="Arial Narrow" w:hAnsi="Arial Narrow" w:cs="Arial"/>
                <w:lang w:val="id-ID"/>
              </w:rPr>
            </w:pPr>
            <w:r>
              <w:rPr>
                <w:rFonts w:ascii="Arial Narrow" w:hAnsi="Arial Narrow" w:cs="Arial"/>
              </w:rPr>
              <w:t xml:space="preserve">Masih minimnya informasi merchant/penyedia </w:t>
            </w:r>
            <w:r w:rsidR="00B0728C" w:rsidRPr="00B0728C">
              <w:rPr>
                <w:rFonts w:ascii="Arial Narrow" w:hAnsi="Arial Narrow" w:cs="Arial"/>
              </w:rPr>
              <w:t xml:space="preserve">EDC CC BNI oleh Bank BNI  dan/atau Bank </w:t>
            </w:r>
            <w:r w:rsidR="00B0728C" w:rsidRPr="00B0728C">
              <w:rPr>
                <w:rFonts w:ascii="Arial Narrow" w:hAnsi="Arial Narrow" w:cs="Arial"/>
              </w:rPr>
              <w:lastRenderedPageBreak/>
              <w:t>HIMBARA lainnyapenyelenggara KKP</w:t>
            </w:r>
            <w:r w:rsidR="00B0728C">
              <w:rPr>
                <w:rFonts w:ascii="Arial Narrow" w:hAnsi="Arial Narrow" w:cs="Arial"/>
              </w:rPr>
              <w:t>D</w:t>
            </w:r>
          </w:p>
          <w:p w14:paraId="4B04DCBD" w14:textId="33E089E2" w:rsidR="00836730" w:rsidRDefault="00836730" w:rsidP="00836730">
            <w:pPr>
              <w:pStyle w:val="ListParagraph"/>
              <w:numPr>
                <w:ilvl w:val="0"/>
                <w:numId w:val="14"/>
              </w:numPr>
              <w:spacing w:after="0"/>
              <w:ind w:left="348" w:hanging="283"/>
              <w:jc w:val="both"/>
              <w:rPr>
                <w:rFonts w:ascii="Arial Narrow" w:hAnsi="Arial Narrow" w:cs="Arial"/>
                <w:lang w:val="id-ID"/>
              </w:rPr>
            </w:pPr>
            <w:r>
              <w:rPr>
                <w:rFonts w:ascii="Arial Narrow" w:hAnsi="Arial Narrow" w:cs="Arial"/>
                <w:lang w:val="id-ID"/>
              </w:rPr>
              <w:t>Belum adanya sosialisasi terkait kebijakan KKPD bagi merchant/penyedia barang/jasa oleh pihak Bank penyelenggara KKPD</w:t>
            </w:r>
          </w:p>
          <w:p w14:paraId="44028D3F" w14:textId="77777777" w:rsidR="00110214" w:rsidRPr="00B74B4A" w:rsidRDefault="00110214" w:rsidP="00BB4338">
            <w:pPr>
              <w:pStyle w:val="ListParagraph"/>
              <w:spacing w:after="0"/>
              <w:ind w:left="312"/>
              <w:jc w:val="both"/>
              <w:rPr>
                <w:rFonts w:ascii="Arial Narrow" w:hAnsi="Arial Narrow" w:cs="Arial"/>
                <w:lang w:val="id-ID"/>
              </w:rPr>
            </w:pP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2CFE1A14" w14:textId="77777777" w:rsidR="00BB4338" w:rsidRPr="00836730" w:rsidRDefault="00BB4338" w:rsidP="00F84A83">
            <w:pPr>
              <w:numPr>
                <w:ilvl w:val="0"/>
                <w:numId w:val="6"/>
              </w:numPr>
              <w:spacing w:after="0"/>
              <w:ind w:left="319" w:hanging="319"/>
              <w:rPr>
                <w:rFonts w:ascii="Arial Narrow" w:hAnsi="Arial Narrow" w:cs="Arial"/>
                <w:lang w:val="id-ID"/>
              </w:rPr>
            </w:pPr>
            <w:proofErr w:type="spellStart"/>
            <w:r w:rsidRPr="00B74B4A">
              <w:rPr>
                <w:rFonts w:ascii="Arial Narrow" w:hAnsi="Arial Narrow" w:cs="Arial"/>
              </w:rPr>
              <w:lastRenderedPageBreak/>
              <w:t>Meningkatkan</w:t>
            </w:r>
            <w:proofErr w:type="spellEnd"/>
            <w:r w:rsidRPr="00B74B4A">
              <w:rPr>
                <w:rFonts w:ascii="Arial Narrow" w:hAnsi="Arial Narrow" w:cs="Arial"/>
              </w:rPr>
              <w:t xml:space="preserve"> </w:t>
            </w:r>
            <w:proofErr w:type="spellStart"/>
            <w:r w:rsidRPr="00B74B4A">
              <w:rPr>
                <w:rFonts w:ascii="Arial Narrow" w:hAnsi="Arial Narrow" w:cs="Arial"/>
              </w:rPr>
              <w:t>kualitas</w:t>
            </w:r>
            <w:proofErr w:type="spellEnd"/>
            <w:r w:rsidRPr="00B74B4A">
              <w:rPr>
                <w:rFonts w:ascii="Arial Narrow" w:hAnsi="Arial Narrow" w:cs="Arial"/>
              </w:rPr>
              <w:t xml:space="preserve"> </w:t>
            </w:r>
            <w:proofErr w:type="spellStart"/>
            <w:r w:rsidRPr="00B74B4A">
              <w:rPr>
                <w:rFonts w:ascii="Arial Narrow" w:hAnsi="Arial Narrow" w:cs="Arial"/>
              </w:rPr>
              <w:t>pengelolaan</w:t>
            </w:r>
            <w:proofErr w:type="spellEnd"/>
            <w:r w:rsidRPr="00B74B4A">
              <w:rPr>
                <w:rFonts w:ascii="Arial Narrow" w:hAnsi="Arial Narrow" w:cs="Arial"/>
              </w:rPr>
              <w:t xml:space="preserve"> </w:t>
            </w:r>
            <w:proofErr w:type="spellStart"/>
            <w:r w:rsidRPr="00B74B4A">
              <w:rPr>
                <w:rFonts w:ascii="Arial Narrow" w:hAnsi="Arial Narrow" w:cs="Arial"/>
              </w:rPr>
              <w:t>keuangan</w:t>
            </w:r>
            <w:proofErr w:type="spellEnd"/>
            <w:r w:rsidRPr="00B74B4A">
              <w:rPr>
                <w:rFonts w:ascii="Arial Narrow" w:hAnsi="Arial Narrow" w:cs="Arial"/>
              </w:rPr>
              <w:t xml:space="preserve"> </w:t>
            </w:r>
            <w:proofErr w:type="spellStart"/>
            <w:r>
              <w:rPr>
                <w:rFonts w:ascii="Arial Narrow" w:hAnsi="Arial Narrow" w:cs="Arial"/>
              </w:rPr>
              <w:t>daerah</w:t>
            </w:r>
            <w:proofErr w:type="spellEnd"/>
          </w:p>
          <w:p w14:paraId="3F633815" w14:textId="65D26EB5" w:rsidR="00836730" w:rsidRPr="00B74B4A" w:rsidRDefault="00836730" w:rsidP="00F84A83">
            <w:pPr>
              <w:numPr>
                <w:ilvl w:val="0"/>
                <w:numId w:val="6"/>
              </w:numPr>
              <w:spacing w:after="0"/>
              <w:ind w:left="319" w:hanging="319"/>
              <w:rPr>
                <w:rFonts w:ascii="Arial Narrow" w:hAnsi="Arial Narrow" w:cs="Arial"/>
                <w:lang w:val="id-ID"/>
              </w:rPr>
            </w:pPr>
            <w:proofErr w:type="spellStart"/>
            <w:r>
              <w:rPr>
                <w:rFonts w:ascii="Arial Narrow" w:hAnsi="Arial Narrow" w:cs="Arial"/>
              </w:rPr>
              <w:t>Meningkatkan</w:t>
            </w:r>
            <w:proofErr w:type="spellEnd"/>
            <w:r>
              <w:rPr>
                <w:rFonts w:ascii="Arial Narrow" w:hAnsi="Arial Narrow" w:cs="Arial"/>
              </w:rPr>
              <w:t xml:space="preserve"> </w:t>
            </w:r>
            <w:proofErr w:type="spellStart"/>
            <w:r>
              <w:rPr>
                <w:rFonts w:ascii="Arial Narrow" w:hAnsi="Arial Narrow" w:cs="Arial"/>
              </w:rPr>
              <w:t>pelayanan</w:t>
            </w:r>
            <w:proofErr w:type="spellEnd"/>
            <w:r>
              <w:rPr>
                <w:rFonts w:ascii="Arial Narrow" w:hAnsi="Arial Narrow" w:cs="Arial"/>
              </w:rPr>
              <w:t xml:space="preserve"> [</w:t>
            </w:r>
            <w:proofErr w:type="spellStart"/>
            <w:r>
              <w:rPr>
                <w:rFonts w:ascii="Arial Narrow" w:hAnsi="Arial Narrow" w:cs="Arial"/>
              </w:rPr>
              <w:t>perbendaharaan</w:t>
            </w:r>
            <w:proofErr w:type="spellEnd"/>
            <w:r>
              <w:rPr>
                <w:rFonts w:ascii="Arial Narrow" w:hAnsi="Arial Narrow" w:cs="Arial"/>
              </w:rPr>
              <w:t xml:space="preserve"> </w:t>
            </w:r>
            <w:proofErr w:type="spellStart"/>
            <w:r>
              <w:rPr>
                <w:rFonts w:ascii="Arial Narrow" w:hAnsi="Arial Narrow" w:cs="Arial"/>
              </w:rPr>
              <w:t>daerah</w:t>
            </w:r>
            <w:proofErr w:type="spellEnd"/>
            <w:r>
              <w:rPr>
                <w:rFonts w:ascii="Arial Narrow" w:hAnsi="Arial Narrow" w:cs="Arial"/>
              </w:rPr>
              <w:t xml:space="preserve"> </w:t>
            </w:r>
            <w:proofErr w:type="spellStart"/>
            <w:r>
              <w:rPr>
                <w:rFonts w:ascii="Arial Narrow" w:hAnsi="Arial Narrow" w:cs="Arial"/>
              </w:rPr>
              <w:t>sesuai</w:t>
            </w:r>
            <w:proofErr w:type="spellEnd"/>
            <w:r>
              <w:rPr>
                <w:rFonts w:ascii="Arial Narrow" w:hAnsi="Arial Narrow" w:cs="Arial"/>
              </w:rPr>
              <w:t xml:space="preserve"> </w:t>
            </w:r>
            <w:proofErr w:type="spellStart"/>
            <w:r>
              <w:rPr>
                <w:rFonts w:ascii="Arial Narrow" w:hAnsi="Arial Narrow" w:cs="Arial"/>
              </w:rPr>
              <w:t>ketentuan</w:t>
            </w:r>
            <w:proofErr w:type="spellEnd"/>
          </w:p>
          <w:p w14:paraId="30F17651" w14:textId="35B99E63" w:rsidR="00110214" w:rsidRPr="00D479DE" w:rsidRDefault="00110214" w:rsidP="002148AD">
            <w:pPr>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3A54BF64" w14:textId="5F17F580" w:rsidR="00110214" w:rsidRPr="00B74B4A" w:rsidRDefault="00110214" w:rsidP="00836730">
            <w:pPr>
              <w:numPr>
                <w:ilvl w:val="0"/>
                <w:numId w:val="1"/>
              </w:numPr>
              <w:ind w:left="234" w:hanging="283"/>
              <w:rPr>
                <w:rFonts w:ascii="Arial Narrow" w:hAnsi="Arial Narrow" w:cs="Arial"/>
                <w:lang w:val="id-ID"/>
              </w:rPr>
            </w:pPr>
            <w:r w:rsidRPr="00B74B4A">
              <w:rPr>
                <w:rFonts w:ascii="Arial Narrow" w:hAnsi="Arial Narrow" w:cs="Arial"/>
                <w:lang w:val="id-ID"/>
              </w:rPr>
              <w:t xml:space="preserve">Melakukan </w:t>
            </w:r>
            <w:proofErr w:type="spellStart"/>
            <w:r w:rsidR="008D5218">
              <w:rPr>
                <w:rFonts w:ascii="Arial Narrow" w:hAnsi="Arial Narrow" w:cs="Arial"/>
              </w:rPr>
              <w:t>pembinaan</w:t>
            </w:r>
            <w:proofErr w:type="spellEnd"/>
            <w:r w:rsidR="008D5218">
              <w:rPr>
                <w:rFonts w:ascii="Arial Narrow" w:hAnsi="Arial Narrow" w:cs="Arial"/>
              </w:rPr>
              <w:t xml:space="preserve"> dan </w:t>
            </w:r>
            <w:proofErr w:type="spellStart"/>
            <w:r w:rsidR="008D5218">
              <w:rPr>
                <w:rFonts w:ascii="Arial Narrow" w:hAnsi="Arial Narrow" w:cs="Arial"/>
              </w:rPr>
              <w:t>sosialisasi</w:t>
            </w:r>
            <w:proofErr w:type="spellEnd"/>
            <w:r w:rsidR="00EE414D">
              <w:rPr>
                <w:rFonts w:ascii="Arial Narrow" w:hAnsi="Arial Narrow" w:cs="Arial"/>
              </w:rPr>
              <w:t xml:space="preserve">, </w:t>
            </w:r>
            <w:proofErr w:type="spellStart"/>
            <w:r w:rsidR="00EE414D">
              <w:rPr>
                <w:rFonts w:ascii="Arial Narrow" w:hAnsi="Arial Narrow" w:cs="Arial"/>
              </w:rPr>
              <w:t>bimtek</w:t>
            </w:r>
            <w:proofErr w:type="spellEnd"/>
            <w:r w:rsidR="00EE414D">
              <w:rPr>
                <w:rFonts w:ascii="Arial Narrow" w:hAnsi="Arial Narrow" w:cs="Arial"/>
              </w:rPr>
              <w:t xml:space="preserve"> dan desk </w:t>
            </w:r>
            <w:proofErr w:type="spellStart"/>
            <w:r w:rsidR="00EE414D">
              <w:rPr>
                <w:rFonts w:ascii="Arial Narrow" w:hAnsi="Arial Narrow" w:cs="Arial"/>
              </w:rPr>
              <w:t>penerapan</w:t>
            </w:r>
            <w:proofErr w:type="spellEnd"/>
            <w:r w:rsidR="00EE414D">
              <w:rPr>
                <w:rFonts w:ascii="Arial Narrow" w:hAnsi="Arial Narrow" w:cs="Arial"/>
              </w:rPr>
              <w:t xml:space="preserve"> SIPD </w:t>
            </w:r>
            <w:proofErr w:type="spellStart"/>
            <w:r w:rsidR="00EE414D">
              <w:rPr>
                <w:rFonts w:ascii="Arial Narrow" w:hAnsi="Arial Narrow" w:cs="Arial"/>
              </w:rPr>
              <w:t>dalam</w:t>
            </w:r>
            <w:proofErr w:type="spellEnd"/>
            <w:r w:rsidR="00EE414D">
              <w:rPr>
                <w:rFonts w:ascii="Arial Narrow" w:hAnsi="Arial Narrow" w:cs="Arial"/>
              </w:rPr>
              <w:t xml:space="preserve"> </w:t>
            </w:r>
            <w:proofErr w:type="spellStart"/>
            <w:r w:rsidR="00EE414D">
              <w:rPr>
                <w:rFonts w:ascii="Arial Narrow" w:hAnsi="Arial Narrow" w:cs="Arial"/>
              </w:rPr>
              <w:t>rangka</w:t>
            </w:r>
            <w:proofErr w:type="spellEnd"/>
            <w:r w:rsidR="00EE414D">
              <w:rPr>
                <w:rFonts w:ascii="Arial Narrow" w:hAnsi="Arial Narrow" w:cs="Arial"/>
              </w:rPr>
              <w:t xml:space="preserve"> </w:t>
            </w:r>
            <w:proofErr w:type="spellStart"/>
            <w:r w:rsidR="00EE414D">
              <w:rPr>
                <w:rFonts w:ascii="Arial Narrow" w:hAnsi="Arial Narrow" w:cs="Arial"/>
              </w:rPr>
              <w:t>penatausahaan</w:t>
            </w:r>
            <w:proofErr w:type="spellEnd"/>
            <w:r w:rsidR="00EE414D">
              <w:rPr>
                <w:rFonts w:ascii="Arial Narrow" w:hAnsi="Arial Narrow" w:cs="Arial"/>
              </w:rPr>
              <w:t xml:space="preserve"> </w:t>
            </w:r>
            <w:proofErr w:type="spellStart"/>
            <w:r w:rsidR="00EE414D">
              <w:rPr>
                <w:rFonts w:ascii="Arial Narrow" w:hAnsi="Arial Narrow" w:cs="Arial"/>
              </w:rPr>
              <w:t>keuangan</w:t>
            </w:r>
            <w:proofErr w:type="spellEnd"/>
            <w:r w:rsidR="00EE414D">
              <w:rPr>
                <w:rFonts w:ascii="Arial Narrow" w:hAnsi="Arial Narrow" w:cs="Arial"/>
              </w:rPr>
              <w:t xml:space="preserve"> </w:t>
            </w:r>
            <w:proofErr w:type="spellStart"/>
            <w:r w:rsidR="00EE414D">
              <w:rPr>
                <w:rFonts w:ascii="Arial Narrow" w:hAnsi="Arial Narrow" w:cs="Arial"/>
              </w:rPr>
              <w:t>daerah</w:t>
            </w:r>
            <w:proofErr w:type="spellEnd"/>
            <w:r w:rsidRPr="00B74B4A">
              <w:rPr>
                <w:rFonts w:ascii="Arial Narrow" w:hAnsi="Arial Narrow" w:cs="Arial"/>
                <w:lang w:val="id-ID"/>
              </w:rPr>
              <w:t xml:space="preserve"> </w:t>
            </w:r>
            <w:proofErr w:type="spellStart"/>
            <w:r w:rsidR="00EE414D">
              <w:rPr>
                <w:rFonts w:ascii="Arial Narrow" w:hAnsi="Arial Narrow" w:cs="Arial"/>
              </w:rPr>
              <w:t>diikuti</w:t>
            </w:r>
            <w:proofErr w:type="spellEnd"/>
            <w:r w:rsidRPr="00B74B4A">
              <w:rPr>
                <w:rFonts w:ascii="Arial Narrow" w:hAnsi="Arial Narrow" w:cs="Arial"/>
                <w:lang w:val="id-ID"/>
              </w:rPr>
              <w:t xml:space="preserve"> masing-masing PPK-SKPD, Bendahara Pengeluaran</w:t>
            </w:r>
            <w:r w:rsidR="00EE414D">
              <w:rPr>
                <w:rFonts w:ascii="Arial Narrow" w:hAnsi="Arial Narrow" w:cs="Arial"/>
              </w:rPr>
              <w:t>/</w:t>
            </w:r>
            <w:proofErr w:type="spellStart"/>
            <w:r w:rsidR="00EE414D">
              <w:rPr>
                <w:rFonts w:ascii="Arial Narrow" w:hAnsi="Arial Narrow" w:cs="Arial"/>
              </w:rPr>
              <w:t>Penerimaan</w:t>
            </w:r>
            <w:proofErr w:type="spellEnd"/>
            <w:r w:rsidR="00EE414D">
              <w:rPr>
                <w:rFonts w:ascii="Arial Narrow" w:hAnsi="Arial Narrow" w:cs="Arial"/>
              </w:rPr>
              <w:t>/</w:t>
            </w:r>
            <w:proofErr w:type="spellStart"/>
            <w:r w:rsidR="00EE414D">
              <w:rPr>
                <w:rFonts w:ascii="Arial Narrow" w:hAnsi="Arial Narrow" w:cs="Arial"/>
              </w:rPr>
              <w:t>Bendahara</w:t>
            </w:r>
            <w:proofErr w:type="spellEnd"/>
            <w:r w:rsidR="00EE414D">
              <w:rPr>
                <w:rFonts w:ascii="Arial Narrow" w:hAnsi="Arial Narrow" w:cs="Arial"/>
              </w:rPr>
              <w:t xml:space="preserve"> </w:t>
            </w:r>
            <w:proofErr w:type="spellStart"/>
            <w:r w:rsidR="00EE414D">
              <w:rPr>
                <w:rFonts w:ascii="Arial Narrow" w:hAnsi="Arial Narrow" w:cs="Arial"/>
              </w:rPr>
              <w:t>Pengeluaran</w:t>
            </w:r>
            <w:proofErr w:type="spellEnd"/>
            <w:r w:rsidR="00EE414D">
              <w:rPr>
                <w:rFonts w:ascii="Arial Narrow" w:hAnsi="Arial Narrow" w:cs="Arial"/>
              </w:rPr>
              <w:t>/</w:t>
            </w:r>
            <w:proofErr w:type="spellStart"/>
            <w:r w:rsidR="00EE414D">
              <w:rPr>
                <w:rFonts w:ascii="Arial Narrow" w:hAnsi="Arial Narrow" w:cs="Arial"/>
              </w:rPr>
              <w:t>Penerimaan</w:t>
            </w:r>
            <w:proofErr w:type="spellEnd"/>
            <w:r w:rsidR="00EE414D">
              <w:rPr>
                <w:rFonts w:ascii="Arial Narrow" w:hAnsi="Arial Narrow" w:cs="Arial"/>
              </w:rPr>
              <w:t xml:space="preserve"> </w:t>
            </w:r>
            <w:proofErr w:type="spellStart"/>
            <w:r w:rsidR="00EE414D">
              <w:rPr>
                <w:rFonts w:ascii="Arial Narrow" w:hAnsi="Arial Narrow" w:cs="Arial"/>
              </w:rPr>
              <w:t>Pembantu</w:t>
            </w:r>
            <w:proofErr w:type="spellEnd"/>
            <w:r w:rsidRPr="00B74B4A">
              <w:rPr>
                <w:rFonts w:ascii="Arial Narrow" w:hAnsi="Arial Narrow" w:cs="Arial"/>
                <w:lang w:val="id-ID"/>
              </w:rPr>
              <w:t xml:space="preserve"> di lingkungan Pemerintah Kota Malang</w:t>
            </w:r>
          </w:p>
          <w:p w14:paraId="75C009EF" w14:textId="1E6B1C6D" w:rsidR="00110214" w:rsidRDefault="00110214" w:rsidP="00836730">
            <w:pPr>
              <w:numPr>
                <w:ilvl w:val="0"/>
                <w:numId w:val="1"/>
              </w:numPr>
              <w:ind w:left="234" w:hanging="283"/>
              <w:rPr>
                <w:rFonts w:ascii="Arial Narrow" w:hAnsi="Arial Narrow" w:cs="Arial"/>
                <w:lang w:val="id-ID"/>
              </w:rPr>
            </w:pPr>
            <w:r w:rsidRPr="00B74B4A">
              <w:rPr>
                <w:rFonts w:ascii="Arial Narrow" w:hAnsi="Arial Narrow" w:cs="Arial"/>
                <w:lang w:val="id-ID"/>
              </w:rPr>
              <w:t xml:space="preserve">Melaksanakan </w:t>
            </w:r>
            <w:proofErr w:type="spellStart"/>
            <w:r w:rsidR="008D5218">
              <w:rPr>
                <w:rFonts w:ascii="Arial Narrow" w:hAnsi="Arial Narrow" w:cs="Arial"/>
              </w:rPr>
              <w:t>pembinaan</w:t>
            </w:r>
            <w:proofErr w:type="spellEnd"/>
            <w:r w:rsidR="008D5218">
              <w:rPr>
                <w:rFonts w:ascii="Arial Narrow" w:hAnsi="Arial Narrow" w:cs="Arial"/>
              </w:rPr>
              <w:t xml:space="preserve"> dan </w:t>
            </w:r>
            <w:proofErr w:type="spellStart"/>
            <w:r w:rsidR="008D5218">
              <w:rPr>
                <w:rFonts w:ascii="Arial Narrow" w:hAnsi="Arial Narrow" w:cs="Arial"/>
              </w:rPr>
              <w:lastRenderedPageBreak/>
              <w:t>sosialisasi</w:t>
            </w:r>
            <w:proofErr w:type="spellEnd"/>
            <w:r w:rsidRPr="00B74B4A">
              <w:rPr>
                <w:rFonts w:ascii="Arial Narrow" w:hAnsi="Arial Narrow" w:cs="Arial"/>
                <w:lang w:val="id-ID"/>
              </w:rPr>
              <w:t xml:space="preserve"> pada siang hari dan/atau jam kerja, sehingga Pejabat Perempuan dapat berperan aktif.</w:t>
            </w:r>
          </w:p>
          <w:p w14:paraId="7C1E70E7" w14:textId="20079C35" w:rsidR="00836730" w:rsidRDefault="00836730" w:rsidP="00836730">
            <w:pPr>
              <w:pStyle w:val="ListParagraph"/>
              <w:numPr>
                <w:ilvl w:val="0"/>
                <w:numId w:val="1"/>
              </w:numPr>
              <w:spacing w:after="0"/>
              <w:ind w:left="234" w:hanging="283"/>
              <w:jc w:val="both"/>
              <w:rPr>
                <w:rFonts w:ascii="Arial Narrow" w:hAnsi="Arial Narrow" w:cs="Arial"/>
                <w:lang w:val="id-ID"/>
              </w:rPr>
            </w:pPr>
            <w:r>
              <w:rPr>
                <w:rFonts w:ascii="Arial Narrow" w:hAnsi="Arial Narrow" w:cs="Arial"/>
                <w:lang w:val="id-ID"/>
              </w:rPr>
              <w:t>Kegiatan sosialisasi terkait kebijakan KKPD bagi merchant/penyedia barang/jasa oleh pihak Bank penyelenggara KKPD</w:t>
            </w:r>
          </w:p>
          <w:p w14:paraId="2ADDDF55" w14:textId="77777777" w:rsidR="00836730" w:rsidRDefault="00836730" w:rsidP="00836730">
            <w:pPr>
              <w:pStyle w:val="ListParagraph"/>
              <w:spacing w:after="0"/>
              <w:ind w:left="234"/>
              <w:jc w:val="both"/>
              <w:rPr>
                <w:rFonts w:ascii="Arial Narrow" w:hAnsi="Arial Narrow" w:cs="Arial"/>
                <w:lang w:val="id-ID"/>
              </w:rPr>
            </w:pPr>
          </w:p>
          <w:p w14:paraId="3A1AAC4D" w14:textId="77777777" w:rsidR="00110214" w:rsidRDefault="00110214" w:rsidP="00836730">
            <w:pPr>
              <w:numPr>
                <w:ilvl w:val="0"/>
                <w:numId w:val="1"/>
              </w:numPr>
              <w:ind w:left="234" w:hanging="283"/>
              <w:rPr>
                <w:rFonts w:ascii="Arial Narrow" w:hAnsi="Arial Narrow" w:cs="Arial"/>
                <w:lang w:val="id-ID"/>
              </w:rPr>
            </w:pPr>
            <w:r w:rsidRPr="00B74B4A">
              <w:rPr>
                <w:rFonts w:ascii="Arial Narrow" w:hAnsi="Arial Narrow" w:cs="Arial"/>
                <w:lang w:val="id-ID"/>
              </w:rPr>
              <w:t>Melakukan monitoring reponsif gender, dengan cara menyiapkan/membuat daftar hadir kegiatan sesuai jenis kelamin/menambahkan kolom untuk jenis kelamin peserta</w:t>
            </w:r>
          </w:p>
          <w:p w14:paraId="634A187F" w14:textId="12C277F9" w:rsidR="001A2A00" w:rsidRPr="00B74B4A" w:rsidRDefault="001A2A00" w:rsidP="00836730">
            <w:pPr>
              <w:numPr>
                <w:ilvl w:val="0"/>
                <w:numId w:val="1"/>
              </w:numPr>
              <w:ind w:left="234" w:hanging="283"/>
              <w:rPr>
                <w:rFonts w:ascii="Arial Narrow" w:hAnsi="Arial Narrow" w:cs="Arial"/>
                <w:lang w:val="id-ID"/>
              </w:rPr>
            </w:pPr>
            <w:r>
              <w:rPr>
                <w:rFonts w:ascii="Arial Narrow" w:hAnsi="Arial Narrow" w:cs="Arial"/>
              </w:rPr>
              <w:t xml:space="preserve">Menyusun </w:t>
            </w:r>
            <w:proofErr w:type="spellStart"/>
            <w:r>
              <w:rPr>
                <w:rFonts w:ascii="Arial Narrow" w:hAnsi="Arial Narrow" w:cs="Arial"/>
              </w:rPr>
              <w:t>regulasi</w:t>
            </w:r>
            <w:proofErr w:type="spellEnd"/>
            <w:r>
              <w:rPr>
                <w:rFonts w:ascii="Arial Narrow" w:hAnsi="Arial Narrow" w:cs="Arial"/>
              </w:rPr>
              <w:t xml:space="preserve"> </w:t>
            </w:r>
            <w:proofErr w:type="spellStart"/>
            <w:r w:rsidR="00533691">
              <w:rPr>
                <w:rFonts w:ascii="Arial Narrow" w:hAnsi="Arial Narrow" w:cs="Arial"/>
              </w:rPr>
              <w:t>tentang</w:t>
            </w:r>
            <w:proofErr w:type="spellEnd"/>
            <w:r w:rsidR="00533691">
              <w:rPr>
                <w:rFonts w:ascii="Arial Narrow" w:hAnsi="Arial Narrow" w:cs="Arial"/>
              </w:rPr>
              <w:t xml:space="preserve"> </w:t>
            </w:r>
            <w:proofErr w:type="spellStart"/>
            <w:r w:rsidR="00533691">
              <w:rPr>
                <w:rFonts w:ascii="Arial Narrow" w:hAnsi="Arial Narrow" w:cs="Arial"/>
              </w:rPr>
              <w:t>sistem</w:t>
            </w:r>
            <w:proofErr w:type="spellEnd"/>
            <w:r w:rsidR="00533691">
              <w:rPr>
                <w:rFonts w:ascii="Arial Narrow" w:hAnsi="Arial Narrow" w:cs="Arial"/>
              </w:rPr>
              <w:t xml:space="preserve"> dan </w:t>
            </w:r>
            <w:proofErr w:type="spellStart"/>
            <w:r w:rsidR="00533691">
              <w:rPr>
                <w:rFonts w:ascii="Arial Narrow" w:hAnsi="Arial Narrow" w:cs="Arial"/>
              </w:rPr>
              <w:lastRenderedPageBreak/>
              <w:t>prosedur</w:t>
            </w:r>
            <w:proofErr w:type="spellEnd"/>
            <w:r w:rsidR="00533691">
              <w:rPr>
                <w:rFonts w:ascii="Arial Narrow" w:hAnsi="Arial Narrow" w:cs="Arial"/>
              </w:rPr>
              <w:t xml:space="preserve"> </w:t>
            </w:r>
            <w:proofErr w:type="spellStart"/>
            <w:r w:rsidR="00533691">
              <w:rPr>
                <w:rFonts w:ascii="Arial Narrow" w:hAnsi="Arial Narrow" w:cs="Arial"/>
              </w:rPr>
              <w:t>pengelolaan</w:t>
            </w:r>
            <w:proofErr w:type="spellEnd"/>
            <w:r w:rsidR="00533691">
              <w:rPr>
                <w:rFonts w:ascii="Arial Narrow" w:hAnsi="Arial Narrow" w:cs="Arial"/>
              </w:rPr>
              <w:t xml:space="preserve"> </w:t>
            </w:r>
            <w:proofErr w:type="spellStart"/>
            <w:r w:rsidR="00533691">
              <w:rPr>
                <w:rFonts w:ascii="Arial Narrow" w:hAnsi="Arial Narrow" w:cs="Arial"/>
              </w:rPr>
              <w:t>keuangan</w:t>
            </w:r>
            <w:proofErr w:type="spellEnd"/>
            <w:r w:rsidR="00533691">
              <w:rPr>
                <w:rFonts w:ascii="Arial Narrow" w:hAnsi="Arial Narrow" w:cs="Arial"/>
              </w:rPr>
              <w:t xml:space="preserve"> </w:t>
            </w:r>
            <w:proofErr w:type="spellStart"/>
            <w:r w:rsidR="00533691">
              <w:rPr>
                <w:rFonts w:ascii="Arial Narrow" w:hAnsi="Arial Narrow" w:cs="Arial"/>
              </w:rPr>
              <w:t>daerah</w:t>
            </w:r>
            <w:proofErr w:type="spellEnd"/>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06A9E640" w14:textId="2772D5F0" w:rsidR="00EE414D" w:rsidRPr="008B2629" w:rsidRDefault="00EE414D" w:rsidP="008B2629">
            <w:pPr>
              <w:spacing w:after="0"/>
              <w:jc w:val="both"/>
              <w:rPr>
                <w:rFonts w:ascii="Arial Narrow" w:hAnsi="Arial Narrow" w:cs="Arial"/>
              </w:rPr>
            </w:pPr>
            <w:r w:rsidRPr="008B2629">
              <w:rPr>
                <w:rFonts w:ascii="Arial Narrow" w:hAnsi="Arial Narrow" w:cs="Arial"/>
                <w:lang w:val="id-ID"/>
              </w:rPr>
              <w:lastRenderedPageBreak/>
              <w:t xml:space="preserve">Jumlah </w:t>
            </w:r>
            <w:proofErr w:type="spellStart"/>
            <w:r w:rsidRPr="008B2629">
              <w:rPr>
                <w:rFonts w:ascii="Arial Narrow" w:hAnsi="Arial Narrow" w:cs="Arial"/>
              </w:rPr>
              <w:t>Pengelola</w:t>
            </w:r>
            <w:proofErr w:type="spellEnd"/>
            <w:r w:rsidRPr="008B2629">
              <w:rPr>
                <w:rFonts w:ascii="Arial Narrow" w:hAnsi="Arial Narrow" w:cs="Arial"/>
              </w:rPr>
              <w:t xml:space="preserve"> </w:t>
            </w:r>
            <w:proofErr w:type="spellStart"/>
            <w:r w:rsidRPr="008B2629">
              <w:rPr>
                <w:rFonts w:ascii="Arial Narrow" w:hAnsi="Arial Narrow" w:cs="Arial"/>
              </w:rPr>
              <w:t>Keuangan</w:t>
            </w:r>
            <w:proofErr w:type="spellEnd"/>
            <w:r w:rsidRPr="008B2629">
              <w:rPr>
                <w:rFonts w:ascii="Arial Narrow" w:hAnsi="Arial Narrow" w:cs="Arial"/>
              </w:rPr>
              <w:t xml:space="preserve"> </w:t>
            </w:r>
            <w:r w:rsidRPr="008B2629">
              <w:rPr>
                <w:rFonts w:ascii="Arial Narrow" w:hAnsi="Arial Narrow" w:cs="Arial"/>
                <w:lang w:val="id-ID"/>
              </w:rPr>
              <w:t>SKPD di lingkungan Pemerintah Kota Malang</w:t>
            </w:r>
            <w:r w:rsidR="0075091A">
              <w:rPr>
                <w:rFonts w:ascii="Arial Narrow" w:hAnsi="Arial Narrow" w:cs="Arial"/>
              </w:rPr>
              <w:t xml:space="preserve"> </w:t>
            </w:r>
            <w:proofErr w:type="spellStart"/>
            <w:r w:rsidR="0075091A">
              <w:rPr>
                <w:rFonts w:ascii="Arial Narrow" w:hAnsi="Arial Narrow" w:cs="Arial"/>
              </w:rPr>
              <w:t>dari</w:t>
            </w:r>
            <w:proofErr w:type="spellEnd"/>
            <w:r w:rsidR="0075091A">
              <w:rPr>
                <w:rFonts w:ascii="Arial Narrow" w:hAnsi="Arial Narrow" w:cs="Arial"/>
              </w:rPr>
              <w:t xml:space="preserve"> 138</w:t>
            </w:r>
            <w:r w:rsidR="00CF39E1">
              <w:rPr>
                <w:rFonts w:ascii="Arial Narrow" w:hAnsi="Arial Narrow" w:cs="Arial"/>
              </w:rPr>
              <w:t xml:space="preserve"> </w:t>
            </w:r>
            <w:proofErr w:type="spellStart"/>
            <w:r w:rsidR="0075091A">
              <w:rPr>
                <w:rFonts w:ascii="Arial Narrow" w:hAnsi="Arial Narrow" w:cs="Arial"/>
              </w:rPr>
              <w:t>entitas</w:t>
            </w:r>
            <w:proofErr w:type="spellEnd"/>
            <w:r w:rsidRPr="008B2629">
              <w:rPr>
                <w:rFonts w:ascii="Arial Narrow" w:hAnsi="Arial Narrow" w:cs="Arial"/>
                <w:lang w:val="id-ID"/>
              </w:rPr>
              <w:t xml:space="preserve"> </w:t>
            </w:r>
            <w:proofErr w:type="spellStart"/>
            <w:r w:rsidRPr="008B2629">
              <w:rPr>
                <w:rFonts w:ascii="Arial Narrow" w:hAnsi="Arial Narrow" w:cs="Arial"/>
              </w:rPr>
              <w:t>terdiri</w:t>
            </w:r>
            <w:proofErr w:type="spellEnd"/>
            <w:r w:rsidRPr="008B2629">
              <w:rPr>
                <w:rFonts w:ascii="Arial Narrow" w:hAnsi="Arial Narrow" w:cs="Arial"/>
              </w:rPr>
              <w:t xml:space="preserve">: </w:t>
            </w:r>
          </w:p>
          <w:p w14:paraId="3EF2DDAC" w14:textId="707C8EC8" w:rsidR="00EE414D" w:rsidRDefault="00EE414D">
            <w:pPr>
              <w:pStyle w:val="ListParagraph"/>
              <w:numPr>
                <w:ilvl w:val="0"/>
                <w:numId w:val="23"/>
              </w:numPr>
              <w:spacing w:after="0"/>
              <w:ind w:left="195" w:hanging="195"/>
              <w:jc w:val="both"/>
              <w:rPr>
                <w:rFonts w:ascii="Arial Narrow" w:hAnsi="Arial Narrow" w:cs="Arial"/>
              </w:rPr>
            </w:pPr>
            <w:r>
              <w:rPr>
                <w:rFonts w:ascii="Arial Narrow" w:hAnsi="Arial Narrow" w:cs="Arial"/>
                <w:lang w:val="en-US"/>
              </w:rPr>
              <w:t xml:space="preserve">PPK SKPD </w:t>
            </w:r>
            <w:proofErr w:type="spellStart"/>
            <w:r>
              <w:rPr>
                <w:rFonts w:ascii="Arial Narrow" w:hAnsi="Arial Narrow" w:cs="Arial"/>
                <w:lang w:val="en-US"/>
              </w:rPr>
              <w:t>sebanyak</w:t>
            </w:r>
            <w:proofErr w:type="spellEnd"/>
            <w:r>
              <w:rPr>
                <w:rFonts w:ascii="Arial Narrow" w:hAnsi="Arial Narrow" w:cs="Arial"/>
                <w:lang w:val="en-US"/>
              </w:rPr>
              <w:t xml:space="preserve"> </w:t>
            </w:r>
            <w:r w:rsidRPr="003B55A9">
              <w:rPr>
                <w:rFonts w:ascii="Arial Narrow" w:hAnsi="Arial Narrow" w:cs="Arial"/>
              </w:rPr>
              <w:t>28</w:t>
            </w:r>
            <w:r w:rsidRPr="003B55A9">
              <w:rPr>
                <w:rFonts w:ascii="Arial Narrow" w:hAnsi="Arial Narrow" w:cs="Arial"/>
                <w:lang w:val="id-ID"/>
              </w:rPr>
              <w:t xml:space="preserve"> orang, terdiri : P =  </w:t>
            </w:r>
            <w:r w:rsidRPr="003B55A9">
              <w:rPr>
                <w:rFonts w:ascii="Arial Narrow" w:hAnsi="Arial Narrow" w:cs="Arial"/>
              </w:rPr>
              <w:t>26</w:t>
            </w:r>
            <w:r w:rsidRPr="003B55A9">
              <w:rPr>
                <w:rFonts w:ascii="Arial Narrow" w:hAnsi="Arial Narrow" w:cs="Arial"/>
                <w:lang w:val="id-ID"/>
              </w:rPr>
              <w:t xml:space="preserve"> org,  </w:t>
            </w:r>
            <w:r w:rsidRPr="003B55A9">
              <w:rPr>
                <w:rFonts w:ascii="Arial Narrow" w:hAnsi="Arial Narrow" w:cs="Arial"/>
              </w:rPr>
              <w:t>L =   2 org</w:t>
            </w:r>
          </w:p>
          <w:p w14:paraId="062EE0B6" w14:textId="74A848D2" w:rsidR="00EE414D" w:rsidRPr="00EE414D" w:rsidRDefault="00EE414D">
            <w:pPr>
              <w:pStyle w:val="ListParagraph"/>
              <w:numPr>
                <w:ilvl w:val="0"/>
                <w:numId w:val="23"/>
              </w:numPr>
              <w:spacing w:after="0"/>
              <w:ind w:left="195" w:hanging="195"/>
              <w:jc w:val="both"/>
              <w:rPr>
                <w:rFonts w:ascii="Arial Narrow" w:hAnsi="Arial Narrow" w:cs="Arial"/>
              </w:rPr>
            </w:pP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w:t>
            </w: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 xml:space="preserve"> </w:t>
            </w:r>
            <w:proofErr w:type="spellStart"/>
            <w:r>
              <w:rPr>
                <w:rFonts w:ascii="Arial Narrow" w:hAnsi="Arial Narrow" w:cs="Arial"/>
                <w:lang w:val="en-US"/>
              </w:rPr>
              <w:t>Pembantu</w:t>
            </w:r>
            <w:proofErr w:type="spellEnd"/>
            <w:r>
              <w:rPr>
                <w:rFonts w:ascii="Arial Narrow" w:hAnsi="Arial Narrow" w:cs="Arial"/>
                <w:lang w:val="en-US"/>
              </w:rPr>
              <w:t xml:space="preserve"> </w:t>
            </w:r>
            <w:proofErr w:type="spellStart"/>
            <w:r>
              <w:rPr>
                <w:rFonts w:ascii="Arial Narrow" w:hAnsi="Arial Narrow" w:cs="Arial"/>
                <w:lang w:val="en-US"/>
              </w:rPr>
              <w:t>terdiri</w:t>
            </w:r>
            <w:proofErr w:type="spellEnd"/>
            <w:r>
              <w:rPr>
                <w:rFonts w:ascii="Arial Narrow" w:hAnsi="Arial Narrow" w:cs="Arial"/>
                <w:lang w:val="en-US"/>
              </w:rPr>
              <w:t xml:space="preserve"> :</w:t>
            </w:r>
          </w:p>
          <w:p w14:paraId="1E1C07EA" w14:textId="3E85C722" w:rsidR="00110214" w:rsidRPr="00B74B4A" w:rsidRDefault="005814FB" w:rsidP="005814FB">
            <w:pPr>
              <w:pStyle w:val="ListParagraph"/>
              <w:spacing w:after="0"/>
              <w:ind w:left="337" w:hanging="142"/>
              <w:jc w:val="both"/>
              <w:rPr>
                <w:rFonts w:ascii="Arial Narrow" w:hAnsi="Arial Narrow" w:cs="Arial"/>
                <w:lang w:val="id-ID"/>
              </w:rPr>
            </w:pPr>
            <w:r w:rsidRPr="00B14B72">
              <w:rPr>
                <w:rFonts w:ascii="Arial Narrow" w:hAnsi="Arial Narrow" w:cs="Arial"/>
              </w:rPr>
              <w:t>181 orang terdiri</w:t>
            </w:r>
            <w:r>
              <w:rPr>
                <w:rFonts w:ascii="Arial Narrow" w:hAnsi="Arial Narrow" w:cs="Arial"/>
              </w:rPr>
              <w:t xml:space="preserve">: </w:t>
            </w:r>
            <w:r w:rsidRPr="00B14B72">
              <w:rPr>
                <w:rFonts w:ascii="Arial Narrow" w:hAnsi="Arial Narrow" w:cs="Arial"/>
              </w:rPr>
              <w:t>P=</w:t>
            </w:r>
            <w:r>
              <w:rPr>
                <w:rFonts w:ascii="Arial Narrow" w:hAnsi="Arial Narrow" w:cs="Arial"/>
              </w:rPr>
              <w:t>105</w:t>
            </w:r>
            <w:r w:rsidRPr="00B14B72">
              <w:rPr>
                <w:rFonts w:ascii="Arial Narrow" w:hAnsi="Arial Narrow" w:cs="Arial"/>
              </w:rPr>
              <w:t xml:space="preserve">  L=</w:t>
            </w:r>
            <w:r>
              <w:rPr>
                <w:rFonts w:ascii="Arial Narrow" w:hAnsi="Arial Narrow" w:cs="Arial"/>
              </w:rPr>
              <w:t xml:space="preserve">76 </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6000FDE0" w14:textId="3AE3BBE9" w:rsidR="00215640" w:rsidRPr="00B0728C" w:rsidRDefault="0074351F">
            <w:pPr>
              <w:pStyle w:val="ListParagraph"/>
              <w:numPr>
                <w:ilvl w:val="0"/>
                <w:numId w:val="43"/>
              </w:numPr>
              <w:spacing w:after="0"/>
              <w:ind w:left="166" w:hanging="166"/>
              <w:rPr>
                <w:rFonts w:ascii="Arial Narrow" w:hAnsi="Arial Narrow" w:cs="Arial"/>
              </w:rPr>
            </w:pPr>
            <w:r w:rsidRPr="00B0728C">
              <w:rPr>
                <w:rFonts w:ascii="Arial Narrow" w:hAnsi="Arial Narrow" w:cs="Arial"/>
              </w:rPr>
              <w:t xml:space="preserve">Jumlah perangkat daerah yang mendapatkan </w:t>
            </w:r>
            <w:r w:rsidR="00811E5E" w:rsidRPr="00B0728C">
              <w:rPr>
                <w:rFonts w:ascii="Arial Narrow" w:hAnsi="Arial Narrow" w:cs="Arial"/>
              </w:rPr>
              <w:t>pembinaan</w:t>
            </w:r>
            <w:r w:rsidRPr="00B0728C">
              <w:rPr>
                <w:rFonts w:ascii="Arial Narrow" w:hAnsi="Arial Narrow" w:cs="Arial"/>
              </w:rPr>
              <w:t xml:space="preserve"> sebanyak </w:t>
            </w:r>
            <w:r w:rsidR="00CF39E1" w:rsidRPr="00B0728C">
              <w:rPr>
                <w:rFonts w:ascii="Arial Narrow" w:hAnsi="Arial Narrow" w:cs="Arial"/>
              </w:rPr>
              <w:t xml:space="preserve"> 131 entitas  t</w:t>
            </w:r>
            <w:r w:rsidR="00215640" w:rsidRPr="00B0728C">
              <w:rPr>
                <w:rFonts w:ascii="Arial Narrow" w:hAnsi="Arial Narrow" w:cs="Arial"/>
              </w:rPr>
              <w:t xml:space="preserve">erdiri dari: </w:t>
            </w:r>
          </w:p>
          <w:p w14:paraId="21A4B82A" w14:textId="5408C74A" w:rsidR="00215640" w:rsidRPr="00B0728C" w:rsidRDefault="00215640">
            <w:pPr>
              <w:pStyle w:val="ListParagraph"/>
              <w:numPr>
                <w:ilvl w:val="1"/>
                <w:numId w:val="43"/>
              </w:numPr>
              <w:spacing w:after="0"/>
              <w:ind w:left="308" w:hanging="142"/>
              <w:rPr>
                <w:rFonts w:ascii="Arial Narrow" w:hAnsi="Arial Narrow" w:cs="Arial"/>
              </w:rPr>
            </w:pPr>
            <w:r w:rsidRPr="00B0728C">
              <w:rPr>
                <w:rFonts w:ascii="Arial Narrow" w:hAnsi="Arial Narrow" w:cs="Arial"/>
              </w:rPr>
              <w:t>28  SKPD</w:t>
            </w:r>
          </w:p>
          <w:p w14:paraId="4739DE60" w14:textId="2710F09C" w:rsidR="00215640" w:rsidRPr="00B0728C" w:rsidRDefault="00215640">
            <w:pPr>
              <w:pStyle w:val="ListParagraph"/>
              <w:numPr>
                <w:ilvl w:val="1"/>
                <w:numId w:val="43"/>
              </w:numPr>
              <w:spacing w:after="0"/>
              <w:ind w:left="308" w:hanging="142"/>
              <w:rPr>
                <w:rFonts w:ascii="Arial Narrow" w:hAnsi="Arial Narrow" w:cs="Arial"/>
              </w:rPr>
            </w:pPr>
            <w:r w:rsidRPr="00B0728C">
              <w:rPr>
                <w:rFonts w:ascii="Arial Narrow" w:hAnsi="Arial Narrow" w:cs="Arial"/>
              </w:rPr>
              <w:t>57 Kelurahan</w:t>
            </w:r>
          </w:p>
          <w:p w14:paraId="1214EEC8" w14:textId="138FD356" w:rsidR="00215640" w:rsidRPr="00B0728C" w:rsidRDefault="00215640">
            <w:pPr>
              <w:pStyle w:val="ListParagraph"/>
              <w:numPr>
                <w:ilvl w:val="1"/>
                <w:numId w:val="43"/>
              </w:numPr>
              <w:spacing w:after="0"/>
              <w:ind w:left="308" w:hanging="142"/>
              <w:rPr>
                <w:rFonts w:ascii="Arial Narrow" w:hAnsi="Arial Narrow" w:cs="Arial"/>
              </w:rPr>
            </w:pPr>
            <w:r w:rsidRPr="00B0728C">
              <w:rPr>
                <w:rFonts w:ascii="Arial Narrow" w:hAnsi="Arial Narrow" w:cs="Arial"/>
              </w:rPr>
              <w:t>17 BLUD/Pustu</w:t>
            </w:r>
          </w:p>
          <w:p w14:paraId="7375BF3A" w14:textId="290ADA42" w:rsidR="0075091A" w:rsidRDefault="00215640">
            <w:pPr>
              <w:pStyle w:val="ListParagraph"/>
              <w:numPr>
                <w:ilvl w:val="1"/>
                <w:numId w:val="43"/>
              </w:numPr>
              <w:spacing w:after="0"/>
              <w:ind w:left="308" w:hanging="142"/>
              <w:rPr>
                <w:rFonts w:ascii="Arial Narrow" w:hAnsi="Arial Narrow" w:cs="Arial"/>
              </w:rPr>
            </w:pPr>
            <w:r w:rsidRPr="00B0728C">
              <w:rPr>
                <w:rFonts w:ascii="Arial Narrow" w:hAnsi="Arial Narrow" w:cs="Arial"/>
              </w:rPr>
              <w:t>29 SMPN</w:t>
            </w:r>
            <w:r w:rsidR="0074351F" w:rsidRPr="00B0728C">
              <w:rPr>
                <w:rFonts w:ascii="Arial Narrow" w:hAnsi="Arial Narrow" w:cs="Arial"/>
              </w:rPr>
              <w:t xml:space="preserve"> </w:t>
            </w:r>
          </w:p>
          <w:p w14:paraId="6E306D9E" w14:textId="77777777" w:rsidR="00B0728C" w:rsidRPr="00B0728C" w:rsidRDefault="00B0728C" w:rsidP="00B0728C">
            <w:pPr>
              <w:pStyle w:val="ListParagraph"/>
              <w:spacing w:after="0"/>
              <w:ind w:left="308"/>
              <w:rPr>
                <w:rFonts w:ascii="Arial Narrow" w:hAnsi="Arial Narrow" w:cs="Arial"/>
              </w:rPr>
            </w:pPr>
          </w:p>
          <w:p w14:paraId="34686A9C" w14:textId="5BA00E98" w:rsidR="008B2629" w:rsidRPr="008B2629" w:rsidRDefault="00B0728C">
            <w:pPr>
              <w:pStyle w:val="ListParagraph"/>
              <w:numPr>
                <w:ilvl w:val="0"/>
                <w:numId w:val="24"/>
              </w:numPr>
              <w:ind w:left="308" w:hanging="284"/>
              <w:rPr>
                <w:rFonts w:ascii="Arial Narrow" w:hAnsi="Arial Narrow" w:cs="Arial"/>
                <w:lang w:val="en-US"/>
              </w:rPr>
            </w:pPr>
            <w:r>
              <w:rPr>
                <w:rFonts w:ascii="Arial Narrow" w:hAnsi="Arial Narrow" w:cs="Arial"/>
                <w:lang w:val="en-US"/>
              </w:rPr>
              <w:t xml:space="preserve">% </w:t>
            </w:r>
            <w:proofErr w:type="spellStart"/>
            <w:r>
              <w:rPr>
                <w:rFonts w:ascii="Arial Narrow" w:hAnsi="Arial Narrow" w:cs="Arial"/>
                <w:lang w:val="en-US"/>
              </w:rPr>
              <w:t>kesesuaian</w:t>
            </w:r>
            <w:proofErr w:type="spellEnd"/>
            <w:r>
              <w:rPr>
                <w:rFonts w:ascii="Arial Narrow" w:hAnsi="Arial Narrow" w:cs="Arial"/>
                <w:lang w:val="en-US"/>
              </w:rPr>
              <w:t xml:space="preserve"> proses </w:t>
            </w:r>
            <w:proofErr w:type="spellStart"/>
            <w:r>
              <w:rPr>
                <w:rFonts w:ascii="Arial Narrow" w:hAnsi="Arial Narrow" w:cs="Arial"/>
                <w:lang w:val="en-US"/>
              </w:rPr>
              <w:t>penerbitan</w:t>
            </w:r>
            <w:proofErr w:type="spellEnd"/>
            <w:r>
              <w:rPr>
                <w:rFonts w:ascii="Arial Narrow" w:hAnsi="Arial Narrow" w:cs="Arial"/>
                <w:lang w:val="en-US"/>
              </w:rPr>
              <w:t xml:space="preserve"> SP2D </w:t>
            </w:r>
            <w:proofErr w:type="spellStart"/>
            <w:r>
              <w:rPr>
                <w:rFonts w:ascii="Arial Narrow" w:hAnsi="Arial Narrow" w:cs="Arial"/>
                <w:lang w:val="en-US"/>
              </w:rPr>
              <w:t>sesuai</w:t>
            </w:r>
            <w:proofErr w:type="spellEnd"/>
            <w:r>
              <w:rPr>
                <w:rFonts w:ascii="Arial Narrow" w:hAnsi="Arial Narrow" w:cs="Arial"/>
                <w:lang w:val="en-US"/>
              </w:rPr>
              <w:t xml:space="preserve"> </w:t>
            </w:r>
            <w:proofErr w:type="spellStart"/>
            <w:r>
              <w:rPr>
                <w:rFonts w:ascii="Arial Narrow" w:hAnsi="Arial Narrow" w:cs="Arial"/>
                <w:lang w:val="en-US"/>
              </w:rPr>
              <w:t>dengan</w:t>
            </w:r>
            <w:proofErr w:type="spellEnd"/>
            <w:r>
              <w:rPr>
                <w:rFonts w:ascii="Arial Narrow" w:hAnsi="Arial Narrow" w:cs="Arial"/>
                <w:lang w:val="en-US"/>
              </w:rPr>
              <w:t xml:space="preserve"> </w:t>
            </w:r>
            <w:proofErr w:type="spellStart"/>
            <w:r>
              <w:rPr>
                <w:rFonts w:ascii="Arial Narrow" w:hAnsi="Arial Narrow" w:cs="Arial"/>
                <w:lang w:val="en-US"/>
              </w:rPr>
              <w:t>ketentuan</w:t>
            </w:r>
            <w:proofErr w:type="spellEnd"/>
            <w:r>
              <w:rPr>
                <w:rFonts w:ascii="Arial Narrow" w:hAnsi="Arial Narrow" w:cs="Arial"/>
                <w:lang w:val="en-US"/>
              </w:rPr>
              <w:t xml:space="preserve"> yang </w:t>
            </w:r>
            <w:proofErr w:type="spellStart"/>
            <w:r>
              <w:rPr>
                <w:rFonts w:ascii="Arial Narrow" w:hAnsi="Arial Narrow" w:cs="Arial"/>
                <w:lang w:val="en-US"/>
              </w:rPr>
              <w:t>berlaku</w:t>
            </w:r>
            <w:proofErr w:type="spellEnd"/>
            <w:r>
              <w:rPr>
                <w:rFonts w:ascii="Arial Narrow" w:hAnsi="Arial Narrow" w:cs="Arial"/>
                <w:lang w:val="en-US"/>
              </w:rPr>
              <w:t xml:space="preserve"> 100%</w:t>
            </w:r>
          </w:p>
        </w:tc>
      </w:tr>
    </w:tbl>
    <w:p w14:paraId="277F3DA8" w14:textId="77777777" w:rsidR="00110214" w:rsidRPr="00B74B4A" w:rsidRDefault="00110214" w:rsidP="00110214">
      <w:pPr>
        <w:rPr>
          <w:rFonts w:ascii="Arial Narrow" w:hAnsi="Arial Narrow" w:cs="Arial"/>
          <w:lang w:val="id-ID"/>
        </w:rPr>
      </w:pPr>
    </w:p>
    <w:p w14:paraId="5DC10F55" w14:textId="77777777" w:rsidR="00110214" w:rsidRDefault="00110214" w:rsidP="003F3F6D">
      <w:pPr>
        <w:tabs>
          <w:tab w:val="left" w:pos="5023"/>
        </w:tabs>
        <w:rPr>
          <w:rFonts w:ascii="Arial Narrow" w:hAnsi="Arial Narrow" w:cs="Arial"/>
          <w:lang w:val="id-ID"/>
        </w:rPr>
      </w:pPr>
    </w:p>
    <w:p w14:paraId="1687BC33" w14:textId="77777777" w:rsidR="00426B19" w:rsidRDefault="00426B19" w:rsidP="003F3F6D">
      <w:pPr>
        <w:tabs>
          <w:tab w:val="left" w:pos="5023"/>
        </w:tabs>
        <w:rPr>
          <w:rFonts w:ascii="Arial Narrow" w:hAnsi="Arial Narrow" w:cs="Arial"/>
          <w:lang w:val="id-ID"/>
        </w:rPr>
      </w:pPr>
    </w:p>
    <w:p w14:paraId="576D126C" w14:textId="5276116F" w:rsidR="00426B19" w:rsidRPr="00B74B4A" w:rsidRDefault="00426B19" w:rsidP="003F3F6D">
      <w:pPr>
        <w:tabs>
          <w:tab w:val="left" w:pos="5023"/>
        </w:tabs>
        <w:rPr>
          <w:rFonts w:ascii="Arial Narrow" w:hAnsi="Arial Narrow" w:cs="Arial"/>
          <w:lang w:val="id-ID"/>
        </w:rPr>
        <w:sectPr w:rsidR="00426B19" w:rsidRPr="00B74B4A" w:rsidSect="00110214">
          <w:pgSz w:w="18711" w:h="12191" w:orient="landscape" w:code="10000"/>
          <w:pgMar w:top="567" w:right="567" w:bottom="567" w:left="567" w:header="709" w:footer="709" w:gutter="0"/>
          <w:cols w:space="708"/>
          <w:docGrid w:linePitch="360"/>
        </w:sectPr>
      </w:pPr>
    </w:p>
    <w:p w14:paraId="0E68A283" w14:textId="02440A58" w:rsidR="00D479DE" w:rsidRPr="002E1F42" w:rsidRDefault="00151496" w:rsidP="00D479DE">
      <w:pPr>
        <w:spacing w:after="0" w:line="240" w:lineRule="auto"/>
        <w:ind w:left="720"/>
        <w:jc w:val="center"/>
        <w:rPr>
          <w:rFonts w:ascii="Times New Roman" w:hAnsi="Times New Roman"/>
          <w:b/>
          <w:sz w:val="28"/>
          <w:szCs w:val="28"/>
        </w:rPr>
      </w:pPr>
      <w:r>
        <w:rPr>
          <w:rFonts w:ascii="Times New Roman" w:hAnsi="Times New Roman"/>
          <w:b/>
          <w:noProof/>
          <w:sz w:val="28"/>
          <w:szCs w:val="28"/>
        </w:rPr>
        <w:lastRenderedPageBreak/>
        <w:object w:dxaOrig="1440" w:dyaOrig="1440" w14:anchorId="60F3E585">
          <v:shape id="_x0000_s1035" type="#_x0000_t75" style="position:absolute;left:0;text-align:left;margin-left:12pt;margin-top:-1.5pt;width:86.5pt;height:87.95pt;z-index:-251651072;mso-wrap-distance-left:9.05pt;mso-wrap-distance-right:9.05pt" filled="t">
            <v:fill color2="black"/>
            <v:imagedata r:id="rId6" o:title=""/>
          </v:shape>
          <o:OLEObject Type="Embed" ProgID="Word.Picture.8" ShapeID="_x0000_s1035" DrawAspect="Content" ObjectID="_1816514378" r:id="rId8"/>
        </w:object>
      </w:r>
      <w:r w:rsidR="00C047FE">
        <w:rPr>
          <w:rFonts w:ascii="Times New Roman" w:hAnsi="Times New Roman"/>
          <w:b/>
          <w:sz w:val="28"/>
          <w:szCs w:val="28"/>
        </w:rPr>
        <w:t xml:space="preserve">  </w:t>
      </w:r>
      <w:r w:rsidR="00D479DE" w:rsidRPr="002E1F42">
        <w:rPr>
          <w:rFonts w:ascii="Times New Roman" w:hAnsi="Times New Roman"/>
          <w:b/>
          <w:sz w:val="28"/>
          <w:szCs w:val="28"/>
        </w:rPr>
        <w:t>PEMERINTAH KOTA MALANG</w:t>
      </w:r>
    </w:p>
    <w:p w14:paraId="315B4345" w14:textId="4A63D23E" w:rsidR="00D479DE" w:rsidRPr="002E1F42" w:rsidRDefault="00C047FE" w:rsidP="002E1F42">
      <w:pPr>
        <w:spacing w:after="0" w:line="240" w:lineRule="auto"/>
        <w:ind w:left="720"/>
        <w:jc w:val="center"/>
        <w:rPr>
          <w:rFonts w:ascii="Times New Roman" w:hAnsi="Times New Roman"/>
          <w:b/>
          <w:sz w:val="32"/>
          <w:szCs w:val="32"/>
        </w:rPr>
      </w:pPr>
      <w:r>
        <w:rPr>
          <w:rFonts w:ascii="Times New Roman" w:hAnsi="Times New Roman"/>
          <w:b/>
        </w:rPr>
        <w:t xml:space="preserve">   </w:t>
      </w:r>
      <w:r w:rsidR="00D479DE" w:rsidRPr="002E1F42">
        <w:rPr>
          <w:rFonts w:ascii="Times New Roman" w:hAnsi="Times New Roman"/>
          <w:b/>
        </w:rPr>
        <w:t xml:space="preserve">  </w:t>
      </w:r>
      <w:r w:rsidR="00D479DE" w:rsidRPr="002E1F42">
        <w:rPr>
          <w:rFonts w:ascii="Times New Roman" w:hAnsi="Times New Roman"/>
          <w:b/>
          <w:sz w:val="32"/>
          <w:szCs w:val="32"/>
        </w:rPr>
        <w:t>BADAN KEUANGAN DAN ASET DAERAH</w:t>
      </w:r>
    </w:p>
    <w:p w14:paraId="15307CBE" w14:textId="33C19679" w:rsidR="00D479DE" w:rsidRPr="002E1F42" w:rsidRDefault="00D479DE" w:rsidP="00D479DE">
      <w:pPr>
        <w:spacing w:after="0" w:line="240" w:lineRule="auto"/>
        <w:ind w:left="720"/>
        <w:jc w:val="center"/>
        <w:rPr>
          <w:rFonts w:ascii="Times New Roman" w:hAnsi="Times New Roman"/>
          <w:sz w:val="24"/>
          <w:szCs w:val="24"/>
        </w:rPr>
      </w:pPr>
      <w:r w:rsidRPr="002E1F42">
        <w:rPr>
          <w:rFonts w:ascii="Times New Roman" w:hAnsi="Times New Roman"/>
        </w:rPr>
        <w:t xml:space="preserve"> </w:t>
      </w:r>
      <w:r w:rsidR="00C047FE">
        <w:rPr>
          <w:rFonts w:ascii="Times New Roman" w:hAnsi="Times New Roman"/>
        </w:rPr>
        <w:t xml:space="preserve">     </w:t>
      </w:r>
      <w:r w:rsidRPr="002E1F42">
        <w:rPr>
          <w:rFonts w:ascii="Times New Roman" w:hAnsi="Times New Roman"/>
          <w:sz w:val="24"/>
          <w:szCs w:val="24"/>
        </w:rPr>
        <w:t xml:space="preserve">JL. </w:t>
      </w:r>
      <w:proofErr w:type="spellStart"/>
      <w:r w:rsidR="00C047FE">
        <w:rPr>
          <w:rFonts w:ascii="Times New Roman" w:hAnsi="Times New Roman"/>
          <w:sz w:val="24"/>
          <w:szCs w:val="24"/>
        </w:rPr>
        <w:t>Simpang</w:t>
      </w:r>
      <w:proofErr w:type="spellEnd"/>
      <w:r w:rsidR="00C047FE">
        <w:rPr>
          <w:rFonts w:ascii="Times New Roman" w:hAnsi="Times New Roman"/>
          <w:sz w:val="24"/>
          <w:szCs w:val="24"/>
        </w:rPr>
        <w:t xml:space="preserve"> </w:t>
      </w:r>
      <w:proofErr w:type="spellStart"/>
      <w:r w:rsidR="00C047FE">
        <w:rPr>
          <w:rFonts w:ascii="Times New Roman" w:hAnsi="Times New Roman"/>
          <w:sz w:val="24"/>
          <w:szCs w:val="24"/>
        </w:rPr>
        <w:t>Majapahit</w:t>
      </w:r>
      <w:proofErr w:type="spellEnd"/>
      <w:r w:rsidR="00C047FE">
        <w:rPr>
          <w:rFonts w:ascii="Times New Roman" w:hAnsi="Times New Roman"/>
          <w:sz w:val="24"/>
          <w:szCs w:val="24"/>
        </w:rPr>
        <w:t xml:space="preserve"> </w:t>
      </w:r>
      <w:r w:rsidRPr="002E1F42">
        <w:rPr>
          <w:rFonts w:ascii="Times New Roman" w:hAnsi="Times New Roman"/>
          <w:sz w:val="24"/>
          <w:szCs w:val="24"/>
        </w:rPr>
        <w:t>No. 1  Telp. (0341)- 326 025, 366 955, 360 975, 328553, 343894</w:t>
      </w:r>
    </w:p>
    <w:p w14:paraId="002E543A" w14:textId="77777777" w:rsidR="00D479DE" w:rsidRPr="002E1F42" w:rsidRDefault="00D479DE" w:rsidP="00D479DE">
      <w:pPr>
        <w:spacing w:after="0" w:line="240" w:lineRule="auto"/>
        <w:ind w:left="720"/>
        <w:jc w:val="center"/>
        <w:rPr>
          <w:rFonts w:ascii="Times New Roman" w:hAnsi="Times New Roman"/>
          <w:sz w:val="24"/>
          <w:szCs w:val="24"/>
        </w:rPr>
      </w:pPr>
      <w:r w:rsidRPr="002E1F42">
        <w:rPr>
          <w:rFonts w:ascii="Times New Roman" w:hAnsi="Times New Roman"/>
          <w:sz w:val="24"/>
          <w:szCs w:val="24"/>
        </w:rPr>
        <w:t xml:space="preserve">Fax.  (0341) – 326 025, 328 553  </w:t>
      </w:r>
    </w:p>
    <w:p w14:paraId="0C61E853" w14:textId="77777777" w:rsidR="00D479DE" w:rsidRPr="002E1F42" w:rsidRDefault="00D479DE" w:rsidP="00D479DE">
      <w:pPr>
        <w:spacing w:after="0" w:line="240" w:lineRule="auto"/>
        <w:ind w:left="720"/>
        <w:jc w:val="center"/>
        <w:rPr>
          <w:rFonts w:ascii="Times New Roman" w:hAnsi="Times New Roman"/>
          <w:sz w:val="24"/>
          <w:szCs w:val="24"/>
        </w:rPr>
      </w:pPr>
      <w:r w:rsidRPr="002E1F42">
        <w:rPr>
          <w:rFonts w:ascii="Times New Roman" w:hAnsi="Times New Roman"/>
          <w:sz w:val="24"/>
          <w:szCs w:val="24"/>
        </w:rPr>
        <w:t xml:space="preserve">                                         M A L A N G              Kode Pos  65119</w:t>
      </w:r>
    </w:p>
    <w:p w14:paraId="231A74EC" w14:textId="77777777" w:rsidR="00D479DE" w:rsidRPr="002E1F42" w:rsidRDefault="00FC6BEE" w:rsidP="00894F85">
      <w:pPr>
        <w:rPr>
          <w:rFonts w:ascii="Times New Roman" w:hAnsi="Times New Roman"/>
          <w:b/>
          <w:bCs/>
          <w:color w:val="000000"/>
          <w:sz w:val="24"/>
          <w:szCs w:val="24"/>
          <w:lang w:val="id-ID"/>
        </w:rPr>
      </w:pPr>
      <w:r w:rsidRPr="002E1F42">
        <w:rPr>
          <w:rFonts w:ascii="Times New Roman" w:hAnsi="Times New Roman"/>
          <w:noProof/>
        </w:rPr>
        <mc:AlternateContent>
          <mc:Choice Requires="wps">
            <w:drawing>
              <wp:anchor distT="4294967295" distB="4294967295" distL="114300" distR="114300" simplePos="0" relativeHeight="251657216" behindDoc="0" locked="0" layoutInCell="1" allowOverlap="1" wp14:anchorId="7068720D" wp14:editId="71EC5880">
                <wp:simplePos x="0" y="0"/>
                <wp:positionH relativeFrom="column">
                  <wp:posOffset>240030</wp:posOffset>
                </wp:positionH>
                <wp:positionV relativeFrom="paragraph">
                  <wp:posOffset>140969</wp:posOffset>
                </wp:positionV>
                <wp:extent cx="6353175" cy="0"/>
                <wp:effectExtent l="0" t="19050" r="9525"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line">
                          <a:avLst/>
                        </a:prstGeom>
                        <a:noFill/>
                        <a:ln w="2857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2E076020" id="Straight Connector 2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1.1pt" to="519.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" strokeweight="2.25pt">
                <v:stroke joinstyle="miter"/>
              </v:line>
            </w:pict>
          </mc:Fallback>
        </mc:AlternateContent>
      </w:r>
    </w:p>
    <w:p w14:paraId="49044F80" w14:textId="77777777" w:rsidR="00D479DE" w:rsidRPr="00B74B4A" w:rsidRDefault="00D479DE" w:rsidP="00D479DE">
      <w:pPr>
        <w:autoSpaceDE w:val="0"/>
        <w:autoSpaceDN w:val="0"/>
        <w:adjustRightInd w:val="0"/>
        <w:spacing w:after="0" w:line="240" w:lineRule="auto"/>
        <w:ind w:left="142"/>
        <w:jc w:val="center"/>
        <w:rPr>
          <w:rFonts w:ascii="Arial Narrow" w:hAnsi="Arial Narrow" w:cs="Arial"/>
          <w:b/>
          <w:bCs/>
          <w:color w:val="000000"/>
          <w:sz w:val="24"/>
          <w:szCs w:val="24"/>
          <w:lang w:val="id-ID"/>
        </w:rPr>
      </w:pPr>
      <w:r w:rsidRPr="00B74B4A">
        <w:rPr>
          <w:rFonts w:ascii="Arial Narrow" w:hAnsi="Arial Narrow" w:cs="Arial"/>
          <w:b/>
          <w:bCs/>
          <w:color w:val="000000"/>
          <w:sz w:val="24"/>
          <w:szCs w:val="24"/>
          <w:lang w:val="id-ID"/>
        </w:rPr>
        <w:t>PERNYATAAN ANGGARAN GENDER</w:t>
      </w:r>
      <w:r>
        <w:rPr>
          <w:rFonts w:ascii="Arial Narrow" w:hAnsi="Arial Narrow" w:cs="Arial"/>
          <w:b/>
          <w:bCs/>
          <w:color w:val="000000"/>
          <w:sz w:val="24"/>
          <w:szCs w:val="24"/>
        </w:rPr>
        <w:t xml:space="preserve"> </w:t>
      </w:r>
      <w:r w:rsidRPr="00B74B4A">
        <w:rPr>
          <w:rFonts w:ascii="Arial Narrow" w:hAnsi="Arial Narrow" w:cs="Arial"/>
          <w:b/>
          <w:bCs/>
          <w:color w:val="000000"/>
          <w:sz w:val="24"/>
          <w:szCs w:val="24"/>
          <w:lang w:val="id-ID"/>
        </w:rPr>
        <w:t xml:space="preserve"> (</w:t>
      </w:r>
      <w:r w:rsidRPr="00B74B4A">
        <w:rPr>
          <w:rFonts w:ascii="Arial Narrow" w:hAnsi="Arial Narrow" w:cs="Arial"/>
          <w:b/>
          <w:bCs/>
          <w:i/>
          <w:color w:val="000000"/>
          <w:sz w:val="24"/>
          <w:szCs w:val="24"/>
          <w:lang w:val="id-ID"/>
        </w:rPr>
        <w:t>GENDER BUDGET STATEMENT</w:t>
      </w:r>
      <w:r w:rsidRPr="00B74B4A">
        <w:rPr>
          <w:rFonts w:ascii="Arial Narrow" w:hAnsi="Arial Narrow" w:cs="Arial"/>
          <w:b/>
          <w:bCs/>
          <w:color w:val="000000"/>
          <w:sz w:val="24"/>
          <w:szCs w:val="24"/>
          <w:lang w:val="id-ID"/>
        </w:rPr>
        <w:t>)</w:t>
      </w:r>
    </w:p>
    <w:p w14:paraId="456AC0EC" w14:textId="77777777" w:rsidR="00D479DE" w:rsidRPr="00B74B4A" w:rsidRDefault="00D479DE" w:rsidP="00D479DE">
      <w:pPr>
        <w:autoSpaceDE w:val="0"/>
        <w:autoSpaceDN w:val="0"/>
        <w:adjustRightInd w:val="0"/>
        <w:spacing w:after="0" w:line="240" w:lineRule="auto"/>
        <w:ind w:left="1440"/>
        <w:jc w:val="center"/>
        <w:rPr>
          <w:rFonts w:ascii="Arial Narrow" w:hAnsi="Arial Narrow" w:cs="Arial"/>
          <w:b/>
          <w:bCs/>
          <w:color w:val="000000"/>
          <w:sz w:val="28"/>
          <w:szCs w:val="28"/>
        </w:rPr>
      </w:pPr>
    </w:p>
    <w:tbl>
      <w:tblPr>
        <w:tblW w:w="1091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985"/>
        <w:gridCol w:w="6804"/>
      </w:tblGrid>
      <w:tr w:rsidR="00D479DE" w:rsidRPr="00B74B4A" w14:paraId="0EE5FE77" w14:textId="77777777" w:rsidTr="00894F85">
        <w:tc>
          <w:tcPr>
            <w:tcW w:w="2126" w:type="dxa"/>
            <w:shd w:val="clear" w:color="auto" w:fill="auto"/>
            <w:vAlign w:val="bottom"/>
          </w:tcPr>
          <w:p w14:paraId="2B77F09B" w14:textId="77777777" w:rsidR="00D479DE" w:rsidRPr="00B74B4A" w:rsidRDefault="00D479DE" w:rsidP="00F439BF">
            <w:pPr>
              <w:autoSpaceDE w:val="0"/>
              <w:autoSpaceDN w:val="0"/>
              <w:adjustRightInd w:val="0"/>
              <w:spacing w:line="240" w:lineRule="auto"/>
              <w:rPr>
                <w:rFonts w:ascii="Arial Narrow" w:hAnsi="Arial Narrow" w:cs="Arial"/>
                <w:b/>
                <w:color w:val="000000"/>
              </w:rPr>
            </w:pPr>
            <w:r w:rsidRPr="00B74B4A">
              <w:rPr>
                <w:rFonts w:ascii="Arial Narrow" w:hAnsi="Arial Narrow" w:cs="Arial"/>
                <w:b/>
                <w:color w:val="000000"/>
              </w:rPr>
              <w:t>OPD</w:t>
            </w:r>
          </w:p>
        </w:tc>
        <w:tc>
          <w:tcPr>
            <w:tcW w:w="8789" w:type="dxa"/>
            <w:gridSpan w:val="2"/>
            <w:shd w:val="clear" w:color="auto" w:fill="auto"/>
            <w:vAlign w:val="bottom"/>
          </w:tcPr>
          <w:p w14:paraId="3356401A" w14:textId="5177833B" w:rsidR="00D479DE" w:rsidRPr="00B74B4A" w:rsidRDefault="00D479DE" w:rsidP="00F439BF">
            <w:pPr>
              <w:spacing w:line="240" w:lineRule="auto"/>
              <w:rPr>
                <w:rFonts w:ascii="Arial Narrow" w:hAnsi="Arial Narrow" w:cs="Arial"/>
              </w:rPr>
            </w:pPr>
            <w:r w:rsidRPr="00B74B4A">
              <w:rPr>
                <w:rFonts w:ascii="Arial Narrow" w:hAnsi="Arial Narrow" w:cs="Arial"/>
              </w:rPr>
              <w:t>Badan Keuangan dan Aset Daerah</w:t>
            </w:r>
          </w:p>
        </w:tc>
      </w:tr>
      <w:tr w:rsidR="00D479DE" w:rsidRPr="00B74B4A" w14:paraId="00FFCDCD" w14:textId="77777777" w:rsidTr="00894F85">
        <w:tc>
          <w:tcPr>
            <w:tcW w:w="2126" w:type="dxa"/>
            <w:shd w:val="clear" w:color="auto" w:fill="auto"/>
            <w:vAlign w:val="bottom"/>
          </w:tcPr>
          <w:p w14:paraId="285FC69E" w14:textId="77777777" w:rsidR="00D479DE" w:rsidRPr="00B74B4A" w:rsidRDefault="00D479DE" w:rsidP="00F439BF">
            <w:pPr>
              <w:autoSpaceDE w:val="0"/>
              <w:autoSpaceDN w:val="0"/>
              <w:adjustRightInd w:val="0"/>
              <w:spacing w:line="240" w:lineRule="auto"/>
              <w:rPr>
                <w:rFonts w:ascii="Arial Narrow" w:hAnsi="Arial Narrow" w:cs="Arial"/>
                <w:b/>
                <w:color w:val="000000"/>
              </w:rPr>
            </w:pPr>
            <w:proofErr w:type="spellStart"/>
            <w:r w:rsidRPr="00B74B4A">
              <w:rPr>
                <w:rFonts w:ascii="Arial Narrow" w:hAnsi="Arial Narrow" w:cs="Arial"/>
                <w:b/>
                <w:color w:val="000000"/>
              </w:rPr>
              <w:t>Tahun</w:t>
            </w:r>
            <w:proofErr w:type="spellEnd"/>
          </w:p>
        </w:tc>
        <w:tc>
          <w:tcPr>
            <w:tcW w:w="8789" w:type="dxa"/>
            <w:gridSpan w:val="2"/>
            <w:shd w:val="clear" w:color="auto" w:fill="auto"/>
            <w:vAlign w:val="bottom"/>
          </w:tcPr>
          <w:p w14:paraId="7D535564" w14:textId="66A2948D" w:rsidR="00D479DE" w:rsidRPr="00B74B4A" w:rsidRDefault="00D479DE" w:rsidP="00F439BF">
            <w:pPr>
              <w:spacing w:line="240" w:lineRule="auto"/>
              <w:rPr>
                <w:rFonts w:ascii="Arial Narrow" w:hAnsi="Arial Narrow" w:cs="Arial"/>
              </w:rPr>
            </w:pPr>
            <w:proofErr w:type="spellStart"/>
            <w:r w:rsidRPr="00B74B4A">
              <w:rPr>
                <w:rFonts w:ascii="Arial Narrow" w:hAnsi="Arial Narrow" w:cs="Arial"/>
              </w:rPr>
              <w:t>Tahun</w:t>
            </w:r>
            <w:proofErr w:type="spellEnd"/>
            <w:r w:rsidRPr="00B74B4A">
              <w:rPr>
                <w:rFonts w:ascii="Arial Narrow" w:hAnsi="Arial Narrow" w:cs="Arial"/>
              </w:rPr>
              <w:t xml:space="preserve"> </w:t>
            </w:r>
            <w:proofErr w:type="spellStart"/>
            <w:r w:rsidRPr="00B74B4A">
              <w:rPr>
                <w:rFonts w:ascii="Arial Narrow" w:hAnsi="Arial Narrow" w:cs="Arial"/>
              </w:rPr>
              <w:t>Anggaran</w:t>
            </w:r>
            <w:proofErr w:type="spellEnd"/>
            <w:r w:rsidRPr="00B74B4A">
              <w:rPr>
                <w:rFonts w:ascii="Arial Narrow" w:hAnsi="Arial Narrow" w:cs="Arial"/>
              </w:rPr>
              <w:t xml:space="preserve"> </w:t>
            </w:r>
            <w:r w:rsidR="00AE338B">
              <w:rPr>
                <w:rFonts w:ascii="Arial Narrow" w:hAnsi="Arial Narrow" w:cs="Arial"/>
              </w:rPr>
              <w:t>202</w:t>
            </w:r>
            <w:r w:rsidR="00725FCE">
              <w:rPr>
                <w:rFonts w:ascii="Arial Narrow" w:hAnsi="Arial Narrow" w:cs="Arial"/>
              </w:rPr>
              <w:t>5</w:t>
            </w:r>
          </w:p>
        </w:tc>
      </w:tr>
      <w:tr w:rsidR="00D479DE" w:rsidRPr="00B74B4A" w14:paraId="71037A1A" w14:textId="77777777" w:rsidTr="00894F85">
        <w:tc>
          <w:tcPr>
            <w:tcW w:w="2126" w:type="dxa"/>
            <w:shd w:val="clear" w:color="auto" w:fill="auto"/>
            <w:vAlign w:val="bottom"/>
          </w:tcPr>
          <w:p w14:paraId="7086D74F" w14:textId="77777777" w:rsidR="00D479DE" w:rsidRPr="00BD4EC4" w:rsidRDefault="00D479DE" w:rsidP="00F439BF">
            <w:pPr>
              <w:autoSpaceDE w:val="0"/>
              <w:autoSpaceDN w:val="0"/>
              <w:adjustRightInd w:val="0"/>
              <w:spacing w:line="240" w:lineRule="auto"/>
              <w:rPr>
                <w:rFonts w:ascii="Arial Narrow" w:hAnsi="Arial Narrow" w:cs="Arial"/>
                <w:b/>
              </w:rPr>
            </w:pPr>
            <w:r w:rsidRPr="00BD4EC4">
              <w:rPr>
                <w:rFonts w:ascii="Arial Narrow" w:hAnsi="Arial Narrow" w:cs="Arial"/>
                <w:b/>
              </w:rPr>
              <w:t>Program</w:t>
            </w:r>
          </w:p>
        </w:tc>
        <w:tc>
          <w:tcPr>
            <w:tcW w:w="8789" w:type="dxa"/>
            <w:gridSpan w:val="2"/>
            <w:shd w:val="clear" w:color="auto" w:fill="auto"/>
            <w:vAlign w:val="bottom"/>
          </w:tcPr>
          <w:p w14:paraId="7FFEE77C" w14:textId="27113832" w:rsidR="00D479DE" w:rsidRPr="00BD4EC4" w:rsidRDefault="00D479DE" w:rsidP="00F439BF">
            <w:pPr>
              <w:spacing w:line="240" w:lineRule="auto"/>
              <w:rPr>
                <w:rFonts w:ascii="Arial Narrow" w:hAnsi="Arial Narrow" w:cs="Arial"/>
                <w:lang w:val="id-ID"/>
              </w:rPr>
            </w:pPr>
            <w:proofErr w:type="spellStart"/>
            <w:r w:rsidRPr="00BD4EC4">
              <w:rPr>
                <w:rFonts w:ascii="Arial Narrow" w:hAnsi="Arial Narrow" w:cs="Arial"/>
              </w:rPr>
              <w:t>Pelaporan</w:t>
            </w:r>
            <w:proofErr w:type="spellEnd"/>
            <w:r w:rsidR="00C92A7E">
              <w:rPr>
                <w:rFonts w:ascii="Arial Narrow" w:hAnsi="Arial Narrow" w:cs="Arial"/>
              </w:rPr>
              <w:t xml:space="preserve"> </w:t>
            </w:r>
            <w:proofErr w:type="spellStart"/>
            <w:r w:rsidR="00C92A7E">
              <w:rPr>
                <w:rFonts w:ascii="Arial Narrow" w:hAnsi="Arial Narrow" w:cs="Arial"/>
              </w:rPr>
              <w:t>Pengelolaan</w:t>
            </w:r>
            <w:proofErr w:type="spellEnd"/>
            <w:r w:rsidRPr="00BD4EC4">
              <w:rPr>
                <w:rFonts w:ascii="Arial Narrow" w:hAnsi="Arial Narrow" w:cs="Arial"/>
              </w:rPr>
              <w:t xml:space="preserve"> </w:t>
            </w:r>
            <w:proofErr w:type="spellStart"/>
            <w:r w:rsidRPr="00BD4EC4">
              <w:rPr>
                <w:rFonts w:ascii="Arial Narrow" w:hAnsi="Arial Narrow" w:cs="Arial"/>
              </w:rPr>
              <w:t>Keuangan</w:t>
            </w:r>
            <w:proofErr w:type="spellEnd"/>
            <w:r w:rsidRPr="00BD4EC4">
              <w:rPr>
                <w:rFonts w:ascii="Arial Narrow" w:hAnsi="Arial Narrow" w:cs="Arial"/>
                <w:lang w:val="id-ID"/>
              </w:rPr>
              <w:t xml:space="preserve"> Daerah</w:t>
            </w:r>
          </w:p>
        </w:tc>
      </w:tr>
      <w:tr w:rsidR="001A374C" w:rsidRPr="00B74B4A" w14:paraId="690E5C2B" w14:textId="77777777" w:rsidTr="00894F85">
        <w:tc>
          <w:tcPr>
            <w:tcW w:w="2126" w:type="dxa"/>
            <w:shd w:val="clear" w:color="auto" w:fill="auto"/>
            <w:vAlign w:val="bottom"/>
          </w:tcPr>
          <w:p w14:paraId="0E41E41D" w14:textId="644420E0" w:rsidR="001A374C" w:rsidRPr="00BD4EC4" w:rsidRDefault="001A374C" w:rsidP="00F439BF">
            <w:pPr>
              <w:autoSpaceDE w:val="0"/>
              <w:autoSpaceDN w:val="0"/>
              <w:adjustRightInd w:val="0"/>
              <w:spacing w:line="240" w:lineRule="auto"/>
              <w:rPr>
                <w:rFonts w:ascii="Arial Narrow" w:hAnsi="Arial Narrow" w:cs="Arial"/>
                <w:b/>
              </w:rPr>
            </w:pPr>
            <w:proofErr w:type="spellStart"/>
            <w:r>
              <w:rPr>
                <w:rFonts w:ascii="Arial Narrow" w:hAnsi="Arial Narrow" w:cs="Arial"/>
                <w:b/>
              </w:rPr>
              <w:t>Kegiatan</w:t>
            </w:r>
            <w:proofErr w:type="spellEnd"/>
          </w:p>
        </w:tc>
        <w:tc>
          <w:tcPr>
            <w:tcW w:w="8789" w:type="dxa"/>
            <w:gridSpan w:val="2"/>
            <w:shd w:val="clear" w:color="auto" w:fill="auto"/>
            <w:vAlign w:val="bottom"/>
          </w:tcPr>
          <w:p w14:paraId="10D8D274" w14:textId="0F4D9856" w:rsidR="001A374C" w:rsidRPr="00BD4EC4" w:rsidRDefault="0074351F" w:rsidP="0074351F">
            <w:pPr>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Perbendaharaan</w:t>
            </w:r>
            <w:proofErr w:type="spellEnd"/>
            <w:r>
              <w:rPr>
                <w:rFonts w:ascii="Arial Narrow" w:hAnsi="Arial Narrow" w:cs="Arial"/>
              </w:rPr>
              <w:t xml:space="preserve"> Daerah</w:t>
            </w:r>
          </w:p>
        </w:tc>
      </w:tr>
      <w:tr w:rsidR="00D479DE" w:rsidRPr="00B74B4A" w14:paraId="5C0855FC" w14:textId="77777777" w:rsidTr="00F439BF">
        <w:trPr>
          <w:trHeight w:val="301"/>
        </w:trPr>
        <w:tc>
          <w:tcPr>
            <w:tcW w:w="2126" w:type="dxa"/>
            <w:shd w:val="clear" w:color="auto" w:fill="auto"/>
            <w:vAlign w:val="bottom"/>
          </w:tcPr>
          <w:p w14:paraId="2D70339A" w14:textId="77777777" w:rsidR="00D479DE" w:rsidRPr="00BD4EC4" w:rsidRDefault="00D479DE" w:rsidP="00F439BF">
            <w:pPr>
              <w:autoSpaceDE w:val="0"/>
              <w:autoSpaceDN w:val="0"/>
              <w:adjustRightInd w:val="0"/>
              <w:spacing w:line="240" w:lineRule="auto"/>
              <w:rPr>
                <w:rFonts w:ascii="Arial Narrow" w:hAnsi="Arial Narrow" w:cs="Arial"/>
                <w:b/>
              </w:rPr>
            </w:pPr>
            <w:r w:rsidRPr="00BD4EC4">
              <w:rPr>
                <w:rFonts w:ascii="Arial Narrow" w:hAnsi="Arial Narrow" w:cs="Arial"/>
                <w:b/>
              </w:rPr>
              <w:t>Kode</w:t>
            </w:r>
            <w:r w:rsidRPr="00BD4EC4">
              <w:rPr>
                <w:rFonts w:ascii="Arial Narrow" w:hAnsi="Arial Narrow" w:cs="Arial"/>
                <w:b/>
                <w:lang w:val="id-ID"/>
              </w:rPr>
              <w:t xml:space="preserve"> </w:t>
            </w:r>
            <w:r w:rsidRPr="00BD4EC4">
              <w:rPr>
                <w:rFonts w:ascii="Arial Narrow" w:hAnsi="Arial Narrow" w:cs="Arial"/>
                <w:b/>
              </w:rPr>
              <w:t>Program</w:t>
            </w:r>
          </w:p>
        </w:tc>
        <w:tc>
          <w:tcPr>
            <w:tcW w:w="8789" w:type="dxa"/>
            <w:gridSpan w:val="2"/>
            <w:shd w:val="clear" w:color="auto" w:fill="auto"/>
            <w:vAlign w:val="bottom"/>
          </w:tcPr>
          <w:p w14:paraId="44787409" w14:textId="0236DAC9" w:rsidR="00D479DE" w:rsidRPr="0007190E" w:rsidRDefault="0007190E" w:rsidP="00F439BF">
            <w:pPr>
              <w:autoSpaceDE w:val="0"/>
              <w:autoSpaceDN w:val="0"/>
              <w:adjustRightInd w:val="0"/>
              <w:spacing w:line="240" w:lineRule="auto"/>
              <w:rPr>
                <w:rFonts w:ascii="Arial Narrow" w:hAnsi="Arial Narrow" w:cs="Arial"/>
              </w:rPr>
            </w:pPr>
            <w:r>
              <w:rPr>
                <w:rFonts w:ascii="Arial Narrow" w:hAnsi="Arial Narrow" w:cs="Arial"/>
              </w:rPr>
              <w:t>5.02.02.2.02</w:t>
            </w:r>
          </w:p>
        </w:tc>
      </w:tr>
      <w:tr w:rsidR="00D479DE" w:rsidRPr="00B74B4A" w14:paraId="3E739A46" w14:textId="77777777" w:rsidTr="00894F85">
        <w:tc>
          <w:tcPr>
            <w:tcW w:w="2126" w:type="dxa"/>
            <w:shd w:val="clear" w:color="auto" w:fill="auto"/>
          </w:tcPr>
          <w:p w14:paraId="46D780C9"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r w:rsidRPr="00B74B4A">
              <w:rPr>
                <w:rFonts w:ascii="Arial Narrow" w:hAnsi="Arial Narrow" w:cs="Arial"/>
                <w:b/>
                <w:color w:val="000000"/>
              </w:rPr>
              <w:t>Analisa</w:t>
            </w:r>
            <w:r w:rsidRPr="00B74B4A">
              <w:rPr>
                <w:rFonts w:ascii="Arial Narrow" w:hAnsi="Arial Narrow" w:cs="Arial"/>
                <w:b/>
                <w:color w:val="000000"/>
                <w:lang w:val="id-ID"/>
              </w:rPr>
              <w:t xml:space="preserve"> </w:t>
            </w:r>
            <w:r w:rsidRPr="00B74B4A">
              <w:rPr>
                <w:rFonts w:ascii="Arial Narrow" w:hAnsi="Arial Narrow" w:cs="Arial"/>
                <w:b/>
                <w:color w:val="000000"/>
              </w:rPr>
              <w:t>Situasi</w:t>
            </w:r>
          </w:p>
          <w:p w14:paraId="5474697F"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p w14:paraId="11001C1C"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p w14:paraId="4C431206"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p w14:paraId="44173E54"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p w14:paraId="4ABF07AA"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p w14:paraId="1D95D4DC"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p w14:paraId="1813B612"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tc>
        <w:tc>
          <w:tcPr>
            <w:tcW w:w="8789" w:type="dxa"/>
            <w:gridSpan w:val="2"/>
            <w:shd w:val="clear" w:color="auto" w:fill="auto"/>
          </w:tcPr>
          <w:p w14:paraId="473C8237" w14:textId="55C20FC3" w:rsidR="00D479DE" w:rsidRDefault="00D479DE" w:rsidP="00F439BF">
            <w:pPr>
              <w:autoSpaceDE w:val="0"/>
              <w:autoSpaceDN w:val="0"/>
              <w:adjustRightInd w:val="0"/>
              <w:spacing w:after="0" w:line="240" w:lineRule="auto"/>
              <w:jc w:val="both"/>
              <w:rPr>
                <w:rFonts w:ascii="Arial Narrow" w:hAnsi="Arial Narrow" w:cs="Arial"/>
                <w:b/>
                <w:bCs/>
                <w:i/>
                <w:iCs/>
                <w:lang w:val="id-ID" w:eastAsia="id-ID"/>
              </w:rPr>
            </w:pPr>
            <w:r w:rsidRPr="00B74B4A">
              <w:rPr>
                <w:rFonts w:ascii="Arial Narrow" w:hAnsi="Arial Narrow" w:cs="Arial"/>
                <w:b/>
                <w:bCs/>
                <w:lang w:val="id-ID" w:eastAsia="id-ID"/>
              </w:rPr>
              <w:t>1. Data Pembuka Wawasan</w:t>
            </w:r>
            <w:r w:rsidRPr="00B74B4A">
              <w:rPr>
                <w:rFonts w:ascii="Arial Narrow" w:hAnsi="Arial Narrow" w:cs="Arial"/>
                <w:b/>
                <w:bCs/>
                <w:i/>
                <w:iCs/>
                <w:lang w:val="id-ID" w:eastAsia="id-ID"/>
              </w:rPr>
              <w:t xml:space="preserve"> </w:t>
            </w:r>
          </w:p>
          <w:p w14:paraId="1D6B6F39"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12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3D96B00E"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Permendagri</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70 </w:t>
            </w:r>
            <w:proofErr w:type="spellStart"/>
            <w:r>
              <w:rPr>
                <w:rFonts w:ascii="Arial Narrow" w:hAnsi="Arial Narrow" w:cs="Arial"/>
              </w:rPr>
              <w:t>Tahun</w:t>
            </w:r>
            <w:proofErr w:type="spellEnd"/>
            <w:r>
              <w:rPr>
                <w:rFonts w:ascii="Arial Narrow" w:hAnsi="Arial Narrow" w:cs="Arial"/>
              </w:rPr>
              <w:t xml:space="preserve"> 2019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w:t>
            </w:r>
            <w:proofErr w:type="spellStart"/>
            <w:r>
              <w:rPr>
                <w:rFonts w:ascii="Arial Narrow" w:hAnsi="Arial Narrow" w:cs="Arial"/>
              </w:rPr>
              <w:t>Informasi</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w:t>
            </w:r>
          </w:p>
          <w:p w14:paraId="58ECD476"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Menteri </w:t>
            </w:r>
            <w:proofErr w:type="spellStart"/>
            <w:r>
              <w:rPr>
                <w:rFonts w:ascii="Arial Narrow" w:hAnsi="Arial Narrow" w:cs="Arial"/>
              </w:rPr>
              <w:t>Dalam</w:t>
            </w:r>
            <w:proofErr w:type="spellEnd"/>
            <w:r>
              <w:rPr>
                <w:rFonts w:ascii="Arial Narrow" w:hAnsi="Arial Narrow" w:cs="Arial"/>
              </w:rPr>
              <w:t xml:space="preserve"> Negeri </w:t>
            </w:r>
            <w:proofErr w:type="spellStart"/>
            <w:r>
              <w:rPr>
                <w:rFonts w:ascii="Arial Narrow" w:hAnsi="Arial Narrow" w:cs="Arial"/>
              </w:rPr>
              <w:t>Nomor</w:t>
            </w:r>
            <w:proofErr w:type="spellEnd"/>
            <w:r>
              <w:rPr>
                <w:rFonts w:ascii="Arial Narrow" w:hAnsi="Arial Narrow" w:cs="Arial"/>
              </w:rPr>
              <w:t xml:space="preserve"> 77 </w:t>
            </w:r>
            <w:proofErr w:type="spellStart"/>
            <w:r>
              <w:rPr>
                <w:rFonts w:ascii="Arial Narrow" w:hAnsi="Arial Narrow" w:cs="Arial"/>
              </w:rPr>
              <w:t>Tahun</w:t>
            </w:r>
            <w:proofErr w:type="spellEnd"/>
            <w:r>
              <w:rPr>
                <w:rFonts w:ascii="Arial Narrow" w:hAnsi="Arial Narrow" w:cs="Arial"/>
              </w:rPr>
              <w:t xml:space="preserve"> 2020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Pedoman</w:t>
            </w:r>
            <w:proofErr w:type="spellEnd"/>
            <w:r>
              <w:rPr>
                <w:rFonts w:ascii="Arial Narrow" w:hAnsi="Arial Narrow" w:cs="Arial"/>
              </w:rPr>
              <w:t xml:space="preserve"> Teknis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109FA8BC"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Daerah Kota </w:t>
            </w:r>
            <w:proofErr w:type="spellStart"/>
            <w:r>
              <w:rPr>
                <w:rFonts w:ascii="Arial Narrow" w:hAnsi="Arial Narrow" w:cs="Arial"/>
              </w:rPr>
              <w:t>Malamg</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5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5818DD0F" w14:textId="77777777" w:rsidR="001E655A" w:rsidRPr="001872CC" w:rsidRDefault="001E655A">
            <w:pPr>
              <w:numPr>
                <w:ilvl w:val="1"/>
                <w:numId w:val="46"/>
              </w:numPr>
              <w:spacing w:after="0"/>
              <w:jc w:val="both"/>
              <w:rPr>
                <w:rFonts w:ascii="Arial Narrow" w:hAnsi="Arial Narrow" w:cs="Arial"/>
              </w:rPr>
            </w:pPr>
            <w:proofErr w:type="spellStart"/>
            <w:r w:rsidRPr="001872CC">
              <w:rPr>
                <w:rFonts w:ascii="Arial Narrow" w:hAnsi="Arial Narrow" w:cs="Arial"/>
              </w:rPr>
              <w:t>Peraturan</w:t>
            </w:r>
            <w:proofErr w:type="spellEnd"/>
            <w:r w:rsidRPr="001872CC">
              <w:rPr>
                <w:rFonts w:ascii="Arial Narrow" w:hAnsi="Arial Narrow" w:cs="Arial"/>
              </w:rPr>
              <w:t xml:space="preserve"> </w:t>
            </w:r>
            <w:proofErr w:type="spellStart"/>
            <w:r w:rsidRPr="001872CC">
              <w:rPr>
                <w:rFonts w:ascii="Arial Narrow" w:hAnsi="Arial Narrow" w:cs="Arial"/>
              </w:rPr>
              <w:t>Walikota</w:t>
            </w:r>
            <w:proofErr w:type="spellEnd"/>
            <w:r w:rsidRPr="001872CC">
              <w:rPr>
                <w:rFonts w:ascii="Arial Narrow" w:hAnsi="Arial Narrow" w:cs="Arial"/>
              </w:rPr>
              <w:t xml:space="preserve"> Malang </w:t>
            </w:r>
            <w:proofErr w:type="spellStart"/>
            <w:r w:rsidRPr="001872CC">
              <w:rPr>
                <w:rFonts w:ascii="Arial Narrow" w:hAnsi="Arial Narrow" w:cs="Arial"/>
              </w:rPr>
              <w:t>Nomor</w:t>
            </w:r>
            <w:proofErr w:type="spellEnd"/>
            <w:r w:rsidRPr="001872CC">
              <w:rPr>
                <w:rFonts w:ascii="Arial Narrow" w:hAnsi="Arial Narrow" w:cs="Arial"/>
              </w:rPr>
              <w:t xml:space="preserve"> </w:t>
            </w:r>
            <w:r>
              <w:rPr>
                <w:rFonts w:ascii="Arial Narrow" w:hAnsi="Arial Narrow" w:cs="Arial"/>
              </w:rPr>
              <w:t>38</w:t>
            </w:r>
            <w:r w:rsidRPr="001872CC">
              <w:rPr>
                <w:rFonts w:ascii="Arial Narrow" w:hAnsi="Arial Narrow" w:cs="Arial"/>
              </w:rPr>
              <w:t xml:space="preserve"> </w:t>
            </w:r>
            <w:proofErr w:type="spellStart"/>
            <w:r w:rsidRPr="001872CC">
              <w:rPr>
                <w:rFonts w:ascii="Arial Narrow" w:hAnsi="Arial Narrow" w:cs="Arial"/>
              </w:rPr>
              <w:t>Tahun</w:t>
            </w:r>
            <w:proofErr w:type="spellEnd"/>
            <w:r w:rsidRPr="001872CC">
              <w:rPr>
                <w:rFonts w:ascii="Arial Narrow" w:hAnsi="Arial Narrow" w:cs="Arial"/>
              </w:rPr>
              <w:t xml:space="preserve"> 20</w:t>
            </w:r>
            <w:r>
              <w:rPr>
                <w:rFonts w:ascii="Arial Narrow" w:hAnsi="Arial Narrow" w:cs="Arial"/>
              </w:rPr>
              <w:t>20</w:t>
            </w:r>
            <w:r w:rsidRPr="001872CC">
              <w:rPr>
                <w:rFonts w:ascii="Arial Narrow" w:hAnsi="Arial Narrow" w:cs="Arial"/>
              </w:rPr>
              <w:t xml:space="preserve"> </w:t>
            </w:r>
            <w:proofErr w:type="spellStart"/>
            <w:r w:rsidRPr="001872CC">
              <w:rPr>
                <w:rFonts w:ascii="Arial Narrow" w:hAnsi="Arial Narrow" w:cs="Arial"/>
              </w:rPr>
              <w:t>tentang</w:t>
            </w:r>
            <w:proofErr w:type="spellEnd"/>
            <w:r w:rsidRPr="001872CC">
              <w:rPr>
                <w:rFonts w:ascii="Arial Narrow" w:hAnsi="Arial Narrow" w:cs="Arial"/>
              </w:rPr>
              <w:t xml:space="preserve"> </w:t>
            </w:r>
            <w:proofErr w:type="spellStart"/>
            <w:r w:rsidRPr="001872CC">
              <w:rPr>
                <w:rFonts w:ascii="Arial Narrow" w:hAnsi="Arial Narrow" w:cs="Arial"/>
              </w:rPr>
              <w:t>Standar</w:t>
            </w:r>
            <w:proofErr w:type="spellEnd"/>
            <w:r w:rsidRPr="001872CC">
              <w:rPr>
                <w:rFonts w:ascii="Arial Narrow" w:hAnsi="Arial Narrow" w:cs="Arial"/>
              </w:rPr>
              <w:t xml:space="preserve"> </w:t>
            </w:r>
            <w:r>
              <w:rPr>
                <w:rFonts w:ascii="Arial Narrow" w:hAnsi="Arial Narrow" w:cs="Arial"/>
              </w:rPr>
              <w:t xml:space="preserve">Harga </w:t>
            </w:r>
            <w:proofErr w:type="spellStart"/>
            <w:r>
              <w:rPr>
                <w:rFonts w:ascii="Arial Narrow" w:hAnsi="Arial Narrow" w:cs="Arial"/>
              </w:rPr>
              <w:t>Satuan</w:t>
            </w:r>
            <w:proofErr w:type="spellEnd"/>
          </w:p>
          <w:p w14:paraId="4CE55B18"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39 </w:t>
            </w:r>
            <w:proofErr w:type="spellStart"/>
            <w:r>
              <w:rPr>
                <w:rFonts w:ascii="Arial Narrow" w:hAnsi="Arial Narrow" w:cs="Arial"/>
              </w:rPr>
              <w:t>Tahun</w:t>
            </w:r>
            <w:proofErr w:type="spellEnd"/>
            <w:r>
              <w:rPr>
                <w:rFonts w:ascii="Arial Narrow" w:hAnsi="Arial Narrow" w:cs="Arial"/>
              </w:rPr>
              <w:t xml:space="preserve"> 2020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StandarTeknis</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Perjalanan</w:t>
            </w:r>
            <w:proofErr w:type="spellEnd"/>
            <w:r>
              <w:rPr>
                <w:rFonts w:ascii="Arial Narrow" w:hAnsi="Arial Narrow" w:cs="Arial"/>
              </w:rPr>
              <w:t xml:space="preserve"> Dinas</w:t>
            </w:r>
          </w:p>
          <w:p w14:paraId="15E48EF9"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25 </w:t>
            </w:r>
            <w:proofErr w:type="spellStart"/>
            <w:r>
              <w:rPr>
                <w:rFonts w:ascii="Arial Narrow" w:hAnsi="Arial Narrow" w:cs="Arial"/>
              </w:rPr>
              <w:t>Tahun</w:t>
            </w:r>
            <w:proofErr w:type="spellEnd"/>
            <w:r>
              <w:rPr>
                <w:rFonts w:ascii="Arial Narrow" w:hAnsi="Arial Narrow" w:cs="Arial"/>
              </w:rPr>
              <w:t xml:space="preserve"> 2022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Penyediaan</w:t>
            </w:r>
            <w:proofErr w:type="spellEnd"/>
            <w:r>
              <w:rPr>
                <w:rFonts w:ascii="Arial Narrow" w:hAnsi="Arial Narrow" w:cs="Arial"/>
              </w:rPr>
              <w:t xml:space="preserve"> </w:t>
            </w:r>
            <w:proofErr w:type="spellStart"/>
            <w:r>
              <w:rPr>
                <w:rFonts w:ascii="Arial Narrow" w:hAnsi="Arial Narrow" w:cs="Arial"/>
              </w:rPr>
              <w:t>Bahan</w:t>
            </w:r>
            <w:proofErr w:type="spellEnd"/>
            <w:r>
              <w:rPr>
                <w:rFonts w:ascii="Arial Narrow" w:hAnsi="Arial Narrow" w:cs="Arial"/>
              </w:rPr>
              <w:t xml:space="preserve"> Bakar </w:t>
            </w:r>
            <w:proofErr w:type="spellStart"/>
            <w:r>
              <w:rPr>
                <w:rFonts w:ascii="Arial Narrow" w:hAnsi="Arial Narrow" w:cs="Arial"/>
              </w:rPr>
              <w:t>Minyak</w:t>
            </w:r>
            <w:proofErr w:type="spellEnd"/>
            <w:r>
              <w:rPr>
                <w:rFonts w:ascii="Arial Narrow" w:hAnsi="Arial Narrow" w:cs="Arial"/>
              </w:rPr>
              <w:t xml:space="preserve"> </w:t>
            </w:r>
            <w:proofErr w:type="spellStart"/>
            <w:r>
              <w:rPr>
                <w:rFonts w:ascii="Arial Narrow" w:hAnsi="Arial Narrow" w:cs="Arial"/>
              </w:rPr>
              <w:t>Kendaraan</w:t>
            </w:r>
            <w:proofErr w:type="spellEnd"/>
            <w:r>
              <w:rPr>
                <w:rFonts w:ascii="Arial Narrow" w:hAnsi="Arial Narrow" w:cs="Arial"/>
              </w:rPr>
              <w:t xml:space="preserve"> Dinas dan .</w:t>
            </w:r>
            <w:proofErr w:type="spellStart"/>
            <w:r>
              <w:rPr>
                <w:rFonts w:ascii="Arial Narrow" w:hAnsi="Arial Narrow" w:cs="Arial"/>
              </w:rPr>
              <w:t>atau</w:t>
            </w:r>
            <w:proofErr w:type="spellEnd"/>
            <w:r>
              <w:rPr>
                <w:rFonts w:ascii="Arial Narrow" w:hAnsi="Arial Narrow" w:cs="Arial"/>
              </w:rPr>
              <w:t xml:space="preserve"> Alat Berat</w:t>
            </w:r>
          </w:p>
          <w:p w14:paraId="7C4DA578"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40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Hubah</w:t>
            </w:r>
            <w:proofErr w:type="spellEnd"/>
          </w:p>
          <w:p w14:paraId="49D1E394"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Nomoir</w:t>
            </w:r>
            <w:proofErr w:type="spellEnd"/>
            <w:r>
              <w:rPr>
                <w:rFonts w:ascii="Arial Narrow" w:hAnsi="Arial Narrow" w:cs="Arial"/>
              </w:rPr>
              <w:t xml:space="preserve"> 41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Bantuan</w:t>
            </w:r>
            <w:proofErr w:type="spellEnd"/>
            <w:r>
              <w:rPr>
                <w:rFonts w:ascii="Arial Narrow" w:hAnsi="Arial Narrow" w:cs="Arial"/>
              </w:rPr>
              <w:t xml:space="preserve"> </w:t>
            </w:r>
            <w:proofErr w:type="spellStart"/>
            <w:r>
              <w:rPr>
                <w:rFonts w:ascii="Arial Narrow" w:hAnsi="Arial Narrow" w:cs="Arial"/>
              </w:rPr>
              <w:t>Sosial</w:t>
            </w:r>
            <w:proofErr w:type="spellEnd"/>
          </w:p>
          <w:p w14:paraId="14148FB1"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Nomoir</w:t>
            </w:r>
            <w:proofErr w:type="spellEnd"/>
            <w:r>
              <w:rPr>
                <w:rFonts w:ascii="Arial Narrow" w:hAnsi="Arial Narrow" w:cs="Arial"/>
              </w:rPr>
              <w:t xml:space="preserve"> 42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Penganggaran</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dan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Pelaporan</w:t>
            </w:r>
            <w:proofErr w:type="spellEnd"/>
            <w:r>
              <w:rPr>
                <w:rFonts w:ascii="Arial Narrow" w:hAnsi="Arial Narrow" w:cs="Arial"/>
              </w:rPr>
              <w:t xml:space="preserve"> dan </w:t>
            </w:r>
            <w:proofErr w:type="spellStart"/>
            <w:r>
              <w:rPr>
                <w:rFonts w:ascii="Arial Narrow" w:hAnsi="Arial Narrow" w:cs="Arial"/>
              </w:rPr>
              <w:t>Pertanggungjawaban</w:t>
            </w:r>
            <w:proofErr w:type="spellEnd"/>
            <w:r>
              <w:rPr>
                <w:rFonts w:ascii="Arial Narrow" w:hAnsi="Arial Narrow" w:cs="Arial"/>
              </w:rPr>
              <w:t xml:space="preserve"> Serta Monitoring dan </w:t>
            </w:r>
            <w:proofErr w:type="spellStart"/>
            <w:r>
              <w:rPr>
                <w:rFonts w:ascii="Arial Narrow" w:hAnsi="Arial Narrow" w:cs="Arial"/>
              </w:rPr>
              <w:t>Evaluasi</w:t>
            </w:r>
            <w:proofErr w:type="spellEnd"/>
            <w:r>
              <w:rPr>
                <w:rFonts w:ascii="Arial Narrow" w:hAnsi="Arial Narrow" w:cs="Arial"/>
              </w:rPr>
              <w:t xml:space="preserve"> </w:t>
            </w:r>
            <w:proofErr w:type="spellStart"/>
            <w:r>
              <w:rPr>
                <w:rFonts w:ascii="Arial Narrow" w:hAnsi="Arial Narrow" w:cs="Arial"/>
              </w:rPr>
              <w:t>Belanja</w:t>
            </w:r>
            <w:proofErr w:type="spellEnd"/>
            <w:r>
              <w:rPr>
                <w:rFonts w:ascii="Arial Narrow" w:hAnsi="Arial Narrow" w:cs="Arial"/>
              </w:rPr>
              <w:t xml:space="preserve"> </w:t>
            </w:r>
            <w:proofErr w:type="spellStart"/>
            <w:r>
              <w:rPr>
                <w:rFonts w:ascii="Arial Narrow" w:hAnsi="Arial Narrow" w:cs="Arial"/>
              </w:rPr>
              <w:t>Tidak</w:t>
            </w:r>
            <w:proofErr w:type="spellEnd"/>
            <w:r>
              <w:rPr>
                <w:rFonts w:ascii="Arial Narrow" w:hAnsi="Arial Narrow" w:cs="Arial"/>
              </w:rPr>
              <w:t xml:space="preserve"> </w:t>
            </w:r>
            <w:proofErr w:type="spellStart"/>
            <w:r>
              <w:rPr>
                <w:rFonts w:ascii="Arial Narrow" w:hAnsi="Arial Narrow" w:cs="Arial"/>
              </w:rPr>
              <w:t>Terduga</w:t>
            </w:r>
            <w:proofErr w:type="spellEnd"/>
          </w:p>
          <w:p w14:paraId="73D9347E" w14:textId="77777777"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43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Tata Cara </w:t>
            </w:r>
            <w:proofErr w:type="spellStart"/>
            <w:r>
              <w:rPr>
                <w:rFonts w:ascii="Arial Narrow" w:hAnsi="Arial Narrow" w:cs="Arial"/>
              </w:rPr>
              <w:t>Penggunaan</w:t>
            </w:r>
            <w:proofErr w:type="spellEnd"/>
            <w:r>
              <w:rPr>
                <w:rFonts w:ascii="Arial Narrow" w:hAnsi="Arial Narrow" w:cs="Arial"/>
              </w:rPr>
              <w:t xml:space="preserve"> dan </w:t>
            </w:r>
            <w:proofErr w:type="spellStart"/>
            <w:r>
              <w:rPr>
                <w:rFonts w:ascii="Arial Narrow" w:hAnsi="Arial Narrow" w:cs="Arial"/>
              </w:rPr>
              <w:t>Penyelenggaraan</w:t>
            </w:r>
            <w:proofErr w:type="spellEnd"/>
            <w:r>
              <w:rPr>
                <w:rFonts w:ascii="Arial Narrow" w:hAnsi="Arial Narrow" w:cs="Arial"/>
              </w:rPr>
              <w:t xml:space="preserve"> Kertu </w:t>
            </w:r>
            <w:proofErr w:type="spellStart"/>
            <w:r>
              <w:rPr>
                <w:rFonts w:ascii="Arial Narrow" w:hAnsi="Arial Narrow" w:cs="Arial"/>
              </w:rPr>
              <w:t>Kredit</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 </w:t>
            </w:r>
            <w:proofErr w:type="spellStart"/>
            <w:r>
              <w:rPr>
                <w:rFonts w:ascii="Arial Narrow" w:hAnsi="Arial Narrow" w:cs="Arial"/>
              </w:rPr>
              <w:t>dalam</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Anggaran</w:t>
            </w:r>
            <w:proofErr w:type="spellEnd"/>
            <w:r>
              <w:rPr>
                <w:rFonts w:ascii="Arial Narrow" w:hAnsi="Arial Narrow" w:cs="Arial"/>
              </w:rPr>
              <w:t xml:space="preserve"> </w:t>
            </w:r>
            <w:proofErr w:type="spellStart"/>
            <w:r>
              <w:rPr>
                <w:rFonts w:ascii="Arial Narrow" w:hAnsi="Arial Narrow" w:cs="Arial"/>
              </w:rPr>
              <w:t>Pendapatan</w:t>
            </w:r>
            <w:proofErr w:type="spellEnd"/>
            <w:r>
              <w:rPr>
                <w:rFonts w:ascii="Arial Narrow" w:hAnsi="Arial Narrow" w:cs="Arial"/>
              </w:rPr>
              <w:t xml:space="preserve"> dan </w:t>
            </w:r>
            <w:proofErr w:type="spellStart"/>
            <w:r>
              <w:rPr>
                <w:rFonts w:ascii="Arial Narrow" w:hAnsi="Arial Narrow" w:cs="Arial"/>
              </w:rPr>
              <w:t>Belanja</w:t>
            </w:r>
            <w:proofErr w:type="spellEnd"/>
            <w:r>
              <w:rPr>
                <w:rFonts w:ascii="Arial Narrow" w:hAnsi="Arial Narrow" w:cs="Arial"/>
              </w:rPr>
              <w:t xml:space="preserve"> Daerah</w:t>
            </w:r>
          </w:p>
          <w:p w14:paraId="6EBFB2A4" w14:textId="77777777" w:rsidR="001E655A" w:rsidRPr="00940DD2" w:rsidRDefault="001E655A">
            <w:pPr>
              <w:numPr>
                <w:ilvl w:val="1"/>
                <w:numId w:val="46"/>
              </w:numPr>
              <w:spacing w:after="0"/>
              <w:jc w:val="both"/>
              <w:rPr>
                <w:rFonts w:ascii="Arial Narrow" w:hAnsi="Arial Narrow" w:cs="Arial"/>
              </w:rPr>
            </w:pPr>
            <w:proofErr w:type="spellStart"/>
            <w:r>
              <w:rPr>
                <w:rFonts w:ascii="Arial Narrow" w:hAnsi="Arial Narrow" w:cs="Arial"/>
              </w:rPr>
              <w:t>Peraturan</w:t>
            </w:r>
            <w:proofErr w:type="spellEnd"/>
            <w:r>
              <w:rPr>
                <w:rFonts w:ascii="Arial Narrow" w:hAnsi="Arial Narrow" w:cs="Arial"/>
              </w:rPr>
              <w:t xml:space="preserve">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44 </w:t>
            </w:r>
            <w:proofErr w:type="spellStart"/>
            <w:r>
              <w:rPr>
                <w:rFonts w:ascii="Arial Narrow" w:hAnsi="Arial Narrow" w:cs="Arial"/>
              </w:rPr>
              <w:t>Tahun</w:t>
            </w:r>
            <w:proofErr w:type="spellEnd"/>
            <w:r>
              <w:rPr>
                <w:rFonts w:ascii="Arial Narrow" w:hAnsi="Arial Narrow" w:cs="Arial"/>
              </w:rPr>
              <w:t xml:space="preserve"> 2023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Dan </w:t>
            </w:r>
            <w:proofErr w:type="spellStart"/>
            <w:r>
              <w:rPr>
                <w:rFonts w:ascii="Arial Narrow" w:hAnsi="Arial Narrow" w:cs="Arial"/>
              </w:rPr>
              <w:t>Prosedur</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4B353AEF" w14:textId="4D0145BE" w:rsidR="001E655A" w:rsidRDefault="001E655A">
            <w:pPr>
              <w:numPr>
                <w:ilvl w:val="1"/>
                <w:numId w:val="46"/>
              </w:numPr>
              <w:spacing w:after="0"/>
              <w:jc w:val="both"/>
              <w:rPr>
                <w:rFonts w:ascii="Arial Narrow" w:hAnsi="Arial Narrow" w:cs="Arial"/>
              </w:rPr>
            </w:pPr>
            <w:proofErr w:type="spellStart"/>
            <w:r>
              <w:rPr>
                <w:rFonts w:ascii="Arial Narrow" w:hAnsi="Arial Narrow" w:cs="Arial"/>
              </w:rPr>
              <w:t>Perjanjian</w:t>
            </w:r>
            <w:proofErr w:type="spellEnd"/>
            <w:r>
              <w:rPr>
                <w:rFonts w:ascii="Arial Narrow" w:hAnsi="Arial Narrow" w:cs="Arial"/>
              </w:rPr>
              <w:t xml:space="preserve"> Kerjasama </w:t>
            </w:r>
            <w:proofErr w:type="spellStart"/>
            <w:r>
              <w:rPr>
                <w:rFonts w:ascii="Arial Narrow" w:hAnsi="Arial Narrow" w:cs="Arial"/>
              </w:rPr>
              <w:t>Pemerintah</w:t>
            </w:r>
            <w:proofErr w:type="spellEnd"/>
            <w:r>
              <w:rPr>
                <w:rFonts w:ascii="Arial Narrow" w:hAnsi="Arial Narrow" w:cs="Arial"/>
              </w:rPr>
              <w:t xml:space="preserve"> Kota Malang </w:t>
            </w:r>
            <w:proofErr w:type="spellStart"/>
            <w:r>
              <w:rPr>
                <w:rFonts w:ascii="Arial Narrow" w:hAnsi="Arial Narrow" w:cs="Arial"/>
              </w:rPr>
              <w:t>dengan</w:t>
            </w:r>
            <w:proofErr w:type="spellEnd"/>
            <w:r>
              <w:rPr>
                <w:rFonts w:ascii="Arial Narrow" w:hAnsi="Arial Narrow" w:cs="Arial"/>
              </w:rPr>
              <w:t xml:space="preserve"> PT Bank Pembangunan Daerah </w:t>
            </w:r>
            <w:proofErr w:type="spellStart"/>
            <w:r>
              <w:rPr>
                <w:rFonts w:ascii="Arial Narrow" w:hAnsi="Arial Narrow" w:cs="Arial"/>
              </w:rPr>
              <w:t>Jatim</w:t>
            </w:r>
            <w:proofErr w:type="spellEnd"/>
            <w:r>
              <w:rPr>
                <w:rFonts w:ascii="Arial Narrow" w:hAnsi="Arial Narrow" w:cs="Arial"/>
              </w:rPr>
              <w:t xml:space="preserve"> </w:t>
            </w:r>
            <w:proofErr w:type="spellStart"/>
            <w:r>
              <w:rPr>
                <w:rFonts w:ascii="Arial Narrow" w:hAnsi="Arial Narrow" w:cs="Arial"/>
              </w:rPr>
              <w:t>Nomor</w:t>
            </w:r>
            <w:proofErr w:type="spellEnd"/>
            <w:r>
              <w:rPr>
                <w:rFonts w:ascii="Arial Narrow" w:hAnsi="Arial Narrow" w:cs="Arial"/>
              </w:rPr>
              <w:t xml:space="preserve">: 900/  </w:t>
            </w:r>
            <w:r w:rsidR="005E240E">
              <w:rPr>
                <w:rFonts w:ascii="Arial Narrow" w:hAnsi="Arial Narrow" w:cs="Arial"/>
              </w:rPr>
              <w:t xml:space="preserve">    </w:t>
            </w:r>
            <w:r>
              <w:rPr>
                <w:rFonts w:ascii="Arial Narrow" w:hAnsi="Arial Narrow" w:cs="Arial"/>
              </w:rPr>
              <w:t xml:space="preserve"> /35.73.503/2024 dan </w:t>
            </w:r>
            <w:proofErr w:type="spellStart"/>
            <w:r>
              <w:rPr>
                <w:rFonts w:ascii="Arial Narrow" w:hAnsi="Arial Narrow" w:cs="Arial"/>
              </w:rPr>
              <w:t>Nomor</w:t>
            </w:r>
            <w:proofErr w:type="spellEnd"/>
            <w:r>
              <w:rPr>
                <w:rFonts w:ascii="Arial Narrow" w:hAnsi="Arial Narrow" w:cs="Arial"/>
              </w:rPr>
              <w:t xml:space="preserve">: 062/  </w:t>
            </w:r>
            <w:r w:rsidR="005E240E">
              <w:rPr>
                <w:rFonts w:ascii="Arial Narrow" w:hAnsi="Arial Narrow" w:cs="Arial"/>
              </w:rPr>
              <w:t xml:space="preserve">  </w:t>
            </w:r>
            <w:r>
              <w:rPr>
                <w:rFonts w:ascii="Arial Narrow" w:hAnsi="Arial Narrow" w:cs="Arial"/>
              </w:rPr>
              <w:t xml:space="preserve"> /MLG/OPS.DN/PKS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Penggunaan</w:t>
            </w:r>
            <w:proofErr w:type="spellEnd"/>
            <w:r>
              <w:rPr>
                <w:rFonts w:ascii="Arial Narrow" w:hAnsi="Arial Narrow" w:cs="Arial"/>
              </w:rPr>
              <w:t xml:space="preserve"> KKPD</w:t>
            </w:r>
          </w:p>
          <w:p w14:paraId="5422B851" w14:textId="77777777" w:rsidR="001E655A" w:rsidRDefault="001E655A">
            <w:pPr>
              <w:numPr>
                <w:ilvl w:val="1"/>
                <w:numId w:val="46"/>
              </w:numPr>
              <w:spacing w:after="0"/>
              <w:jc w:val="both"/>
              <w:rPr>
                <w:rFonts w:ascii="Arial Narrow" w:hAnsi="Arial Narrow" w:cs="Arial"/>
              </w:rPr>
            </w:pPr>
            <w:r>
              <w:rPr>
                <w:rFonts w:ascii="Arial Narrow" w:hAnsi="Arial Narrow" w:cs="Arial"/>
              </w:rPr>
              <w:t xml:space="preserve">SK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188.45/   /35.73.112/2024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Penetapan</w:t>
            </w:r>
            <w:proofErr w:type="spellEnd"/>
            <w:r>
              <w:rPr>
                <w:rFonts w:ascii="Arial Narrow" w:hAnsi="Arial Narrow" w:cs="Arial"/>
              </w:rPr>
              <w:t xml:space="preserve"> </w:t>
            </w:r>
            <w:proofErr w:type="spellStart"/>
            <w:r>
              <w:rPr>
                <w:rFonts w:ascii="Arial Narrow" w:hAnsi="Arial Narrow" w:cs="Arial"/>
              </w:rPr>
              <w:t>Besaran</w:t>
            </w:r>
            <w:proofErr w:type="spellEnd"/>
            <w:r>
              <w:rPr>
                <w:rFonts w:ascii="Arial Narrow" w:hAnsi="Arial Narrow" w:cs="Arial"/>
              </w:rPr>
              <w:t xml:space="preserve"> Uang </w:t>
            </w:r>
            <w:proofErr w:type="spellStart"/>
            <w:r>
              <w:rPr>
                <w:rFonts w:ascii="Arial Narrow" w:hAnsi="Arial Narrow" w:cs="Arial"/>
              </w:rPr>
              <w:t>Persediaan</w:t>
            </w:r>
            <w:proofErr w:type="spellEnd"/>
            <w:r>
              <w:rPr>
                <w:rFonts w:ascii="Arial Narrow" w:hAnsi="Arial Narrow" w:cs="Arial"/>
              </w:rPr>
              <w:t xml:space="preserve"> </w:t>
            </w:r>
            <w:proofErr w:type="spellStart"/>
            <w:r>
              <w:rPr>
                <w:rFonts w:ascii="Arial Narrow" w:hAnsi="Arial Narrow" w:cs="Arial"/>
              </w:rPr>
              <w:t>Tahun</w:t>
            </w:r>
            <w:proofErr w:type="spellEnd"/>
            <w:r>
              <w:rPr>
                <w:rFonts w:ascii="Arial Narrow" w:hAnsi="Arial Narrow" w:cs="Arial"/>
              </w:rPr>
              <w:t xml:space="preserve"> </w:t>
            </w:r>
            <w:proofErr w:type="spellStart"/>
            <w:r>
              <w:rPr>
                <w:rFonts w:ascii="Arial Narrow" w:hAnsi="Arial Narrow" w:cs="Arial"/>
              </w:rPr>
              <w:t>Anggaran</w:t>
            </w:r>
            <w:proofErr w:type="spellEnd"/>
            <w:r>
              <w:rPr>
                <w:rFonts w:ascii="Arial Narrow" w:hAnsi="Arial Narrow" w:cs="Arial"/>
              </w:rPr>
              <w:t xml:space="preserve"> 2025</w:t>
            </w:r>
          </w:p>
          <w:p w14:paraId="5305DEEE" w14:textId="77777777" w:rsidR="001E655A" w:rsidRPr="005814FB" w:rsidRDefault="001E655A">
            <w:pPr>
              <w:numPr>
                <w:ilvl w:val="1"/>
                <w:numId w:val="46"/>
              </w:numPr>
              <w:spacing w:after="0"/>
              <w:jc w:val="both"/>
              <w:rPr>
                <w:rFonts w:ascii="Arial Narrow" w:hAnsi="Arial Narrow" w:cs="Arial"/>
              </w:rPr>
            </w:pPr>
            <w:r>
              <w:rPr>
                <w:rFonts w:ascii="Arial Narrow" w:hAnsi="Arial Narrow" w:cs="Arial"/>
              </w:rPr>
              <w:t xml:space="preserve">SK </w:t>
            </w:r>
            <w:proofErr w:type="spellStart"/>
            <w:r>
              <w:rPr>
                <w:rFonts w:ascii="Arial Narrow" w:hAnsi="Arial Narrow" w:cs="Arial"/>
              </w:rPr>
              <w:t>Walikota</w:t>
            </w:r>
            <w:proofErr w:type="spellEnd"/>
            <w:r>
              <w:rPr>
                <w:rFonts w:ascii="Arial Narrow" w:hAnsi="Arial Narrow" w:cs="Arial"/>
              </w:rPr>
              <w:t xml:space="preserve"> Malang </w:t>
            </w:r>
            <w:proofErr w:type="spellStart"/>
            <w:r>
              <w:rPr>
                <w:rFonts w:ascii="Arial Narrow" w:hAnsi="Arial Narrow" w:cs="Arial"/>
              </w:rPr>
              <w:t>Nomor</w:t>
            </w:r>
            <w:proofErr w:type="spellEnd"/>
            <w:r>
              <w:rPr>
                <w:rFonts w:ascii="Arial Narrow" w:hAnsi="Arial Narrow" w:cs="Arial"/>
              </w:rPr>
              <w:t xml:space="preserve"> 188,45/   /35.73.112/2024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Penetapan</w:t>
            </w:r>
            <w:proofErr w:type="spellEnd"/>
            <w:r>
              <w:rPr>
                <w:rFonts w:ascii="Arial Narrow" w:hAnsi="Arial Narrow" w:cs="Arial"/>
              </w:rPr>
              <w:t xml:space="preserve"> </w:t>
            </w:r>
            <w:proofErr w:type="spellStart"/>
            <w:r>
              <w:rPr>
                <w:rFonts w:ascii="Arial Narrow" w:hAnsi="Arial Narrow" w:cs="Arial"/>
              </w:rPr>
              <w:t>Pemegang</w:t>
            </w:r>
            <w:proofErr w:type="spellEnd"/>
            <w:r>
              <w:rPr>
                <w:rFonts w:ascii="Arial Narrow" w:hAnsi="Arial Narrow" w:cs="Arial"/>
              </w:rPr>
              <w:t xml:space="preserve"> dan Administrator KKPD di </w:t>
            </w:r>
            <w:proofErr w:type="spellStart"/>
            <w:r>
              <w:rPr>
                <w:rFonts w:ascii="Arial Narrow" w:hAnsi="Arial Narrow" w:cs="Arial"/>
              </w:rPr>
              <w:t>Lingkjungan</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Kota Malang</w:t>
            </w:r>
          </w:p>
          <w:p w14:paraId="234632B2" w14:textId="77777777" w:rsidR="001E655A" w:rsidRDefault="001E655A">
            <w:pPr>
              <w:numPr>
                <w:ilvl w:val="1"/>
                <w:numId w:val="46"/>
              </w:numPr>
              <w:spacing w:after="0"/>
              <w:jc w:val="both"/>
              <w:rPr>
                <w:rFonts w:ascii="Arial Narrow" w:hAnsi="Arial Narrow" w:cs="Arial"/>
              </w:rPr>
            </w:pPr>
            <w:r w:rsidRPr="001872CC">
              <w:rPr>
                <w:rFonts w:ascii="Arial Narrow" w:hAnsi="Arial Narrow" w:cs="Arial"/>
                <w:lang w:val="id-ID"/>
              </w:rPr>
              <w:t xml:space="preserve">Jumlah </w:t>
            </w:r>
            <w:r>
              <w:rPr>
                <w:rFonts w:ascii="Arial Narrow" w:hAnsi="Arial Narrow" w:cs="Arial"/>
                <w:lang w:val="id-ID"/>
              </w:rPr>
              <w:t xml:space="preserve">entitas </w:t>
            </w:r>
            <w:r>
              <w:rPr>
                <w:rFonts w:ascii="Arial Narrow" w:hAnsi="Arial Narrow" w:cs="Arial"/>
              </w:rPr>
              <w:t>SKPD</w:t>
            </w:r>
            <w:r w:rsidRPr="001872CC">
              <w:rPr>
                <w:rFonts w:ascii="Arial Narrow" w:hAnsi="Arial Narrow" w:cs="Arial"/>
              </w:rPr>
              <w:t xml:space="preserve"> di </w:t>
            </w:r>
            <w:proofErr w:type="spellStart"/>
            <w:r w:rsidRPr="001872CC">
              <w:rPr>
                <w:rFonts w:ascii="Arial Narrow" w:hAnsi="Arial Narrow" w:cs="Arial"/>
              </w:rPr>
              <w:t>lingkungan</w:t>
            </w:r>
            <w:proofErr w:type="spellEnd"/>
            <w:r w:rsidRPr="001872CC">
              <w:rPr>
                <w:rFonts w:ascii="Arial Narrow" w:hAnsi="Arial Narrow" w:cs="Arial"/>
              </w:rPr>
              <w:t xml:space="preserve"> </w:t>
            </w:r>
            <w:proofErr w:type="spellStart"/>
            <w:r w:rsidRPr="001872CC">
              <w:rPr>
                <w:rFonts w:ascii="Arial Narrow" w:hAnsi="Arial Narrow" w:cs="Arial"/>
              </w:rPr>
              <w:t>Pemerintah</w:t>
            </w:r>
            <w:proofErr w:type="spellEnd"/>
            <w:r w:rsidRPr="001872CC">
              <w:rPr>
                <w:rFonts w:ascii="Arial Narrow" w:hAnsi="Arial Narrow" w:cs="Arial"/>
              </w:rPr>
              <w:t xml:space="preserve"> Kota Malang </w:t>
            </w:r>
            <w:proofErr w:type="spellStart"/>
            <w:r>
              <w:rPr>
                <w:rFonts w:ascii="Arial Narrow" w:hAnsi="Arial Narrow" w:cs="Arial"/>
              </w:rPr>
              <w:t>sebanyak</w:t>
            </w:r>
            <w:proofErr w:type="spellEnd"/>
            <w:r>
              <w:rPr>
                <w:rFonts w:ascii="Arial Narrow" w:hAnsi="Arial Narrow" w:cs="Arial"/>
              </w:rPr>
              <w:t xml:space="preserve"> 131 </w:t>
            </w:r>
            <w:proofErr w:type="spellStart"/>
            <w:r>
              <w:rPr>
                <w:rFonts w:ascii="Arial Narrow" w:hAnsi="Arial Narrow" w:cs="Arial"/>
              </w:rPr>
              <w:t>terdiriL</w:t>
            </w:r>
            <w:proofErr w:type="spellEnd"/>
          </w:p>
          <w:p w14:paraId="57138F29" w14:textId="7DBA2A5C" w:rsidR="001E655A" w:rsidRPr="001E655A" w:rsidRDefault="001E655A">
            <w:pPr>
              <w:pStyle w:val="ListParagraph"/>
              <w:numPr>
                <w:ilvl w:val="0"/>
                <w:numId w:val="24"/>
              </w:numPr>
              <w:spacing w:after="0"/>
              <w:ind w:firstLine="194"/>
              <w:jc w:val="both"/>
              <w:rPr>
                <w:rFonts w:ascii="Arial Narrow" w:hAnsi="Arial Narrow" w:cs="Arial"/>
              </w:rPr>
            </w:pPr>
            <w:r w:rsidRPr="001E655A">
              <w:rPr>
                <w:rFonts w:ascii="Arial Narrow" w:hAnsi="Arial Narrow" w:cs="Arial"/>
              </w:rPr>
              <w:t>28 SKPD</w:t>
            </w:r>
          </w:p>
          <w:p w14:paraId="2467F016" w14:textId="63EC41C3" w:rsidR="001E655A" w:rsidRPr="001E655A" w:rsidRDefault="001E655A">
            <w:pPr>
              <w:pStyle w:val="ListParagraph"/>
              <w:numPr>
                <w:ilvl w:val="0"/>
                <w:numId w:val="24"/>
              </w:numPr>
              <w:spacing w:after="0"/>
              <w:ind w:firstLine="194"/>
              <w:rPr>
                <w:rFonts w:ascii="Arial Narrow" w:hAnsi="Arial Narrow" w:cs="Arial"/>
              </w:rPr>
            </w:pPr>
            <w:r w:rsidRPr="001E655A">
              <w:rPr>
                <w:rFonts w:ascii="Arial Narrow" w:hAnsi="Arial Narrow" w:cs="Arial"/>
              </w:rPr>
              <w:t>57 Kelurahan</w:t>
            </w:r>
          </w:p>
          <w:p w14:paraId="42724DD0" w14:textId="4A1CC167" w:rsidR="001E655A" w:rsidRPr="001E655A" w:rsidRDefault="001E655A">
            <w:pPr>
              <w:pStyle w:val="ListParagraph"/>
              <w:numPr>
                <w:ilvl w:val="0"/>
                <w:numId w:val="24"/>
              </w:numPr>
              <w:spacing w:after="0"/>
              <w:ind w:firstLine="194"/>
              <w:rPr>
                <w:rFonts w:ascii="Arial Narrow" w:hAnsi="Arial Narrow" w:cs="Arial"/>
              </w:rPr>
            </w:pPr>
            <w:r w:rsidRPr="001E655A">
              <w:rPr>
                <w:rFonts w:ascii="Arial Narrow" w:hAnsi="Arial Narrow" w:cs="Arial"/>
              </w:rPr>
              <w:t>17 BLUD/Pustu</w:t>
            </w:r>
          </w:p>
          <w:p w14:paraId="36200BE4" w14:textId="73DBFF78" w:rsidR="001E655A" w:rsidRPr="001E655A" w:rsidRDefault="001E655A">
            <w:pPr>
              <w:pStyle w:val="ListParagraph"/>
              <w:numPr>
                <w:ilvl w:val="0"/>
                <w:numId w:val="24"/>
              </w:numPr>
              <w:spacing w:after="0"/>
              <w:ind w:firstLine="194"/>
              <w:rPr>
                <w:rFonts w:ascii="Arial Narrow" w:hAnsi="Arial Narrow" w:cs="Arial"/>
              </w:rPr>
            </w:pPr>
            <w:r w:rsidRPr="001E655A">
              <w:rPr>
                <w:rFonts w:ascii="Arial Narrow" w:hAnsi="Arial Narrow" w:cs="Arial"/>
              </w:rPr>
              <w:t xml:space="preserve">29 SMPN </w:t>
            </w:r>
          </w:p>
          <w:p w14:paraId="0674EFD1" w14:textId="77777777" w:rsidR="001E655A" w:rsidRDefault="001E655A">
            <w:pPr>
              <w:numPr>
                <w:ilvl w:val="1"/>
                <w:numId w:val="46"/>
              </w:numPr>
              <w:spacing w:after="0"/>
              <w:jc w:val="both"/>
              <w:rPr>
                <w:rFonts w:ascii="Arial Narrow" w:hAnsi="Arial Narrow" w:cs="Arial"/>
              </w:rPr>
            </w:pPr>
            <w:proofErr w:type="spellStart"/>
            <w:r w:rsidRPr="00077C71">
              <w:rPr>
                <w:rFonts w:ascii="Arial Narrow" w:hAnsi="Arial Narrow" w:cs="Arial"/>
              </w:rPr>
              <w:t>Jumlah</w:t>
            </w:r>
            <w:proofErr w:type="spellEnd"/>
            <w:r w:rsidRPr="00077C71">
              <w:rPr>
                <w:rFonts w:ascii="Arial Narrow" w:hAnsi="Arial Narrow" w:cs="Arial"/>
              </w:rPr>
              <w:t xml:space="preserve"> </w:t>
            </w:r>
            <w:proofErr w:type="spellStart"/>
            <w:r>
              <w:rPr>
                <w:rFonts w:ascii="Arial Narrow" w:hAnsi="Arial Narrow" w:cs="Arial"/>
              </w:rPr>
              <w:t>PPKeu</w:t>
            </w:r>
            <w:proofErr w:type="spellEnd"/>
            <w:r>
              <w:rPr>
                <w:rFonts w:ascii="Arial Narrow" w:hAnsi="Arial Narrow" w:cs="Arial"/>
              </w:rPr>
              <w:t xml:space="preserve"> SKPD </w:t>
            </w:r>
            <w:r w:rsidRPr="00077C71">
              <w:rPr>
                <w:rFonts w:ascii="Arial Narrow" w:hAnsi="Arial Narrow" w:cs="Arial"/>
              </w:rPr>
              <w:t>2</w:t>
            </w:r>
            <w:r>
              <w:rPr>
                <w:rFonts w:ascii="Arial Narrow" w:hAnsi="Arial Narrow" w:cs="Arial"/>
              </w:rPr>
              <w:t>8</w:t>
            </w:r>
            <w:r w:rsidRPr="00077C71">
              <w:rPr>
                <w:rFonts w:ascii="Arial Narrow" w:hAnsi="Arial Narrow" w:cs="Arial"/>
              </w:rPr>
              <w:t xml:space="preserve"> orang </w:t>
            </w:r>
            <w:proofErr w:type="spellStart"/>
            <w:r w:rsidRPr="00077C71">
              <w:rPr>
                <w:rFonts w:ascii="Arial Narrow" w:hAnsi="Arial Narrow" w:cs="Arial"/>
              </w:rPr>
              <w:t>terdiri</w:t>
            </w:r>
            <w:proofErr w:type="spellEnd"/>
            <w:r w:rsidRPr="00077C71">
              <w:rPr>
                <w:rFonts w:ascii="Arial Narrow" w:hAnsi="Arial Narrow" w:cs="Arial"/>
              </w:rPr>
              <w:t xml:space="preserve"> </w:t>
            </w:r>
            <w:proofErr w:type="spellStart"/>
            <w:r w:rsidRPr="00077C71">
              <w:rPr>
                <w:rFonts w:ascii="Arial Narrow" w:hAnsi="Arial Narrow" w:cs="Arial"/>
              </w:rPr>
              <w:t>dari</w:t>
            </w:r>
            <w:proofErr w:type="spellEnd"/>
            <w:r w:rsidRPr="00077C71">
              <w:rPr>
                <w:rFonts w:ascii="Arial Narrow" w:hAnsi="Arial Narrow" w:cs="Arial"/>
              </w:rPr>
              <w:t>: P=</w:t>
            </w:r>
            <w:r>
              <w:rPr>
                <w:rFonts w:ascii="Arial Narrow" w:hAnsi="Arial Narrow" w:cs="Arial"/>
              </w:rPr>
              <w:t>26</w:t>
            </w:r>
            <w:r w:rsidRPr="00077C71">
              <w:rPr>
                <w:rFonts w:ascii="Arial Narrow" w:hAnsi="Arial Narrow" w:cs="Arial"/>
              </w:rPr>
              <w:t xml:space="preserve"> orang</w:t>
            </w:r>
            <w:r>
              <w:rPr>
                <w:rFonts w:ascii="Arial Narrow" w:hAnsi="Arial Narrow" w:cs="Arial"/>
              </w:rPr>
              <w:t xml:space="preserve">, </w:t>
            </w:r>
            <w:r w:rsidRPr="00077C71">
              <w:rPr>
                <w:rFonts w:ascii="Arial Narrow" w:hAnsi="Arial Narrow" w:cs="Arial"/>
              </w:rPr>
              <w:t xml:space="preserve"> L=</w:t>
            </w:r>
            <w:r>
              <w:rPr>
                <w:rFonts w:ascii="Arial Narrow" w:hAnsi="Arial Narrow" w:cs="Arial"/>
              </w:rPr>
              <w:t>2</w:t>
            </w:r>
            <w:r w:rsidRPr="00077C71">
              <w:rPr>
                <w:rFonts w:ascii="Arial Narrow" w:hAnsi="Arial Narrow" w:cs="Arial"/>
              </w:rPr>
              <w:t xml:space="preserve"> orang</w:t>
            </w:r>
          </w:p>
          <w:p w14:paraId="10E383CF" w14:textId="2982B313" w:rsidR="00426B19" w:rsidRPr="001E655A" w:rsidRDefault="001E655A">
            <w:pPr>
              <w:numPr>
                <w:ilvl w:val="1"/>
                <w:numId w:val="46"/>
              </w:numPr>
              <w:spacing w:after="0"/>
              <w:jc w:val="both"/>
              <w:rPr>
                <w:rFonts w:ascii="Arial Narrow" w:hAnsi="Arial Narrow" w:cs="Arial"/>
              </w:rPr>
            </w:pPr>
            <w:proofErr w:type="spellStart"/>
            <w:r w:rsidRPr="00B14B72">
              <w:rPr>
                <w:rFonts w:ascii="Arial Narrow" w:hAnsi="Arial Narrow" w:cs="Arial"/>
              </w:rPr>
              <w:t>Jumlah</w:t>
            </w:r>
            <w:proofErr w:type="spellEnd"/>
            <w:r w:rsidRPr="00B14B72">
              <w:rPr>
                <w:rFonts w:ascii="Arial Narrow" w:hAnsi="Arial Narrow" w:cs="Arial"/>
              </w:rPr>
              <w:t xml:space="preserve"> </w:t>
            </w:r>
            <w:proofErr w:type="spellStart"/>
            <w:r w:rsidRPr="00B14B72">
              <w:rPr>
                <w:rFonts w:ascii="Arial Narrow" w:hAnsi="Arial Narrow" w:cs="Arial"/>
              </w:rPr>
              <w:t>Bendahara</w:t>
            </w:r>
            <w:proofErr w:type="spellEnd"/>
            <w:r w:rsidRPr="00B14B72">
              <w:rPr>
                <w:rFonts w:ascii="Arial Narrow" w:hAnsi="Arial Narrow" w:cs="Arial"/>
              </w:rPr>
              <w:t xml:space="preserve"> </w:t>
            </w:r>
            <w:proofErr w:type="spellStart"/>
            <w:r w:rsidRPr="00B14B72">
              <w:rPr>
                <w:rFonts w:ascii="Arial Narrow" w:hAnsi="Arial Narrow" w:cs="Arial"/>
              </w:rPr>
              <w:t>Penerimaan</w:t>
            </w:r>
            <w:proofErr w:type="spellEnd"/>
            <w:r w:rsidRPr="00B14B72">
              <w:rPr>
                <w:rFonts w:ascii="Arial Narrow" w:hAnsi="Arial Narrow" w:cs="Arial"/>
              </w:rPr>
              <w:t>/</w:t>
            </w:r>
            <w:proofErr w:type="spellStart"/>
            <w:r w:rsidRPr="00B14B72">
              <w:rPr>
                <w:rFonts w:ascii="Arial Narrow" w:hAnsi="Arial Narrow" w:cs="Arial"/>
              </w:rPr>
              <w:t>Bendahara</w:t>
            </w:r>
            <w:proofErr w:type="spellEnd"/>
            <w:r w:rsidRPr="00B14B72">
              <w:rPr>
                <w:rFonts w:ascii="Arial Narrow" w:hAnsi="Arial Narrow" w:cs="Arial"/>
              </w:rPr>
              <w:t xml:space="preserve"> </w:t>
            </w:r>
            <w:proofErr w:type="spellStart"/>
            <w:r w:rsidRPr="00B14B72">
              <w:rPr>
                <w:rFonts w:ascii="Arial Narrow" w:hAnsi="Arial Narrow" w:cs="Arial"/>
              </w:rPr>
              <w:t>Pengeluaran</w:t>
            </w:r>
            <w:proofErr w:type="spellEnd"/>
            <w:r w:rsidRPr="00B14B72">
              <w:rPr>
                <w:rFonts w:ascii="Arial Narrow" w:hAnsi="Arial Narrow" w:cs="Arial"/>
              </w:rPr>
              <w:t>/</w:t>
            </w:r>
            <w:proofErr w:type="spellStart"/>
            <w:r w:rsidRPr="00B14B72">
              <w:rPr>
                <w:rFonts w:ascii="Arial Narrow" w:hAnsi="Arial Narrow" w:cs="Arial"/>
              </w:rPr>
              <w:t>Bendshsrs</w:t>
            </w:r>
            <w:proofErr w:type="spellEnd"/>
            <w:r w:rsidRPr="00B14B72">
              <w:rPr>
                <w:rFonts w:ascii="Arial Narrow" w:hAnsi="Arial Narrow" w:cs="Arial"/>
              </w:rPr>
              <w:t xml:space="preserve"> </w:t>
            </w:r>
            <w:proofErr w:type="spellStart"/>
            <w:r w:rsidRPr="00B14B72">
              <w:rPr>
                <w:rFonts w:ascii="Arial Narrow" w:hAnsi="Arial Narrow" w:cs="Arial"/>
              </w:rPr>
              <w:t>Pengeluaran</w:t>
            </w:r>
            <w:proofErr w:type="spellEnd"/>
            <w:r w:rsidRPr="00B14B72">
              <w:rPr>
                <w:rFonts w:ascii="Arial Narrow" w:hAnsi="Arial Narrow" w:cs="Arial"/>
              </w:rPr>
              <w:t xml:space="preserve"> </w:t>
            </w:r>
            <w:proofErr w:type="spellStart"/>
            <w:r w:rsidRPr="00B14B72">
              <w:rPr>
                <w:rFonts w:ascii="Arial Narrow" w:hAnsi="Arial Narrow" w:cs="Arial"/>
              </w:rPr>
              <w:t>Pembantu</w:t>
            </w:r>
            <w:proofErr w:type="spellEnd"/>
            <w:r w:rsidRPr="00B14B72">
              <w:rPr>
                <w:rFonts w:ascii="Arial Narrow" w:hAnsi="Arial Narrow" w:cs="Arial"/>
              </w:rPr>
              <w:t xml:space="preserve"> </w:t>
            </w:r>
            <w:proofErr w:type="spellStart"/>
            <w:r w:rsidRPr="00B14B72">
              <w:rPr>
                <w:rFonts w:ascii="Arial Narrow" w:hAnsi="Arial Narrow" w:cs="Arial"/>
              </w:rPr>
              <w:t>sebanyak</w:t>
            </w:r>
            <w:proofErr w:type="spellEnd"/>
            <w:r w:rsidRPr="00B14B72">
              <w:rPr>
                <w:rFonts w:ascii="Arial Narrow" w:hAnsi="Arial Narrow" w:cs="Arial"/>
              </w:rPr>
              <w:t xml:space="preserve"> 18</w:t>
            </w:r>
            <w:r w:rsidR="001A2E3E">
              <w:rPr>
                <w:rFonts w:ascii="Arial Narrow" w:hAnsi="Arial Narrow" w:cs="Arial"/>
              </w:rPr>
              <w:t>3</w:t>
            </w:r>
            <w:r w:rsidRPr="00B14B72">
              <w:rPr>
                <w:rFonts w:ascii="Arial Narrow" w:hAnsi="Arial Narrow" w:cs="Arial"/>
              </w:rPr>
              <w:t xml:space="preserve"> orang </w:t>
            </w:r>
            <w:proofErr w:type="spellStart"/>
            <w:r w:rsidRPr="00B14B72">
              <w:rPr>
                <w:rFonts w:ascii="Arial Narrow" w:hAnsi="Arial Narrow" w:cs="Arial"/>
              </w:rPr>
              <w:t>terdiri</w:t>
            </w:r>
            <w:proofErr w:type="spellEnd"/>
            <w:r w:rsidRPr="00B14B72">
              <w:rPr>
                <w:rFonts w:ascii="Arial Narrow" w:hAnsi="Arial Narrow" w:cs="Arial"/>
              </w:rPr>
              <w:t xml:space="preserve"> </w:t>
            </w:r>
            <w:proofErr w:type="spellStart"/>
            <w:r w:rsidRPr="00B14B72">
              <w:rPr>
                <w:rFonts w:ascii="Arial Narrow" w:hAnsi="Arial Narrow" w:cs="Arial"/>
              </w:rPr>
              <w:t>dari</w:t>
            </w:r>
            <w:proofErr w:type="spellEnd"/>
            <w:r w:rsidRPr="00B14B72">
              <w:rPr>
                <w:rFonts w:ascii="Arial Narrow" w:hAnsi="Arial Narrow" w:cs="Arial"/>
              </w:rPr>
              <w:t>: P=</w:t>
            </w:r>
            <w:r>
              <w:rPr>
                <w:rFonts w:ascii="Arial Narrow" w:hAnsi="Arial Narrow" w:cs="Arial"/>
              </w:rPr>
              <w:t>1</w:t>
            </w:r>
            <w:r w:rsidR="001A2E3E">
              <w:rPr>
                <w:rFonts w:ascii="Arial Narrow" w:hAnsi="Arial Narrow" w:cs="Arial"/>
              </w:rPr>
              <w:t>24</w:t>
            </w:r>
            <w:r w:rsidRPr="00B14B72">
              <w:rPr>
                <w:rFonts w:ascii="Arial Narrow" w:hAnsi="Arial Narrow" w:cs="Arial"/>
              </w:rPr>
              <w:t xml:space="preserve"> orang L=</w:t>
            </w:r>
            <w:r w:rsidR="001A2E3E">
              <w:rPr>
                <w:rFonts w:ascii="Arial Narrow" w:hAnsi="Arial Narrow" w:cs="Arial"/>
              </w:rPr>
              <w:t>59</w:t>
            </w:r>
            <w:r w:rsidRPr="00B14B72">
              <w:rPr>
                <w:rFonts w:ascii="Arial Narrow" w:hAnsi="Arial Narrow" w:cs="Arial"/>
              </w:rPr>
              <w:t xml:space="preserve"> orang</w:t>
            </w:r>
          </w:p>
          <w:p w14:paraId="5EBD3C2A" w14:textId="77777777" w:rsidR="00D479DE" w:rsidRPr="00B74B4A" w:rsidRDefault="00D479DE" w:rsidP="00F439BF">
            <w:pPr>
              <w:autoSpaceDE w:val="0"/>
              <w:autoSpaceDN w:val="0"/>
              <w:adjustRightInd w:val="0"/>
              <w:spacing w:after="0" w:line="240" w:lineRule="auto"/>
              <w:jc w:val="both"/>
              <w:rPr>
                <w:rFonts w:ascii="Arial Narrow" w:hAnsi="Arial Narrow" w:cs="Arial"/>
                <w:b/>
                <w:bCs/>
                <w:lang w:val="id-ID" w:eastAsia="id-ID"/>
              </w:rPr>
            </w:pPr>
            <w:r w:rsidRPr="00B74B4A">
              <w:rPr>
                <w:rFonts w:ascii="Arial Narrow" w:hAnsi="Arial Narrow" w:cs="Arial"/>
                <w:b/>
                <w:bCs/>
                <w:lang w:val="id-ID" w:eastAsia="id-ID"/>
              </w:rPr>
              <w:t>2. Isu dan Faktor Kesenjangan Gender</w:t>
            </w:r>
          </w:p>
          <w:p w14:paraId="1CBA00C2" w14:textId="64CC9117" w:rsidR="00D479DE" w:rsidRDefault="00D479DE" w:rsidP="00F439BF">
            <w:pPr>
              <w:autoSpaceDE w:val="0"/>
              <w:autoSpaceDN w:val="0"/>
              <w:adjustRightInd w:val="0"/>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a. Faktor Kesenjangan (Akses/Kontrol/Partisipasi/manfaat) </w:t>
            </w:r>
          </w:p>
          <w:p w14:paraId="41170F9F" w14:textId="77777777" w:rsidR="001E655A" w:rsidRPr="001E655A" w:rsidRDefault="001E655A">
            <w:pPr>
              <w:pStyle w:val="ListParagraph"/>
              <w:numPr>
                <w:ilvl w:val="0"/>
                <w:numId w:val="47"/>
              </w:numPr>
              <w:spacing w:after="0"/>
              <w:rPr>
                <w:rFonts w:ascii="Arial Narrow" w:hAnsi="Arial Narrow" w:cs="Arial"/>
                <w:lang w:val="id-ID"/>
              </w:rPr>
            </w:pPr>
            <w:r w:rsidRPr="001E655A">
              <w:rPr>
                <w:rFonts w:ascii="Arial Narrow" w:hAnsi="Arial Narrow" w:cs="Arial"/>
                <w:lang w:val="id-ID"/>
              </w:rPr>
              <w:t xml:space="preserve">Seiring perubahan regulasi terkait pengelolaan keuangan dan aset daerah, menuntut kapasitas sumberdaya manusia yang memadai </w:t>
            </w:r>
          </w:p>
          <w:p w14:paraId="2CBF1C1B" w14:textId="77777777" w:rsidR="001E655A" w:rsidRPr="001E655A" w:rsidRDefault="001E655A">
            <w:pPr>
              <w:pStyle w:val="ListParagraph"/>
              <w:numPr>
                <w:ilvl w:val="0"/>
                <w:numId w:val="47"/>
              </w:numPr>
              <w:spacing w:after="0"/>
              <w:rPr>
                <w:rFonts w:ascii="Arial Narrow" w:hAnsi="Arial Narrow" w:cs="Arial"/>
                <w:lang w:val="id-ID"/>
              </w:rPr>
            </w:pPr>
            <w:r w:rsidRPr="001E655A">
              <w:rPr>
                <w:rFonts w:ascii="Arial Narrow" w:hAnsi="Arial Narrow" w:cs="Arial"/>
                <w:lang w:val="id-ID"/>
              </w:rPr>
              <w:lastRenderedPageBreak/>
              <w:t>Implementasi SIPD penatausahaan dan akuntansii pelaporan ; aplikasi SIPD (biru) yang bangun Bina Keuda ke SIPD  RI (merah) yang dibangun oleh Pusdatin RI,  belum dilengkapi dengan fitur/modul yang dibutuhkan</w:t>
            </w:r>
          </w:p>
          <w:p w14:paraId="3AA60D61" w14:textId="77777777" w:rsidR="001E655A" w:rsidRPr="001E655A" w:rsidRDefault="001E655A">
            <w:pPr>
              <w:pStyle w:val="ListParagraph"/>
              <w:numPr>
                <w:ilvl w:val="0"/>
                <w:numId w:val="47"/>
              </w:numPr>
              <w:spacing w:after="0"/>
              <w:rPr>
                <w:rFonts w:ascii="Arial Narrow" w:hAnsi="Arial Narrow" w:cs="Arial"/>
                <w:lang w:val="id-ID"/>
              </w:rPr>
            </w:pPr>
            <w:r w:rsidRPr="001E655A">
              <w:rPr>
                <w:rFonts w:ascii="Arial Narrow" w:hAnsi="Arial Narrow" w:cs="Arial"/>
                <w:lang w:val="id-ID"/>
              </w:rPr>
              <w:t>Diotetapkannya SIPD sebagai aplikasi umum bagi Pemerintah Daerah</w:t>
            </w:r>
          </w:p>
          <w:p w14:paraId="0F5C065A" w14:textId="77777777" w:rsidR="001E655A" w:rsidRPr="001E655A" w:rsidRDefault="001E655A">
            <w:pPr>
              <w:pStyle w:val="ListParagraph"/>
              <w:numPr>
                <w:ilvl w:val="0"/>
                <w:numId w:val="47"/>
              </w:numPr>
              <w:spacing w:after="0"/>
              <w:rPr>
                <w:rFonts w:ascii="Arial Narrow" w:hAnsi="Arial Narrow" w:cs="Arial"/>
                <w:lang w:val="id-ID"/>
              </w:rPr>
            </w:pPr>
            <w:r w:rsidRPr="001E655A">
              <w:rPr>
                <w:rFonts w:ascii="Arial Narrow" w:hAnsi="Arial Narrow" w:cs="Arial"/>
                <w:lang w:val="id-ID"/>
              </w:rPr>
              <w:t>Implementasi  Peraturan Walikota Malang tentang Tata Cara Penggunaan dan Penyelenggaraan Kertu Kredit Pemerintah Daerah dalam Pelaksanaan  APBD belum maksimal, meskipun telah dilakukan sosialisasi, desk, monitoring dan evaluasi, dikarenakan membutuhkan formulasi yang tepat untuk tindak lanjut pelaksanaan dengan bank penyelenggara secara  teknisnya</w:t>
            </w:r>
          </w:p>
          <w:p w14:paraId="70F28D30" w14:textId="3E7DD1F9" w:rsidR="001E655A" w:rsidRPr="001E655A" w:rsidRDefault="001E655A">
            <w:pPr>
              <w:pStyle w:val="ListParagraph"/>
              <w:numPr>
                <w:ilvl w:val="0"/>
                <w:numId w:val="47"/>
              </w:numPr>
              <w:spacing w:after="0"/>
              <w:rPr>
                <w:rFonts w:ascii="Arial Narrow" w:hAnsi="Arial Narrow" w:cs="Arial"/>
                <w:lang w:val="id-ID"/>
              </w:rPr>
            </w:pPr>
            <w:r w:rsidRPr="001E655A">
              <w:rPr>
                <w:rFonts w:ascii="Arial Narrow" w:hAnsi="Arial Narrow" w:cs="Arial"/>
                <w:lang w:val="id-ID"/>
              </w:rPr>
              <w:t>Belum tersedianya data/informasi merchant penyedia EDC CC BNI oleh Bank BNI  dan/atau Bank HIMBARA lainnyapenyelenggara KKPD</w:t>
            </w:r>
          </w:p>
          <w:p w14:paraId="241F4E05" w14:textId="77777777" w:rsidR="001E655A" w:rsidRPr="001E655A" w:rsidRDefault="001E655A">
            <w:pPr>
              <w:pStyle w:val="ListParagraph"/>
              <w:numPr>
                <w:ilvl w:val="0"/>
                <w:numId w:val="47"/>
              </w:numPr>
              <w:spacing w:after="0"/>
              <w:rPr>
                <w:rFonts w:ascii="Arial Narrow" w:hAnsi="Arial Narrow" w:cs="Arial"/>
                <w:lang w:val="id-ID"/>
              </w:rPr>
            </w:pPr>
            <w:r w:rsidRPr="001E655A">
              <w:rPr>
                <w:rFonts w:ascii="Arial Narrow" w:hAnsi="Arial Narrow" w:cs="Arial"/>
                <w:lang w:val="id-ID"/>
              </w:rPr>
              <w:t>Dalam beberapa pengalaman dan kondisi di lapangan perempuan lebih rajin dan teliti mengerjakan administrasi dan penatausahaan</w:t>
            </w:r>
          </w:p>
          <w:p w14:paraId="16E71A51" w14:textId="6000D8BA" w:rsidR="00426B19" w:rsidRPr="00426B19" w:rsidRDefault="001E655A">
            <w:pPr>
              <w:pStyle w:val="ListParagraph"/>
              <w:numPr>
                <w:ilvl w:val="0"/>
                <w:numId w:val="47"/>
              </w:numPr>
              <w:autoSpaceDE w:val="0"/>
              <w:autoSpaceDN w:val="0"/>
              <w:adjustRightInd w:val="0"/>
              <w:spacing w:after="0" w:line="240" w:lineRule="auto"/>
              <w:jc w:val="both"/>
              <w:rPr>
                <w:rFonts w:ascii="Arial Narrow" w:hAnsi="Arial Narrow" w:cs="Arial"/>
                <w:b/>
                <w:lang w:val="id-ID" w:eastAsia="id-ID"/>
              </w:rPr>
            </w:pPr>
            <w:r w:rsidRPr="001E655A">
              <w:rPr>
                <w:rFonts w:ascii="Arial Narrow" w:hAnsi="Arial Narrow" w:cs="Arial"/>
                <w:lang w:val="id-ID"/>
              </w:rPr>
              <w:t>Namun dalam mengaplikasikan sistem aplikasi berbasis IT, laki-laki lebih cepat dan mampu berkembang</w:t>
            </w:r>
          </w:p>
          <w:p w14:paraId="56092498" w14:textId="77777777" w:rsidR="00D479DE" w:rsidRPr="00B74B4A" w:rsidRDefault="00D479DE" w:rsidP="00F439BF">
            <w:pPr>
              <w:autoSpaceDE w:val="0"/>
              <w:autoSpaceDN w:val="0"/>
              <w:adjustRightInd w:val="0"/>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b. Penyebab Internal </w:t>
            </w:r>
          </w:p>
          <w:p w14:paraId="54F30072" w14:textId="4B9E0520" w:rsidR="001E655A" w:rsidRPr="001E655A" w:rsidRDefault="001E655A">
            <w:pPr>
              <w:pStyle w:val="ListParagraph"/>
              <w:numPr>
                <w:ilvl w:val="0"/>
                <w:numId w:val="48"/>
              </w:numPr>
              <w:spacing w:after="0"/>
              <w:jc w:val="both"/>
              <w:rPr>
                <w:rFonts w:ascii="Arial Narrow" w:hAnsi="Arial Narrow" w:cs="Arial"/>
                <w:lang w:val="id-ID"/>
              </w:rPr>
            </w:pPr>
            <w:r w:rsidRPr="001E655A">
              <w:rPr>
                <w:rFonts w:ascii="Arial Narrow" w:hAnsi="Arial Narrow" w:cs="Arial"/>
                <w:lang w:val="id-ID"/>
              </w:rPr>
              <w:t>Masih banyaknya Pengelola Keuangan SKP</w:t>
            </w:r>
            <w:r w:rsidR="00AB0729">
              <w:rPr>
                <w:rFonts w:ascii="Arial Narrow" w:hAnsi="Arial Narrow" w:cs="Arial"/>
                <w:lang w:val="id-ID"/>
              </w:rPr>
              <w:t xml:space="preserve">D </w:t>
            </w:r>
            <w:r w:rsidRPr="001E655A">
              <w:rPr>
                <w:rFonts w:ascii="Arial Narrow" w:hAnsi="Arial Narrow" w:cs="Arial"/>
                <w:lang w:val="id-ID"/>
              </w:rPr>
              <w:t xml:space="preserve">(PPK-SKPD dan Bendahara Pengeluran/Penerimaan; </w:t>
            </w:r>
            <w:r w:rsidR="00AB0729">
              <w:rPr>
                <w:rFonts w:ascii="Arial Narrow" w:hAnsi="Arial Narrow" w:cs="Arial"/>
                <w:lang w:val="id-ID"/>
              </w:rPr>
              <w:t xml:space="preserve"> </w:t>
            </w:r>
            <w:r w:rsidRPr="001E655A">
              <w:rPr>
                <w:rFonts w:ascii="Arial Narrow" w:hAnsi="Arial Narrow" w:cs="Arial"/>
                <w:lang w:val="id-ID"/>
              </w:rPr>
              <w:t>Bendahara Pengeluaran/Penerimaan Pembantu) yang tidak memiliki latar belakang pendidikan akutansi</w:t>
            </w:r>
          </w:p>
          <w:p w14:paraId="0964E72A" w14:textId="77777777" w:rsidR="001E655A" w:rsidRPr="001E655A" w:rsidRDefault="001E655A">
            <w:pPr>
              <w:pStyle w:val="ListParagraph"/>
              <w:numPr>
                <w:ilvl w:val="0"/>
                <w:numId w:val="48"/>
              </w:numPr>
              <w:spacing w:after="0"/>
              <w:jc w:val="both"/>
              <w:rPr>
                <w:rFonts w:ascii="Arial Narrow" w:hAnsi="Arial Narrow" w:cs="Arial"/>
                <w:lang w:val="id-ID"/>
              </w:rPr>
            </w:pPr>
            <w:r w:rsidRPr="001E655A">
              <w:rPr>
                <w:rFonts w:ascii="Arial Narrow" w:hAnsi="Arial Narrow" w:cs="Arial"/>
                <w:lang w:val="id-ID"/>
              </w:rPr>
              <w:t>SIPD belum dilengkapi dengan fitur/modul yang dibutuhkan</w:t>
            </w:r>
          </w:p>
          <w:p w14:paraId="7F04F040" w14:textId="77777777" w:rsidR="001E655A" w:rsidRPr="001E655A" w:rsidRDefault="001E655A">
            <w:pPr>
              <w:pStyle w:val="ListParagraph"/>
              <w:numPr>
                <w:ilvl w:val="0"/>
                <w:numId w:val="48"/>
              </w:numPr>
              <w:spacing w:after="0"/>
              <w:jc w:val="both"/>
              <w:rPr>
                <w:rFonts w:ascii="Arial Narrow" w:hAnsi="Arial Narrow" w:cs="Arial"/>
                <w:lang w:val="id-ID"/>
              </w:rPr>
            </w:pPr>
            <w:r w:rsidRPr="001E655A">
              <w:rPr>
                <w:rFonts w:ascii="Arial Narrow" w:hAnsi="Arial Narrow" w:cs="Arial"/>
                <w:lang w:val="id-ID"/>
              </w:rPr>
              <w:t>Aparatur kurang mengikuti perkembangan/ perubahan regulasi (kurang up date)</w:t>
            </w:r>
          </w:p>
          <w:p w14:paraId="521EA4BA" w14:textId="7B81B7B7" w:rsidR="00426B19" w:rsidRPr="003037C8" w:rsidRDefault="001E655A">
            <w:pPr>
              <w:pStyle w:val="ListParagraph"/>
              <w:numPr>
                <w:ilvl w:val="0"/>
                <w:numId w:val="48"/>
              </w:numPr>
              <w:spacing w:after="0" w:line="240" w:lineRule="auto"/>
              <w:jc w:val="both"/>
              <w:rPr>
                <w:rFonts w:ascii="Arial Narrow" w:hAnsi="Arial Narrow" w:cs="Arial"/>
                <w:lang w:val="id-ID"/>
              </w:rPr>
            </w:pPr>
            <w:r w:rsidRPr="001E655A">
              <w:rPr>
                <w:rFonts w:ascii="Arial Narrow" w:hAnsi="Arial Narrow" w:cs="Arial"/>
                <w:lang w:val="id-ID"/>
              </w:rPr>
              <w:t>Masih kurangnya pemahaman Bendahara SKPD untuk mengimplementasikan kebijakan KKPD, karena minimnya informasi merchant/penyedia EDC CC BNI oleh Bank BNI  dan/atau Bank HIMBARA lainnyapenyelenggara KKPD</w:t>
            </w:r>
          </w:p>
          <w:p w14:paraId="1EF118E5" w14:textId="4064F268" w:rsidR="00D479DE" w:rsidRDefault="00D479DE" w:rsidP="00F439BF">
            <w:pPr>
              <w:tabs>
                <w:tab w:val="left" w:pos="459"/>
              </w:tabs>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c. Penyebab Eksternal </w:t>
            </w:r>
          </w:p>
          <w:p w14:paraId="2A56D20C" w14:textId="77777777" w:rsidR="00AB0729" w:rsidRPr="00AB0729" w:rsidRDefault="00AB0729">
            <w:pPr>
              <w:pStyle w:val="ListParagraph"/>
              <w:numPr>
                <w:ilvl w:val="0"/>
                <w:numId w:val="49"/>
              </w:numPr>
              <w:spacing w:after="0"/>
              <w:jc w:val="both"/>
              <w:rPr>
                <w:rFonts w:ascii="Arial Narrow" w:hAnsi="Arial Narrow" w:cs="Arial"/>
                <w:lang w:val="id-ID"/>
              </w:rPr>
            </w:pPr>
            <w:r w:rsidRPr="00AB0729">
              <w:rPr>
                <w:rFonts w:ascii="Arial Narrow" w:hAnsi="Arial Narrow" w:cs="Arial"/>
                <w:lang w:val="id-ID"/>
              </w:rPr>
              <w:t>Seringnya terjadi perubahan regulasi yang mengatur pengelolaan keuangan daerah</w:t>
            </w:r>
          </w:p>
          <w:p w14:paraId="5FC4DF6A" w14:textId="77777777" w:rsidR="00AB0729" w:rsidRPr="00AB0729" w:rsidRDefault="00AB0729">
            <w:pPr>
              <w:pStyle w:val="ListParagraph"/>
              <w:numPr>
                <w:ilvl w:val="0"/>
                <w:numId w:val="49"/>
              </w:numPr>
              <w:spacing w:after="0"/>
              <w:jc w:val="both"/>
              <w:rPr>
                <w:rFonts w:ascii="Arial Narrow" w:hAnsi="Arial Narrow" w:cs="Arial"/>
                <w:lang w:val="id-ID"/>
              </w:rPr>
            </w:pPr>
            <w:r w:rsidRPr="00AB0729">
              <w:rPr>
                <w:rFonts w:ascii="Arial Narrow" w:hAnsi="Arial Narrow" w:cs="Arial"/>
                <w:lang w:val="id-ID"/>
              </w:rPr>
              <w:t>Diotetapkannya SIPD sebagai aplikasi umum bagi Pemerintah Daerah</w:t>
            </w:r>
          </w:p>
          <w:p w14:paraId="1EBBC32C" w14:textId="77777777" w:rsidR="00AB0729" w:rsidRPr="00AB0729" w:rsidRDefault="00AB0729">
            <w:pPr>
              <w:pStyle w:val="ListParagraph"/>
              <w:numPr>
                <w:ilvl w:val="0"/>
                <w:numId w:val="49"/>
              </w:numPr>
              <w:spacing w:after="0"/>
              <w:jc w:val="both"/>
              <w:rPr>
                <w:rFonts w:ascii="Arial Narrow" w:hAnsi="Arial Narrow" w:cs="Arial"/>
                <w:lang w:val="id-ID"/>
              </w:rPr>
            </w:pPr>
            <w:r w:rsidRPr="00AB0729">
              <w:rPr>
                <w:rFonts w:ascii="Arial Narrow" w:hAnsi="Arial Narrow" w:cs="Arial"/>
                <w:lang w:val="id-ID"/>
              </w:rPr>
              <w:t>SIPD belum dilengkapi dengan fitur/modul yang dibutuhkan</w:t>
            </w:r>
          </w:p>
          <w:p w14:paraId="243B2469" w14:textId="77777777" w:rsidR="00AB0729" w:rsidRPr="00AB0729" w:rsidRDefault="00AB0729">
            <w:pPr>
              <w:pStyle w:val="ListParagraph"/>
              <w:numPr>
                <w:ilvl w:val="0"/>
                <w:numId w:val="49"/>
              </w:numPr>
              <w:spacing w:after="0"/>
              <w:jc w:val="both"/>
              <w:rPr>
                <w:rFonts w:ascii="Arial Narrow" w:hAnsi="Arial Narrow" w:cs="Arial"/>
                <w:lang w:val="id-ID"/>
              </w:rPr>
            </w:pPr>
            <w:r w:rsidRPr="00AB0729">
              <w:rPr>
                <w:rFonts w:ascii="Arial Narrow" w:hAnsi="Arial Narrow" w:cs="Arial"/>
                <w:lang w:val="id-ID"/>
              </w:rPr>
              <w:t>Masih minimnya informasi merchant/penyedia EDC CC BNI oleh Bank BNI  dan/atau Bank HIMBARA lainnyapenyelenggara KKPD</w:t>
            </w:r>
          </w:p>
          <w:p w14:paraId="6F10DD25" w14:textId="0BF0972E" w:rsidR="003037C8" w:rsidRPr="003037C8" w:rsidRDefault="00AB0729">
            <w:pPr>
              <w:pStyle w:val="ListParagraph"/>
              <w:numPr>
                <w:ilvl w:val="0"/>
                <w:numId w:val="49"/>
              </w:numPr>
              <w:spacing w:after="0" w:line="240" w:lineRule="auto"/>
              <w:jc w:val="both"/>
              <w:rPr>
                <w:rFonts w:ascii="Arial Narrow" w:hAnsi="Arial Narrow" w:cs="Arial"/>
                <w:lang w:val="id-ID"/>
              </w:rPr>
            </w:pPr>
            <w:r w:rsidRPr="00AB0729">
              <w:rPr>
                <w:rFonts w:ascii="Arial Narrow" w:hAnsi="Arial Narrow" w:cs="Arial"/>
                <w:lang w:val="id-ID"/>
              </w:rPr>
              <w:t>Belum adanya sosialisasi terkait kebijakan KKPD bagi merchant/penyedia barang/jasa oleh pihak Bank penyelenggara KKPD</w:t>
            </w:r>
          </w:p>
          <w:p w14:paraId="2B859360" w14:textId="77777777" w:rsidR="009A524C" w:rsidRPr="009A524C" w:rsidRDefault="009A524C" w:rsidP="003037C8">
            <w:pPr>
              <w:pStyle w:val="ListParagraph"/>
              <w:spacing w:after="0" w:line="240" w:lineRule="auto"/>
              <w:jc w:val="both"/>
              <w:rPr>
                <w:rFonts w:ascii="Arial Narrow" w:hAnsi="Arial Narrow" w:cs="Arial"/>
                <w:lang w:val="id-ID"/>
              </w:rPr>
            </w:pPr>
          </w:p>
        </w:tc>
      </w:tr>
      <w:tr w:rsidR="00D479DE" w:rsidRPr="00B74B4A" w14:paraId="4A9BECB3" w14:textId="77777777" w:rsidTr="00894F85">
        <w:trPr>
          <w:trHeight w:val="335"/>
        </w:trPr>
        <w:tc>
          <w:tcPr>
            <w:tcW w:w="2126" w:type="dxa"/>
            <w:shd w:val="clear" w:color="auto" w:fill="auto"/>
          </w:tcPr>
          <w:p w14:paraId="73F24572" w14:textId="77777777" w:rsidR="00D479DE" w:rsidRPr="00B74B4A" w:rsidRDefault="00D479DE" w:rsidP="00F439BF">
            <w:pPr>
              <w:autoSpaceDE w:val="0"/>
              <w:autoSpaceDN w:val="0"/>
              <w:adjustRightInd w:val="0"/>
              <w:spacing w:line="240" w:lineRule="auto"/>
              <w:rPr>
                <w:rFonts w:ascii="Arial Narrow" w:hAnsi="Arial Narrow" w:cs="Arial"/>
                <w:b/>
                <w:color w:val="000000"/>
              </w:rPr>
            </w:pPr>
            <w:proofErr w:type="spellStart"/>
            <w:r w:rsidRPr="00B74B4A">
              <w:rPr>
                <w:rFonts w:ascii="Arial Narrow" w:hAnsi="Arial Narrow" w:cs="Arial"/>
                <w:b/>
                <w:color w:val="000000"/>
              </w:rPr>
              <w:lastRenderedPageBreak/>
              <w:t>Capaian</w:t>
            </w:r>
            <w:proofErr w:type="spellEnd"/>
            <w:r w:rsidRPr="00B74B4A">
              <w:rPr>
                <w:rFonts w:ascii="Arial Narrow" w:hAnsi="Arial Narrow" w:cs="Arial"/>
                <w:b/>
                <w:color w:val="000000"/>
                <w:lang w:val="id-ID"/>
              </w:rPr>
              <w:t xml:space="preserve"> </w:t>
            </w:r>
            <w:r w:rsidRPr="00B74B4A">
              <w:rPr>
                <w:rFonts w:ascii="Arial Narrow" w:hAnsi="Arial Narrow" w:cs="Arial"/>
                <w:b/>
                <w:color w:val="000000"/>
              </w:rPr>
              <w:t>Program</w:t>
            </w:r>
          </w:p>
        </w:tc>
        <w:tc>
          <w:tcPr>
            <w:tcW w:w="8789" w:type="dxa"/>
            <w:gridSpan w:val="2"/>
            <w:shd w:val="clear" w:color="auto" w:fill="auto"/>
          </w:tcPr>
          <w:p w14:paraId="305F1456" w14:textId="77777777" w:rsidR="00D479DE" w:rsidRPr="00B74B4A" w:rsidRDefault="00D479DE" w:rsidP="00F439BF">
            <w:pPr>
              <w:autoSpaceDE w:val="0"/>
              <w:autoSpaceDN w:val="0"/>
              <w:adjustRightInd w:val="0"/>
              <w:spacing w:after="0" w:line="240" w:lineRule="auto"/>
              <w:jc w:val="both"/>
              <w:rPr>
                <w:rFonts w:ascii="Arial Narrow" w:hAnsi="Arial Narrow" w:cs="Arial"/>
                <w:b/>
                <w:bCs/>
                <w:lang w:eastAsia="id-ID"/>
              </w:rPr>
            </w:pPr>
            <w:proofErr w:type="spellStart"/>
            <w:r w:rsidRPr="00B74B4A">
              <w:rPr>
                <w:rFonts w:ascii="Arial Narrow" w:hAnsi="Arial Narrow" w:cs="Arial"/>
                <w:b/>
                <w:bCs/>
                <w:lang w:eastAsia="id-ID"/>
              </w:rPr>
              <w:t>Tujuan</w:t>
            </w:r>
            <w:proofErr w:type="spellEnd"/>
            <w:r w:rsidRPr="00B74B4A">
              <w:rPr>
                <w:rFonts w:ascii="Arial Narrow" w:hAnsi="Arial Narrow" w:cs="Arial"/>
                <w:b/>
                <w:bCs/>
                <w:lang w:eastAsia="id-ID"/>
              </w:rPr>
              <w:t xml:space="preserve"> Program yang </w:t>
            </w:r>
            <w:proofErr w:type="spellStart"/>
            <w:r w:rsidRPr="00B74B4A">
              <w:rPr>
                <w:rFonts w:ascii="Arial Narrow" w:hAnsi="Arial Narrow" w:cs="Arial"/>
                <w:b/>
                <w:bCs/>
                <w:lang w:eastAsia="id-ID"/>
              </w:rPr>
              <w:t>telah</w:t>
            </w:r>
            <w:proofErr w:type="spellEnd"/>
            <w:r w:rsidRPr="00B74B4A">
              <w:rPr>
                <w:rFonts w:ascii="Arial Narrow" w:hAnsi="Arial Narrow" w:cs="Arial"/>
                <w:b/>
                <w:bCs/>
                <w:lang w:eastAsia="id-ID"/>
              </w:rPr>
              <w:t xml:space="preserve"> </w:t>
            </w:r>
            <w:proofErr w:type="spellStart"/>
            <w:r w:rsidRPr="00B74B4A">
              <w:rPr>
                <w:rFonts w:ascii="Arial Narrow" w:hAnsi="Arial Narrow" w:cs="Arial"/>
                <w:b/>
                <w:bCs/>
                <w:lang w:eastAsia="id-ID"/>
              </w:rPr>
              <w:t>Diformulasikan</w:t>
            </w:r>
            <w:proofErr w:type="spellEnd"/>
          </w:p>
        </w:tc>
      </w:tr>
      <w:tr w:rsidR="00D479DE" w:rsidRPr="00B74B4A" w14:paraId="0B4B71DD" w14:textId="77777777" w:rsidTr="00894F85">
        <w:trPr>
          <w:trHeight w:val="692"/>
        </w:trPr>
        <w:tc>
          <w:tcPr>
            <w:tcW w:w="2126" w:type="dxa"/>
            <w:shd w:val="clear" w:color="auto" w:fill="auto"/>
          </w:tcPr>
          <w:p w14:paraId="5AD4777A" w14:textId="77777777" w:rsidR="00D479DE" w:rsidRPr="00B74B4A" w:rsidRDefault="00D479DE" w:rsidP="00F439BF">
            <w:pPr>
              <w:autoSpaceDE w:val="0"/>
              <w:autoSpaceDN w:val="0"/>
              <w:adjustRightInd w:val="0"/>
              <w:spacing w:after="0" w:line="240" w:lineRule="auto"/>
              <w:rPr>
                <w:rFonts w:ascii="Arial Narrow" w:hAnsi="Arial Narrow" w:cs="Arial"/>
                <w:b/>
                <w:color w:val="000000"/>
                <w:lang w:val="id-ID"/>
              </w:rPr>
            </w:pPr>
          </w:p>
        </w:tc>
        <w:tc>
          <w:tcPr>
            <w:tcW w:w="8789" w:type="dxa"/>
            <w:gridSpan w:val="2"/>
            <w:shd w:val="clear" w:color="auto" w:fill="auto"/>
          </w:tcPr>
          <w:p w14:paraId="517B14C9" w14:textId="77777777" w:rsidR="00AB0729" w:rsidRPr="00AB0729" w:rsidRDefault="00AB0729" w:rsidP="00AB0729">
            <w:pPr>
              <w:numPr>
                <w:ilvl w:val="0"/>
                <w:numId w:val="17"/>
              </w:numPr>
              <w:spacing w:after="0"/>
              <w:rPr>
                <w:rFonts w:ascii="Arial Narrow" w:hAnsi="Arial Narrow" w:cs="Arial"/>
              </w:rPr>
            </w:pPr>
            <w:proofErr w:type="spellStart"/>
            <w:r w:rsidRPr="00AB0729">
              <w:rPr>
                <w:rFonts w:ascii="Arial Narrow" w:hAnsi="Arial Narrow" w:cs="Arial"/>
              </w:rPr>
              <w:t>Meningkatkan</w:t>
            </w:r>
            <w:proofErr w:type="spellEnd"/>
            <w:r w:rsidRPr="00AB0729">
              <w:rPr>
                <w:rFonts w:ascii="Arial Narrow" w:hAnsi="Arial Narrow" w:cs="Arial"/>
              </w:rPr>
              <w:t xml:space="preserve"> </w:t>
            </w:r>
            <w:proofErr w:type="spellStart"/>
            <w:r w:rsidRPr="00AB0729">
              <w:rPr>
                <w:rFonts w:ascii="Arial Narrow" w:hAnsi="Arial Narrow" w:cs="Arial"/>
              </w:rPr>
              <w:t>kualitas</w:t>
            </w:r>
            <w:proofErr w:type="spellEnd"/>
            <w:r w:rsidRPr="00AB0729">
              <w:rPr>
                <w:rFonts w:ascii="Arial Narrow" w:hAnsi="Arial Narrow" w:cs="Arial"/>
              </w:rPr>
              <w:t xml:space="preserve"> </w:t>
            </w:r>
            <w:proofErr w:type="spellStart"/>
            <w:r w:rsidRPr="00AB0729">
              <w:rPr>
                <w:rFonts w:ascii="Arial Narrow" w:hAnsi="Arial Narrow" w:cs="Arial"/>
              </w:rPr>
              <w:t>pengelolaan</w:t>
            </w:r>
            <w:proofErr w:type="spellEnd"/>
            <w:r w:rsidRPr="00AB0729">
              <w:rPr>
                <w:rFonts w:ascii="Arial Narrow" w:hAnsi="Arial Narrow" w:cs="Arial"/>
              </w:rPr>
              <w:t xml:space="preserve"> </w:t>
            </w:r>
            <w:proofErr w:type="spellStart"/>
            <w:r w:rsidRPr="00AB0729">
              <w:rPr>
                <w:rFonts w:ascii="Arial Narrow" w:hAnsi="Arial Narrow" w:cs="Arial"/>
              </w:rPr>
              <w:t>keuangan</w:t>
            </w:r>
            <w:proofErr w:type="spellEnd"/>
            <w:r w:rsidRPr="00AB0729">
              <w:rPr>
                <w:rFonts w:ascii="Arial Narrow" w:hAnsi="Arial Narrow" w:cs="Arial"/>
              </w:rPr>
              <w:t xml:space="preserve"> </w:t>
            </w:r>
            <w:proofErr w:type="spellStart"/>
            <w:r w:rsidRPr="00AB0729">
              <w:rPr>
                <w:rFonts w:ascii="Arial Narrow" w:hAnsi="Arial Narrow" w:cs="Arial"/>
              </w:rPr>
              <w:t>daerah</w:t>
            </w:r>
            <w:proofErr w:type="spellEnd"/>
          </w:p>
          <w:p w14:paraId="23F8651B" w14:textId="79D93523" w:rsidR="00D479DE" w:rsidRPr="00B74B4A" w:rsidRDefault="00AB0729" w:rsidP="00AB0729">
            <w:pPr>
              <w:numPr>
                <w:ilvl w:val="0"/>
                <w:numId w:val="17"/>
              </w:numPr>
              <w:spacing w:after="0"/>
              <w:rPr>
                <w:rFonts w:ascii="Arial Narrow" w:hAnsi="Arial Narrow" w:cs="Arial"/>
                <w:lang w:val="id-ID"/>
              </w:rPr>
            </w:pPr>
            <w:proofErr w:type="spellStart"/>
            <w:r w:rsidRPr="00AB0729">
              <w:rPr>
                <w:rFonts w:ascii="Arial Narrow" w:hAnsi="Arial Narrow" w:cs="Arial"/>
              </w:rPr>
              <w:t>Meningkatkan</w:t>
            </w:r>
            <w:proofErr w:type="spellEnd"/>
            <w:r w:rsidRPr="00AB0729">
              <w:rPr>
                <w:rFonts w:ascii="Arial Narrow" w:hAnsi="Arial Narrow" w:cs="Arial"/>
              </w:rPr>
              <w:t xml:space="preserve"> </w:t>
            </w:r>
            <w:proofErr w:type="spellStart"/>
            <w:r w:rsidRPr="00AB0729">
              <w:rPr>
                <w:rFonts w:ascii="Arial Narrow" w:hAnsi="Arial Narrow" w:cs="Arial"/>
              </w:rPr>
              <w:t>pelayanan</w:t>
            </w:r>
            <w:proofErr w:type="spellEnd"/>
            <w:r w:rsidRPr="00AB0729">
              <w:rPr>
                <w:rFonts w:ascii="Arial Narrow" w:hAnsi="Arial Narrow" w:cs="Arial"/>
              </w:rPr>
              <w:t xml:space="preserve"> [</w:t>
            </w:r>
            <w:proofErr w:type="spellStart"/>
            <w:r w:rsidRPr="00AB0729">
              <w:rPr>
                <w:rFonts w:ascii="Arial Narrow" w:hAnsi="Arial Narrow" w:cs="Arial"/>
              </w:rPr>
              <w:t>perbendaharaan</w:t>
            </w:r>
            <w:proofErr w:type="spellEnd"/>
            <w:r w:rsidRPr="00AB0729">
              <w:rPr>
                <w:rFonts w:ascii="Arial Narrow" w:hAnsi="Arial Narrow" w:cs="Arial"/>
              </w:rPr>
              <w:t xml:space="preserve"> </w:t>
            </w:r>
            <w:proofErr w:type="spellStart"/>
            <w:r w:rsidRPr="00AB0729">
              <w:rPr>
                <w:rFonts w:ascii="Arial Narrow" w:hAnsi="Arial Narrow" w:cs="Arial"/>
              </w:rPr>
              <w:t>daerah</w:t>
            </w:r>
            <w:proofErr w:type="spellEnd"/>
            <w:r w:rsidRPr="00AB0729">
              <w:rPr>
                <w:rFonts w:ascii="Arial Narrow" w:hAnsi="Arial Narrow" w:cs="Arial"/>
              </w:rPr>
              <w:t xml:space="preserve"> </w:t>
            </w:r>
            <w:proofErr w:type="spellStart"/>
            <w:r w:rsidRPr="00AB0729">
              <w:rPr>
                <w:rFonts w:ascii="Arial Narrow" w:hAnsi="Arial Narrow" w:cs="Arial"/>
              </w:rPr>
              <w:t>sesuai</w:t>
            </w:r>
            <w:proofErr w:type="spellEnd"/>
            <w:r w:rsidRPr="00AB0729">
              <w:rPr>
                <w:rFonts w:ascii="Arial Narrow" w:hAnsi="Arial Narrow" w:cs="Arial"/>
              </w:rPr>
              <w:t xml:space="preserve"> </w:t>
            </w:r>
            <w:proofErr w:type="spellStart"/>
            <w:r w:rsidRPr="00AB0729">
              <w:rPr>
                <w:rFonts w:ascii="Arial Narrow" w:hAnsi="Arial Narrow" w:cs="Arial"/>
              </w:rPr>
              <w:t>ketentuan</w:t>
            </w:r>
            <w:proofErr w:type="spellEnd"/>
            <w:r w:rsidR="0075091A">
              <w:rPr>
                <w:rFonts w:ascii="Arial Narrow" w:hAnsi="Arial Narrow" w:cs="Arial"/>
              </w:rPr>
              <w:t xml:space="preserve"> </w:t>
            </w:r>
          </w:p>
        </w:tc>
      </w:tr>
      <w:tr w:rsidR="00D479DE" w:rsidRPr="00B74B4A" w14:paraId="3BCD0949" w14:textId="77777777" w:rsidTr="00894F85">
        <w:trPr>
          <w:trHeight w:val="330"/>
        </w:trPr>
        <w:tc>
          <w:tcPr>
            <w:tcW w:w="2126" w:type="dxa"/>
            <w:shd w:val="clear" w:color="auto" w:fill="auto"/>
          </w:tcPr>
          <w:p w14:paraId="685BCF79" w14:textId="77777777" w:rsidR="00D479DE" w:rsidRPr="00B74B4A" w:rsidRDefault="00D479DE" w:rsidP="00F439BF">
            <w:pPr>
              <w:autoSpaceDE w:val="0"/>
              <w:autoSpaceDN w:val="0"/>
              <w:adjustRightInd w:val="0"/>
              <w:spacing w:line="240" w:lineRule="auto"/>
              <w:rPr>
                <w:rFonts w:ascii="Arial Narrow" w:hAnsi="Arial Narrow" w:cs="Arial"/>
                <w:b/>
                <w:color w:val="000000"/>
                <w:lang w:val="id-ID"/>
              </w:rPr>
            </w:pPr>
          </w:p>
        </w:tc>
        <w:tc>
          <w:tcPr>
            <w:tcW w:w="8789" w:type="dxa"/>
            <w:gridSpan w:val="2"/>
            <w:shd w:val="clear" w:color="auto" w:fill="auto"/>
          </w:tcPr>
          <w:p w14:paraId="25334AE5" w14:textId="77777777" w:rsidR="00D479DE" w:rsidRPr="009A524C" w:rsidRDefault="00D479DE" w:rsidP="00F439BF">
            <w:pPr>
              <w:spacing w:after="0" w:line="240" w:lineRule="auto"/>
              <w:rPr>
                <w:rFonts w:ascii="Arial Narrow" w:hAnsi="Arial Narrow" w:cs="Arial"/>
                <w:b/>
                <w:bCs/>
              </w:rPr>
            </w:pPr>
            <w:proofErr w:type="spellStart"/>
            <w:r w:rsidRPr="009A524C">
              <w:rPr>
                <w:rFonts w:ascii="Arial Narrow" w:hAnsi="Arial Narrow" w:cs="Arial"/>
                <w:b/>
                <w:bCs/>
              </w:rPr>
              <w:t>Indikator</w:t>
            </w:r>
            <w:proofErr w:type="spellEnd"/>
            <w:r w:rsidRPr="009A524C">
              <w:rPr>
                <w:rFonts w:ascii="Arial Narrow" w:hAnsi="Arial Narrow" w:cs="Arial"/>
                <w:b/>
                <w:bCs/>
              </w:rPr>
              <w:t xml:space="preserve"> dan Target Kinerja</w:t>
            </w:r>
          </w:p>
        </w:tc>
      </w:tr>
      <w:tr w:rsidR="00D479DE" w:rsidRPr="00B74B4A" w14:paraId="2BB7F0E9" w14:textId="77777777" w:rsidTr="00894F85">
        <w:trPr>
          <w:trHeight w:val="408"/>
        </w:trPr>
        <w:tc>
          <w:tcPr>
            <w:tcW w:w="2126" w:type="dxa"/>
            <w:shd w:val="clear" w:color="auto" w:fill="auto"/>
          </w:tcPr>
          <w:p w14:paraId="43EA040B" w14:textId="77777777" w:rsidR="00D479DE" w:rsidRPr="00B74B4A" w:rsidRDefault="00D479DE" w:rsidP="00F439BF">
            <w:pPr>
              <w:autoSpaceDE w:val="0"/>
              <w:autoSpaceDN w:val="0"/>
              <w:adjustRightInd w:val="0"/>
              <w:spacing w:after="0" w:line="240" w:lineRule="auto"/>
              <w:rPr>
                <w:rFonts w:ascii="Arial Narrow" w:hAnsi="Arial Narrow" w:cs="Arial"/>
                <w:b/>
                <w:color w:val="000000"/>
                <w:lang w:val="id-ID"/>
              </w:rPr>
            </w:pPr>
          </w:p>
        </w:tc>
        <w:tc>
          <w:tcPr>
            <w:tcW w:w="8789" w:type="dxa"/>
            <w:gridSpan w:val="2"/>
            <w:shd w:val="clear" w:color="auto" w:fill="auto"/>
          </w:tcPr>
          <w:p w14:paraId="10595498" w14:textId="77777777" w:rsidR="0007190E" w:rsidRPr="00811E5E" w:rsidRDefault="0007190E" w:rsidP="0007190E">
            <w:pPr>
              <w:spacing w:after="0"/>
              <w:rPr>
                <w:rFonts w:ascii="Arial Narrow" w:hAnsi="Arial Narrow" w:cs="Arial"/>
                <w:b/>
                <w:bCs/>
              </w:rPr>
            </w:pPr>
            <w:r w:rsidRPr="00811E5E">
              <w:rPr>
                <w:rFonts w:ascii="Arial Narrow" w:hAnsi="Arial Narrow" w:cs="Arial"/>
                <w:b/>
                <w:bCs/>
              </w:rPr>
              <w:t>Output:</w:t>
            </w:r>
          </w:p>
          <w:p w14:paraId="12A250A7" w14:textId="57DA22CF" w:rsidR="003037C8" w:rsidRDefault="003037C8" w:rsidP="003037C8">
            <w:pPr>
              <w:spacing w:after="0"/>
              <w:ind w:left="201"/>
              <w:rPr>
                <w:rFonts w:ascii="Arial Narrow" w:hAnsi="Arial Narrow" w:cs="Arial"/>
              </w:rPr>
            </w:pPr>
            <w:proofErr w:type="spellStart"/>
            <w:r w:rsidRPr="008B2629">
              <w:rPr>
                <w:rFonts w:ascii="Arial Narrow" w:hAnsi="Arial Narrow" w:cs="Arial"/>
              </w:rPr>
              <w:t>Jumlah</w:t>
            </w:r>
            <w:proofErr w:type="spellEnd"/>
            <w:r w:rsidRPr="008B2629">
              <w:rPr>
                <w:rFonts w:ascii="Arial Narrow" w:hAnsi="Arial Narrow" w:cs="Arial"/>
              </w:rPr>
              <w:t xml:space="preserve"> </w:t>
            </w:r>
            <w:proofErr w:type="spellStart"/>
            <w:r w:rsidRPr="008B2629">
              <w:rPr>
                <w:rFonts w:ascii="Arial Narrow" w:hAnsi="Arial Narrow" w:cs="Arial"/>
              </w:rPr>
              <w:t>perangkat</w:t>
            </w:r>
            <w:proofErr w:type="spellEnd"/>
            <w:r w:rsidRPr="008B2629">
              <w:rPr>
                <w:rFonts w:ascii="Arial Narrow" w:hAnsi="Arial Narrow" w:cs="Arial"/>
              </w:rPr>
              <w:t xml:space="preserve"> </w:t>
            </w:r>
            <w:proofErr w:type="spellStart"/>
            <w:r w:rsidRPr="008B2629">
              <w:rPr>
                <w:rFonts w:ascii="Arial Narrow" w:hAnsi="Arial Narrow" w:cs="Arial"/>
              </w:rPr>
              <w:t>daerah</w:t>
            </w:r>
            <w:proofErr w:type="spellEnd"/>
            <w:r w:rsidRPr="008B2629">
              <w:rPr>
                <w:rFonts w:ascii="Arial Narrow" w:hAnsi="Arial Narrow" w:cs="Arial"/>
              </w:rPr>
              <w:t xml:space="preserve"> yang </w:t>
            </w:r>
            <w:proofErr w:type="spellStart"/>
            <w:r w:rsidRPr="008B2629">
              <w:rPr>
                <w:rFonts w:ascii="Arial Narrow" w:hAnsi="Arial Narrow" w:cs="Arial"/>
              </w:rPr>
              <w:t>mendapatkan</w:t>
            </w:r>
            <w:proofErr w:type="spellEnd"/>
            <w:r w:rsidRPr="008B2629">
              <w:rPr>
                <w:rFonts w:ascii="Arial Narrow" w:hAnsi="Arial Narrow" w:cs="Arial"/>
              </w:rPr>
              <w:t xml:space="preserve"> </w:t>
            </w:r>
            <w:proofErr w:type="spellStart"/>
            <w:r w:rsidRPr="008B2629">
              <w:rPr>
                <w:rFonts w:ascii="Arial Narrow" w:hAnsi="Arial Narrow" w:cs="Arial"/>
              </w:rPr>
              <w:t>pembinaan</w:t>
            </w:r>
            <w:proofErr w:type="spellEnd"/>
            <w:r w:rsidRPr="008B2629">
              <w:rPr>
                <w:rFonts w:ascii="Arial Narrow" w:hAnsi="Arial Narrow" w:cs="Arial"/>
              </w:rPr>
              <w:t xml:space="preserve"> </w:t>
            </w:r>
            <w:proofErr w:type="spellStart"/>
            <w:r w:rsidRPr="008B2629">
              <w:rPr>
                <w:rFonts w:ascii="Arial Narrow" w:hAnsi="Arial Narrow" w:cs="Arial"/>
              </w:rPr>
              <w:t>sebanyak</w:t>
            </w:r>
            <w:proofErr w:type="spellEnd"/>
            <w:r w:rsidRPr="008B2629">
              <w:rPr>
                <w:rFonts w:ascii="Arial Narrow" w:hAnsi="Arial Narrow" w:cs="Arial"/>
              </w:rPr>
              <w:t xml:space="preserve"> </w:t>
            </w:r>
            <w:r>
              <w:rPr>
                <w:rFonts w:ascii="Arial Narrow" w:hAnsi="Arial Narrow" w:cs="Arial"/>
              </w:rPr>
              <w:t xml:space="preserve"> 131 </w:t>
            </w:r>
            <w:proofErr w:type="spellStart"/>
            <w:r>
              <w:rPr>
                <w:rFonts w:ascii="Arial Narrow" w:hAnsi="Arial Narrow" w:cs="Arial"/>
              </w:rPr>
              <w:t>entita</w:t>
            </w:r>
            <w:r w:rsidR="00BD269B">
              <w:rPr>
                <w:rFonts w:ascii="Arial Narrow" w:hAnsi="Arial Narrow" w:cs="Arial"/>
              </w:rPr>
              <w:t>s</w:t>
            </w:r>
            <w:proofErr w:type="spellEnd"/>
            <w:r>
              <w:rPr>
                <w:rFonts w:ascii="Arial Narrow" w:hAnsi="Arial Narrow" w:cs="Arial"/>
              </w:rPr>
              <w:t xml:space="preserve"> </w:t>
            </w:r>
            <w:proofErr w:type="spellStart"/>
            <w:r>
              <w:rPr>
                <w:rFonts w:ascii="Arial Narrow" w:hAnsi="Arial Narrow" w:cs="Arial"/>
              </w:rPr>
              <w:t>terdiri</w:t>
            </w:r>
            <w:proofErr w:type="spellEnd"/>
            <w:r>
              <w:rPr>
                <w:rFonts w:ascii="Arial Narrow" w:hAnsi="Arial Narrow" w:cs="Arial"/>
              </w:rPr>
              <w:t xml:space="preserve"> </w:t>
            </w:r>
            <w:proofErr w:type="spellStart"/>
            <w:r>
              <w:rPr>
                <w:rFonts w:ascii="Arial Narrow" w:hAnsi="Arial Narrow" w:cs="Arial"/>
              </w:rPr>
              <w:t>dari</w:t>
            </w:r>
            <w:proofErr w:type="spellEnd"/>
            <w:r>
              <w:rPr>
                <w:rFonts w:ascii="Arial Narrow" w:hAnsi="Arial Narrow" w:cs="Arial"/>
              </w:rPr>
              <w:t xml:space="preserve">: </w:t>
            </w:r>
          </w:p>
          <w:p w14:paraId="4905F9C0" w14:textId="064D6AED" w:rsidR="003037C8" w:rsidRPr="0075091A" w:rsidRDefault="003037C8" w:rsidP="003037C8">
            <w:pPr>
              <w:spacing w:after="0"/>
              <w:ind w:left="201"/>
              <w:rPr>
                <w:rFonts w:ascii="Arial Narrow" w:hAnsi="Arial Narrow" w:cs="Arial"/>
              </w:rPr>
            </w:pPr>
            <w:r>
              <w:rPr>
                <w:rFonts w:ascii="Arial Narrow" w:hAnsi="Arial Narrow" w:cs="Arial"/>
              </w:rPr>
              <w:t>- 28  SKPD</w:t>
            </w:r>
            <w:r w:rsidR="0077701B">
              <w:rPr>
                <w:rFonts w:ascii="Arial Narrow" w:hAnsi="Arial Narrow" w:cs="Arial"/>
              </w:rPr>
              <w:t xml:space="preserve">, </w:t>
            </w:r>
            <w:r>
              <w:rPr>
                <w:rFonts w:ascii="Arial Narrow" w:hAnsi="Arial Narrow" w:cs="Arial"/>
              </w:rPr>
              <w:t xml:space="preserve"> 57 </w:t>
            </w:r>
            <w:proofErr w:type="spellStart"/>
            <w:r>
              <w:rPr>
                <w:rFonts w:ascii="Arial Narrow" w:hAnsi="Arial Narrow" w:cs="Arial"/>
              </w:rPr>
              <w:t>Kelurahan</w:t>
            </w:r>
            <w:proofErr w:type="spellEnd"/>
            <w:r w:rsidR="0077701B">
              <w:rPr>
                <w:rFonts w:ascii="Arial Narrow" w:hAnsi="Arial Narrow" w:cs="Arial"/>
              </w:rPr>
              <w:t>,</w:t>
            </w:r>
            <w:r>
              <w:rPr>
                <w:rFonts w:ascii="Arial Narrow" w:hAnsi="Arial Narrow" w:cs="Arial"/>
              </w:rPr>
              <w:t>- 17 BLUD/</w:t>
            </w:r>
            <w:proofErr w:type="spellStart"/>
            <w:r>
              <w:rPr>
                <w:rFonts w:ascii="Arial Narrow" w:hAnsi="Arial Narrow" w:cs="Arial"/>
              </w:rPr>
              <w:t>Pustu</w:t>
            </w:r>
            <w:proofErr w:type="spellEnd"/>
            <w:r w:rsidR="0077701B">
              <w:rPr>
                <w:rFonts w:ascii="Arial Narrow" w:hAnsi="Arial Narrow" w:cs="Arial"/>
              </w:rPr>
              <w:t xml:space="preserve"> dan </w:t>
            </w:r>
            <w:r>
              <w:rPr>
                <w:rFonts w:ascii="Arial Narrow" w:hAnsi="Arial Narrow" w:cs="Arial"/>
              </w:rPr>
              <w:t>- 29 SMPN</w:t>
            </w:r>
            <w:r w:rsidRPr="008B2629">
              <w:rPr>
                <w:rFonts w:ascii="Arial Narrow" w:hAnsi="Arial Narrow" w:cs="Arial"/>
              </w:rPr>
              <w:t xml:space="preserve"> </w:t>
            </w:r>
          </w:p>
          <w:p w14:paraId="43CE2F6C" w14:textId="77777777" w:rsidR="0007190E" w:rsidRPr="00811E5E" w:rsidRDefault="0007190E" w:rsidP="0007190E">
            <w:pPr>
              <w:spacing w:after="0"/>
              <w:rPr>
                <w:rFonts w:ascii="Arial Narrow" w:hAnsi="Arial Narrow" w:cs="Arial"/>
                <w:b/>
                <w:bCs/>
              </w:rPr>
            </w:pPr>
            <w:r w:rsidRPr="00811E5E">
              <w:rPr>
                <w:rFonts w:ascii="Arial Narrow" w:hAnsi="Arial Narrow" w:cs="Arial"/>
                <w:b/>
                <w:bCs/>
              </w:rPr>
              <w:t>Outcome:</w:t>
            </w:r>
          </w:p>
          <w:p w14:paraId="73335296" w14:textId="77777777" w:rsidR="005E240E" w:rsidRDefault="00811E5E" w:rsidP="005E240E">
            <w:pPr>
              <w:pStyle w:val="ListParagraph"/>
              <w:numPr>
                <w:ilvl w:val="0"/>
                <w:numId w:val="64"/>
              </w:numPr>
              <w:spacing w:after="0"/>
              <w:rPr>
                <w:rFonts w:ascii="Arial Narrow" w:hAnsi="Arial Narrow" w:cs="Arial"/>
              </w:rPr>
            </w:pPr>
            <w:r w:rsidRPr="005E240E">
              <w:rPr>
                <w:rFonts w:ascii="Arial Narrow" w:hAnsi="Arial Narrow" w:cs="Arial"/>
              </w:rPr>
              <w:t>Pengelola</w:t>
            </w:r>
            <w:r w:rsidR="003037C8" w:rsidRPr="005E240E">
              <w:rPr>
                <w:rFonts w:ascii="Arial Narrow" w:hAnsi="Arial Narrow" w:cs="Arial"/>
              </w:rPr>
              <w:t>an</w:t>
            </w:r>
            <w:r w:rsidRPr="005E240E">
              <w:rPr>
                <w:rFonts w:ascii="Arial Narrow" w:hAnsi="Arial Narrow" w:cs="Arial"/>
              </w:rPr>
              <w:t xml:space="preserve"> keuangan yang </w:t>
            </w:r>
            <w:r w:rsidR="0007190E" w:rsidRPr="005E240E">
              <w:rPr>
                <w:rFonts w:ascii="Arial Narrow" w:hAnsi="Arial Narrow" w:cs="Arial"/>
              </w:rPr>
              <w:t>berkualitas sesuai dengan ketentuan peraturan perundang-undangan.</w:t>
            </w:r>
          </w:p>
          <w:p w14:paraId="689EC3D6" w14:textId="6A3AF76F" w:rsidR="005E240E" w:rsidRPr="005E240E" w:rsidRDefault="005E240E" w:rsidP="005E240E">
            <w:pPr>
              <w:pStyle w:val="ListParagraph"/>
              <w:numPr>
                <w:ilvl w:val="0"/>
                <w:numId w:val="64"/>
              </w:numPr>
              <w:spacing w:after="0"/>
              <w:rPr>
                <w:rFonts w:ascii="Arial Narrow" w:hAnsi="Arial Narrow" w:cs="Arial"/>
              </w:rPr>
            </w:pPr>
            <w:r w:rsidRPr="005E240E">
              <w:rPr>
                <w:rFonts w:ascii="Arial Narrow" w:hAnsi="Arial Narrow" w:cs="Arial"/>
              </w:rPr>
              <w:t xml:space="preserve">Penatausahaan Keuangan Daerah yang tertib dan sesuai dengan ketentuan perundang-undangan </w:t>
            </w:r>
          </w:p>
          <w:p w14:paraId="388A464E" w14:textId="098D649B" w:rsidR="00D479DE" w:rsidRPr="00811E5E" w:rsidRDefault="00D479DE" w:rsidP="0007190E">
            <w:pPr>
              <w:spacing w:after="0" w:line="240" w:lineRule="auto"/>
              <w:ind w:left="360"/>
              <w:rPr>
                <w:rFonts w:ascii="Arial Narrow" w:hAnsi="Arial Narrow" w:cs="Arial"/>
              </w:rPr>
            </w:pPr>
          </w:p>
        </w:tc>
      </w:tr>
      <w:tr w:rsidR="00D479DE" w:rsidRPr="00B74B4A" w14:paraId="53D4D8CF" w14:textId="77777777" w:rsidTr="00894F85">
        <w:tc>
          <w:tcPr>
            <w:tcW w:w="2126" w:type="dxa"/>
            <w:shd w:val="clear" w:color="auto" w:fill="auto"/>
          </w:tcPr>
          <w:p w14:paraId="4AA1D490" w14:textId="0CDC55DB" w:rsidR="00D479DE" w:rsidRPr="00B74B4A" w:rsidRDefault="00D479DE" w:rsidP="00F439BF">
            <w:pPr>
              <w:autoSpaceDE w:val="0"/>
              <w:autoSpaceDN w:val="0"/>
              <w:adjustRightInd w:val="0"/>
              <w:spacing w:line="240" w:lineRule="auto"/>
              <w:rPr>
                <w:rFonts w:ascii="Arial Narrow" w:hAnsi="Arial Narrow" w:cs="Arial"/>
                <w:b/>
                <w:color w:val="000000"/>
              </w:rPr>
            </w:pPr>
            <w:proofErr w:type="spellStart"/>
            <w:r w:rsidRPr="00B74B4A">
              <w:rPr>
                <w:rFonts w:ascii="Arial Narrow" w:hAnsi="Arial Narrow" w:cs="Arial"/>
                <w:b/>
                <w:color w:val="000000"/>
              </w:rPr>
              <w:t>Jumlah</w:t>
            </w:r>
            <w:proofErr w:type="spellEnd"/>
            <w:r w:rsidRPr="00B74B4A">
              <w:rPr>
                <w:rFonts w:ascii="Arial Narrow" w:hAnsi="Arial Narrow" w:cs="Arial"/>
                <w:b/>
                <w:color w:val="000000"/>
                <w:lang w:val="id-ID"/>
              </w:rPr>
              <w:t xml:space="preserve"> </w:t>
            </w:r>
            <w:proofErr w:type="spellStart"/>
            <w:r w:rsidRPr="00B74B4A">
              <w:rPr>
                <w:rFonts w:ascii="Arial Narrow" w:hAnsi="Arial Narrow" w:cs="Arial"/>
                <w:b/>
                <w:color w:val="000000"/>
              </w:rPr>
              <w:t>Anggaran</w:t>
            </w:r>
            <w:proofErr w:type="spellEnd"/>
            <w:r w:rsidRPr="00B74B4A">
              <w:rPr>
                <w:rFonts w:ascii="Arial Narrow" w:hAnsi="Arial Narrow" w:cs="Arial"/>
                <w:b/>
                <w:color w:val="000000"/>
                <w:lang w:val="id-ID"/>
              </w:rPr>
              <w:t xml:space="preserve"> </w:t>
            </w:r>
            <w:proofErr w:type="spellStart"/>
            <w:r w:rsidR="000379DC">
              <w:rPr>
                <w:rFonts w:ascii="Arial Narrow" w:hAnsi="Arial Narrow" w:cs="Arial"/>
                <w:b/>
                <w:color w:val="000000"/>
              </w:rPr>
              <w:t>Kegiatan</w:t>
            </w:r>
            <w:proofErr w:type="spellEnd"/>
          </w:p>
        </w:tc>
        <w:tc>
          <w:tcPr>
            <w:tcW w:w="8789" w:type="dxa"/>
            <w:gridSpan w:val="2"/>
            <w:shd w:val="clear" w:color="auto" w:fill="auto"/>
          </w:tcPr>
          <w:p w14:paraId="3D6481D0" w14:textId="2F3D0E2B" w:rsidR="00D479DE" w:rsidRPr="00811E5E" w:rsidRDefault="00D479DE" w:rsidP="00F439BF">
            <w:pPr>
              <w:autoSpaceDE w:val="0"/>
              <w:autoSpaceDN w:val="0"/>
              <w:adjustRightInd w:val="0"/>
              <w:spacing w:line="240" w:lineRule="auto"/>
              <w:rPr>
                <w:rFonts w:ascii="Arial Narrow" w:hAnsi="Arial Narrow" w:cs="Arial"/>
                <w:bCs/>
                <w:lang w:val="id-ID"/>
              </w:rPr>
            </w:pPr>
            <w:r w:rsidRPr="00811E5E">
              <w:rPr>
                <w:rFonts w:ascii="Arial Narrow" w:hAnsi="Arial Narrow" w:cs="Arial"/>
                <w:bCs/>
                <w:lang w:val="id-ID"/>
              </w:rPr>
              <w:t xml:space="preserve">Rp </w:t>
            </w:r>
            <w:r w:rsidR="003A41AF" w:rsidRPr="003A41AF">
              <w:rPr>
                <w:rFonts w:ascii="Arial Narrow" w:hAnsi="Arial Narrow" w:cs="Arial"/>
                <w:bCs/>
                <w:lang w:val="id-ID"/>
              </w:rPr>
              <w:t>308.535.000</w:t>
            </w:r>
            <w:r w:rsidR="00725FCE">
              <w:rPr>
                <w:rFonts w:ascii="Arial Narrow" w:hAnsi="Arial Narrow" w:cs="Arial"/>
                <w:bCs/>
                <w:lang w:val="id-ID"/>
              </w:rPr>
              <w:t>,-</w:t>
            </w:r>
          </w:p>
        </w:tc>
      </w:tr>
      <w:tr w:rsidR="0077701B" w:rsidRPr="00B74B4A" w14:paraId="2BBE498C" w14:textId="77777777" w:rsidTr="00894F85">
        <w:tc>
          <w:tcPr>
            <w:tcW w:w="2126" w:type="dxa"/>
            <w:shd w:val="clear" w:color="auto" w:fill="auto"/>
          </w:tcPr>
          <w:p w14:paraId="1A6B3106" w14:textId="26480168" w:rsidR="0077701B" w:rsidRPr="00B74B4A" w:rsidRDefault="0077701B" w:rsidP="0077701B">
            <w:pPr>
              <w:autoSpaceDE w:val="0"/>
              <w:autoSpaceDN w:val="0"/>
              <w:adjustRightInd w:val="0"/>
              <w:spacing w:line="240" w:lineRule="auto"/>
              <w:rPr>
                <w:rFonts w:ascii="Arial Narrow" w:hAnsi="Arial Narrow" w:cs="Arial"/>
                <w:b/>
                <w:bCs/>
                <w:color w:val="000000"/>
              </w:rPr>
            </w:pPr>
            <w:proofErr w:type="spellStart"/>
            <w:r w:rsidRPr="00B74B4A">
              <w:rPr>
                <w:rFonts w:ascii="Arial Narrow" w:hAnsi="Arial Narrow" w:cs="Arial"/>
                <w:b/>
                <w:bCs/>
                <w:color w:val="000000"/>
              </w:rPr>
              <w:t>Rencana</w:t>
            </w:r>
            <w:proofErr w:type="spellEnd"/>
            <w:r w:rsidRPr="00B74B4A">
              <w:rPr>
                <w:rFonts w:ascii="Arial Narrow" w:hAnsi="Arial Narrow" w:cs="Arial"/>
                <w:b/>
                <w:bCs/>
                <w:color w:val="000000"/>
              </w:rPr>
              <w:t xml:space="preserve"> </w:t>
            </w:r>
            <w:proofErr w:type="spellStart"/>
            <w:r w:rsidRPr="00B74B4A">
              <w:rPr>
                <w:rFonts w:ascii="Arial Narrow" w:hAnsi="Arial Narrow" w:cs="Arial"/>
                <w:b/>
                <w:bCs/>
                <w:color w:val="000000"/>
              </w:rPr>
              <w:t>Aksi</w:t>
            </w:r>
            <w:proofErr w:type="spellEnd"/>
          </w:p>
        </w:tc>
        <w:tc>
          <w:tcPr>
            <w:tcW w:w="1985" w:type="dxa"/>
            <w:shd w:val="clear" w:color="auto" w:fill="auto"/>
          </w:tcPr>
          <w:p w14:paraId="1D446622" w14:textId="763C545C" w:rsidR="0077701B" w:rsidRPr="00811E5E" w:rsidRDefault="0077701B" w:rsidP="0077701B">
            <w:pPr>
              <w:autoSpaceDE w:val="0"/>
              <w:autoSpaceDN w:val="0"/>
              <w:adjustRightInd w:val="0"/>
              <w:spacing w:after="120" w:line="240" w:lineRule="auto"/>
              <w:rPr>
                <w:rFonts w:ascii="Arial Narrow" w:hAnsi="Arial Narrow" w:cs="Arial"/>
                <w:b/>
                <w:bCs/>
              </w:rPr>
            </w:pPr>
            <w:r w:rsidRPr="00811E5E">
              <w:rPr>
                <w:rFonts w:ascii="Arial Narrow" w:hAnsi="Arial Narrow" w:cs="Arial"/>
                <w:b/>
                <w:bCs/>
              </w:rPr>
              <w:t xml:space="preserve">Sub </w:t>
            </w:r>
            <w:proofErr w:type="spellStart"/>
            <w:r w:rsidRPr="00811E5E">
              <w:rPr>
                <w:rFonts w:ascii="Arial Narrow" w:hAnsi="Arial Narrow" w:cs="Arial"/>
                <w:b/>
                <w:bCs/>
              </w:rPr>
              <w:t>Kegiatan</w:t>
            </w:r>
            <w:proofErr w:type="spellEnd"/>
            <w:r w:rsidRPr="00811E5E">
              <w:rPr>
                <w:rFonts w:ascii="Arial Narrow" w:hAnsi="Arial Narrow" w:cs="Arial"/>
                <w:b/>
                <w:bCs/>
              </w:rPr>
              <w:t xml:space="preserve"> </w:t>
            </w:r>
            <w:r>
              <w:rPr>
                <w:rFonts w:ascii="Arial Narrow" w:hAnsi="Arial Narrow" w:cs="Arial"/>
                <w:b/>
                <w:bCs/>
              </w:rPr>
              <w:t>1</w:t>
            </w:r>
          </w:p>
        </w:tc>
        <w:tc>
          <w:tcPr>
            <w:tcW w:w="6804" w:type="dxa"/>
            <w:shd w:val="clear" w:color="auto" w:fill="auto"/>
          </w:tcPr>
          <w:p w14:paraId="640EED9B" w14:textId="24589630" w:rsidR="0077701B" w:rsidRDefault="0077701B" w:rsidP="0077701B">
            <w:pPr>
              <w:spacing w:after="120" w:line="240" w:lineRule="auto"/>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Pengelolaan</w:t>
            </w:r>
            <w:proofErr w:type="spellEnd"/>
            <w:r>
              <w:rPr>
                <w:rFonts w:ascii="Arial Narrow" w:hAnsi="Arial Narrow" w:cs="Arial"/>
              </w:rPr>
              <w:t xml:space="preserve"> Kas Daerah</w:t>
            </w:r>
          </w:p>
        </w:tc>
      </w:tr>
      <w:tr w:rsidR="0077701B" w:rsidRPr="00B74B4A" w14:paraId="72A04D91" w14:textId="77777777" w:rsidTr="00894F85">
        <w:tc>
          <w:tcPr>
            <w:tcW w:w="2126" w:type="dxa"/>
            <w:vMerge w:val="restart"/>
            <w:shd w:val="clear" w:color="auto" w:fill="auto"/>
          </w:tcPr>
          <w:p w14:paraId="3E184B76" w14:textId="77777777" w:rsidR="0077701B" w:rsidRPr="00B74B4A" w:rsidRDefault="0077701B" w:rsidP="0077701B">
            <w:pPr>
              <w:autoSpaceDE w:val="0"/>
              <w:autoSpaceDN w:val="0"/>
              <w:adjustRightInd w:val="0"/>
              <w:spacing w:line="240" w:lineRule="auto"/>
              <w:rPr>
                <w:rFonts w:ascii="Arial Narrow" w:hAnsi="Arial Narrow" w:cs="Arial"/>
                <w:b/>
                <w:bCs/>
                <w:color w:val="000000"/>
              </w:rPr>
            </w:pPr>
          </w:p>
        </w:tc>
        <w:tc>
          <w:tcPr>
            <w:tcW w:w="1985" w:type="dxa"/>
            <w:shd w:val="clear" w:color="auto" w:fill="auto"/>
          </w:tcPr>
          <w:p w14:paraId="4513D245" w14:textId="7B73BBBB" w:rsidR="0077701B" w:rsidRPr="00811E5E" w:rsidRDefault="0077701B" w:rsidP="0077701B">
            <w:pPr>
              <w:autoSpaceDE w:val="0"/>
              <w:autoSpaceDN w:val="0"/>
              <w:adjustRightInd w:val="0"/>
              <w:spacing w:after="120" w:line="240" w:lineRule="auto"/>
              <w:rPr>
                <w:rFonts w:ascii="Arial Narrow" w:hAnsi="Arial Narrow" w:cs="Arial"/>
                <w:b/>
                <w:bCs/>
              </w:rPr>
            </w:pPr>
            <w:proofErr w:type="spellStart"/>
            <w:r w:rsidRPr="00811E5E">
              <w:rPr>
                <w:rFonts w:ascii="Arial Narrow" w:hAnsi="Arial Narrow" w:cs="Arial"/>
              </w:rPr>
              <w:t>Masukan</w:t>
            </w:r>
            <w:proofErr w:type="spellEnd"/>
            <w:r w:rsidRPr="00811E5E">
              <w:rPr>
                <w:rFonts w:ascii="Arial Narrow" w:hAnsi="Arial Narrow" w:cs="Arial"/>
              </w:rPr>
              <w:t>/Input</w:t>
            </w:r>
          </w:p>
        </w:tc>
        <w:tc>
          <w:tcPr>
            <w:tcW w:w="6804" w:type="dxa"/>
            <w:shd w:val="clear" w:color="auto" w:fill="auto"/>
          </w:tcPr>
          <w:p w14:paraId="24768A31" w14:textId="16EEB416" w:rsidR="0077701B" w:rsidRDefault="0077701B" w:rsidP="0077701B">
            <w:pPr>
              <w:spacing w:after="120" w:line="240" w:lineRule="auto"/>
              <w:rPr>
                <w:rFonts w:ascii="Arial Narrow" w:hAnsi="Arial Narrow" w:cs="Arial"/>
              </w:rPr>
            </w:pPr>
            <w:r>
              <w:rPr>
                <w:rFonts w:ascii="Arial Narrow" w:hAnsi="Arial Narrow" w:cs="Arial"/>
              </w:rPr>
              <w:t xml:space="preserve">Rp </w:t>
            </w:r>
            <w:r w:rsidR="00725FCE">
              <w:rPr>
                <w:rFonts w:ascii="Arial Narrow" w:hAnsi="Arial Narrow" w:cs="Arial"/>
              </w:rPr>
              <w:t xml:space="preserve"> </w:t>
            </w:r>
            <w:r w:rsidR="003A41AF" w:rsidRPr="003A41AF">
              <w:rPr>
                <w:rFonts w:ascii="Arial Narrow" w:hAnsi="Arial Narrow" w:cs="Arial"/>
              </w:rPr>
              <w:t>60.944.500</w:t>
            </w:r>
            <w:r>
              <w:rPr>
                <w:rFonts w:ascii="Arial Narrow" w:hAnsi="Arial Narrow" w:cs="Arial"/>
              </w:rPr>
              <w:t>,-</w:t>
            </w:r>
          </w:p>
        </w:tc>
      </w:tr>
      <w:tr w:rsidR="0077701B" w:rsidRPr="00B74B4A" w14:paraId="32C1D897" w14:textId="77777777" w:rsidTr="00894F85">
        <w:tc>
          <w:tcPr>
            <w:tcW w:w="2126" w:type="dxa"/>
            <w:vMerge/>
            <w:shd w:val="clear" w:color="auto" w:fill="auto"/>
          </w:tcPr>
          <w:p w14:paraId="0ACCB6BB" w14:textId="77777777" w:rsidR="0077701B" w:rsidRPr="00B74B4A" w:rsidRDefault="0077701B" w:rsidP="0077701B">
            <w:pPr>
              <w:autoSpaceDE w:val="0"/>
              <w:autoSpaceDN w:val="0"/>
              <w:adjustRightInd w:val="0"/>
              <w:spacing w:line="240" w:lineRule="auto"/>
              <w:rPr>
                <w:rFonts w:ascii="Arial Narrow" w:hAnsi="Arial Narrow" w:cs="Arial"/>
                <w:b/>
                <w:bCs/>
                <w:color w:val="000000"/>
              </w:rPr>
            </w:pPr>
          </w:p>
        </w:tc>
        <w:tc>
          <w:tcPr>
            <w:tcW w:w="1985" w:type="dxa"/>
            <w:shd w:val="clear" w:color="auto" w:fill="auto"/>
          </w:tcPr>
          <w:p w14:paraId="6A8ACB92" w14:textId="21F5FE48" w:rsidR="0077701B" w:rsidRPr="00811E5E" w:rsidRDefault="0077701B" w:rsidP="0077701B">
            <w:pPr>
              <w:autoSpaceDE w:val="0"/>
              <w:autoSpaceDN w:val="0"/>
              <w:adjustRightInd w:val="0"/>
              <w:spacing w:after="120" w:line="240" w:lineRule="auto"/>
              <w:rPr>
                <w:rFonts w:ascii="Arial Narrow" w:hAnsi="Arial Narrow" w:cs="Arial"/>
                <w:b/>
                <w:bCs/>
              </w:rPr>
            </w:pPr>
            <w:r w:rsidRPr="00B74B4A">
              <w:rPr>
                <w:rFonts w:ascii="Arial Narrow" w:hAnsi="Arial Narrow" w:cs="Arial"/>
                <w:color w:val="000000"/>
                <w:lang w:val="id-ID"/>
              </w:rPr>
              <w:t>Keluaran</w:t>
            </w:r>
          </w:p>
        </w:tc>
        <w:tc>
          <w:tcPr>
            <w:tcW w:w="6804" w:type="dxa"/>
            <w:shd w:val="clear" w:color="auto" w:fill="auto"/>
          </w:tcPr>
          <w:p w14:paraId="69B07D3F" w14:textId="2B4F290D" w:rsidR="0077701B" w:rsidRDefault="0077701B" w:rsidP="0077701B">
            <w:pPr>
              <w:spacing w:after="120" w:line="240" w:lineRule="auto"/>
              <w:rPr>
                <w:rFonts w:ascii="Arial Narrow" w:hAnsi="Arial Narrow" w:cs="Arial"/>
              </w:rPr>
            </w:pPr>
            <w:r>
              <w:rPr>
                <w:rFonts w:ascii="Arial Narrow" w:hAnsi="Arial Narrow" w:cs="Arial"/>
              </w:rPr>
              <w:t xml:space="preserve">SP2D </w:t>
            </w:r>
            <w:proofErr w:type="spellStart"/>
            <w:r>
              <w:rPr>
                <w:rFonts w:ascii="Arial Narrow" w:hAnsi="Arial Narrow" w:cs="Arial"/>
              </w:rPr>
              <w:t>terbit</w:t>
            </w:r>
            <w:proofErr w:type="spellEnd"/>
            <w:r>
              <w:rPr>
                <w:rFonts w:ascii="Arial Narrow" w:hAnsi="Arial Narrow" w:cs="Arial"/>
              </w:rPr>
              <w:t xml:space="preserve"> </w:t>
            </w:r>
            <w:proofErr w:type="spellStart"/>
            <w:r>
              <w:rPr>
                <w:rFonts w:ascii="Arial Narrow" w:hAnsi="Arial Narrow" w:cs="Arial"/>
              </w:rPr>
              <w:t>kurang</w:t>
            </w:r>
            <w:proofErr w:type="spellEnd"/>
            <w:r>
              <w:rPr>
                <w:rFonts w:ascii="Arial Narrow" w:hAnsi="Arial Narrow" w:cs="Arial"/>
              </w:rPr>
              <w:t xml:space="preserve"> </w:t>
            </w:r>
            <w:proofErr w:type="spellStart"/>
            <w:r>
              <w:rPr>
                <w:rFonts w:ascii="Arial Narrow" w:hAnsi="Arial Narrow" w:cs="Arial"/>
              </w:rPr>
              <w:t>dari</w:t>
            </w:r>
            <w:proofErr w:type="spellEnd"/>
            <w:r>
              <w:rPr>
                <w:rFonts w:ascii="Arial Narrow" w:hAnsi="Arial Narrow" w:cs="Arial"/>
              </w:rPr>
              <w:t xml:space="preserve"> 2 (</w:t>
            </w:r>
            <w:proofErr w:type="spellStart"/>
            <w:r>
              <w:rPr>
                <w:rFonts w:ascii="Arial Narrow" w:hAnsi="Arial Narrow" w:cs="Arial"/>
              </w:rPr>
              <w:t>dua</w:t>
            </w:r>
            <w:proofErr w:type="spellEnd"/>
            <w:r>
              <w:rPr>
                <w:rFonts w:ascii="Arial Narrow" w:hAnsi="Arial Narrow" w:cs="Arial"/>
              </w:rPr>
              <w:t xml:space="preserve">) </w:t>
            </w:r>
            <w:proofErr w:type="spellStart"/>
            <w:r>
              <w:rPr>
                <w:rFonts w:ascii="Arial Narrow" w:hAnsi="Arial Narrow" w:cs="Arial"/>
              </w:rPr>
              <w:t>hari</w:t>
            </w:r>
            <w:proofErr w:type="spellEnd"/>
          </w:p>
        </w:tc>
      </w:tr>
      <w:tr w:rsidR="0077701B" w:rsidRPr="00B74B4A" w14:paraId="0125C919" w14:textId="77777777" w:rsidTr="00894F85">
        <w:tc>
          <w:tcPr>
            <w:tcW w:w="2126" w:type="dxa"/>
            <w:vMerge/>
            <w:shd w:val="clear" w:color="auto" w:fill="auto"/>
          </w:tcPr>
          <w:p w14:paraId="519EF89D" w14:textId="77777777" w:rsidR="0077701B" w:rsidRPr="00B74B4A" w:rsidRDefault="0077701B" w:rsidP="0077701B">
            <w:pPr>
              <w:autoSpaceDE w:val="0"/>
              <w:autoSpaceDN w:val="0"/>
              <w:adjustRightInd w:val="0"/>
              <w:spacing w:line="240" w:lineRule="auto"/>
              <w:rPr>
                <w:rFonts w:ascii="Arial Narrow" w:hAnsi="Arial Narrow" w:cs="Arial"/>
                <w:b/>
                <w:bCs/>
                <w:color w:val="000000"/>
              </w:rPr>
            </w:pPr>
          </w:p>
        </w:tc>
        <w:tc>
          <w:tcPr>
            <w:tcW w:w="1985" w:type="dxa"/>
            <w:shd w:val="clear" w:color="auto" w:fill="auto"/>
          </w:tcPr>
          <w:p w14:paraId="5AB47E1E" w14:textId="7528C1AE" w:rsidR="0077701B" w:rsidRPr="00811E5E" w:rsidRDefault="0077701B" w:rsidP="0077701B">
            <w:pPr>
              <w:autoSpaceDE w:val="0"/>
              <w:autoSpaceDN w:val="0"/>
              <w:adjustRightInd w:val="0"/>
              <w:spacing w:after="120" w:line="240" w:lineRule="auto"/>
              <w:rPr>
                <w:rFonts w:ascii="Arial Narrow" w:hAnsi="Arial Narrow" w:cs="Arial"/>
                <w:b/>
                <w:bCs/>
              </w:rPr>
            </w:pPr>
            <w:r w:rsidRPr="00B74B4A">
              <w:rPr>
                <w:rFonts w:ascii="Arial Narrow" w:hAnsi="Arial Narrow" w:cs="Arial"/>
                <w:color w:val="000000"/>
                <w:lang w:val="id-ID"/>
              </w:rPr>
              <w:t>Hasil</w:t>
            </w:r>
          </w:p>
        </w:tc>
        <w:tc>
          <w:tcPr>
            <w:tcW w:w="6804" w:type="dxa"/>
            <w:shd w:val="clear" w:color="auto" w:fill="auto"/>
          </w:tcPr>
          <w:p w14:paraId="595731FE" w14:textId="74F37204" w:rsidR="0077701B" w:rsidRDefault="0077701B" w:rsidP="0077701B">
            <w:pPr>
              <w:spacing w:after="120" w:line="240" w:lineRule="auto"/>
              <w:rPr>
                <w:rFonts w:ascii="Arial Narrow" w:hAnsi="Arial Narrow" w:cs="Arial"/>
              </w:rPr>
            </w:pPr>
            <w:r>
              <w:rPr>
                <w:rFonts w:ascii="Arial Narrow" w:hAnsi="Arial Narrow" w:cs="Arial"/>
              </w:rPr>
              <w:t xml:space="preserve">% </w:t>
            </w:r>
            <w:proofErr w:type="spellStart"/>
            <w:r>
              <w:rPr>
                <w:rFonts w:ascii="Arial Narrow" w:hAnsi="Arial Narrow" w:cs="Arial"/>
              </w:rPr>
              <w:t>pelayanan</w:t>
            </w:r>
            <w:proofErr w:type="spellEnd"/>
            <w:r>
              <w:rPr>
                <w:rFonts w:ascii="Arial Narrow" w:hAnsi="Arial Narrow" w:cs="Arial"/>
              </w:rPr>
              <w:t xml:space="preserve"> </w:t>
            </w:r>
            <w:proofErr w:type="spellStart"/>
            <w:r>
              <w:rPr>
                <w:rFonts w:ascii="Arial Narrow" w:hAnsi="Arial Narrow" w:cs="Arial"/>
              </w:rPr>
              <w:t>perbendaharaan</w:t>
            </w:r>
            <w:proofErr w:type="spellEnd"/>
            <w:r w:rsidR="00360993">
              <w:rPr>
                <w:rFonts w:ascii="Arial Narrow" w:hAnsi="Arial Narrow" w:cs="Arial"/>
              </w:rPr>
              <w:t xml:space="preserve"> yang </w:t>
            </w:r>
            <w:proofErr w:type="spellStart"/>
            <w:r w:rsidR="00360993">
              <w:rPr>
                <w:rFonts w:ascii="Arial Narrow" w:hAnsi="Arial Narrow" w:cs="Arial"/>
              </w:rPr>
              <w:t>tertib</w:t>
            </w:r>
            <w:proofErr w:type="spellEnd"/>
            <w:r w:rsidR="00360993">
              <w:rPr>
                <w:rFonts w:ascii="Arial Narrow" w:hAnsi="Arial Narrow" w:cs="Arial"/>
              </w:rPr>
              <w:t xml:space="preserve"> dan </w:t>
            </w:r>
            <w:proofErr w:type="spellStart"/>
            <w:r w:rsidR="00360993">
              <w:rPr>
                <w:rFonts w:ascii="Arial Narrow" w:hAnsi="Arial Narrow" w:cs="Arial"/>
              </w:rPr>
              <w:t>sesuai</w:t>
            </w:r>
            <w:proofErr w:type="spellEnd"/>
            <w:r w:rsidR="00360993">
              <w:rPr>
                <w:rFonts w:ascii="Arial Narrow" w:hAnsi="Arial Narrow" w:cs="Arial"/>
              </w:rPr>
              <w:t xml:space="preserve"> </w:t>
            </w:r>
            <w:proofErr w:type="spellStart"/>
            <w:r w:rsidR="00360993">
              <w:rPr>
                <w:rFonts w:ascii="Arial Narrow" w:hAnsi="Arial Narrow" w:cs="Arial"/>
              </w:rPr>
              <w:t>ketentuan</w:t>
            </w:r>
            <w:proofErr w:type="spellEnd"/>
          </w:p>
        </w:tc>
      </w:tr>
      <w:tr w:rsidR="0077701B" w:rsidRPr="00B74B4A" w14:paraId="102CE68F" w14:textId="77777777" w:rsidTr="00894F85">
        <w:tc>
          <w:tcPr>
            <w:tcW w:w="2126" w:type="dxa"/>
            <w:vMerge/>
            <w:shd w:val="clear" w:color="auto" w:fill="auto"/>
          </w:tcPr>
          <w:p w14:paraId="278E6BA5" w14:textId="336AB355" w:rsidR="0077701B" w:rsidRPr="00B74B4A" w:rsidRDefault="0077701B" w:rsidP="0077701B">
            <w:pPr>
              <w:autoSpaceDE w:val="0"/>
              <w:autoSpaceDN w:val="0"/>
              <w:adjustRightInd w:val="0"/>
              <w:spacing w:line="240" w:lineRule="auto"/>
              <w:rPr>
                <w:rFonts w:ascii="Arial Narrow" w:hAnsi="Arial Narrow" w:cs="Arial"/>
                <w:b/>
                <w:bCs/>
                <w:color w:val="000000"/>
              </w:rPr>
            </w:pPr>
          </w:p>
        </w:tc>
        <w:tc>
          <w:tcPr>
            <w:tcW w:w="1985" w:type="dxa"/>
            <w:shd w:val="clear" w:color="auto" w:fill="auto"/>
          </w:tcPr>
          <w:p w14:paraId="1DC468BE" w14:textId="76D31EFE" w:rsidR="0077701B" w:rsidRPr="00811E5E" w:rsidRDefault="0077701B" w:rsidP="0077701B">
            <w:pPr>
              <w:autoSpaceDE w:val="0"/>
              <w:autoSpaceDN w:val="0"/>
              <w:adjustRightInd w:val="0"/>
              <w:spacing w:after="120" w:line="240" w:lineRule="auto"/>
              <w:rPr>
                <w:rFonts w:ascii="Arial Narrow" w:hAnsi="Arial Narrow" w:cs="Arial"/>
                <w:b/>
                <w:bCs/>
              </w:rPr>
            </w:pPr>
            <w:r w:rsidRPr="00811E5E">
              <w:rPr>
                <w:rFonts w:ascii="Arial Narrow" w:hAnsi="Arial Narrow" w:cs="Arial"/>
                <w:b/>
                <w:bCs/>
              </w:rPr>
              <w:t xml:space="preserve">Sub </w:t>
            </w:r>
            <w:proofErr w:type="spellStart"/>
            <w:r w:rsidRPr="00811E5E">
              <w:rPr>
                <w:rFonts w:ascii="Arial Narrow" w:hAnsi="Arial Narrow" w:cs="Arial"/>
                <w:b/>
                <w:bCs/>
              </w:rPr>
              <w:t>Kegiatan</w:t>
            </w:r>
            <w:proofErr w:type="spellEnd"/>
            <w:r w:rsidRPr="00811E5E">
              <w:rPr>
                <w:rFonts w:ascii="Arial Narrow" w:hAnsi="Arial Narrow" w:cs="Arial"/>
                <w:b/>
                <w:bCs/>
              </w:rPr>
              <w:t xml:space="preserve"> </w:t>
            </w:r>
            <w:r>
              <w:rPr>
                <w:rFonts w:ascii="Arial Narrow" w:hAnsi="Arial Narrow" w:cs="Arial"/>
                <w:b/>
                <w:bCs/>
              </w:rPr>
              <w:t>2</w:t>
            </w:r>
          </w:p>
        </w:tc>
        <w:tc>
          <w:tcPr>
            <w:tcW w:w="6804" w:type="dxa"/>
            <w:shd w:val="clear" w:color="auto" w:fill="auto"/>
          </w:tcPr>
          <w:p w14:paraId="12F305A9" w14:textId="5B761D77" w:rsidR="0077701B" w:rsidRPr="00811E5E" w:rsidRDefault="00AD2AD0" w:rsidP="0077701B">
            <w:pPr>
              <w:spacing w:after="120" w:line="240" w:lineRule="auto"/>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Kerja</w:t>
            </w:r>
            <w:proofErr w:type="spellEnd"/>
            <w:r>
              <w:rPr>
                <w:rFonts w:ascii="Arial Narrow" w:hAnsi="Arial Narrow" w:cs="Arial"/>
              </w:rPr>
              <w:t xml:space="preserve"> Sa</w:t>
            </w:r>
            <w:r w:rsidR="003A41AF">
              <w:rPr>
                <w:rFonts w:ascii="Arial Narrow" w:hAnsi="Arial Narrow" w:cs="Arial"/>
              </w:rPr>
              <w:t>m</w:t>
            </w:r>
            <w:r>
              <w:rPr>
                <w:rFonts w:ascii="Arial Narrow" w:hAnsi="Arial Narrow" w:cs="Arial"/>
              </w:rPr>
              <w:t xml:space="preserve">a dan </w:t>
            </w:r>
            <w:proofErr w:type="spellStart"/>
            <w:r>
              <w:rPr>
                <w:rFonts w:ascii="Arial Narrow" w:hAnsi="Arial Narrow" w:cs="Arial"/>
              </w:rPr>
              <w:t>Pemantauan</w:t>
            </w:r>
            <w:proofErr w:type="spellEnd"/>
            <w:r>
              <w:rPr>
                <w:rFonts w:ascii="Arial Narrow" w:hAnsi="Arial Narrow" w:cs="Arial"/>
              </w:rPr>
              <w:t xml:space="preserve"> </w:t>
            </w:r>
            <w:proofErr w:type="spellStart"/>
            <w:r>
              <w:rPr>
                <w:rFonts w:ascii="Arial Narrow" w:hAnsi="Arial Narrow" w:cs="Arial"/>
              </w:rPr>
              <w:t>Transaksi</w:t>
            </w:r>
            <w:proofErr w:type="spellEnd"/>
            <w:r>
              <w:rPr>
                <w:rFonts w:ascii="Arial Narrow" w:hAnsi="Arial Narrow" w:cs="Arial"/>
              </w:rPr>
              <w:t xml:space="preserve"> Non </w:t>
            </w:r>
            <w:proofErr w:type="spellStart"/>
            <w:r>
              <w:rPr>
                <w:rFonts w:ascii="Arial Narrow" w:hAnsi="Arial Narrow" w:cs="Arial"/>
              </w:rPr>
              <w:t>Tunai</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Lembaga </w:t>
            </w:r>
            <w:proofErr w:type="spellStart"/>
            <w:r>
              <w:rPr>
                <w:rFonts w:ascii="Arial Narrow" w:hAnsi="Arial Narrow" w:cs="Arial"/>
              </w:rPr>
              <w:t>Keuangan</w:t>
            </w:r>
            <w:proofErr w:type="spellEnd"/>
            <w:r>
              <w:rPr>
                <w:rFonts w:ascii="Arial Narrow" w:hAnsi="Arial Narrow" w:cs="Arial"/>
              </w:rPr>
              <w:t xml:space="preserve"> Bank dan </w:t>
            </w:r>
            <w:proofErr w:type="spellStart"/>
            <w:r>
              <w:rPr>
                <w:rFonts w:ascii="Arial Narrow" w:hAnsi="Arial Narrow" w:cs="Arial"/>
              </w:rPr>
              <w:t>Lermbaga</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w:t>
            </w:r>
            <w:proofErr w:type="spellStart"/>
            <w:r>
              <w:rPr>
                <w:rFonts w:ascii="Arial Narrow" w:hAnsi="Arial Narrow" w:cs="Arial"/>
              </w:rPr>
              <w:t>Bukan</w:t>
            </w:r>
            <w:proofErr w:type="spellEnd"/>
            <w:r>
              <w:rPr>
                <w:rFonts w:ascii="Arial Narrow" w:hAnsi="Arial Narrow" w:cs="Arial"/>
              </w:rPr>
              <w:t xml:space="preserve"> Bank</w:t>
            </w:r>
          </w:p>
        </w:tc>
      </w:tr>
      <w:tr w:rsidR="0077701B" w:rsidRPr="00B74B4A" w14:paraId="46502914" w14:textId="77777777" w:rsidTr="00894F85">
        <w:tc>
          <w:tcPr>
            <w:tcW w:w="2126" w:type="dxa"/>
            <w:vMerge/>
            <w:shd w:val="clear" w:color="auto" w:fill="auto"/>
          </w:tcPr>
          <w:p w14:paraId="2595BE56" w14:textId="77777777" w:rsidR="0077701B" w:rsidRPr="00B74B4A" w:rsidRDefault="0077701B" w:rsidP="0077701B">
            <w:pPr>
              <w:autoSpaceDE w:val="0"/>
              <w:autoSpaceDN w:val="0"/>
              <w:adjustRightInd w:val="0"/>
              <w:spacing w:line="240" w:lineRule="auto"/>
              <w:rPr>
                <w:rFonts w:ascii="Arial Narrow" w:hAnsi="Arial Narrow" w:cs="Arial"/>
                <w:b/>
                <w:bCs/>
                <w:color w:val="000000"/>
              </w:rPr>
            </w:pPr>
          </w:p>
        </w:tc>
        <w:tc>
          <w:tcPr>
            <w:tcW w:w="1985" w:type="dxa"/>
            <w:shd w:val="clear" w:color="auto" w:fill="auto"/>
          </w:tcPr>
          <w:p w14:paraId="7CB3C088" w14:textId="77777777" w:rsidR="0077701B" w:rsidRPr="00811E5E" w:rsidRDefault="0077701B" w:rsidP="0077701B">
            <w:pPr>
              <w:autoSpaceDE w:val="0"/>
              <w:autoSpaceDN w:val="0"/>
              <w:adjustRightInd w:val="0"/>
              <w:spacing w:after="120" w:line="240" w:lineRule="auto"/>
              <w:rPr>
                <w:rFonts w:ascii="Arial Narrow" w:hAnsi="Arial Narrow" w:cs="Arial"/>
              </w:rPr>
            </w:pPr>
            <w:proofErr w:type="spellStart"/>
            <w:r w:rsidRPr="00811E5E">
              <w:rPr>
                <w:rFonts w:ascii="Arial Narrow" w:hAnsi="Arial Narrow" w:cs="Arial"/>
              </w:rPr>
              <w:t>Masukan</w:t>
            </w:r>
            <w:proofErr w:type="spellEnd"/>
            <w:r w:rsidRPr="00811E5E">
              <w:rPr>
                <w:rFonts w:ascii="Arial Narrow" w:hAnsi="Arial Narrow" w:cs="Arial"/>
              </w:rPr>
              <w:t>/Input</w:t>
            </w:r>
          </w:p>
        </w:tc>
        <w:tc>
          <w:tcPr>
            <w:tcW w:w="6804" w:type="dxa"/>
            <w:shd w:val="clear" w:color="auto" w:fill="auto"/>
          </w:tcPr>
          <w:p w14:paraId="16EE12B3" w14:textId="51BD9308" w:rsidR="0077701B" w:rsidRPr="003037C8" w:rsidRDefault="00AD2AD0" w:rsidP="0077701B">
            <w:pPr>
              <w:autoSpaceDE w:val="0"/>
              <w:autoSpaceDN w:val="0"/>
              <w:adjustRightInd w:val="0"/>
              <w:spacing w:after="120" w:line="240" w:lineRule="auto"/>
              <w:rPr>
                <w:rFonts w:ascii="Arial Narrow" w:hAnsi="Arial Narrow" w:cs="Arial"/>
                <w:bCs/>
              </w:rPr>
            </w:pPr>
            <w:r>
              <w:rPr>
                <w:rFonts w:ascii="Arial Narrow" w:hAnsi="Arial Narrow" w:cs="Arial"/>
                <w:bCs/>
              </w:rPr>
              <w:t xml:space="preserve">Rp </w:t>
            </w:r>
            <w:r w:rsidR="003A41AF" w:rsidRPr="003A41AF">
              <w:rPr>
                <w:rFonts w:ascii="Arial Narrow" w:hAnsi="Arial Narrow" w:cs="Arial"/>
                <w:bCs/>
              </w:rPr>
              <w:t>69.549.750</w:t>
            </w:r>
            <w:r>
              <w:rPr>
                <w:rFonts w:ascii="Arial Narrow" w:hAnsi="Arial Narrow" w:cs="Arial"/>
                <w:bCs/>
              </w:rPr>
              <w:t>,-</w:t>
            </w:r>
          </w:p>
        </w:tc>
      </w:tr>
      <w:tr w:rsidR="0077701B" w:rsidRPr="00B74B4A" w14:paraId="2509A00C" w14:textId="77777777" w:rsidTr="00894F85">
        <w:tc>
          <w:tcPr>
            <w:tcW w:w="2126" w:type="dxa"/>
            <w:vMerge/>
            <w:shd w:val="clear" w:color="auto" w:fill="auto"/>
          </w:tcPr>
          <w:p w14:paraId="0C44CC1F" w14:textId="77777777" w:rsidR="0077701B" w:rsidRPr="00B74B4A" w:rsidRDefault="0077701B" w:rsidP="0077701B">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46576B4C" w14:textId="77777777" w:rsidR="0077701B" w:rsidRPr="00B74B4A" w:rsidRDefault="0077701B" w:rsidP="0077701B">
            <w:pPr>
              <w:autoSpaceDE w:val="0"/>
              <w:autoSpaceDN w:val="0"/>
              <w:adjustRightInd w:val="0"/>
              <w:spacing w:after="120" w:line="24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22BC18A1" w14:textId="25DB1E21" w:rsidR="0077701B" w:rsidRPr="00894F85" w:rsidRDefault="00AD2AD0" w:rsidP="0077701B">
            <w:pPr>
              <w:autoSpaceDE w:val="0"/>
              <w:autoSpaceDN w:val="0"/>
              <w:adjustRightInd w:val="0"/>
              <w:spacing w:after="120" w:line="240" w:lineRule="auto"/>
              <w:rPr>
                <w:rFonts w:ascii="Arial Narrow" w:hAnsi="Arial Narrow" w:cs="Arial"/>
                <w:bCs/>
                <w:color w:val="000000"/>
              </w:rPr>
            </w:pPr>
            <w:r>
              <w:rPr>
                <w:rFonts w:ascii="Arial Narrow" w:hAnsi="Arial Narrow" w:cs="Arial"/>
                <w:bCs/>
                <w:color w:val="000000"/>
              </w:rPr>
              <w:t xml:space="preserve">Koordinasi, supervise, monitoring dan </w:t>
            </w:r>
            <w:proofErr w:type="spellStart"/>
            <w:r>
              <w:rPr>
                <w:rFonts w:ascii="Arial Narrow" w:hAnsi="Arial Narrow" w:cs="Arial"/>
                <w:bCs/>
                <w:color w:val="000000"/>
              </w:rPr>
              <w:t>evaluasi</w:t>
            </w:r>
            <w:proofErr w:type="spellEnd"/>
            <w:r>
              <w:rPr>
                <w:rFonts w:ascii="Arial Narrow" w:hAnsi="Arial Narrow" w:cs="Arial"/>
                <w:bCs/>
                <w:color w:val="000000"/>
              </w:rPr>
              <w:t xml:space="preserve"> </w:t>
            </w:r>
            <w:proofErr w:type="spellStart"/>
            <w:r>
              <w:rPr>
                <w:rFonts w:ascii="Arial Narrow" w:hAnsi="Arial Narrow" w:cs="Arial"/>
                <w:bCs/>
                <w:color w:val="000000"/>
              </w:rPr>
              <w:t>pelaksanaan</w:t>
            </w:r>
            <w:proofErr w:type="spellEnd"/>
            <w:r>
              <w:rPr>
                <w:rFonts w:ascii="Arial Narrow" w:hAnsi="Arial Narrow" w:cs="Arial"/>
                <w:bCs/>
                <w:color w:val="000000"/>
              </w:rPr>
              <w:t xml:space="preserve"> </w:t>
            </w:r>
            <w:proofErr w:type="spellStart"/>
            <w:r>
              <w:rPr>
                <w:rFonts w:ascii="Arial Narrow" w:hAnsi="Arial Narrow" w:cs="Arial"/>
                <w:bCs/>
                <w:color w:val="000000"/>
              </w:rPr>
              <w:t>Transaksi</w:t>
            </w:r>
            <w:proofErr w:type="spellEnd"/>
            <w:r>
              <w:rPr>
                <w:rFonts w:ascii="Arial Narrow" w:hAnsi="Arial Narrow" w:cs="Arial"/>
                <w:bCs/>
                <w:color w:val="000000"/>
              </w:rPr>
              <w:t xml:space="preserve"> Non Tunai</w:t>
            </w:r>
          </w:p>
        </w:tc>
      </w:tr>
      <w:tr w:rsidR="00AD2AD0" w:rsidRPr="00B74B4A" w14:paraId="47344B1D" w14:textId="77777777" w:rsidTr="00894F85">
        <w:tc>
          <w:tcPr>
            <w:tcW w:w="2126" w:type="dxa"/>
            <w:vMerge/>
            <w:shd w:val="clear" w:color="auto" w:fill="auto"/>
          </w:tcPr>
          <w:p w14:paraId="7D4DB1BD" w14:textId="77777777" w:rsidR="00AD2AD0" w:rsidRPr="00B74B4A" w:rsidRDefault="00AD2AD0" w:rsidP="00AD2AD0">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28A8A782" w14:textId="77777777" w:rsidR="00AD2AD0" w:rsidRPr="00B74B4A" w:rsidRDefault="00AD2AD0" w:rsidP="00AD2AD0">
            <w:pPr>
              <w:autoSpaceDE w:val="0"/>
              <w:autoSpaceDN w:val="0"/>
              <w:adjustRightInd w:val="0"/>
              <w:spacing w:after="120" w:line="24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692EE5D7" w14:textId="14E495C9" w:rsidR="00AD2AD0" w:rsidRPr="0053189D" w:rsidRDefault="00AD2AD0" w:rsidP="00AD2AD0">
            <w:pPr>
              <w:autoSpaceDE w:val="0"/>
              <w:autoSpaceDN w:val="0"/>
              <w:adjustRightInd w:val="0"/>
              <w:spacing w:after="120" w:line="240" w:lineRule="auto"/>
              <w:rPr>
                <w:rFonts w:ascii="Arial Narrow" w:hAnsi="Arial Narrow" w:cs="Arial"/>
                <w:bCs/>
                <w:color w:val="000000"/>
                <w:lang w:val="id-ID"/>
              </w:rPr>
            </w:pPr>
            <w:r>
              <w:rPr>
                <w:rFonts w:ascii="Arial Narrow" w:hAnsi="Arial Narrow" w:cs="Arial"/>
              </w:rPr>
              <w:t xml:space="preserve">% </w:t>
            </w:r>
            <w:proofErr w:type="spellStart"/>
            <w:r>
              <w:rPr>
                <w:rFonts w:ascii="Arial Narrow" w:hAnsi="Arial Narrow" w:cs="Arial"/>
              </w:rPr>
              <w:t>pelayanan</w:t>
            </w:r>
            <w:proofErr w:type="spellEnd"/>
            <w:r>
              <w:rPr>
                <w:rFonts w:ascii="Arial Narrow" w:hAnsi="Arial Narrow" w:cs="Arial"/>
              </w:rPr>
              <w:t xml:space="preserve"> </w:t>
            </w:r>
            <w:proofErr w:type="spellStart"/>
            <w:r>
              <w:rPr>
                <w:rFonts w:ascii="Arial Narrow" w:hAnsi="Arial Narrow" w:cs="Arial"/>
              </w:rPr>
              <w:t>perbendaharaan</w:t>
            </w:r>
            <w:proofErr w:type="spellEnd"/>
            <w:r>
              <w:rPr>
                <w:rFonts w:ascii="Arial Narrow" w:hAnsi="Arial Narrow" w:cs="Arial"/>
              </w:rPr>
              <w:t xml:space="preserve"> yang </w:t>
            </w:r>
            <w:proofErr w:type="spellStart"/>
            <w:r>
              <w:rPr>
                <w:rFonts w:ascii="Arial Narrow" w:hAnsi="Arial Narrow" w:cs="Arial"/>
              </w:rPr>
              <w:t>tertib</w:t>
            </w:r>
            <w:proofErr w:type="spellEnd"/>
            <w:r>
              <w:rPr>
                <w:rFonts w:ascii="Arial Narrow" w:hAnsi="Arial Narrow" w:cs="Arial"/>
              </w:rPr>
              <w:t xml:space="preserve"> dan </w:t>
            </w:r>
            <w:proofErr w:type="spellStart"/>
            <w:r>
              <w:rPr>
                <w:rFonts w:ascii="Arial Narrow" w:hAnsi="Arial Narrow" w:cs="Arial"/>
              </w:rPr>
              <w:t>sesuai</w:t>
            </w:r>
            <w:proofErr w:type="spellEnd"/>
            <w:r>
              <w:rPr>
                <w:rFonts w:ascii="Arial Narrow" w:hAnsi="Arial Narrow" w:cs="Arial"/>
              </w:rPr>
              <w:t xml:space="preserve"> </w:t>
            </w:r>
            <w:proofErr w:type="spellStart"/>
            <w:r>
              <w:rPr>
                <w:rFonts w:ascii="Arial Narrow" w:hAnsi="Arial Narrow" w:cs="Arial"/>
              </w:rPr>
              <w:t>ketentuan</w:t>
            </w:r>
            <w:proofErr w:type="spellEnd"/>
          </w:p>
        </w:tc>
      </w:tr>
      <w:tr w:rsidR="00AD2AD0" w:rsidRPr="00B74B4A" w14:paraId="76B18FB3" w14:textId="77777777" w:rsidTr="00894F85">
        <w:tc>
          <w:tcPr>
            <w:tcW w:w="2126" w:type="dxa"/>
            <w:vMerge/>
            <w:shd w:val="clear" w:color="auto" w:fill="auto"/>
          </w:tcPr>
          <w:p w14:paraId="29EF7471" w14:textId="77777777" w:rsidR="00AD2AD0" w:rsidRPr="00B74B4A" w:rsidRDefault="00AD2AD0" w:rsidP="00AD2AD0">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6252CD7E" w14:textId="5474032E" w:rsidR="00AD2AD0" w:rsidRPr="00B74B4A" w:rsidRDefault="00AD2AD0" w:rsidP="00AD2AD0">
            <w:pPr>
              <w:autoSpaceDE w:val="0"/>
              <w:autoSpaceDN w:val="0"/>
              <w:adjustRightInd w:val="0"/>
              <w:spacing w:after="120" w:line="240" w:lineRule="auto"/>
              <w:rPr>
                <w:rFonts w:ascii="Arial Narrow" w:hAnsi="Arial Narrow" w:cs="Arial"/>
                <w:color w:val="000000"/>
                <w:lang w:val="id-ID"/>
              </w:rPr>
            </w:pPr>
            <w:r w:rsidRPr="00811E5E">
              <w:rPr>
                <w:rFonts w:ascii="Arial Narrow" w:hAnsi="Arial Narrow" w:cs="Arial"/>
                <w:b/>
                <w:bCs/>
              </w:rPr>
              <w:t xml:space="preserve">Sub </w:t>
            </w:r>
            <w:proofErr w:type="spellStart"/>
            <w:r w:rsidRPr="00811E5E">
              <w:rPr>
                <w:rFonts w:ascii="Arial Narrow" w:hAnsi="Arial Narrow" w:cs="Arial"/>
                <w:b/>
                <w:bCs/>
              </w:rPr>
              <w:t>Kegiatan</w:t>
            </w:r>
            <w:proofErr w:type="spellEnd"/>
            <w:r w:rsidRPr="00811E5E">
              <w:rPr>
                <w:rFonts w:ascii="Arial Narrow" w:hAnsi="Arial Narrow" w:cs="Arial"/>
                <w:b/>
                <w:bCs/>
              </w:rPr>
              <w:t xml:space="preserve"> </w:t>
            </w:r>
            <w:r w:rsidR="003A41AF">
              <w:rPr>
                <w:rFonts w:ascii="Arial Narrow" w:hAnsi="Arial Narrow" w:cs="Arial"/>
                <w:b/>
                <w:bCs/>
              </w:rPr>
              <w:t>3</w:t>
            </w:r>
          </w:p>
        </w:tc>
        <w:tc>
          <w:tcPr>
            <w:tcW w:w="6804" w:type="dxa"/>
            <w:shd w:val="clear" w:color="auto" w:fill="auto"/>
          </w:tcPr>
          <w:p w14:paraId="1DA24EB1" w14:textId="6E533C1D" w:rsidR="00AD2AD0" w:rsidRPr="00B74B4A" w:rsidRDefault="00AD2AD0" w:rsidP="00AD2AD0">
            <w:pPr>
              <w:autoSpaceDE w:val="0"/>
              <w:autoSpaceDN w:val="0"/>
              <w:adjustRightInd w:val="0"/>
              <w:spacing w:after="120" w:line="240" w:lineRule="auto"/>
              <w:rPr>
                <w:rFonts w:ascii="Arial Narrow" w:hAnsi="Arial Narrow" w:cs="Arial"/>
                <w:bCs/>
                <w:color w:val="000000"/>
                <w:lang w:val="id-ID"/>
              </w:rPr>
            </w:pPr>
            <w:proofErr w:type="spellStart"/>
            <w:r w:rsidRPr="00811E5E">
              <w:rPr>
                <w:rFonts w:ascii="Arial Narrow" w:hAnsi="Arial Narrow" w:cs="Arial"/>
              </w:rPr>
              <w:t>Pembinaan</w:t>
            </w:r>
            <w:proofErr w:type="spellEnd"/>
            <w:r w:rsidRPr="00811E5E">
              <w:rPr>
                <w:rFonts w:ascii="Arial Narrow" w:hAnsi="Arial Narrow" w:cs="Arial"/>
              </w:rPr>
              <w:t xml:space="preserve"> </w:t>
            </w:r>
            <w:proofErr w:type="spellStart"/>
            <w:r w:rsidRPr="00811E5E">
              <w:rPr>
                <w:rFonts w:ascii="Arial Narrow" w:hAnsi="Arial Narrow" w:cs="Arial"/>
              </w:rPr>
              <w:t>Penatausahaan</w:t>
            </w:r>
            <w:proofErr w:type="spellEnd"/>
            <w:r w:rsidRPr="00811E5E">
              <w:rPr>
                <w:rFonts w:ascii="Arial Narrow" w:hAnsi="Arial Narrow" w:cs="Arial"/>
              </w:rPr>
              <w:t xml:space="preserve"> </w:t>
            </w:r>
            <w:proofErr w:type="spellStart"/>
            <w:r w:rsidRPr="00811E5E">
              <w:rPr>
                <w:rFonts w:ascii="Arial Narrow" w:hAnsi="Arial Narrow" w:cs="Arial"/>
              </w:rPr>
              <w:t>Keuangan</w:t>
            </w:r>
            <w:proofErr w:type="spellEnd"/>
            <w:r w:rsidRPr="00811E5E">
              <w:rPr>
                <w:rFonts w:ascii="Arial Narrow" w:hAnsi="Arial Narrow" w:cs="Arial"/>
              </w:rPr>
              <w:t xml:space="preserve"> </w:t>
            </w:r>
            <w:proofErr w:type="spellStart"/>
            <w:r w:rsidRPr="00811E5E">
              <w:rPr>
                <w:rFonts w:ascii="Arial Narrow" w:hAnsi="Arial Narrow" w:cs="Arial"/>
              </w:rPr>
              <w:t>Pemerintah</w:t>
            </w:r>
            <w:proofErr w:type="spellEnd"/>
            <w:r w:rsidRPr="00811E5E">
              <w:rPr>
                <w:rFonts w:ascii="Arial Narrow" w:hAnsi="Arial Narrow" w:cs="Arial"/>
              </w:rPr>
              <w:t xml:space="preserve"> </w:t>
            </w:r>
            <w:proofErr w:type="spellStart"/>
            <w:r w:rsidRPr="00811E5E">
              <w:rPr>
                <w:rFonts w:ascii="Arial Narrow" w:hAnsi="Arial Narrow" w:cs="Arial"/>
              </w:rPr>
              <w:t>Kabupaten</w:t>
            </w:r>
            <w:proofErr w:type="spellEnd"/>
            <w:r w:rsidRPr="00811E5E">
              <w:rPr>
                <w:rFonts w:ascii="Arial Narrow" w:hAnsi="Arial Narrow" w:cs="Arial"/>
              </w:rPr>
              <w:t>/Kota</w:t>
            </w:r>
          </w:p>
        </w:tc>
      </w:tr>
      <w:tr w:rsidR="00AD2AD0" w:rsidRPr="00B74B4A" w14:paraId="642953AF" w14:textId="77777777" w:rsidTr="00894F85">
        <w:tc>
          <w:tcPr>
            <w:tcW w:w="2126" w:type="dxa"/>
            <w:vMerge/>
            <w:shd w:val="clear" w:color="auto" w:fill="auto"/>
          </w:tcPr>
          <w:p w14:paraId="14E2B719" w14:textId="77777777" w:rsidR="00AD2AD0" w:rsidRPr="00B74B4A" w:rsidRDefault="00AD2AD0" w:rsidP="00AD2AD0">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5896F14E" w14:textId="0A361F45" w:rsidR="00AD2AD0" w:rsidRPr="00B74B4A" w:rsidRDefault="00AD2AD0" w:rsidP="00AD2AD0">
            <w:pPr>
              <w:autoSpaceDE w:val="0"/>
              <w:autoSpaceDN w:val="0"/>
              <w:adjustRightInd w:val="0"/>
              <w:spacing w:after="120" w:line="240" w:lineRule="auto"/>
              <w:rPr>
                <w:rFonts w:ascii="Arial Narrow" w:hAnsi="Arial Narrow" w:cs="Arial"/>
                <w:color w:val="000000"/>
                <w:lang w:val="id-ID"/>
              </w:rPr>
            </w:pPr>
            <w:proofErr w:type="spellStart"/>
            <w:r w:rsidRPr="00811E5E">
              <w:rPr>
                <w:rFonts w:ascii="Arial Narrow" w:hAnsi="Arial Narrow" w:cs="Arial"/>
              </w:rPr>
              <w:t>Masukan</w:t>
            </w:r>
            <w:proofErr w:type="spellEnd"/>
            <w:r w:rsidRPr="00811E5E">
              <w:rPr>
                <w:rFonts w:ascii="Arial Narrow" w:hAnsi="Arial Narrow" w:cs="Arial"/>
              </w:rPr>
              <w:t>/Input</w:t>
            </w:r>
          </w:p>
        </w:tc>
        <w:tc>
          <w:tcPr>
            <w:tcW w:w="6804" w:type="dxa"/>
            <w:shd w:val="clear" w:color="auto" w:fill="auto"/>
          </w:tcPr>
          <w:p w14:paraId="31B41228" w14:textId="7324FDE0" w:rsidR="00AD2AD0" w:rsidRPr="003037C8" w:rsidRDefault="00AD2AD0" w:rsidP="00AD2AD0">
            <w:pPr>
              <w:autoSpaceDE w:val="0"/>
              <w:autoSpaceDN w:val="0"/>
              <w:adjustRightInd w:val="0"/>
              <w:spacing w:after="120" w:line="240" w:lineRule="auto"/>
              <w:rPr>
                <w:rFonts w:ascii="Arial Narrow" w:hAnsi="Arial Narrow" w:cs="Arial"/>
                <w:bCs/>
                <w:color w:val="000000"/>
              </w:rPr>
            </w:pPr>
            <w:r w:rsidRPr="00811E5E">
              <w:rPr>
                <w:rFonts w:ascii="Arial Narrow" w:hAnsi="Arial Narrow" w:cs="Arial"/>
                <w:bCs/>
                <w:lang w:val="id-ID"/>
              </w:rPr>
              <w:t xml:space="preserve">Rp. </w:t>
            </w:r>
            <w:r w:rsidR="003A41AF" w:rsidRPr="003A41AF">
              <w:rPr>
                <w:rFonts w:ascii="Arial Narrow" w:hAnsi="Arial Narrow" w:cs="Arial"/>
                <w:bCs/>
                <w:lang w:val="id-ID"/>
              </w:rPr>
              <w:t>107.628.000</w:t>
            </w:r>
            <w:r>
              <w:rPr>
                <w:rFonts w:ascii="Arial Narrow" w:hAnsi="Arial Narrow" w:cs="Arial"/>
                <w:bCs/>
              </w:rPr>
              <w:t>,-</w:t>
            </w:r>
          </w:p>
        </w:tc>
      </w:tr>
      <w:tr w:rsidR="00AD2AD0" w:rsidRPr="00B74B4A" w14:paraId="5CECF2EF" w14:textId="77777777" w:rsidTr="00894F85">
        <w:tc>
          <w:tcPr>
            <w:tcW w:w="2126" w:type="dxa"/>
            <w:vMerge/>
            <w:shd w:val="clear" w:color="auto" w:fill="auto"/>
          </w:tcPr>
          <w:p w14:paraId="207C4189" w14:textId="77777777" w:rsidR="00AD2AD0" w:rsidRPr="00B74B4A" w:rsidRDefault="00AD2AD0" w:rsidP="00AD2AD0">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59EAD9E4" w14:textId="7B6B7BFD" w:rsidR="00AD2AD0" w:rsidRPr="00B74B4A" w:rsidRDefault="00AD2AD0" w:rsidP="00AD2AD0">
            <w:pPr>
              <w:autoSpaceDE w:val="0"/>
              <w:autoSpaceDN w:val="0"/>
              <w:adjustRightInd w:val="0"/>
              <w:spacing w:after="120" w:line="24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21B5F7B7" w14:textId="2DD2D6B0" w:rsidR="00AD2AD0" w:rsidRPr="00B74B4A" w:rsidRDefault="00AD2AD0" w:rsidP="00AD2AD0">
            <w:pPr>
              <w:autoSpaceDE w:val="0"/>
              <w:autoSpaceDN w:val="0"/>
              <w:adjustRightInd w:val="0"/>
              <w:spacing w:after="120" w:line="240" w:lineRule="auto"/>
              <w:rPr>
                <w:rFonts w:ascii="Arial Narrow" w:hAnsi="Arial Narrow" w:cs="Arial"/>
                <w:bCs/>
                <w:color w:val="000000"/>
                <w:lang w:val="id-ID"/>
              </w:rPr>
            </w:pPr>
            <w:proofErr w:type="spellStart"/>
            <w:r w:rsidRPr="00B74B4A">
              <w:rPr>
                <w:rFonts w:ascii="Arial Narrow" w:hAnsi="Arial Narrow" w:cs="Arial"/>
                <w:bCs/>
                <w:color w:val="000000"/>
              </w:rPr>
              <w:t>Jumlah</w:t>
            </w:r>
            <w:proofErr w:type="spellEnd"/>
            <w:r w:rsidRPr="00B74B4A">
              <w:rPr>
                <w:rFonts w:ascii="Arial Narrow" w:hAnsi="Arial Narrow" w:cs="Arial"/>
                <w:bCs/>
                <w:color w:val="000000"/>
              </w:rPr>
              <w:t xml:space="preserve"> SKPD yang </w:t>
            </w:r>
            <w:proofErr w:type="spellStart"/>
            <w:r w:rsidRPr="00B74B4A">
              <w:rPr>
                <w:rFonts w:ascii="Arial Narrow" w:hAnsi="Arial Narrow" w:cs="Arial"/>
                <w:bCs/>
                <w:color w:val="000000"/>
              </w:rPr>
              <w:t>mendapatkan</w:t>
            </w:r>
            <w:proofErr w:type="spellEnd"/>
            <w:r w:rsidRPr="00B74B4A">
              <w:rPr>
                <w:rFonts w:ascii="Arial Narrow" w:hAnsi="Arial Narrow" w:cs="Arial"/>
                <w:bCs/>
                <w:color w:val="000000"/>
              </w:rPr>
              <w:t xml:space="preserve"> </w:t>
            </w:r>
            <w:proofErr w:type="spellStart"/>
            <w:r>
              <w:rPr>
                <w:rFonts w:ascii="Arial Narrow" w:hAnsi="Arial Narrow" w:cs="Arial"/>
                <w:bCs/>
                <w:color w:val="000000"/>
              </w:rPr>
              <w:t>pembinaan</w:t>
            </w:r>
            <w:proofErr w:type="spellEnd"/>
            <w:r>
              <w:rPr>
                <w:rFonts w:ascii="Arial Narrow" w:hAnsi="Arial Narrow" w:cs="Arial"/>
                <w:bCs/>
                <w:color w:val="000000"/>
              </w:rPr>
              <w:t xml:space="preserve"> </w:t>
            </w:r>
            <w:proofErr w:type="spellStart"/>
            <w:r>
              <w:rPr>
                <w:rFonts w:ascii="Arial Narrow" w:hAnsi="Arial Narrow" w:cs="Arial"/>
                <w:bCs/>
                <w:color w:val="000000"/>
              </w:rPr>
              <w:t>penatausahaan</w:t>
            </w:r>
            <w:proofErr w:type="spellEnd"/>
            <w:r>
              <w:rPr>
                <w:rFonts w:ascii="Arial Narrow" w:hAnsi="Arial Narrow" w:cs="Arial"/>
                <w:bCs/>
                <w:color w:val="000000"/>
              </w:rPr>
              <w:t xml:space="preserve"> </w:t>
            </w:r>
            <w:proofErr w:type="spellStart"/>
            <w:r>
              <w:rPr>
                <w:rFonts w:ascii="Arial Narrow" w:hAnsi="Arial Narrow" w:cs="Arial"/>
                <w:bCs/>
                <w:color w:val="000000"/>
              </w:rPr>
              <w:t>keuangan</w:t>
            </w:r>
            <w:proofErr w:type="spellEnd"/>
            <w:r w:rsidRPr="00B74B4A">
              <w:rPr>
                <w:rFonts w:ascii="Arial Narrow" w:hAnsi="Arial Narrow" w:cs="Arial"/>
                <w:bCs/>
                <w:color w:val="000000"/>
              </w:rPr>
              <w:t xml:space="preserve"> </w:t>
            </w:r>
            <w:r>
              <w:rPr>
                <w:rFonts w:ascii="Arial Narrow" w:hAnsi="Arial Narrow" w:cs="Arial"/>
                <w:bCs/>
                <w:color w:val="000000"/>
              </w:rPr>
              <w:t xml:space="preserve"> </w:t>
            </w:r>
            <w:proofErr w:type="spellStart"/>
            <w:r>
              <w:rPr>
                <w:rFonts w:ascii="Arial Narrow" w:hAnsi="Arial Narrow" w:cs="Arial"/>
                <w:bCs/>
                <w:color w:val="000000"/>
              </w:rPr>
              <w:t>sebanyak</w:t>
            </w:r>
            <w:proofErr w:type="spellEnd"/>
            <w:r>
              <w:rPr>
                <w:rFonts w:ascii="Arial Narrow" w:hAnsi="Arial Narrow" w:cs="Arial"/>
                <w:bCs/>
                <w:color w:val="000000"/>
              </w:rPr>
              <w:t xml:space="preserve"> =18</w:t>
            </w:r>
            <w:r w:rsidR="00BD269B">
              <w:rPr>
                <w:rFonts w:ascii="Arial Narrow" w:hAnsi="Arial Narrow" w:cs="Arial"/>
                <w:bCs/>
                <w:color w:val="000000"/>
              </w:rPr>
              <w:t>3</w:t>
            </w:r>
            <w:r>
              <w:rPr>
                <w:rFonts w:ascii="Arial Narrow" w:hAnsi="Arial Narrow" w:cs="Arial"/>
                <w:bCs/>
                <w:color w:val="000000"/>
              </w:rPr>
              <w:t xml:space="preserve"> </w:t>
            </w:r>
            <w:proofErr w:type="spellStart"/>
            <w:r>
              <w:rPr>
                <w:rFonts w:ascii="Arial Narrow" w:hAnsi="Arial Narrow" w:cs="Arial"/>
                <w:bCs/>
                <w:color w:val="000000"/>
              </w:rPr>
              <w:t>entitas</w:t>
            </w:r>
            <w:proofErr w:type="spellEnd"/>
          </w:p>
        </w:tc>
      </w:tr>
      <w:tr w:rsidR="00AD2AD0" w:rsidRPr="00B74B4A" w14:paraId="63F8D9CB" w14:textId="77777777" w:rsidTr="00894F85">
        <w:tc>
          <w:tcPr>
            <w:tcW w:w="2126" w:type="dxa"/>
            <w:vMerge/>
            <w:shd w:val="clear" w:color="auto" w:fill="auto"/>
          </w:tcPr>
          <w:p w14:paraId="0930914C" w14:textId="77777777" w:rsidR="00AD2AD0" w:rsidRPr="00B74B4A" w:rsidRDefault="00AD2AD0" w:rsidP="00AD2AD0">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2742B540" w14:textId="102B8E8C" w:rsidR="00AD2AD0" w:rsidRPr="00B74B4A" w:rsidRDefault="00AD2AD0" w:rsidP="00AD2AD0">
            <w:pPr>
              <w:autoSpaceDE w:val="0"/>
              <w:autoSpaceDN w:val="0"/>
              <w:adjustRightInd w:val="0"/>
              <w:spacing w:after="120" w:line="24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45302B45" w14:textId="6A78D7E5" w:rsidR="00AD2AD0" w:rsidRPr="00B74B4A" w:rsidRDefault="00AD2AD0" w:rsidP="00AD2AD0">
            <w:pPr>
              <w:autoSpaceDE w:val="0"/>
              <w:autoSpaceDN w:val="0"/>
              <w:adjustRightInd w:val="0"/>
              <w:spacing w:after="120" w:line="240" w:lineRule="auto"/>
              <w:rPr>
                <w:rFonts w:ascii="Arial Narrow" w:hAnsi="Arial Narrow" w:cs="Arial"/>
                <w:bCs/>
                <w:color w:val="000000"/>
                <w:lang w:val="id-ID"/>
              </w:rPr>
            </w:pPr>
            <w:r>
              <w:rPr>
                <w:rFonts w:ascii="Arial Narrow" w:hAnsi="Arial Narrow" w:cs="Arial"/>
              </w:rPr>
              <w:t xml:space="preserve">% </w:t>
            </w:r>
            <w:proofErr w:type="spellStart"/>
            <w:r>
              <w:rPr>
                <w:rFonts w:ascii="Arial Narrow" w:hAnsi="Arial Narrow" w:cs="Arial"/>
              </w:rPr>
              <w:t>pelayanan</w:t>
            </w:r>
            <w:proofErr w:type="spellEnd"/>
            <w:r>
              <w:rPr>
                <w:rFonts w:ascii="Arial Narrow" w:hAnsi="Arial Narrow" w:cs="Arial"/>
              </w:rPr>
              <w:t xml:space="preserve"> </w:t>
            </w:r>
            <w:proofErr w:type="spellStart"/>
            <w:r>
              <w:rPr>
                <w:rFonts w:ascii="Arial Narrow" w:hAnsi="Arial Narrow" w:cs="Arial"/>
              </w:rPr>
              <w:t>perbendaharaan</w:t>
            </w:r>
            <w:proofErr w:type="spellEnd"/>
            <w:r>
              <w:rPr>
                <w:rFonts w:ascii="Arial Narrow" w:hAnsi="Arial Narrow" w:cs="Arial"/>
              </w:rPr>
              <w:t xml:space="preserve"> yang </w:t>
            </w:r>
            <w:proofErr w:type="spellStart"/>
            <w:r>
              <w:rPr>
                <w:rFonts w:ascii="Arial Narrow" w:hAnsi="Arial Narrow" w:cs="Arial"/>
              </w:rPr>
              <w:t>tertib</w:t>
            </w:r>
            <w:proofErr w:type="spellEnd"/>
            <w:r>
              <w:rPr>
                <w:rFonts w:ascii="Arial Narrow" w:hAnsi="Arial Narrow" w:cs="Arial"/>
              </w:rPr>
              <w:t xml:space="preserve"> dan </w:t>
            </w:r>
            <w:proofErr w:type="spellStart"/>
            <w:r>
              <w:rPr>
                <w:rFonts w:ascii="Arial Narrow" w:hAnsi="Arial Narrow" w:cs="Arial"/>
              </w:rPr>
              <w:t>sesuai</w:t>
            </w:r>
            <w:proofErr w:type="spellEnd"/>
            <w:r>
              <w:rPr>
                <w:rFonts w:ascii="Arial Narrow" w:hAnsi="Arial Narrow" w:cs="Arial"/>
              </w:rPr>
              <w:t xml:space="preserve"> </w:t>
            </w:r>
            <w:proofErr w:type="spellStart"/>
            <w:r>
              <w:rPr>
                <w:rFonts w:ascii="Arial Narrow" w:hAnsi="Arial Narrow" w:cs="Arial"/>
              </w:rPr>
              <w:t>ketentuan</w:t>
            </w:r>
            <w:proofErr w:type="spellEnd"/>
          </w:p>
        </w:tc>
      </w:tr>
    </w:tbl>
    <w:p w14:paraId="4BA7A904" w14:textId="77777777" w:rsidR="00D479DE" w:rsidRPr="00B74B4A" w:rsidRDefault="00D479DE" w:rsidP="00D479DE">
      <w:pPr>
        <w:tabs>
          <w:tab w:val="left" w:pos="5023"/>
        </w:tabs>
        <w:rPr>
          <w:rFonts w:ascii="Arial Narrow" w:hAnsi="Arial Narrow" w:cs="Arial"/>
          <w:lang w:val="id-ID"/>
        </w:rPr>
      </w:pPr>
      <w:r w:rsidRPr="00B74B4A">
        <w:rPr>
          <w:rFonts w:ascii="Arial Narrow" w:hAnsi="Arial Narrow" w:cs="Arial"/>
          <w:lang w:val="id-ID"/>
        </w:rPr>
        <w:tab/>
      </w:r>
    </w:p>
    <w:tbl>
      <w:tblPr>
        <w:tblW w:w="0" w:type="auto"/>
        <w:tblLook w:val="04A0" w:firstRow="1" w:lastRow="0" w:firstColumn="1" w:lastColumn="0" w:noHBand="0" w:noVBand="1"/>
      </w:tblPr>
      <w:tblGrid>
        <w:gridCol w:w="5514"/>
        <w:gridCol w:w="5543"/>
      </w:tblGrid>
      <w:tr w:rsidR="00D479DE" w:rsidRPr="00B74B4A" w14:paraId="4952CF84" w14:textId="77777777" w:rsidTr="00FA6D9B">
        <w:trPr>
          <w:trHeight w:val="2959"/>
        </w:trPr>
        <w:tc>
          <w:tcPr>
            <w:tcW w:w="5514" w:type="dxa"/>
            <w:shd w:val="clear" w:color="auto" w:fill="auto"/>
          </w:tcPr>
          <w:p w14:paraId="7A0BDBD0" w14:textId="77777777" w:rsidR="00D479DE" w:rsidRPr="00B74B4A" w:rsidRDefault="00D479DE" w:rsidP="00894F85">
            <w:pPr>
              <w:tabs>
                <w:tab w:val="left" w:pos="5023"/>
              </w:tabs>
              <w:rPr>
                <w:rFonts w:ascii="Arial Narrow" w:hAnsi="Arial Narrow" w:cs="Arial"/>
                <w:lang w:val="id-ID"/>
              </w:rPr>
            </w:pPr>
          </w:p>
          <w:p w14:paraId="33FCA0D7" w14:textId="32A8FE34" w:rsidR="00D479DE" w:rsidRPr="00B74B4A" w:rsidRDefault="00D479DE" w:rsidP="00894F85">
            <w:pPr>
              <w:tabs>
                <w:tab w:val="left" w:pos="5023"/>
              </w:tabs>
              <w:rPr>
                <w:rFonts w:ascii="Arial Narrow" w:hAnsi="Arial Narrow" w:cs="Arial"/>
                <w:lang w:val="id-ID"/>
              </w:rPr>
            </w:pPr>
          </w:p>
          <w:p w14:paraId="7DB32FB1" w14:textId="2C68BAB0" w:rsidR="00D479DE" w:rsidRDefault="00D479DE" w:rsidP="00894F85">
            <w:pPr>
              <w:tabs>
                <w:tab w:val="left" w:pos="5023"/>
              </w:tabs>
              <w:rPr>
                <w:rFonts w:ascii="Arial Narrow" w:hAnsi="Arial Narrow" w:cs="Arial"/>
                <w:lang w:val="id-ID"/>
              </w:rPr>
            </w:pPr>
          </w:p>
          <w:p w14:paraId="48CEB526" w14:textId="3D084A06" w:rsidR="003037C8" w:rsidRDefault="003037C8" w:rsidP="00894F85">
            <w:pPr>
              <w:tabs>
                <w:tab w:val="left" w:pos="5023"/>
              </w:tabs>
              <w:rPr>
                <w:rFonts w:ascii="Arial Narrow" w:hAnsi="Arial Narrow" w:cs="Arial"/>
                <w:lang w:val="id-ID"/>
              </w:rPr>
            </w:pPr>
          </w:p>
          <w:p w14:paraId="020C8C25" w14:textId="77777777" w:rsidR="003037C8" w:rsidRPr="00B74B4A" w:rsidRDefault="003037C8" w:rsidP="00894F85">
            <w:pPr>
              <w:tabs>
                <w:tab w:val="left" w:pos="5023"/>
              </w:tabs>
              <w:rPr>
                <w:rFonts w:ascii="Arial Narrow" w:hAnsi="Arial Narrow" w:cs="Arial"/>
                <w:lang w:val="id-ID"/>
              </w:rPr>
            </w:pPr>
          </w:p>
          <w:p w14:paraId="70C7E425" w14:textId="77777777" w:rsidR="003037C8" w:rsidRPr="00B74B4A" w:rsidRDefault="003037C8" w:rsidP="003037C8">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id-ID"/>
              </w:rPr>
              <w:t>K</w:t>
            </w:r>
            <w:proofErr w:type="spellStart"/>
            <w:r w:rsidRPr="00B74B4A">
              <w:rPr>
                <w:rFonts w:ascii="Arial Narrow" w:hAnsi="Arial Narrow" w:cs="Arial"/>
                <w:lang w:val="es-ES"/>
              </w:rPr>
              <w:t>eterangan</w:t>
            </w:r>
            <w:proofErr w:type="spellEnd"/>
            <w:r w:rsidRPr="00B74B4A">
              <w:rPr>
                <w:rFonts w:ascii="Arial Narrow" w:hAnsi="Arial Narrow" w:cs="Arial"/>
                <w:lang w:val="es-ES"/>
              </w:rPr>
              <w:t xml:space="preserve"> :</w:t>
            </w:r>
          </w:p>
          <w:p w14:paraId="3F885B73" w14:textId="77777777" w:rsidR="003037C8" w:rsidRPr="00B74B4A" w:rsidRDefault="003037C8" w:rsidP="003037C8">
            <w:pPr>
              <w:autoSpaceDE w:val="0"/>
              <w:autoSpaceDN w:val="0"/>
              <w:adjustRightInd w:val="0"/>
              <w:spacing w:after="0" w:line="240" w:lineRule="auto"/>
              <w:rPr>
                <w:rFonts w:ascii="Arial Narrow" w:hAnsi="Arial Narrow" w:cs="Arial"/>
                <w:lang w:val="es-ES"/>
              </w:rPr>
            </w:pPr>
            <w:proofErr w:type="spellStart"/>
            <w:r w:rsidRPr="00B74B4A">
              <w:rPr>
                <w:rFonts w:ascii="Arial Narrow" w:hAnsi="Arial Narrow" w:cs="Arial"/>
                <w:lang w:val="es-ES"/>
              </w:rPr>
              <w:t>Tanggal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 xml:space="preserve"> :</w:t>
            </w:r>
          </w:p>
          <w:p w14:paraId="6936DF3E" w14:textId="508C90CC" w:rsidR="00D479DE" w:rsidRPr="00B74B4A" w:rsidRDefault="003037C8" w:rsidP="00786363">
            <w:pPr>
              <w:autoSpaceDE w:val="0"/>
              <w:autoSpaceDN w:val="0"/>
              <w:adjustRightInd w:val="0"/>
              <w:spacing w:after="0" w:line="240" w:lineRule="auto"/>
              <w:rPr>
                <w:rFonts w:ascii="Arial Narrow" w:hAnsi="Arial Narrow" w:cs="Arial"/>
                <w:lang w:val="id-ID"/>
              </w:rPr>
            </w:pPr>
            <w:r w:rsidRPr="00B74B4A">
              <w:rPr>
                <w:rFonts w:ascii="Arial Narrow" w:hAnsi="Arial Narrow" w:cs="Arial"/>
                <w:lang w:val="es-ES"/>
              </w:rPr>
              <w:t xml:space="preserve">Catatan </w:t>
            </w:r>
            <w:proofErr w:type="spellStart"/>
            <w:r w:rsidRPr="00B74B4A">
              <w:rPr>
                <w:rFonts w:ascii="Arial Narrow" w:hAnsi="Arial Narrow" w:cs="Arial"/>
                <w:lang w:val="es-ES"/>
              </w:rPr>
              <w:t>hasil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w:t>
            </w:r>
          </w:p>
        </w:tc>
        <w:tc>
          <w:tcPr>
            <w:tcW w:w="5543" w:type="dxa"/>
            <w:shd w:val="clear" w:color="auto" w:fill="auto"/>
          </w:tcPr>
          <w:p w14:paraId="04690739" w14:textId="299FC9F5" w:rsidR="00E6455F" w:rsidRDefault="001A374C" w:rsidP="00E6455F">
            <w:pPr>
              <w:tabs>
                <w:tab w:val="left" w:pos="5023"/>
              </w:tabs>
              <w:rPr>
                <w:rFonts w:ascii="Arial Narrow" w:hAnsi="Arial Narrow"/>
              </w:rPr>
            </w:pPr>
            <w:r w:rsidRPr="0076208E">
              <w:rPr>
                <w:rFonts w:ascii="Arial Narrow" w:hAnsi="Arial Narrow"/>
              </w:rPr>
              <w:t xml:space="preserve">Malang,        </w:t>
            </w:r>
            <w:r w:rsidR="00E6455F">
              <w:rPr>
                <w:rFonts w:ascii="Arial Narrow" w:hAnsi="Arial Narrow"/>
              </w:rPr>
              <w:t xml:space="preserve">      </w:t>
            </w:r>
            <w:proofErr w:type="spellStart"/>
            <w:r w:rsidR="00725FCE">
              <w:rPr>
                <w:rFonts w:ascii="Arial Narrow" w:hAnsi="Arial Narrow"/>
              </w:rPr>
              <w:t>Agustus</w:t>
            </w:r>
            <w:proofErr w:type="spellEnd"/>
            <w:r w:rsidR="00725FCE">
              <w:rPr>
                <w:rFonts w:ascii="Arial Narrow" w:hAnsi="Arial Narrow"/>
              </w:rPr>
              <w:t xml:space="preserve"> 202</w:t>
            </w:r>
            <w:r w:rsidR="00E54147">
              <w:rPr>
                <w:rFonts w:ascii="Arial Narrow" w:hAnsi="Arial Narrow"/>
              </w:rPr>
              <w:t>5</w:t>
            </w:r>
          </w:p>
          <w:p w14:paraId="18E9A901" w14:textId="512B47A9" w:rsidR="001A374C" w:rsidRPr="0076208E" w:rsidRDefault="001A374C" w:rsidP="00E6455F">
            <w:pPr>
              <w:tabs>
                <w:tab w:val="left" w:pos="5023"/>
              </w:tabs>
              <w:spacing w:after="0"/>
              <w:rPr>
                <w:rFonts w:ascii="Arial Narrow" w:hAnsi="Arial Narrow"/>
              </w:rPr>
            </w:pPr>
            <w:r w:rsidRPr="0076208E">
              <w:rPr>
                <w:rFonts w:ascii="Arial Narrow" w:hAnsi="Arial Narrow"/>
              </w:rPr>
              <w:t xml:space="preserve">KEPALA BADAN KEUANGAN </w:t>
            </w:r>
          </w:p>
          <w:p w14:paraId="570552D8" w14:textId="77777777" w:rsidR="001A374C" w:rsidRPr="0076208E" w:rsidRDefault="001A374C" w:rsidP="00E6455F">
            <w:pPr>
              <w:tabs>
                <w:tab w:val="left" w:pos="5023"/>
              </w:tabs>
              <w:spacing w:after="0" w:line="240" w:lineRule="auto"/>
              <w:rPr>
                <w:rFonts w:ascii="Arial Narrow" w:hAnsi="Arial Narrow"/>
              </w:rPr>
            </w:pPr>
            <w:r w:rsidRPr="0076208E">
              <w:rPr>
                <w:rFonts w:ascii="Arial Narrow" w:hAnsi="Arial Narrow"/>
              </w:rPr>
              <w:t>DAN ASET DAERAH,</w:t>
            </w:r>
          </w:p>
          <w:p w14:paraId="02480D40" w14:textId="77777777" w:rsidR="001A374C" w:rsidRPr="0076208E" w:rsidRDefault="001A374C" w:rsidP="001A374C">
            <w:pPr>
              <w:tabs>
                <w:tab w:val="left" w:pos="5023"/>
              </w:tabs>
              <w:spacing w:after="0" w:line="240" w:lineRule="auto"/>
              <w:rPr>
                <w:rFonts w:ascii="Arial Narrow" w:hAnsi="Arial Narrow"/>
              </w:rPr>
            </w:pPr>
          </w:p>
          <w:p w14:paraId="21310F7E" w14:textId="77777777" w:rsidR="001A374C" w:rsidRPr="0076208E" w:rsidRDefault="001A374C" w:rsidP="001A374C">
            <w:pPr>
              <w:tabs>
                <w:tab w:val="left" w:pos="5023"/>
              </w:tabs>
              <w:spacing w:after="0" w:line="240" w:lineRule="auto"/>
              <w:rPr>
                <w:rFonts w:ascii="Arial Narrow" w:hAnsi="Arial Narrow"/>
              </w:rPr>
            </w:pPr>
          </w:p>
          <w:p w14:paraId="2005D3C1" w14:textId="77777777" w:rsidR="001A374C" w:rsidRPr="0076208E" w:rsidRDefault="001A374C" w:rsidP="001A374C">
            <w:pPr>
              <w:tabs>
                <w:tab w:val="left" w:pos="5023"/>
              </w:tabs>
              <w:spacing w:after="0" w:line="240" w:lineRule="auto"/>
              <w:rPr>
                <w:rFonts w:ascii="Arial Narrow" w:hAnsi="Arial Narrow"/>
              </w:rPr>
            </w:pPr>
          </w:p>
          <w:p w14:paraId="1A994671" w14:textId="77777777" w:rsidR="001A374C" w:rsidRPr="0076208E" w:rsidRDefault="001A374C" w:rsidP="001A374C">
            <w:pPr>
              <w:tabs>
                <w:tab w:val="left" w:pos="5023"/>
              </w:tabs>
              <w:spacing w:after="0" w:line="240" w:lineRule="auto"/>
              <w:rPr>
                <w:rFonts w:ascii="Arial Narrow" w:hAnsi="Arial Narrow"/>
              </w:rPr>
            </w:pPr>
          </w:p>
          <w:p w14:paraId="053020CA" w14:textId="77777777" w:rsidR="001A374C" w:rsidRPr="00BD4EC4" w:rsidRDefault="001A374C" w:rsidP="001A374C">
            <w:pPr>
              <w:tabs>
                <w:tab w:val="left" w:pos="5023"/>
              </w:tabs>
              <w:spacing w:after="0" w:line="240" w:lineRule="auto"/>
              <w:rPr>
                <w:rFonts w:ascii="Arial Narrow" w:hAnsi="Arial Narrow"/>
                <w:b/>
                <w:bCs/>
                <w:u w:val="single"/>
              </w:rPr>
            </w:pPr>
            <w:r w:rsidRPr="00BD4EC4">
              <w:rPr>
                <w:rFonts w:ascii="Arial Narrow" w:hAnsi="Arial Narrow"/>
                <w:b/>
                <w:bCs/>
                <w:u w:val="single"/>
              </w:rPr>
              <w:t>Drs. SUBKHAN, M.A.P</w:t>
            </w:r>
          </w:p>
          <w:p w14:paraId="2266A0A7" w14:textId="77777777" w:rsidR="001A374C" w:rsidRPr="0076208E" w:rsidRDefault="001A374C" w:rsidP="001A374C">
            <w:pPr>
              <w:tabs>
                <w:tab w:val="left" w:pos="5023"/>
              </w:tabs>
              <w:spacing w:after="0" w:line="240" w:lineRule="auto"/>
              <w:rPr>
                <w:rFonts w:ascii="Arial Narrow" w:hAnsi="Arial Narrow"/>
              </w:rPr>
            </w:pPr>
            <w:r w:rsidRPr="0076208E">
              <w:rPr>
                <w:rFonts w:ascii="Arial Narrow" w:hAnsi="Arial Narrow"/>
              </w:rPr>
              <w:t>Pembina Utama Muda</w:t>
            </w:r>
          </w:p>
          <w:p w14:paraId="1E79FFB0" w14:textId="562DF425" w:rsidR="00D479DE" w:rsidRPr="00B74B4A" w:rsidRDefault="001A374C" w:rsidP="001A374C">
            <w:pPr>
              <w:tabs>
                <w:tab w:val="left" w:pos="5023"/>
              </w:tabs>
              <w:spacing w:after="0" w:line="240" w:lineRule="auto"/>
              <w:rPr>
                <w:rFonts w:ascii="Arial Narrow" w:hAnsi="Arial Narrow" w:cs="Arial"/>
                <w:lang w:val="id-ID"/>
              </w:rPr>
            </w:pPr>
            <w:r w:rsidRPr="0076208E">
              <w:rPr>
                <w:rFonts w:ascii="Arial Narrow" w:hAnsi="Arial Narrow"/>
              </w:rPr>
              <w:t>NIP. 19680408 198809 1 001</w:t>
            </w:r>
          </w:p>
        </w:tc>
      </w:tr>
    </w:tbl>
    <w:p w14:paraId="62F9B5EC" w14:textId="77777777" w:rsidR="00D479DE" w:rsidRPr="00B74B4A" w:rsidRDefault="00D479DE" w:rsidP="00D479DE">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1.</w:t>
      </w:r>
    </w:p>
    <w:p w14:paraId="20C51AAB" w14:textId="77777777" w:rsidR="00D479DE" w:rsidRPr="00B74B4A" w:rsidRDefault="00D479DE" w:rsidP="00D479DE">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2.</w:t>
      </w:r>
    </w:p>
    <w:p w14:paraId="449CD63B" w14:textId="77777777" w:rsidR="00D479DE" w:rsidRPr="00B74B4A" w:rsidRDefault="00D479DE" w:rsidP="00D479DE">
      <w:pPr>
        <w:autoSpaceDE w:val="0"/>
        <w:autoSpaceDN w:val="0"/>
        <w:adjustRightInd w:val="0"/>
        <w:spacing w:after="0" w:line="240" w:lineRule="auto"/>
        <w:rPr>
          <w:rFonts w:ascii="Arial Narrow" w:hAnsi="Arial Narrow" w:cs="Arial"/>
        </w:rPr>
      </w:pPr>
      <w:r w:rsidRPr="00B74B4A">
        <w:rPr>
          <w:rFonts w:ascii="Arial Narrow" w:hAnsi="Arial Narrow" w:cs="Arial"/>
          <w:lang w:val="es-ES"/>
        </w:rPr>
        <w:t>3.</w:t>
      </w:r>
    </w:p>
    <w:tbl>
      <w:tblPr>
        <w:tblpPr w:leftFromText="180" w:rightFromText="180" w:vertAnchor="text" w:horzAnchor="margin" w:tblpY="82"/>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2410"/>
        <w:gridCol w:w="2835"/>
        <w:gridCol w:w="1843"/>
      </w:tblGrid>
      <w:tr w:rsidR="00D479DE" w:rsidRPr="00B74B4A" w14:paraId="7E047ABA" w14:textId="77777777" w:rsidTr="00894F85">
        <w:tc>
          <w:tcPr>
            <w:tcW w:w="10627" w:type="dxa"/>
            <w:gridSpan w:val="5"/>
          </w:tcPr>
          <w:p w14:paraId="4FD3738B" w14:textId="77777777" w:rsidR="00D479DE" w:rsidRPr="00B74B4A" w:rsidRDefault="00D479DE" w:rsidP="00894F85">
            <w:pPr>
              <w:autoSpaceDE w:val="0"/>
              <w:autoSpaceDN w:val="0"/>
              <w:adjustRightInd w:val="0"/>
              <w:jc w:val="center"/>
              <w:rPr>
                <w:rFonts w:ascii="Arial Narrow" w:hAnsi="Arial Narrow" w:cs="Arial"/>
                <w:b/>
                <w:lang w:val="es-ES"/>
              </w:rPr>
            </w:pPr>
            <w:r w:rsidRPr="00B74B4A">
              <w:rPr>
                <w:rFonts w:ascii="Arial Narrow" w:hAnsi="Arial Narrow" w:cs="Arial"/>
                <w:b/>
                <w:lang w:val="es-ES"/>
              </w:rPr>
              <w:t xml:space="preserve">Tim </w:t>
            </w:r>
            <w:proofErr w:type="spellStart"/>
            <w:r w:rsidRPr="00B74B4A">
              <w:rPr>
                <w:rFonts w:ascii="Arial Narrow" w:hAnsi="Arial Narrow" w:cs="Arial"/>
                <w:b/>
                <w:lang w:val="es-ES"/>
              </w:rPr>
              <w:t>Anggaran</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Pemerintah</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Daerah</w:t>
            </w:r>
            <w:proofErr w:type="spellEnd"/>
            <w:r w:rsidRPr="00B74B4A">
              <w:rPr>
                <w:rFonts w:ascii="Arial Narrow" w:hAnsi="Arial Narrow" w:cs="Arial"/>
                <w:b/>
                <w:lang w:val="es-ES"/>
              </w:rPr>
              <w:t xml:space="preserve"> :</w:t>
            </w:r>
          </w:p>
        </w:tc>
      </w:tr>
      <w:tr w:rsidR="00D479DE" w:rsidRPr="00B74B4A" w14:paraId="4260F773" w14:textId="77777777" w:rsidTr="004E294F">
        <w:tc>
          <w:tcPr>
            <w:tcW w:w="562" w:type="dxa"/>
          </w:tcPr>
          <w:p w14:paraId="0CE52C9B" w14:textId="77777777" w:rsidR="00D479DE" w:rsidRPr="00B74B4A" w:rsidRDefault="00D479DE" w:rsidP="00894F85">
            <w:pPr>
              <w:autoSpaceDE w:val="0"/>
              <w:autoSpaceDN w:val="0"/>
              <w:adjustRightInd w:val="0"/>
              <w:jc w:val="center"/>
              <w:rPr>
                <w:rFonts w:ascii="Arial Narrow" w:hAnsi="Arial Narrow" w:cs="Arial"/>
                <w:b/>
                <w:lang w:val="es-ES"/>
              </w:rPr>
            </w:pPr>
            <w:r w:rsidRPr="00B74B4A">
              <w:rPr>
                <w:rFonts w:ascii="Arial Narrow" w:hAnsi="Arial Narrow" w:cs="Arial"/>
                <w:b/>
                <w:lang w:val="es-ES"/>
              </w:rPr>
              <w:t>NO</w:t>
            </w:r>
          </w:p>
        </w:tc>
        <w:tc>
          <w:tcPr>
            <w:tcW w:w="2977" w:type="dxa"/>
          </w:tcPr>
          <w:p w14:paraId="4EECF3AD" w14:textId="77777777" w:rsidR="00D479DE" w:rsidRPr="00B74B4A" w:rsidRDefault="00D479DE" w:rsidP="00894F85">
            <w:pPr>
              <w:autoSpaceDE w:val="0"/>
              <w:autoSpaceDN w:val="0"/>
              <w:adjustRightInd w:val="0"/>
              <w:jc w:val="center"/>
              <w:rPr>
                <w:rFonts w:ascii="Arial Narrow" w:hAnsi="Arial Narrow" w:cs="Arial"/>
                <w:b/>
                <w:lang w:val="es-ES"/>
              </w:rPr>
            </w:pPr>
            <w:r w:rsidRPr="00B74B4A">
              <w:rPr>
                <w:rFonts w:ascii="Arial Narrow" w:hAnsi="Arial Narrow" w:cs="Arial"/>
                <w:b/>
                <w:lang w:val="es-ES"/>
              </w:rPr>
              <w:t>NAMA</w:t>
            </w:r>
          </w:p>
        </w:tc>
        <w:tc>
          <w:tcPr>
            <w:tcW w:w="2410" w:type="dxa"/>
          </w:tcPr>
          <w:p w14:paraId="734D049E" w14:textId="77777777" w:rsidR="00D479DE" w:rsidRPr="00B74B4A" w:rsidRDefault="00D479DE" w:rsidP="00894F85">
            <w:pPr>
              <w:autoSpaceDE w:val="0"/>
              <w:autoSpaceDN w:val="0"/>
              <w:adjustRightInd w:val="0"/>
              <w:jc w:val="center"/>
              <w:rPr>
                <w:rFonts w:ascii="Arial Narrow" w:hAnsi="Arial Narrow" w:cs="Arial"/>
                <w:b/>
                <w:lang w:val="es-ES"/>
              </w:rPr>
            </w:pPr>
            <w:r w:rsidRPr="00B74B4A">
              <w:rPr>
                <w:rFonts w:ascii="Arial Narrow" w:hAnsi="Arial Narrow" w:cs="Arial"/>
                <w:b/>
                <w:lang w:val="es-ES"/>
              </w:rPr>
              <w:t>NIP</w:t>
            </w:r>
          </w:p>
        </w:tc>
        <w:tc>
          <w:tcPr>
            <w:tcW w:w="2835" w:type="dxa"/>
          </w:tcPr>
          <w:p w14:paraId="6CB71A41" w14:textId="77777777" w:rsidR="00D479DE" w:rsidRPr="00B74B4A" w:rsidRDefault="00D479DE" w:rsidP="00894F85">
            <w:pPr>
              <w:autoSpaceDE w:val="0"/>
              <w:autoSpaceDN w:val="0"/>
              <w:adjustRightInd w:val="0"/>
              <w:jc w:val="center"/>
              <w:rPr>
                <w:rFonts w:ascii="Arial Narrow" w:hAnsi="Arial Narrow" w:cs="Arial"/>
                <w:b/>
                <w:lang w:val="es-ES"/>
              </w:rPr>
            </w:pPr>
            <w:r w:rsidRPr="00B74B4A">
              <w:rPr>
                <w:rFonts w:ascii="Arial Narrow" w:hAnsi="Arial Narrow" w:cs="Arial"/>
                <w:b/>
                <w:lang w:val="es-ES"/>
              </w:rPr>
              <w:t>JABATAN</w:t>
            </w:r>
          </w:p>
        </w:tc>
        <w:tc>
          <w:tcPr>
            <w:tcW w:w="1843" w:type="dxa"/>
          </w:tcPr>
          <w:p w14:paraId="47772F5E" w14:textId="77777777" w:rsidR="00D479DE" w:rsidRPr="00B74B4A" w:rsidRDefault="00D479DE" w:rsidP="00894F85">
            <w:pPr>
              <w:autoSpaceDE w:val="0"/>
              <w:autoSpaceDN w:val="0"/>
              <w:adjustRightInd w:val="0"/>
              <w:jc w:val="center"/>
              <w:rPr>
                <w:rFonts w:ascii="Arial Narrow" w:hAnsi="Arial Narrow" w:cs="Arial"/>
                <w:b/>
                <w:lang w:val="es-ES"/>
              </w:rPr>
            </w:pPr>
            <w:r w:rsidRPr="00B74B4A">
              <w:rPr>
                <w:rFonts w:ascii="Arial Narrow" w:hAnsi="Arial Narrow" w:cs="Arial"/>
                <w:b/>
                <w:lang w:val="es-ES"/>
              </w:rPr>
              <w:t>TANDA TANGAN</w:t>
            </w:r>
          </w:p>
        </w:tc>
      </w:tr>
      <w:tr w:rsidR="00D479DE" w:rsidRPr="00B74B4A" w14:paraId="18AF4B2B" w14:textId="77777777" w:rsidTr="004E294F">
        <w:trPr>
          <w:trHeight w:val="409"/>
        </w:trPr>
        <w:tc>
          <w:tcPr>
            <w:tcW w:w="562" w:type="dxa"/>
          </w:tcPr>
          <w:p w14:paraId="1D01C980" w14:textId="77777777" w:rsidR="00D479DE" w:rsidRPr="00B74B4A" w:rsidRDefault="00D479DE" w:rsidP="00894F85">
            <w:pPr>
              <w:autoSpaceDE w:val="0"/>
              <w:autoSpaceDN w:val="0"/>
              <w:adjustRightInd w:val="0"/>
              <w:rPr>
                <w:rFonts w:ascii="Arial Narrow" w:hAnsi="Arial Narrow" w:cs="Arial"/>
                <w:lang w:val="es-ES"/>
              </w:rPr>
            </w:pPr>
            <w:r w:rsidRPr="00B74B4A">
              <w:rPr>
                <w:rFonts w:ascii="Arial Narrow" w:hAnsi="Arial Narrow" w:cs="Arial"/>
                <w:lang w:val="es-ES"/>
              </w:rPr>
              <w:t>1.</w:t>
            </w:r>
          </w:p>
        </w:tc>
        <w:tc>
          <w:tcPr>
            <w:tcW w:w="2977" w:type="dxa"/>
          </w:tcPr>
          <w:p w14:paraId="689BFB5B" w14:textId="77777777" w:rsidR="00D479DE" w:rsidRPr="00B74B4A" w:rsidRDefault="00D479DE" w:rsidP="00894F85">
            <w:pPr>
              <w:autoSpaceDE w:val="0"/>
              <w:autoSpaceDN w:val="0"/>
              <w:adjustRightInd w:val="0"/>
              <w:rPr>
                <w:rFonts w:ascii="Arial Narrow" w:hAnsi="Arial Narrow" w:cs="Arial"/>
                <w:lang w:val="es-ES"/>
              </w:rPr>
            </w:pPr>
          </w:p>
        </w:tc>
        <w:tc>
          <w:tcPr>
            <w:tcW w:w="2410" w:type="dxa"/>
          </w:tcPr>
          <w:p w14:paraId="4306B351" w14:textId="77777777" w:rsidR="00D479DE" w:rsidRPr="00B74B4A" w:rsidRDefault="00D479DE" w:rsidP="00894F85">
            <w:pPr>
              <w:autoSpaceDE w:val="0"/>
              <w:autoSpaceDN w:val="0"/>
              <w:adjustRightInd w:val="0"/>
              <w:rPr>
                <w:rFonts w:ascii="Arial Narrow" w:hAnsi="Arial Narrow" w:cs="Arial"/>
                <w:lang w:val="es-ES"/>
              </w:rPr>
            </w:pPr>
          </w:p>
        </w:tc>
        <w:tc>
          <w:tcPr>
            <w:tcW w:w="2835" w:type="dxa"/>
          </w:tcPr>
          <w:p w14:paraId="7319FB6C" w14:textId="77777777" w:rsidR="00D479DE" w:rsidRPr="00B74B4A" w:rsidRDefault="00D479DE" w:rsidP="00894F85">
            <w:pPr>
              <w:autoSpaceDE w:val="0"/>
              <w:autoSpaceDN w:val="0"/>
              <w:adjustRightInd w:val="0"/>
              <w:rPr>
                <w:rFonts w:ascii="Arial Narrow" w:hAnsi="Arial Narrow" w:cs="Arial"/>
                <w:lang w:val="es-ES"/>
              </w:rPr>
            </w:pPr>
          </w:p>
        </w:tc>
        <w:tc>
          <w:tcPr>
            <w:tcW w:w="1843" w:type="dxa"/>
          </w:tcPr>
          <w:p w14:paraId="46CF45A3" w14:textId="77777777" w:rsidR="00D479DE" w:rsidRPr="00B74B4A" w:rsidRDefault="00D479DE" w:rsidP="00894F85">
            <w:pPr>
              <w:autoSpaceDE w:val="0"/>
              <w:autoSpaceDN w:val="0"/>
              <w:adjustRightInd w:val="0"/>
              <w:rPr>
                <w:rFonts w:ascii="Arial Narrow" w:hAnsi="Arial Narrow" w:cs="Arial"/>
                <w:lang w:val="es-ES"/>
              </w:rPr>
            </w:pPr>
          </w:p>
        </w:tc>
      </w:tr>
      <w:tr w:rsidR="00D479DE" w:rsidRPr="00B74B4A" w14:paraId="41D2E70C" w14:textId="77777777" w:rsidTr="004E294F">
        <w:trPr>
          <w:trHeight w:val="415"/>
        </w:trPr>
        <w:tc>
          <w:tcPr>
            <w:tcW w:w="562" w:type="dxa"/>
          </w:tcPr>
          <w:p w14:paraId="17E37901" w14:textId="77777777" w:rsidR="00D479DE" w:rsidRPr="00B74B4A" w:rsidRDefault="00D479DE" w:rsidP="00894F85">
            <w:pPr>
              <w:autoSpaceDE w:val="0"/>
              <w:autoSpaceDN w:val="0"/>
              <w:adjustRightInd w:val="0"/>
              <w:rPr>
                <w:rFonts w:ascii="Arial Narrow" w:hAnsi="Arial Narrow" w:cs="Arial"/>
                <w:lang w:val="es-ES"/>
              </w:rPr>
            </w:pPr>
            <w:r w:rsidRPr="00B74B4A">
              <w:rPr>
                <w:rFonts w:ascii="Arial Narrow" w:hAnsi="Arial Narrow" w:cs="Arial"/>
                <w:lang w:val="es-ES"/>
              </w:rPr>
              <w:t>2.</w:t>
            </w:r>
          </w:p>
        </w:tc>
        <w:tc>
          <w:tcPr>
            <w:tcW w:w="2977" w:type="dxa"/>
          </w:tcPr>
          <w:p w14:paraId="0CA5E0AD" w14:textId="77777777" w:rsidR="00D479DE" w:rsidRPr="00B74B4A" w:rsidRDefault="00D479DE" w:rsidP="00894F85">
            <w:pPr>
              <w:autoSpaceDE w:val="0"/>
              <w:autoSpaceDN w:val="0"/>
              <w:adjustRightInd w:val="0"/>
              <w:rPr>
                <w:rFonts w:ascii="Arial Narrow" w:hAnsi="Arial Narrow" w:cs="Arial"/>
                <w:lang w:val="es-ES"/>
              </w:rPr>
            </w:pPr>
          </w:p>
        </w:tc>
        <w:tc>
          <w:tcPr>
            <w:tcW w:w="2410" w:type="dxa"/>
          </w:tcPr>
          <w:p w14:paraId="52A900FF" w14:textId="77777777" w:rsidR="00D479DE" w:rsidRPr="00B74B4A" w:rsidRDefault="00D479DE" w:rsidP="00894F85">
            <w:pPr>
              <w:autoSpaceDE w:val="0"/>
              <w:autoSpaceDN w:val="0"/>
              <w:adjustRightInd w:val="0"/>
              <w:rPr>
                <w:rFonts w:ascii="Arial Narrow" w:hAnsi="Arial Narrow" w:cs="Arial"/>
                <w:lang w:val="es-ES"/>
              </w:rPr>
            </w:pPr>
          </w:p>
        </w:tc>
        <w:tc>
          <w:tcPr>
            <w:tcW w:w="2835" w:type="dxa"/>
          </w:tcPr>
          <w:p w14:paraId="389820A9" w14:textId="77777777" w:rsidR="00D479DE" w:rsidRPr="00B74B4A" w:rsidRDefault="00D479DE" w:rsidP="00894F85">
            <w:pPr>
              <w:autoSpaceDE w:val="0"/>
              <w:autoSpaceDN w:val="0"/>
              <w:adjustRightInd w:val="0"/>
              <w:rPr>
                <w:rFonts w:ascii="Arial Narrow" w:hAnsi="Arial Narrow" w:cs="Arial"/>
                <w:lang w:val="es-ES"/>
              </w:rPr>
            </w:pPr>
          </w:p>
        </w:tc>
        <w:tc>
          <w:tcPr>
            <w:tcW w:w="1843" w:type="dxa"/>
          </w:tcPr>
          <w:p w14:paraId="3F29CE0F" w14:textId="77777777" w:rsidR="00D479DE" w:rsidRPr="00B74B4A" w:rsidRDefault="00D479DE" w:rsidP="00894F85">
            <w:pPr>
              <w:autoSpaceDE w:val="0"/>
              <w:autoSpaceDN w:val="0"/>
              <w:adjustRightInd w:val="0"/>
              <w:rPr>
                <w:rFonts w:ascii="Arial Narrow" w:hAnsi="Arial Narrow" w:cs="Arial"/>
                <w:lang w:val="es-ES"/>
              </w:rPr>
            </w:pPr>
          </w:p>
        </w:tc>
      </w:tr>
    </w:tbl>
    <w:p w14:paraId="52F689C8" w14:textId="77777777" w:rsidR="00D479DE" w:rsidRPr="00B74B4A" w:rsidRDefault="00D479DE" w:rsidP="00D479DE">
      <w:pPr>
        <w:autoSpaceDE w:val="0"/>
        <w:autoSpaceDN w:val="0"/>
        <w:adjustRightInd w:val="0"/>
        <w:rPr>
          <w:rFonts w:ascii="Arial Narrow" w:hAnsi="Arial Narrow" w:cs="Arial"/>
          <w:lang w:val="id-ID"/>
        </w:rPr>
      </w:pPr>
    </w:p>
    <w:p w14:paraId="57109000" w14:textId="6703809B" w:rsidR="00D479DE" w:rsidRDefault="00D479DE" w:rsidP="00D479DE">
      <w:pPr>
        <w:tabs>
          <w:tab w:val="left" w:pos="5023"/>
        </w:tabs>
        <w:rPr>
          <w:rFonts w:ascii="Arial Narrow" w:hAnsi="Arial Narrow" w:cs="Arial"/>
          <w:lang w:val="id-ID"/>
        </w:rPr>
      </w:pPr>
    </w:p>
    <w:p w14:paraId="0C6999B2" w14:textId="4A39FDE8" w:rsidR="00A4075C" w:rsidRDefault="00A4075C" w:rsidP="00D479DE">
      <w:pPr>
        <w:tabs>
          <w:tab w:val="left" w:pos="5023"/>
        </w:tabs>
        <w:rPr>
          <w:rFonts w:ascii="Arial Narrow" w:hAnsi="Arial Narrow" w:cs="Arial"/>
          <w:lang w:val="id-ID"/>
        </w:rPr>
      </w:pPr>
    </w:p>
    <w:bookmarkEnd w:id="2"/>
    <w:p w14:paraId="0C109FA3" w14:textId="77777777" w:rsidR="00A4075C" w:rsidRDefault="00A4075C" w:rsidP="00D479DE">
      <w:pPr>
        <w:tabs>
          <w:tab w:val="left" w:pos="5023"/>
        </w:tabs>
        <w:rPr>
          <w:rFonts w:ascii="Arial Narrow" w:hAnsi="Arial Narrow" w:cs="Arial"/>
          <w:lang w:val="id-ID"/>
        </w:rPr>
        <w:sectPr w:rsidR="00A4075C" w:rsidSect="00110214">
          <w:pgSz w:w="12191" w:h="18711" w:code="10000"/>
          <w:pgMar w:top="567" w:right="567" w:bottom="567" w:left="567" w:header="709" w:footer="709" w:gutter="0"/>
          <w:cols w:space="708"/>
          <w:docGrid w:linePitch="360"/>
        </w:sectPr>
      </w:pPr>
    </w:p>
    <w:p w14:paraId="5F3EEAEF" w14:textId="77777777" w:rsidR="00BB6B2F" w:rsidRPr="00AD2AD0" w:rsidRDefault="00BB6B2F" w:rsidP="00BB6B2F">
      <w:pPr>
        <w:jc w:val="center"/>
        <w:rPr>
          <w:rFonts w:ascii="Arial Narrow" w:hAnsi="Arial Narrow" w:cs="Arial"/>
          <w:b/>
          <w:sz w:val="32"/>
          <w:szCs w:val="32"/>
          <w:lang w:val="id-ID"/>
        </w:rPr>
      </w:pPr>
      <w:r w:rsidRPr="00AD2AD0">
        <w:rPr>
          <w:rFonts w:ascii="Arial Narrow" w:hAnsi="Arial Narrow" w:cs="Arial"/>
          <w:b/>
          <w:sz w:val="32"/>
          <w:szCs w:val="32"/>
          <w:lang w:val="id-ID"/>
        </w:rPr>
        <w:lastRenderedPageBreak/>
        <w:t>GENDER ANALYSIS PATHWAY (GAP)</w:t>
      </w:r>
    </w:p>
    <w:p w14:paraId="0BC7BFA0" w14:textId="77777777" w:rsidR="00BB6B2F" w:rsidRPr="00B74B4A" w:rsidRDefault="00BB6B2F" w:rsidP="00BB6B2F">
      <w:pPr>
        <w:tabs>
          <w:tab w:val="left" w:pos="5023"/>
        </w:tabs>
        <w:rPr>
          <w:rFonts w:ascii="Arial Narrow" w:hAnsi="Arial Narrow" w:cs="Arial"/>
          <w:lang w:val="id-ID"/>
        </w:rPr>
      </w:pPr>
    </w:p>
    <w:tbl>
      <w:tblPr>
        <w:tblW w:w="17931" w:type="dxa"/>
        <w:tblLayout w:type="fixed"/>
        <w:tblCellMar>
          <w:left w:w="0" w:type="dxa"/>
          <w:right w:w="0" w:type="dxa"/>
        </w:tblCellMar>
        <w:tblLook w:val="0600" w:firstRow="0" w:lastRow="0" w:firstColumn="0" w:lastColumn="0" w:noHBand="1" w:noVBand="1"/>
      </w:tblPr>
      <w:tblGrid>
        <w:gridCol w:w="2098"/>
        <w:gridCol w:w="2436"/>
        <w:gridCol w:w="2083"/>
        <w:gridCol w:w="2000"/>
        <w:gridCol w:w="1837"/>
        <w:gridCol w:w="1680"/>
        <w:gridCol w:w="1736"/>
        <w:gridCol w:w="1876"/>
        <w:gridCol w:w="2185"/>
      </w:tblGrid>
      <w:tr w:rsidR="00BB6B2F" w:rsidRPr="00B74B4A" w14:paraId="0D0A98C4" w14:textId="77777777" w:rsidTr="0056463E">
        <w:trPr>
          <w:trHeight w:val="710"/>
          <w:tblHeader/>
        </w:trPr>
        <w:tc>
          <w:tcPr>
            <w:tcW w:w="2098"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090F06B7"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1</w:t>
            </w:r>
          </w:p>
        </w:tc>
        <w:tc>
          <w:tcPr>
            <w:tcW w:w="243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08146B1"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2</w:t>
            </w:r>
          </w:p>
        </w:tc>
        <w:tc>
          <w:tcPr>
            <w:tcW w:w="2083"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1A81AE39"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3</w:t>
            </w:r>
          </w:p>
        </w:tc>
        <w:tc>
          <w:tcPr>
            <w:tcW w:w="2000"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7C0583D7"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4</w:t>
            </w:r>
          </w:p>
        </w:tc>
        <w:tc>
          <w:tcPr>
            <w:tcW w:w="1837"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7A9FC5B7"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5</w:t>
            </w:r>
          </w:p>
        </w:tc>
        <w:tc>
          <w:tcPr>
            <w:tcW w:w="1680"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5E70EC00"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6</w:t>
            </w:r>
          </w:p>
        </w:tc>
        <w:tc>
          <w:tcPr>
            <w:tcW w:w="173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D1A92D8"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7</w:t>
            </w:r>
          </w:p>
        </w:tc>
        <w:tc>
          <w:tcPr>
            <w:tcW w:w="1876"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6F802FF3"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8</w:t>
            </w:r>
          </w:p>
        </w:tc>
        <w:tc>
          <w:tcPr>
            <w:tcW w:w="2185" w:type="dxa"/>
            <w:tcBorders>
              <w:top w:val="single" w:sz="8" w:space="0" w:color="000000"/>
              <w:left w:val="single" w:sz="8" w:space="0" w:color="000000"/>
              <w:bottom w:val="single" w:sz="8" w:space="0" w:color="000000"/>
              <w:right w:val="single" w:sz="8" w:space="0" w:color="000000"/>
            </w:tcBorders>
            <w:shd w:val="clear" w:color="auto" w:fill="83BCC1"/>
            <w:tcMar>
              <w:top w:w="15" w:type="dxa"/>
              <w:left w:w="96" w:type="dxa"/>
              <w:bottom w:w="0" w:type="dxa"/>
              <w:right w:w="96" w:type="dxa"/>
            </w:tcMar>
            <w:vAlign w:val="center"/>
            <w:hideMark/>
          </w:tcPr>
          <w:p w14:paraId="23BC620F"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Langkah 9</w:t>
            </w:r>
          </w:p>
        </w:tc>
      </w:tr>
      <w:tr w:rsidR="00BB6B2F" w:rsidRPr="00B74B4A" w14:paraId="6C7799B2" w14:textId="77777777" w:rsidTr="00BB6B2F">
        <w:trPr>
          <w:trHeight w:val="725"/>
        </w:trPr>
        <w:tc>
          <w:tcPr>
            <w:tcW w:w="20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6A935D55"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Nama Kebijakan/</w:t>
            </w:r>
            <w:r w:rsidRPr="00B74B4A">
              <w:rPr>
                <w:rFonts w:ascii="Arial Narrow" w:hAnsi="Arial Narrow" w:cs="Arial"/>
                <w:b/>
                <w:bCs/>
              </w:rPr>
              <w:t xml:space="preserve"> </w:t>
            </w:r>
            <w:r w:rsidRPr="00B74B4A">
              <w:rPr>
                <w:rFonts w:ascii="Arial Narrow" w:hAnsi="Arial Narrow" w:cs="Arial"/>
                <w:b/>
                <w:bCs/>
                <w:lang w:val="id-ID"/>
              </w:rPr>
              <w:t>Program/</w:t>
            </w:r>
            <w:r w:rsidRPr="00B74B4A">
              <w:rPr>
                <w:rFonts w:ascii="Arial Narrow" w:hAnsi="Arial Narrow" w:cs="Arial"/>
                <w:b/>
                <w:bCs/>
              </w:rPr>
              <w:t xml:space="preserve"> </w:t>
            </w:r>
            <w:r w:rsidRPr="00B74B4A">
              <w:rPr>
                <w:rFonts w:ascii="Arial Narrow" w:hAnsi="Arial Narrow" w:cs="Arial"/>
                <w:b/>
                <w:bCs/>
                <w:lang w:val="id-ID"/>
              </w:rPr>
              <w:t>Kegiatan</w:t>
            </w:r>
          </w:p>
        </w:tc>
        <w:tc>
          <w:tcPr>
            <w:tcW w:w="243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327086AF" w14:textId="77777777" w:rsidR="00BB6B2F" w:rsidRPr="00B74B4A" w:rsidRDefault="00BB6B2F" w:rsidP="00BB6B2F">
            <w:pPr>
              <w:jc w:val="center"/>
              <w:rPr>
                <w:rFonts w:ascii="Arial Narrow" w:hAnsi="Arial Narrow" w:cs="Arial"/>
                <w:lang w:val="id-ID"/>
              </w:rPr>
            </w:pPr>
          </w:p>
          <w:p w14:paraId="21EBA445"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Data Pembuka Wawasan</w:t>
            </w:r>
          </w:p>
        </w:tc>
        <w:tc>
          <w:tcPr>
            <w:tcW w:w="592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6809A37C"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Isu Gender</w:t>
            </w:r>
          </w:p>
        </w:tc>
        <w:tc>
          <w:tcPr>
            <w:tcW w:w="341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54D1C3A2"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nl-NL"/>
              </w:rPr>
              <w:t>Kebijakan dan Rencana Kedepan</w:t>
            </w:r>
          </w:p>
        </w:tc>
        <w:tc>
          <w:tcPr>
            <w:tcW w:w="406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E4AF3CC"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Pengukuran Hasil</w:t>
            </w:r>
          </w:p>
        </w:tc>
      </w:tr>
      <w:tr w:rsidR="00BB6B2F" w:rsidRPr="00B74B4A" w14:paraId="05E46597" w14:textId="77777777" w:rsidTr="00BB6B2F">
        <w:trPr>
          <w:trHeight w:val="987"/>
        </w:trPr>
        <w:tc>
          <w:tcPr>
            <w:tcW w:w="2098" w:type="dxa"/>
            <w:vMerge/>
            <w:tcBorders>
              <w:top w:val="single" w:sz="8" w:space="0" w:color="000000"/>
              <w:left w:val="single" w:sz="8" w:space="0" w:color="000000"/>
              <w:bottom w:val="single" w:sz="8" w:space="0" w:color="000000"/>
              <w:right w:val="single" w:sz="8" w:space="0" w:color="000000"/>
            </w:tcBorders>
            <w:vAlign w:val="center"/>
            <w:hideMark/>
          </w:tcPr>
          <w:p w14:paraId="43503188" w14:textId="77777777" w:rsidR="00BB6B2F" w:rsidRPr="00B74B4A" w:rsidRDefault="00BB6B2F" w:rsidP="00BB6B2F">
            <w:pPr>
              <w:jc w:val="center"/>
              <w:rPr>
                <w:rFonts w:ascii="Arial Narrow" w:hAnsi="Arial Narrow" w:cs="Arial"/>
                <w:lang w:val="id-ID"/>
              </w:rPr>
            </w:pPr>
          </w:p>
        </w:tc>
        <w:tc>
          <w:tcPr>
            <w:tcW w:w="2436" w:type="dxa"/>
            <w:vMerge/>
            <w:tcBorders>
              <w:top w:val="single" w:sz="8" w:space="0" w:color="000000"/>
              <w:left w:val="single" w:sz="8" w:space="0" w:color="000000"/>
              <w:bottom w:val="single" w:sz="8" w:space="0" w:color="000000"/>
              <w:right w:val="single" w:sz="8" w:space="0" w:color="000000"/>
            </w:tcBorders>
            <w:vAlign w:val="center"/>
            <w:hideMark/>
          </w:tcPr>
          <w:p w14:paraId="76890F96" w14:textId="77777777" w:rsidR="00BB6B2F" w:rsidRPr="00B74B4A" w:rsidRDefault="00BB6B2F" w:rsidP="00BB6B2F">
            <w:pPr>
              <w:jc w:val="center"/>
              <w:rPr>
                <w:rFonts w:ascii="Arial Narrow" w:hAnsi="Arial Narrow" w:cs="Arial"/>
                <w:lang w:val="id-ID"/>
              </w:rPr>
            </w:pP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327DDE3" w14:textId="77777777" w:rsidR="00BB6B2F" w:rsidRPr="00B74B4A" w:rsidRDefault="00BB6B2F" w:rsidP="00BB6B2F">
            <w:pPr>
              <w:spacing w:after="0"/>
              <w:jc w:val="center"/>
              <w:rPr>
                <w:rFonts w:ascii="Arial Narrow" w:hAnsi="Arial Narrow" w:cs="Arial"/>
                <w:b/>
                <w:bCs/>
                <w:lang w:val="id-ID"/>
              </w:rPr>
            </w:pPr>
            <w:r w:rsidRPr="00B74B4A">
              <w:rPr>
                <w:rFonts w:ascii="Arial Narrow" w:hAnsi="Arial Narrow" w:cs="Arial"/>
                <w:b/>
                <w:bCs/>
                <w:lang w:val="id-ID"/>
              </w:rPr>
              <w:t>Faktor  Kesenjangan</w:t>
            </w:r>
          </w:p>
          <w:p w14:paraId="2B7812A0" w14:textId="77777777" w:rsidR="00BB6B2F" w:rsidRPr="00B74B4A" w:rsidRDefault="00BB6B2F" w:rsidP="00BB6B2F">
            <w:pPr>
              <w:spacing w:after="0"/>
              <w:jc w:val="center"/>
              <w:rPr>
                <w:rFonts w:ascii="Arial Narrow" w:hAnsi="Arial Narrow" w:cs="Arial"/>
                <w:lang w:val="id-ID"/>
              </w:rPr>
            </w:pPr>
            <w:r w:rsidRPr="00B74B4A">
              <w:rPr>
                <w:rFonts w:ascii="Arial Narrow" w:hAnsi="Arial Narrow" w:cs="Arial"/>
                <w:b/>
                <w:bCs/>
                <w:lang w:val="id-ID"/>
              </w:rPr>
              <w:t>(APKM)</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386F50B4"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Sebab  Kesenjangan Internal</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177EC4C"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Sebab Kesenjangan Eksternal</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0B0F076"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Reformulasi Tujuan</w:t>
            </w:r>
          </w:p>
          <w:p w14:paraId="6F0591F7" w14:textId="77777777" w:rsidR="00BB6B2F" w:rsidRPr="00B74B4A" w:rsidRDefault="00BB6B2F" w:rsidP="00BB6B2F">
            <w:pPr>
              <w:jc w:val="center"/>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43BDAC4A"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Rencana Aksi</w:t>
            </w: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5E875A96" w14:textId="77777777" w:rsidR="00BB6B2F" w:rsidRPr="00B74B4A" w:rsidRDefault="00BB6B2F" w:rsidP="00BB6B2F">
            <w:pPr>
              <w:jc w:val="center"/>
              <w:rPr>
                <w:rFonts w:ascii="Arial Narrow" w:hAnsi="Arial Narrow" w:cs="Arial"/>
                <w:b/>
                <w:bCs/>
                <w:lang w:val="id-ID"/>
              </w:rPr>
            </w:pPr>
            <w:r w:rsidRPr="00B74B4A">
              <w:rPr>
                <w:rFonts w:ascii="Arial Narrow" w:hAnsi="Arial Narrow" w:cs="Arial"/>
                <w:b/>
                <w:bCs/>
                <w:lang w:val="id-ID"/>
              </w:rPr>
              <w:t>Basis Data (Base-line)</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9AB262E" w14:textId="77777777" w:rsidR="00BB6B2F" w:rsidRPr="00B74B4A" w:rsidRDefault="00BB6B2F" w:rsidP="00BB6B2F">
            <w:pPr>
              <w:jc w:val="center"/>
              <w:rPr>
                <w:rFonts w:ascii="Arial Narrow" w:hAnsi="Arial Narrow" w:cs="Arial"/>
                <w:lang w:val="id-ID"/>
              </w:rPr>
            </w:pPr>
            <w:r w:rsidRPr="00B74B4A">
              <w:rPr>
                <w:rFonts w:ascii="Arial Narrow" w:hAnsi="Arial Narrow" w:cs="Arial"/>
                <w:b/>
                <w:bCs/>
                <w:lang w:val="id-ID"/>
              </w:rPr>
              <w:t>Indikator Kinerja</w:t>
            </w:r>
          </w:p>
        </w:tc>
      </w:tr>
      <w:tr w:rsidR="00BB6B2F" w:rsidRPr="00B74B4A" w14:paraId="0747285B" w14:textId="77777777" w:rsidTr="001E392C">
        <w:trPr>
          <w:trHeight w:val="2066"/>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hideMark/>
          </w:tcPr>
          <w:p w14:paraId="7FD89269" w14:textId="77777777" w:rsidR="0007190E" w:rsidRPr="00B74B4A" w:rsidRDefault="0007190E" w:rsidP="0007190E">
            <w:pPr>
              <w:spacing w:after="0"/>
              <w:rPr>
                <w:rFonts w:ascii="Arial Narrow" w:hAnsi="Arial Narrow" w:cs="Arial"/>
                <w:lang w:val="id-ID"/>
              </w:rPr>
            </w:pPr>
            <w:r w:rsidRPr="00B74B4A">
              <w:rPr>
                <w:rFonts w:ascii="Arial Narrow" w:hAnsi="Arial Narrow" w:cs="Arial"/>
                <w:b/>
                <w:lang w:val="id-ID"/>
              </w:rPr>
              <w:t>Program</w:t>
            </w:r>
            <w:r w:rsidRPr="00B74B4A">
              <w:rPr>
                <w:rFonts w:ascii="Arial Narrow" w:hAnsi="Arial Narrow" w:cs="Arial"/>
                <w:lang w:val="id-ID"/>
              </w:rPr>
              <w:t xml:space="preserve"> : </w:t>
            </w:r>
          </w:p>
          <w:p w14:paraId="3275D02A" w14:textId="77777777" w:rsidR="0007190E" w:rsidRPr="00B74B4A" w:rsidRDefault="0007190E" w:rsidP="0007190E">
            <w:pPr>
              <w:spacing w:after="0"/>
              <w:rPr>
                <w:rFonts w:ascii="Arial Narrow" w:hAnsi="Arial Narrow" w:cs="Arial"/>
              </w:rPr>
            </w:pP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6CBFA536" w14:textId="77777777" w:rsidR="0007190E" w:rsidRPr="00B74B4A" w:rsidRDefault="0007190E" w:rsidP="0007190E">
            <w:pPr>
              <w:spacing w:after="0"/>
              <w:rPr>
                <w:rFonts w:ascii="Arial Narrow" w:hAnsi="Arial Narrow" w:cs="Arial"/>
                <w:lang w:val="id-ID"/>
              </w:rPr>
            </w:pPr>
          </w:p>
          <w:p w14:paraId="0F31ED2D" w14:textId="77777777" w:rsidR="0007190E" w:rsidRPr="00B74B4A" w:rsidRDefault="0007190E" w:rsidP="0007190E">
            <w:pPr>
              <w:spacing w:after="0"/>
              <w:rPr>
                <w:rFonts w:ascii="Arial Narrow" w:hAnsi="Arial Narrow" w:cs="Arial"/>
                <w:lang w:val="id-ID"/>
              </w:rPr>
            </w:pPr>
            <w:r w:rsidRPr="00B74B4A">
              <w:rPr>
                <w:rFonts w:ascii="Arial Narrow" w:hAnsi="Arial Narrow" w:cs="Arial"/>
                <w:b/>
                <w:lang w:val="id-ID"/>
              </w:rPr>
              <w:t>Kegiatan</w:t>
            </w:r>
            <w:r w:rsidRPr="00B74B4A">
              <w:rPr>
                <w:rFonts w:ascii="Arial Narrow" w:hAnsi="Arial Narrow" w:cs="Arial"/>
                <w:lang w:val="id-ID"/>
              </w:rPr>
              <w:t xml:space="preserve"> : </w:t>
            </w:r>
          </w:p>
          <w:p w14:paraId="096481D6" w14:textId="21FA5EDC" w:rsidR="0007190E" w:rsidRDefault="0007190E" w:rsidP="0007190E">
            <w:pPr>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Akuntansi</w:t>
            </w:r>
            <w:proofErr w:type="spellEnd"/>
            <w:r>
              <w:rPr>
                <w:rFonts w:ascii="Arial Narrow" w:hAnsi="Arial Narrow" w:cs="Arial"/>
              </w:rPr>
              <w:t xml:space="preserve"> dan </w:t>
            </w:r>
            <w:proofErr w:type="spellStart"/>
            <w:r>
              <w:rPr>
                <w:rFonts w:ascii="Arial Narrow" w:hAnsi="Arial Narrow" w:cs="Arial"/>
              </w:rPr>
              <w:t>Pelaporan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6FD5A1D7" w14:textId="77777777" w:rsidR="0007190E" w:rsidRPr="00B74B4A" w:rsidRDefault="0007190E" w:rsidP="0007190E">
            <w:pPr>
              <w:spacing w:after="0"/>
              <w:rPr>
                <w:rFonts w:ascii="Arial Narrow" w:hAnsi="Arial Narrow" w:cs="Arial"/>
                <w:lang w:val="id-ID"/>
              </w:rPr>
            </w:pPr>
            <w:r>
              <w:rPr>
                <w:rFonts w:ascii="Arial Narrow" w:hAnsi="Arial Narrow" w:cs="Arial"/>
                <w:b/>
              </w:rPr>
              <w:t xml:space="preserve">Sub </w:t>
            </w:r>
            <w:r w:rsidRPr="00B74B4A">
              <w:rPr>
                <w:rFonts w:ascii="Arial Narrow" w:hAnsi="Arial Narrow" w:cs="Arial"/>
                <w:b/>
                <w:lang w:val="id-ID"/>
              </w:rPr>
              <w:t>Kegiatan</w:t>
            </w:r>
            <w:r w:rsidRPr="00B74B4A">
              <w:rPr>
                <w:rFonts w:ascii="Arial Narrow" w:hAnsi="Arial Narrow" w:cs="Arial"/>
                <w:lang w:val="id-ID"/>
              </w:rPr>
              <w:t xml:space="preserve"> : </w:t>
            </w:r>
          </w:p>
          <w:p w14:paraId="71AEB0A9" w14:textId="439BD0AF" w:rsidR="0007190E" w:rsidRDefault="0007190E">
            <w:pPr>
              <w:pStyle w:val="ListParagraph"/>
              <w:numPr>
                <w:ilvl w:val="0"/>
                <w:numId w:val="42"/>
              </w:numPr>
              <w:ind w:left="318" w:hanging="284"/>
              <w:rPr>
                <w:rFonts w:ascii="Arial Narrow" w:hAnsi="Arial Narrow" w:cs="Arial"/>
              </w:rPr>
            </w:pPr>
            <w:r w:rsidRPr="00501B27">
              <w:rPr>
                <w:rFonts w:ascii="Arial Narrow" w:hAnsi="Arial Narrow" w:cs="Arial"/>
              </w:rPr>
              <w:t>Konsolidasi Laporan Keuangan SKPD, BLUD dan Laporan Keuangan Pemerintah Daerah</w:t>
            </w:r>
          </w:p>
          <w:p w14:paraId="1E5FBBBC" w14:textId="75721E2B" w:rsidR="00501B27" w:rsidRDefault="00501B27">
            <w:pPr>
              <w:pStyle w:val="ListParagraph"/>
              <w:numPr>
                <w:ilvl w:val="0"/>
                <w:numId w:val="42"/>
              </w:numPr>
              <w:ind w:left="318" w:hanging="284"/>
              <w:rPr>
                <w:rFonts w:ascii="Arial Narrow" w:hAnsi="Arial Narrow" w:cs="Arial"/>
              </w:rPr>
            </w:pPr>
            <w:r>
              <w:rPr>
                <w:rFonts w:ascii="Arial Narrow" w:hAnsi="Arial Narrow" w:cs="Arial"/>
              </w:rPr>
              <w:t>Penyusunan Sistem dan Prosedur Akuntansi dan Pelaporan Keuangan Pemerintah Daerah</w:t>
            </w:r>
          </w:p>
          <w:p w14:paraId="294CB33C" w14:textId="0DF5FEB0" w:rsidR="00501B27" w:rsidRPr="00501B27" w:rsidRDefault="00501B27">
            <w:pPr>
              <w:pStyle w:val="ListParagraph"/>
              <w:numPr>
                <w:ilvl w:val="0"/>
                <w:numId w:val="42"/>
              </w:numPr>
              <w:ind w:left="318" w:hanging="284"/>
              <w:rPr>
                <w:rFonts w:ascii="Arial Narrow" w:hAnsi="Arial Narrow" w:cs="Arial"/>
              </w:rPr>
            </w:pPr>
            <w:r>
              <w:rPr>
                <w:rFonts w:ascii="Arial Narrow" w:hAnsi="Arial Narrow" w:cs="Arial"/>
              </w:rPr>
              <w:t xml:space="preserve">Pembinaan Akuntansi, Pelaporan dan </w:t>
            </w:r>
            <w:r>
              <w:rPr>
                <w:rFonts w:ascii="Arial Narrow" w:hAnsi="Arial Narrow" w:cs="Arial"/>
              </w:rPr>
              <w:lastRenderedPageBreak/>
              <w:t>Pertanggungjawaban Pemerintah Kabupaten/Kota</w:t>
            </w:r>
          </w:p>
          <w:p w14:paraId="49400DE2" w14:textId="77777777" w:rsidR="00BB6B2F" w:rsidRPr="00B74B4A" w:rsidRDefault="00BB6B2F" w:rsidP="00BB6B2F">
            <w:pPr>
              <w:spacing w:after="0"/>
              <w:rPr>
                <w:rFonts w:ascii="Arial Narrow" w:hAnsi="Arial Narrow" w:cs="Arial"/>
                <w:lang w:val="id-ID"/>
              </w:rPr>
            </w:pPr>
            <w:r w:rsidRPr="00B74B4A">
              <w:rPr>
                <w:rFonts w:ascii="Arial Narrow" w:hAnsi="Arial Narrow" w:cs="Arial"/>
                <w:b/>
                <w:lang w:val="id-ID"/>
              </w:rPr>
              <w:t>Tujuan</w:t>
            </w:r>
            <w:r w:rsidRPr="00B74B4A">
              <w:rPr>
                <w:rFonts w:ascii="Arial Narrow" w:hAnsi="Arial Narrow" w:cs="Arial"/>
                <w:lang w:val="id-ID"/>
              </w:rPr>
              <w:t xml:space="preserve"> : </w:t>
            </w:r>
          </w:p>
          <w:p w14:paraId="3961609B" w14:textId="1227934B" w:rsidR="00BB6B2F" w:rsidRPr="00B74B4A" w:rsidRDefault="00BB6B2F" w:rsidP="00BB6B2F">
            <w:pPr>
              <w:spacing w:after="0"/>
              <w:rPr>
                <w:rFonts w:ascii="Arial Narrow" w:hAnsi="Arial Narrow" w:cs="Arial"/>
                <w:lang w:val="id-ID"/>
              </w:rPr>
            </w:pPr>
            <w:r w:rsidRPr="00B74B4A">
              <w:rPr>
                <w:rFonts w:ascii="Arial Narrow" w:hAnsi="Arial Narrow" w:cs="Arial"/>
                <w:lang w:val="id-ID"/>
              </w:rPr>
              <w:t>Laporan Keuangan SKPD disusun sesuai dengan Standar Akuntansi Pemerintahan (SAP) berbasis akrual</w:t>
            </w:r>
            <w:r w:rsidR="0069649A">
              <w:rPr>
                <w:rFonts w:ascii="Arial Narrow" w:hAnsi="Arial Narrow" w:cs="Arial"/>
                <w:lang w:val="id-ID"/>
              </w:rPr>
              <w:t xml:space="preserve"> mendukung opini BPK WTP</w:t>
            </w:r>
          </w:p>
          <w:p w14:paraId="67C3FB6A" w14:textId="77777777" w:rsidR="00BB6B2F" w:rsidRPr="00B74B4A" w:rsidRDefault="00BB6B2F" w:rsidP="00BB6B2F">
            <w:pPr>
              <w:spacing w:after="0"/>
              <w:rPr>
                <w:rFonts w:ascii="Arial Narrow" w:hAnsi="Arial Narrow" w:cs="Arial"/>
                <w:lang w:val="id-ID"/>
              </w:rPr>
            </w:pPr>
          </w:p>
          <w:p w14:paraId="6490FAEE" w14:textId="0CE8B795" w:rsidR="00BB6B2F" w:rsidRPr="00B74B4A" w:rsidRDefault="00BB6B2F" w:rsidP="00BB6B2F">
            <w:pPr>
              <w:spacing w:after="0"/>
              <w:rPr>
                <w:rFonts w:ascii="Arial Narrow" w:hAnsi="Arial Narrow" w:cs="Arial"/>
                <w:color w:val="000000"/>
                <w:lang w:val="id-ID"/>
              </w:rPr>
            </w:pPr>
            <w:r w:rsidRPr="00B74B4A">
              <w:rPr>
                <w:rFonts w:ascii="Arial Narrow" w:hAnsi="Arial Narrow" w:cs="Arial"/>
                <w:color w:val="000000"/>
                <w:lang w:val="id-ID"/>
              </w:rPr>
              <w:t xml:space="preserve"> (Sumber data : </w:t>
            </w:r>
            <w:r w:rsidR="0042257E">
              <w:rPr>
                <w:rFonts w:ascii="Arial Narrow" w:hAnsi="Arial Narrow" w:cs="Arial"/>
                <w:color w:val="000000"/>
                <w:lang w:val="id-ID"/>
              </w:rPr>
              <w:t>RKA</w:t>
            </w:r>
            <w:r w:rsidRPr="00B74B4A">
              <w:rPr>
                <w:rFonts w:ascii="Arial Narrow" w:hAnsi="Arial Narrow" w:cs="Arial"/>
                <w:color w:val="000000"/>
                <w:lang w:val="id-ID"/>
              </w:rPr>
              <w:t xml:space="preserve"> BKAD 20</w:t>
            </w:r>
            <w:r>
              <w:rPr>
                <w:rFonts w:ascii="Arial Narrow" w:hAnsi="Arial Narrow" w:cs="Arial"/>
                <w:color w:val="000000"/>
              </w:rPr>
              <w:t>2</w:t>
            </w:r>
            <w:r w:rsidR="0069649A">
              <w:rPr>
                <w:rFonts w:ascii="Arial Narrow" w:hAnsi="Arial Narrow" w:cs="Arial"/>
                <w:color w:val="000000"/>
              </w:rPr>
              <w:t>5s</w:t>
            </w:r>
            <w:r w:rsidRPr="00B74B4A">
              <w:rPr>
                <w:rFonts w:ascii="Arial Narrow" w:hAnsi="Arial Narrow" w:cs="Arial"/>
                <w:color w:val="000000"/>
                <w:lang w:val="id-ID"/>
              </w:rPr>
              <w:t>)</w:t>
            </w:r>
          </w:p>
          <w:p w14:paraId="28F76C1B" w14:textId="77777777" w:rsidR="00BB6B2F" w:rsidRPr="00B74B4A" w:rsidRDefault="00BB6B2F" w:rsidP="00BB6B2F">
            <w:pPr>
              <w:rPr>
                <w:rFonts w:ascii="Arial Narrow" w:hAnsi="Arial Narrow" w:cs="Arial"/>
                <w:lang w:val="id-ID"/>
              </w:rPr>
            </w:pPr>
          </w:p>
          <w:p w14:paraId="36FB1403" w14:textId="77777777" w:rsidR="00BB6B2F" w:rsidRPr="00B74B4A" w:rsidRDefault="00BB6B2F" w:rsidP="00BB6B2F">
            <w:pPr>
              <w:rPr>
                <w:rFonts w:ascii="Arial Narrow" w:hAnsi="Arial Narrow" w:cs="Arial"/>
                <w:lang w:val="id-ID"/>
              </w:rPr>
            </w:pPr>
          </w:p>
        </w:tc>
        <w:tc>
          <w:tcPr>
            <w:tcW w:w="24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70FFA131" w14:textId="6920943D" w:rsidR="003B55A9" w:rsidRDefault="003B55A9">
            <w:pPr>
              <w:pStyle w:val="ListParagraph"/>
              <w:numPr>
                <w:ilvl w:val="0"/>
                <w:numId w:val="25"/>
              </w:numPr>
              <w:spacing w:after="0"/>
              <w:ind w:left="202" w:hanging="284"/>
              <w:jc w:val="both"/>
              <w:rPr>
                <w:rFonts w:ascii="Arial Narrow" w:hAnsi="Arial Narrow" w:cs="Arial"/>
              </w:rPr>
            </w:pPr>
            <w:r w:rsidRPr="003B55A9">
              <w:rPr>
                <w:rFonts w:ascii="Arial Narrow" w:hAnsi="Arial Narrow" w:cs="Arial"/>
              </w:rPr>
              <w:lastRenderedPageBreak/>
              <w:t>Peraturan Pemerintah Nomor 12 Tahun 2019 tentang Pengelolaan Keuangan Daerah</w:t>
            </w:r>
          </w:p>
          <w:p w14:paraId="3D0BA3D7" w14:textId="77777777" w:rsidR="00F84A83" w:rsidRDefault="00F84A83">
            <w:pPr>
              <w:numPr>
                <w:ilvl w:val="0"/>
                <w:numId w:val="25"/>
              </w:numPr>
              <w:spacing w:after="0"/>
              <w:ind w:left="202" w:hanging="284"/>
              <w:jc w:val="both"/>
              <w:rPr>
                <w:rFonts w:ascii="Arial Narrow" w:hAnsi="Arial Narrow" w:cs="Arial"/>
                <w:lang w:val="id-ID"/>
              </w:rPr>
            </w:pPr>
            <w:r w:rsidRPr="00A00E84">
              <w:rPr>
                <w:rFonts w:ascii="Arial Narrow" w:hAnsi="Arial Narrow" w:cs="Arial"/>
                <w:lang w:val="id-ID"/>
              </w:rPr>
              <w:t>Peraturan Pemerintah Nomor 71 Tahun 2010 tentang Standar Akutansi Pemerintahan</w:t>
            </w:r>
          </w:p>
          <w:p w14:paraId="02994534" w14:textId="77777777" w:rsidR="00F84A83" w:rsidRPr="00A00E84" w:rsidRDefault="00F84A83">
            <w:pPr>
              <w:numPr>
                <w:ilvl w:val="0"/>
                <w:numId w:val="25"/>
              </w:numPr>
              <w:spacing w:after="0"/>
              <w:ind w:left="202" w:hanging="284"/>
              <w:jc w:val="both"/>
              <w:rPr>
                <w:rFonts w:ascii="Arial Narrow" w:hAnsi="Arial Narrow" w:cs="Arial"/>
              </w:rPr>
            </w:pPr>
            <w:r w:rsidRPr="00A00E84">
              <w:rPr>
                <w:rFonts w:ascii="Arial Narrow" w:hAnsi="Arial Narrow" w:cs="Arial"/>
                <w:lang w:val="id-ID"/>
              </w:rPr>
              <w:t>Permendagri Nomor 64 Tahun 2013 tentang Penerapan SAP Berbasis Akrual pada Pemerintah Daerah</w:t>
            </w:r>
          </w:p>
          <w:p w14:paraId="4D00840D" w14:textId="77777777" w:rsidR="00F84A83" w:rsidRDefault="00F84A83">
            <w:pPr>
              <w:numPr>
                <w:ilvl w:val="0"/>
                <w:numId w:val="25"/>
              </w:numPr>
              <w:spacing w:after="0"/>
              <w:ind w:left="202" w:hanging="284"/>
              <w:jc w:val="both"/>
              <w:rPr>
                <w:rFonts w:ascii="Arial Narrow" w:hAnsi="Arial Narrow" w:cs="Arial"/>
              </w:rPr>
            </w:pPr>
            <w:proofErr w:type="spellStart"/>
            <w:r w:rsidRPr="00A00E84">
              <w:rPr>
                <w:rFonts w:ascii="Arial Narrow" w:hAnsi="Arial Narrow" w:cs="Arial"/>
              </w:rPr>
              <w:t>Permendagri</w:t>
            </w:r>
            <w:proofErr w:type="spellEnd"/>
            <w:r w:rsidRPr="00A00E84">
              <w:rPr>
                <w:rFonts w:ascii="Arial Narrow" w:hAnsi="Arial Narrow" w:cs="Arial"/>
              </w:rPr>
              <w:t xml:space="preserve"> No 108 </w:t>
            </w:r>
            <w:proofErr w:type="spellStart"/>
            <w:r w:rsidRPr="00A00E84">
              <w:rPr>
                <w:rFonts w:ascii="Arial Narrow" w:hAnsi="Arial Narrow" w:cs="Arial"/>
              </w:rPr>
              <w:t>Tahun</w:t>
            </w:r>
            <w:proofErr w:type="spellEnd"/>
            <w:r w:rsidRPr="00A00E84">
              <w:rPr>
                <w:rFonts w:ascii="Arial Narrow" w:hAnsi="Arial Narrow" w:cs="Arial"/>
              </w:rPr>
              <w:t xml:space="preserve"> 2016 </w:t>
            </w:r>
            <w:proofErr w:type="spellStart"/>
            <w:r w:rsidRPr="00A00E84">
              <w:rPr>
                <w:rFonts w:ascii="Arial Narrow" w:hAnsi="Arial Narrow" w:cs="Arial"/>
              </w:rPr>
              <w:t>tentang</w:t>
            </w:r>
            <w:proofErr w:type="spellEnd"/>
            <w:r w:rsidRPr="00A00E84">
              <w:rPr>
                <w:rFonts w:ascii="Arial Narrow" w:hAnsi="Arial Narrow" w:cs="Arial"/>
              </w:rPr>
              <w:t xml:space="preserve"> </w:t>
            </w:r>
            <w:proofErr w:type="spellStart"/>
            <w:r w:rsidRPr="00A00E84">
              <w:rPr>
                <w:rFonts w:ascii="Arial Narrow" w:hAnsi="Arial Narrow" w:cs="Arial"/>
              </w:rPr>
              <w:t>Penggolongan</w:t>
            </w:r>
            <w:proofErr w:type="spellEnd"/>
            <w:r w:rsidRPr="00A00E84">
              <w:rPr>
                <w:rFonts w:ascii="Arial Narrow" w:hAnsi="Arial Narrow" w:cs="Arial"/>
              </w:rPr>
              <w:t xml:space="preserve"> dan </w:t>
            </w:r>
            <w:proofErr w:type="spellStart"/>
            <w:r w:rsidRPr="00A00E84">
              <w:rPr>
                <w:rFonts w:ascii="Arial Narrow" w:hAnsi="Arial Narrow" w:cs="Arial"/>
              </w:rPr>
              <w:t>Kodefikasi</w:t>
            </w:r>
            <w:proofErr w:type="spellEnd"/>
            <w:r w:rsidRPr="00A00E84">
              <w:rPr>
                <w:rFonts w:ascii="Arial Narrow" w:hAnsi="Arial Narrow" w:cs="Arial"/>
              </w:rPr>
              <w:t xml:space="preserve"> Barang Milik Daerah</w:t>
            </w:r>
          </w:p>
          <w:p w14:paraId="19D7B83C" w14:textId="77777777" w:rsidR="003B55A9" w:rsidRPr="003B55A9" w:rsidRDefault="003B55A9">
            <w:pPr>
              <w:pStyle w:val="ListParagraph"/>
              <w:numPr>
                <w:ilvl w:val="0"/>
                <w:numId w:val="25"/>
              </w:numPr>
              <w:spacing w:after="0"/>
              <w:ind w:left="202" w:hanging="284"/>
              <w:jc w:val="both"/>
              <w:rPr>
                <w:rFonts w:ascii="Arial Narrow" w:hAnsi="Arial Narrow" w:cs="Arial"/>
              </w:rPr>
            </w:pPr>
            <w:r w:rsidRPr="003B55A9">
              <w:rPr>
                <w:rFonts w:ascii="Arial Narrow" w:hAnsi="Arial Narrow" w:cs="Arial"/>
              </w:rPr>
              <w:t>Permendagri Nomor 70 Tahun 2019 tentang Sistem Informasi Pemerintah Daerah</w:t>
            </w:r>
          </w:p>
          <w:p w14:paraId="03C38AC6" w14:textId="77777777" w:rsidR="003B55A9" w:rsidRPr="003B55A9" w:rsidRDefault="003B55A9">
            <w:pPr>
              <w:pStyle w:val="ListParagraph"/>
              <w:numPr>
                <w:ilvl w:val="0"/>
                <w:numId w:val="25"/>
              </w:numPr>
              <w:spacing w:after="0"/>
              <w:ind w:left="202" w:hanging="284"/>
              <w:jc w:val="both"/>
              <w:rPr>
                <w:rFonts w:ascii="Arial Narrow" w:hAnsi="Arial Narrow" w:cs="Arial"/>
              </w:rPr>
            </w:pPr>
            <w:r w:rsidRPr="003B55A9">
              <w:rPr>
                <w:rFonts w:ascii="Arial Narrow" w:hAnsi="Arial Narrow" w:cs="Arial"/>
              </w:rPr>
              <w:t xml:space="preserve">Permendagri Nomor 90 Tahun 2019 tentang Klasifikasi, Kodefikasi </w:t>
            </w:r>
            <w:r w:rsidRPr="003B55A9">
              <w:rPr>
                <w:rFonts w:ascii="Arial Narrow" w:hAnsi="Arial Narrow" w:cs="Arial"/>
              </w:rPr>
              <w:lastRenderedPageBreak/>
              <w:t>dan Nomenklatur Perencanaan Pembangunan dan Keuangan Daerah</w:t>
            </w:r>
          </w:p>
          <w:p w14:paraId="6F783C0E" w14:textId="164534DC" w:rsidR="005A1D1B" w:rsidRPr="005A1D1B" w:rsidRDefault="005A1D1B">
            <w:pPr>
              <w:pStyle w:val="ListParagraph"/>
              <w:numPr>
                <w:ilvl w:val="0"/>
                <w:numId w:val="25"/>
              </w:numPr>
              <w:spacing w:after="0"/>
              <w:ind w:left="202" w:hanging="284"/>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Menteri </w:t>
            </w:r>
            <w:proofErr w:type="spellStart"/>
            <w:r>
              <w:rPr>
                <w:rFonts w:ascii="Arial Narrow" w:hAnsi="Arial Narrow" w:cs="Arial"/>
                <w:lang w:val="en-US"/>
              </w:rPr>
              <w:t>Dalam</w:t>
            </w:r>
            <w:proofErr w:type="spellEnd"/>
            <w:r>
              <w:rPr>
                <w:rFonts w:ascii="Arial Narrow" w:hAnsi="Arial Narrow" w:cs="Arial"/>
                <w:lang w:val="en-US"/>
              </w:rPr>
              <w:t xml:space="preserve"> Negeri </w:t>
            </w:r>
            <w:proofErr w:type="spellStart"/>
            <w:r>
              <w:rPr>
                <w:rFonts w:ascii="Arial Narrow" w:hAnsi="Arial Narrow" w:cs="Arial"/>
                <w:lang w:val="en-US"/>
              </w:rPr>
              <w:t>Nomor</w:t>
            </w:r>
            <w:proofErr w:type="spellEnd"/>
            <w:r>
              <w:rPr>
                <w:rFonts w:ascii="Arial Narrow" w:hAnsi="Arial Narrow" w:cs="Arial"/>
                <w:lang w:val="en-US"/>
              </w:rPr>
              <w:t xml:space="preserve"> 77 </w:t>
            </w:r>
            <w:proofErr w:type="spellStart"/>
            <w:r>
              <w:rPr>
                <w:rFonts w:ascii="Arial Narrow" w:hAnsi="Arial Narrow" w:cs="Arial"/>
                <w:lang w:val="en-US"/>
              </w:rPr>
              <w:t>Tahun</w:t>
            </w:r>
            <w:proofErr w:type="spellEnd"/>
            <w:r>
              <w:rPr>
                <w:rFonts w:ascii="Arial Narrow" w:hAnsi="Arial Narrow" w:cs="Arial"/>
                <w:lang w:val="en-US"/>
              </w:rPr>
              <w:t xml:space="preserve"> 2020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Pedoman</w:t>
            </w:r>
            <w:proofErr w:type="spellEnd"/>
            <w:r>
              <w:rPr>
                <w:rFonts w:ascii="Arial Narrow" w:hAnsi="Arial Narrow" w:cs="Arial"/>
                <w:lang w:val="en-US"/>
              </w:rPr>
              <w:t xml:space="preserve"> Teknis </w:t>
            </w:r>
            <w:proofErr w:type="spellStart"/>
            <w:r>
              <w:rPr>
                <w:rFonts w:ascii="Arial Narrow" w:hAnsi="Arial Narrow" w:cs="Arial"/>
                <w:lang w:val="en-US"/>
              </w:rPr>
              <w:t>Pengelolaan</w:t>
            </w:r>
            <w:proofErr w:type="spellEnd"/>
            <w:r>
              <w:rPr>
                <w:rFonts w:ascii="Arial Narrow" w:hAnsi="Arial Narrow" w:cs="Arial"/>
                <w:lang w:val="en-US"/>
              </w:rPr>
              <w:t xml:space="preserve"> </w:t>
            </w:r>
            <w:proofErr w:type="spellStart"/>
            <w:r>
              <w:rPr>
                <w:rFonts w:ascii="Arial Narrow" w:hAnsi="Arial Narrow" w:cs="Arial"/>
                <w:lang w:val="en-US"/>
              </w:rPr>
              <w:t>Keuangan</w:t>
            </w:r>
            <w:proofErr w:type="spellEnd"/>
            <w:r>
              <w:rPr>
                <w:rFonts w:ascii="Arial Narrow" w:hAnsi="Arial Narrow" w:cs="Arial"/>
                <w:lang w:val="en-US"/>
              </w:rPr>
              <w:t xml:space="preserve"> Daerah</w:t>
            </w:r>
          </w:p>
          <w:p w14:paraId="7FAF9183" w14:textId="07E7DF51" w:rsidR="003B55A9" w:rsidRPr="003B55A9" w:rsidRDefault="003B55A9">
            <w:pPr>
              <w:pStyle w:val="ListParagraph"/>
              <w:numPr>
                <w:ilvl w:val="0"/>
                <w:numId w:val="25"/>
              </w:numPr>
              <w:spacing w:after="0"/>
              <w:ind w:left="202" w:hanging="284"/>
              <w:jc w:val="both"/>
              <w:rPr>
                <w:rFonts w:ascii="Arial Narrow" w:hAnsi="Arial Narrow" w:cs="Arial"/>
                <w:lang w:val="id-ID"/>
              </w:rPr>
            </w:pPr>
            <w:r w:rsidRPr="003B55A9">
              <w:rPr>
                <w:rFonts w:ascii="Arial Narrow" w:hAnsi="Arial Narrow" w:cs="Arial"/>
              </w:rPr>
              <w:t>Keputusan Menteri Dalam Negeri Nomor 050-</w:t>
            </w:r>
            <w:r w:rsidR="00FA0954">
              <w:rPr>
                <w:rFonts w:ascii="Arial Narrow" w:hAnsi="Arial Narrow" w:cs="Arial"/>
                <w:lang w:val="en-US"/>
              </w:rPr>
              <w:t>5889</w:t>
            </w:r>
            <w:r w:rsidRPr="003B55A9">
              <w:rPr>
                <w:rFonts w:ascii="Arial Narrow" w:hAnsi="Arial Narrow" w:cs="Arial"/>
              </w:rPr>
              <w:t xml:space="preserve"> Tahun 202</w:t>
            </w:r>
            <w:r w:rsidR="00FA0954">
              <w:rPr>
                <w:rFonts w:ascii="Arial Narrow" w:hAnsi="Arial Narrow" w:cs="Arial"/>
                <w:lang w:val="en-US"/>
              </w:rPr>
              <w:t>1</w:t>
            </w:r>
            <w:r w:rsidRPr="003B55A9">
              <w:rPr>
                <w:rFonts w:ascii="Arial Narrow" w:hAnsi="Arial Narrow" w:cs="Arial"/>
              </w:rPr>
              <w:t xml:space="preserve"> tentang Hasil Verifikasi </w:t>
            </w:r>
            <w:r w:rsidR="00FA0954">
              <w:rPr>
                <w:rFonts w:ascii="Arial Narrow" w:hAnsi="Arial Narrow" w:cs="Arial"/>
                <w:lang w:val="en-US"/>
              </w:rPr>
              <w:t>,</w:t>
            </w:r>
            <w:r w:rsidRPr="003B55A9">
              <w:rPr>
                <w:rFonts w:ascii="Arial Narrow" w:hAnsi="Arial Narrow" w:cs="Arial"/>
              </w:rPr>
              <w:t xml:space="preserve"> Validasi </w:t>
            </w:r>
            <w:r w:rsidR="00FA0954">
              <w:rPr>
                <w:rFonts w:ascii="Arial Narrow" w:hAnsi="Arial Narrow" w:cs="Arial"/>
                <w:lang w:val="en-US"/>
              </w:rPr>
              <w:t xml:space="preserve">dan </w:t>
            </w:r>
            <w:proofErr w:type="spellStart"/>
            <w:r w:rsidR="00FA0954">
              <w:rPr>
                <w:rFonts w:ascii="Arial Narrow" w:hAnsi="Arial Narrow" w:cs="Arial"/>
                <w:lang w:val="en-US"/>
              </w:rPr>
              <w:t>Inventarisasi</w:t>
            </w:r>
            <w:proofErr w:type="spellEnd"/>
            <w:r w:rsidR="00FA0954">
              <w:rPr>
                <w:rFonts w:ascii="Arial Narrow" w:hAnsi="Arial Narrow" w:cs="Arial"/>
                <w:lang w:val="en-US"/>
              </w:rPr>
              <w:t xml:space="preserve"> </w:t>
            </w:r>
            <w:r w:rsidRPr="003B55A9">
              <w:rPr>
                <w:rFonts w:ascii="Arial Narrow" w:hAnsi="Arial Narrow" w:cs="Arial"/>
              </w:rPr>
              <w:t>Pemutakhiran Klasifikasi, Kodefikasi dan Nomenklatur Perencanaan Pembangunan dan Keuangan Daerah</w:t>
            </w:r>
          </w:p>
          <w:p w14:paraId="4F1F77F3" w14:textId="39077012" w:rsidR="00A00E84" w:rsidRPr="000D38C5" w:rsidRDefault="00BB6B2F">
            <w:pPr>
              <w:numPr>
                <w:ilvl w:val="0"/>
                <w:numId w:val="25"/>
              </w:numPr>
              <w:spacing w:after="0"/>
              <w:ind w:left="202" w:hanging="284"/>
              <w:jc w:val="both"/>
              <w:rPr>
                <w:rFonts w:ascii="Arial Narrow" w:hAnsi="Arial Narrow" w:cs="Arial"/>
              </w:rPr>
            </w:pPr>
            <w:r w:rsidRPr="00A00E84">
              <w:rPr>
                <w:rFonts w:ascii="Arial Narrow" w:hAnsi="Arial Narrow" w:cs="Arial"/>
                <w:lang w:val="id-ID"/>
              </w:rPr>
              <w:t>Peraturan Walikota Nomor 14 Tahun 2014 tentang Sistem dan Kebijakan Akuntansi sebagaimana telah diubah dengan Peraturan Walikota Nomor 33 Tahun 2017 tentang Perubahan Atas Peraturan Walikota Malang Nomor 14 Tahun 2014 tentang Sistem dan Kebijakan Akuntansi</w:t>
            </w:r>
          </w:p>
          <w:p w14:paraId="3942806F" w14:textId="77777777" w:rsidR="000D38C5" w:rsidRDefault="000D38C5" w:rsidP="000D38C5">
            <w:pPr>
              <w:spacing w:after="0"/>
              <w:jc w:val="both"/>
              <w:rPr>
                <w:rFonts w:ascii="Arial Narrow" w:hAnsi="Arial Narrow" w:cs="Arial"/>
              </w:rPr>
            </w:pPr>
          </w:p>
          <w:p w14:paraId="107209E9" w14:textId="6BFF8653" w:rsidR="00C724B0" w:rsidRPr="00A5752D" w:rsidRDefault="00BB6B2F">
            <w:pPr>
              <w:numPr>
                <w:ilvl w:val="0"/>
                <w:numId w:val="25"/>
              </w:numPr>
              <w:spacing w:after="0" w:line="240" w:lineRule="auto"/>
              <w:ind w:left="202" w:hanging="284"/>
              <w:jc w:val="both"/>
              <w:rPr>
                <w:rFonts w:ascii="Arial Narrow" w:hAnsi="Arial Narrow" w:cs="Arial"/>
              </w:rPr>
            </w:pPr>
            <w:r w:rsidRPr="00C724B0">
              <w:rPr>
                <w:rFonts w:ascii="Arial Narrow" w:hAnsi="Arial Narrow" w:cs="Arial"/>
                <w:lang w:val="id-ID"/>
              </w:rPr>
              <w:lastRenderedPageBreak/>
              <w:t>Keputusan Walikota Malang Nomor: 188.45/564/35.73/12/2014 tentang Penetapan Konversi Kode Rekening Penyusunan Anggaran sesuai Permendagri Nomor 13 Tahun 2006 ke kode rekening Penyusunan Laporan Keuangan sesuai Permendagri Nomor 64 Tahun 2013 tentang Penerapan SAP Berbasis Akrual pada Pemerintah Daerah</w:t>
            </w:r>
          </w:p>
          <w:p w14:paraId="46CD8DCB" w14:textId="21769E45" w:rsidR="00A5752D" w:rsidRPr="00A5752D" w:rsidRDefault="00A5752D">
            <w:pPr>
              <w:numPr>
                <w:ilvl w:val="0"/>
                <w:numId w:val="25"/>
              </w:numPr>
              <w:spacing w:after="0" w:line="240" w:lineRule="auto"/>
              <w:ind w:left="202" w:hanging="284"/>
              <w:jc w:val="both"/>
              <w:rPr>
                <w:rFonts w:ascii="Arial Narrow" w:hAnsi="Arial Narrow" w:cs="Arial"/>
              </w:rPr>
            </w:pPr>
            <w:proofErr w:type="spellStart"/>
            <w:r w:rsidRPr="00A5752D">
              <w:rPr>
                <w:rFonts w:ascii="Arial Narrow" w:hAnsi="Arial Narrow" w:cs="Arial"/>
              </w:rPr>
              <w:t>Jumlah</w:t>
            </w:r>
            <w:proofErr w:type="spellEnd"/>
            <w:r w:rsidRPr="00A5752D">
              <w:rPr>
                <w:rFonts w:ascii="Arial Narrow" w:hAnsi="Arial Narrow" w:cs="Arial"/>
              </w:rPr>
              <w:t xml:space="preserve"> </w:t>
            </w:r>
            <w:proofErr w:type="spellStart"/>
            <w:r w:rsidRPr="00A5752D">
              <w:rPr>
                <w:rFonts w:ascii="Arial Narrow" w:hAnsi="Arial Narrow" w:cs="Arial"/>
              </w:rPr>
              <w:t>Pengelola</w:t>
            </w:r>
            <w:proofErr w:type="spellEnd"/>
            <w:r w:rsidRPr="00A5752D">
              <w:rPr>
                <w:rFonts w:ascii="Arial Narrow" w:hAnsi="Arial Narrow" w:cs="Arial"/>
              </w:rPr>
              <w:t xml:space="preserve"> </w:t>
            </w:r>
            <w:proofErr w:type="spellStart"/>
            <w:r w:rsidRPr="00A5752D">
              <w:rPr>
                <w:rFonts w:ascii="Arial Narrow" w:hAnsi="Arial Narrow" w:cs="Arial"/>
              </w:rPr>
              <w:t>Keuangan</w:t>
            </w:r>
            <w:proofErr w:type="spellEnd"/>
            <w:r w:rsidRPr="00A5752D">
              <w:rPr>
                <w:rFonts w:ascii="Arial Narrow" w:hAnsi="Arial Narrow" w:cs="Arial"/>
              </w:rPr>
              <w:t xml:space="preserve"> </w:t>
            </w:r>
            <w:r w:rsidR="0025364A">
              <w:rPr>
                <w:rFonts w:ascii="Arial Narrow" w:hAnsi="Arial Narrow" w:cs="Arial"/>
              </w:rPr>
              <w:t xml:space="preserve">dan asset </w:t>
            </w:r>
            <w:r w:rsidRPr="00A5752D">
              <w:rPr>
                <w:rFonts w:ascii="Arial Narrow" w:hAnsi="Arial Narrow" w:cs="Arial"/>
                <w:lang w:val="id-ID"/>
              </w:rPr>
              <w:t>SKPD di lingkungan Pemerintah Kota Malang</w:t>
            </w:r>
            <w:r w:rsidRPr="00A5752D">
              <w:rPr>
                <w:rFonts w:ascii="Arial Narrow" w:hAnsi="Arial Narrow" w:cs="Arial"/>
              </w:rPr>
              <w:t xml:space="preserve"> </w:t>
            </w:r>
            <w:proofErr w:type="spellStart"/>
            <w:r w:rsidRPr="00A5752D">
              <w:rPr>
                <w:rFonts w:ascii="Arial Narrow" w:hAnsi="Arial Narrow" w:cs="Arial"/>
              </w:rPr>
              <w:t>dari</w:t>
            </w:r>
            <w:proofErr w:type="spellEnd"/>
            <w:r w:rsidRPr="00A5752D">
              <w:rPr>
                <w:rFonts w:ascii="Arial Narrow" w:hAnsi="Arial Narrow" w:cs="Arial"/>
              </w:rPr>
              <w:t xml:space="preserve"> 13</w:t>
            </w:r>
            <w:r w:rsidR="00FA0954">
              <w:rPr>
                <w:rFonts w:ascii="Arial Narrow" w:hAnsi="Arial Narrow" w:cs="Arial"/>
              </w:rPr>
              <w:t>1</w:t>
            </w:r>
            <w:r w:rsidRPr="00A5752D">
              <w:rPr>
                <w:rFonts w:ascii="Arial Narrow" w:hAnsi="Arial Narrow" w:cs="Arial"/>
              </w:rPr>
              <w:t xml:space="preserve"> </w:t>
            </w:r>
            <w:proofErr w:type="spellStart"/>
            <w:r w:rsidRPr="00A5752D">
              <w:rPr>
                <w:rFonts w:ascii="Arial Narrow" w:hAnsi="Arial Narrow" w:cs="Arial"/>
              </w:rPr>
              <w:t>entitas</w:t>
            </w:r>
            <w:proofErr w:type="spellEnd"/>
            <w:r w:rsidRPr="00A5752D">
              <w:rPr>
                <w:rFonts w:ascii="Arial Narrow" w:hAnsi="Arial Narrow" w:cs="Arial"/>
                <w:lang w:val="id-ID"/>
              </w:rPr>
              <w:t xml:space="preserve"> </w:t>
            </w:r>
            <w:proofErr w:type="spellStart"/>
            <w:r w:rsidRPr="00A5752D">
              <w:rPr>
                <w:rFonts w:ascii="Arial Narrow" w:hAnsi="Arial Narrow" w:cs="Arial"/>
              </w:rPr>
              <w:t>terdiri</w:t>
            </w:r>
            <w:proofErr w:type="spellEnd"/>
            <w:r w:rsidRPr="00A5752D">
              <w:rPr>
                <w:rFonts w:ascii="Arial Narrow" w:hAnsi="Arial Narrow" w:cs="Arial"/>
              </w:rPr>
              <w:t xml:space="preserve">: </w:t>
            </w:r>
          </w:p>
          <w:p w14:paraId="56C584BA" w14:textId="237B3456" w:rsidR="00A5752D" w:rsidRDefault="00A5752D">
            <w:pPr>
              <w:pStyle w:val="ListParagraph"/>
              <w:numPr>
                <w:ilvl w:val="0"/>
                <w:numId w:val="26"/>
              </w:numPr>
              <w:spacing w:after="0"/>
              <w:ind w:left="479" w:hanging="277"/>
              <w:jc w:val="both"/>
              <w:rPr>
                <w:rFonts w:ascii="Arial Narrow" w:hAnsi="Arial Narrow" w:cs="Arial"/>
              </w:rPr>
            </w:pPr>
            <w:proofErr w:type="spellStart"/>
            <w:r>
              <w:rPr>
                <w:rFonts w:ascii="Arial Narrow" w:hAnsi="Arial Narrow" w:cs="Arial"/>
                <w:lang w:val="en-US"/>
              </w:rPr>
              <w:t>PPK</w:t>
            </w:r>
            <w:r w:rsidR="0069649A">
              <w:rPr>
                <w:rFonts w:ascii="Arial Narrow" w:hAnsi="Arial Narrow" w:cs="Arial"/>
                <w:lang w:val="en-US"/>
              </w:rPr>
              <w:t>eu</w:t>
            </w:r>
            <w:proofErr w:type="spellEnd"/>
            <w:r>
              <w:rPr>
                <w:rFonts w:ascii="Arial Narrow" w:hAnsi="Arial Narrow" w:cs="Arial"/>
                <w:lang w:val="en-US"/>
              </w:rPr>
              <w:t xml:space="preserve"> SKPD </w:t>
            </w:r>
            <w:proofErr w:type="spellStart"/>
            <w:r>
              <w:rPr>
                <w:rFonts w:ascii="Arial Narrow" w:hAnsi="Arial Narrow" w:cs="Arial"/>
                <w:lang w:val="en-US"/>
              </w:rPr>
              <w:t>sebanyak</w:t>
            </w:r>
            <w:proofErr w:type="spellEnd"/>
            <w:r>
              <w:rPr>
                <w:rFonts w:ascii="Arial Narrow" w:hAnsi="Arial Narrow" w:cs="Arial"/>
                <w:lang w:val="en-US"/>
              </w:rPr>
              <w:t xml:space="preserve"> </w:t>
            </w:r>
            <w:r w:rsidRPr="003B55A9">
              <w:rPr>
                <w:rFonts w:ascii="Arial Narrow" w:hAnsi="Arial Narrow" w:cs="Arial"/>
              </w:rPr>
              <w:t>28</w:t>
            </w:r>
            <w:r w:rsidRPr="003B55A9">
              <w:rPr>
                <w:rFonts w:ascii="Arial Narrow" w:hAnsi="Arial Narrow" w:cs="Arial"/>
                <w:lang w:val="id-ID"/>
              </w:rPr>
              <w:t xml:space="preserve"> orang, terdiri : P =  </w:t>
            </w:r>
            <w:r w:rsidRPr="003B55A9">
              <w:rPr>
                <w:rFonts w:ascii="Arial Narrow" w:hAnsi="Arial Narrow" w:cs="Arial"/>
              </w:rPr>
              <w:t>26</w:t>
            </w:r>
            <w:r w:rsidRPr="003B55A9">
              <w:rPr>
                <w:rFonts w:ascii="Arial Narrow" w:hAnsi="Arial Narrow" w:cs="Arial"/>
                <w:lang w:val="id-ID"/>
              </w:rPr>
              <w:t xml:space="preserve"> org,  </w:t>
            </w:r>
            <w:r w:rsidRPr="003B55A9">
              <w:rPr>
                <w:rFonts w:ascii="Arial Narrow" w:hAnsi="Arial Narrow" w:cs="Arial"/>
              </w:rPr>
              <w:t>L =   2 org</w:t>
            </w:r>
          </w:p>
          <w:p w14:paraId="7C0F7F53" w14:textId="60F8607C" w:rsidR="00A5752D" w:rsidRPr="00EE414D" w:rsidRDefault="00A5752D">
            <w:pPr>
              <w:pStyle w:val="ListParagraph"/>
              <w:numPr>
                <w:ilvl w:val="0"/>
                <w:numId w:val="26"/>
              </w:numPr>
              <w:spacing w:after="0"/>
              <w:ind w:left="479" w:hanging="277"/>
              <w:jc w:val="both"/>
              <w:rPr>
                <w:rFonts w:ascii="Arial Narrow" w:hAnsi="Arial Narrow" w:cs="Arial"/>
              </w:rPr>
            </w:pP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w:t>
            </w: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 xml:space="preserve"> </w:t>
            </w:r>
            <w:proofErr w:type="spellStart"/>
            <w:r>
              <w:rPr>
                <w:rFonts w:ascii="Arial Narrow" w:hAnsi="Arial Narrow" w:cs="Arial"/>
                <w:lang w:val="en-US"/>
              </w:rPr>
              <w:t>Pembantu</w:t>
            </w:r>
            <w:proofErr w:type="spellEnd"/>
            <w:r w:rsidR="00AD2AD0">
              <w:rPr>
                <w:rFonts w:ascii="Arial Narrow" w:hAnsi="Arial Narrow" w:cs="Arial"/>
                <w:lang w:val="en-US"/>
              </w:rPr>
              <w:t xml:space="preserve"> </w:t>
            </w:r>
            <w:proofErr w:type="spellStart"/>
            <w:r w:rsidR="00AD2AD0">
              <w:rPr>
                <w:rFonts w:ascii="Arial Narrow" w:hAnsi="Arial Narrow" w:cs="Arial"/>
                <w:lang w:val="en-US"/>
              </w:rPr>
              <w:t>sebanyak</w:t>
            </w:r>
            <w:proofErr w:type="spellEnd"/>
            <w:r w:rsidR="00AD2AD0">
              <w:rPr>
                <w:rFonts w:ascii="Arial Narrow" w:hAnsi="Arial Narrow" w:cs="Arial"/>
                <w:lang w:val="en-US"/>
              </w:rPr>
              <w:t xml:space="preserve"> = 18</w:t>
            </w:r>
            <w:r w:rsidR="00BD269B">
              <w:rPr>
                <w:rFonts w:ascii="Arial Narrow" w:hAnsi="Arial Narrow" w:cs="Arial"/>
                <w:lang w:val="en-US"/>
              </w:rPr>
              <w:t>3</w:t>
            </w:r>
            <w:r w:rsidR="00AD2AD0">
              <w:rPr>
                <w:rFonts w:ascii="Arial Narrow" w:hAnsi="Arial Narrow" w:cs="Arial"/>
                <w:lang w:val="en-US"/>
              </w:rPr>
              <w:t xml:space="preserve"> orang </w:t>
            </w:r>
            <w:r>
              <w:rPr>
                <w:rFonts w:ascii="Arial Narrow" w:hAnsi="Arial Narrow" w:cs="Arial"/>
                <w:lang w:val="en-US"/>
              </w:rPr>
              <w:t xml:space="preserve"> </w:t>
            </w:r>
            <w:proofErr w:type="spellStart"/>
            <w:r>
              <w:rPr>
                <w:rFonts w:ascii="Arial Narrow" w:hAnsi="Arial Narrow" w:cs="Arial"/>
                <w:lang w:val="en-US"/>
              </w:rPr>
              <w:t>terdiri</w:t>
            </w:r>
            <w:proofErr w:type="spellEnd"/>
            <w:r>
              <w:rPr>
                <w:rFonts w:ascii="Arial Narrow" w:hAnsi="Arial Narrow" w:cs="Arial"/>
                <w:lang w:val="en-US"/>
              </w:rPr>
              <w:t xml:space="preserve"> :</w:t>
            </w:r>
          </w:p>
          <w:p w14:paraId="79948BB5" w14:textId="1377DE0E" w:rsidR="00A5752D" w:rsidRPr="00EE414D" w:rsidRDefault="00A5752D" w:rsidP="00A5752D">
            <w:pPr>
              <w:pStyle w:val="ListParagraph"/>
              <w:spacing w:after="0"/>
              <w:ind w:left="769" w:hanging="277"/>
              <w:jc w:val="both"/>
              <w:rPr>
                <w:rFonts w:ascii="Arial Narrow" w:hAnsi="Arial Narrow" w:cs="Arial"/>
              </w:rPr>
            </w:pPr>
            <w:r>
              <w:rPr>
                <w:rFonts w:ascii="Arial Narrow" w:hAnsi="Arial Narrow" w:cs="Arial"/>
                <w:lang w:val="en-US"/>
              </w:rPr>
              <w:t>P =</w:t>
            </w:r>
            <w:r w:rsidR="0069649A">
              <w:rPr>
                <w:rFonts w:ascii="Arial Narrow" w:hAnsi="Arial Narrow" w:cs="Arial"/>
                <w:lang w:val="en-US"/>
              </w:rPr>
              <w:t xml:space="preserve"> 1</w:t>
            </w:r>
            <w:r w:rsidR="00BD269B">
              <w:rPr>
                <w:rFonts w:ascii="Arial Narrow" w:hAnsi="Arial Narrow" w:cs="Arial"/>
                <w:lang w:val="en-US"/>
              </w:rPr>
              <w:t>24</w:t>
            </w:r>
            <w:r>
              <w:rPr>
                <w:rFonts w:ascii="Arial Narrow" w:hAnsi="Arial Narrow" w:cs="Arial"/>
                <w:lang w:val="en-US"/>
              </w:rPr>
              <w:t xml:space="preserve"> o</w:t>
            </w:r>
            <w:r w:rsidR="00FA0954">
              <w:rPr>
                <w:rFonts w:ascii="Arial Narrow" w:hAnsi="Arial Narrow" w:cs="Arial"/>
                <w:lang w:val="en-US"/>
              </w:rPr>
              <w:t>rang</w:t>
            </w:r>
          </w:p>
          <w:p w14:paraId="52C0A8FF" w14:textId="2A49EFD3" w:rsidR="00A5752D" w:rsidRDefault="00A5752D" w:rsidP="00A5752D">
            <w:pPr>
              <w:pStyle w:val="ListParagraph"/>
              <w:spacing w:after="0"/>
              <w:ind w:left="769" w:hanging="277"/>
              <w:jc w:val="both"/>
              <w:rPr>
                <w:rFonts w:ascii="Arial Narrow" w:hAnsi="Arial Narrow" w:cs="Arial"/>
                <w:lang w:val="en-US"/>
              </w:rPr>
            </w:pPr>
            <w:r>
              <w:rPr>
                <w:rFonts w:ascii="Arial Narrow" w:hAnsi="Arial Narrow" w:cs="Arial"/>
                <w:lang w:val="en-US"/>
              </w:rPr>
              <w:t xml:space="preserve">L </w:t>
            </w:r>
            <w:r w:rsidR="00FA0954">
              <w:rPr>
                <w:rFonts w:ascii="Arial Narrow" w:hAnsi="Arial Narrow" w:cs="Arial"/>
                <w:lang w:val="en-US"/>
              </w:rPr>
              <w:t xml:space="preserve">= </w:t>
            </w:r>
            <w:r w:rsidR="00BD269B">
              <w:rPr>
                <w:rFonts w:ascii="Arial Narrow" w:hAnsi="Arial Narrow" w:cs="Arial"/>
                <w:lang w:val="en-US"/>
              </w:rPr>
              <w:t>59</w:t>
            </w:r>
            <w:r>
              <w:rPr>
                <w:rFonts w:ascii="Arial Narrow" w:hAnsi="Arial Narrow" w:cs="Arial"/>
                <w:lang w:val="en-US"/>
              </w:rPr>
              <w:t xml:space="preserve"> orang</w:t>
            </w:r>
          </w:p>
          <w:p w14:paraId="3AC6DD5D" w14:textId="131EFC7E" w:rsidR="00A5752D" w:rsidRPr="00A5752D" w:rsidRDefault="00A5752D">
            <w:pPr>
              <w:pStyle w:val="ListParagraph"/>
              <w:numPr>
                <w:ilvl w:val="0"/>
                <w:numId w:val="26"/>
              </w:numPr>
              <w:spacing w:after="0"/>
              <w:ind w:left="486" w:hanging="284"/>
              <w:jc w:val="both"/>
              <w:rPr>
                <w:rFonts w:ascii="Arial Narrow" w:hAnsi="Arial Narrow" w:cs="Arial"/>
                <w:lang w:val="id-ID"/>
              </w:rPr>
            </w:pPr>
            <w:proofErr w:type="spellStart"/>
            <w:r w:rsidRPr="00A5752D">
              <w:rPr>
                <w:rFonts w:ascii="Arial Narrow" w:hAnsi="Arial Narrow" w:cs="Arial"/>
                <w:lang w:val="en-US"/>
              </w:rPr>
              <w:t>Jumlah</w:t>
            </w:r>
            <w:proofErr w:type="spellEnd"/>
            <w:r w:rsidRPr="00A5752D">
              <w:rPr>
                <w:rFonts w:ascii="Arial Narrow" w:hAnsi="Arial Narrow" w:cs="Arial"/>
                <w:lang w:val="en-US"/>
              </w:rPr>
              <w:t xml:space="preserve"> </w:t>
            </w:r>
            <w:r w:rsidRPr="00A5752D">
              <w:rPr>
                <w:rFonts w:ascii="Arial Narrow" w:hAnsi="Arial Narrow" w:cs="Arial"/>
                <w:lang w:val="id-ID"/>
              </w:rPr>
              <w:t xml:space="preserve">Pengurus Barang </w:t>
            </w:r>
            <w:r w:rsidRPr="00A5752D">
              <w:rPr>
                <w:rFonts w:ascii="Arial Narrow" w:hAnsi="Arial Narrow" w:cs="Arial"/>
              </w:rPr>
              <w:t xml:space="preserve">Pengguna/Pengurus Barang Pembantu </w:t>
            </w:r>
            <w:r w:rsidRPr="00A5752D">
              <w:rPr>
                <w:rFonts w:ascii="Arial Narrow" w:hAnsi="Arial Narrow" w:cs="Arial"/>
                <w:lang w:val="id-ID"/>
              </w:rPr>
              <w:lastRenderedPageBreak/>
              <w:t xml:space="preserve">sebanyak= </w:t>
            </w:r>
            <w:r w:rsidRPr="00A5752D">
              <w:rPr>
                <w:rFonts w:ascii="Arial Narrow" w:hAnsi="Arial Narrow" w:cs="Arial"/>
              </w:rPr>
              <w:t>1</w:t>
            </w:r>
            <w:r w:rsidR="00BD269B">
              <w:rPr>
                <w:rFonts w:ascii="Arial Narrow" w:hAnsi="Arial Narrow" w:cs="Arial"/>
                <w:lang w:val="en-AU"/>
              </w:rPr>
              <w:t>12</w:t>
            </w:r>
            <w:r w:rsidRPr="00A5752D">
              <w:rPr>
                <w:rFonts w:ascii="Arial Narrow" w:hAnsi="Arial Narrow" w:cs="Arial"/>
                <w:lang w:val="id-ID"/>
              </w:rPr>
              <w:t xml:space="preserve"> orang, terdiri : </w:t>
            </w:r>
          </w:p>
          <w:p w14:paraId="7A2705F5" w14:textId="14A3A10B" w:rsidR="00A5752D" w:rsidRPr="00324249" w:rsidRDefault="00A5752D" w:rsidP="00A5752D">
            <w:pPr>
              <w:pStyle w:val="ListParagraph"/>
              <w:spacing w:after="0"/>
              <w:ind w:left="627" w:hanging="141"/>
              <w:rPr>
                <w:rFonts w:ascii="Arial Narrow" w:hAnsi="Arial Narrow" w:cs="Arial"/>
                <w:lang w:val="id-ID"/>
              </w:rPr>
            </w:pPr>
            <w:r w:rsidRPr="00324249">
              <w:rPr>
                <w:rFonts w:ascii="Arial Narrow" w:hAnsi="Arial Narrow" w:cs="Arial"/>
                <w:lang w:val="id-ID"/>
              </w:rPr>
              <w:t xml:space="preserve">P =  </w:t>
            </w:r>
            <w:r w:rsidR="00BD269B">
              <w:rPr>
                <w:rFonts w:ascii="Arial Narrow" w:hAnsi="Arial Narrow" w:cs="Arial"/>
                <w:lang w:val="en-US"/>
              </w:rPr>
              <w:t>44</w:t>
            </w:r>
            <w:r w:rsidRPr="00324249">
              <w:rPr>
                <w:rFonts w:ascii="Arial Narrow" w:hAnsi="Arial Narrow" w:cs="Arial"/>
                <w:lang w:val="id-ID"/>
              </w:rPr>
              <w:t xml:space="preserve"> org</w:t>
            </w:r>
          </w:p>
          <w:p w14:paraId="461C8BA7" w14:textId="4D73F3F7" w:rsidR="00A5752D" w:rsidRPr="00324249" w:rsidRDefault="00A5752D" w:rsidP="00A5752D">
            <w:pPr>
              <w:pStyle w:val="ListParagraph"/>
              <w:spacing w:after="0"/>
              <w:ind w:left="627" w:hanging="141"/>
              <w:rPr>
                <w:rFonts w:ascii="Arial Narrow" w:hAnsi="Arial Narrow" w:cs="Arial"/>
                <w:lang w:val="id-ID"/>
              </w:rPr>
            </w:pPr>
            <w:r w:rsidRPr="00324249">
              <w:rPr>
                <w:rFonts w:ascii="Arial Narrow" w:hAnsi="Arial Narrow" w:cs="Arial"/>
              </w:rPr>
              <w:t xml:space="preserve">L =   </w:t>
            </w:r>
            <w:r w:rsidR="00BD269B">
              <w:rPr>
                <w:rFonts w:ascii="Arial Narrow" w:hAnsi="Arial Narrow" w:cs="Arial"/>
                <w:lang w:val="en-US"/>
              </w:rPr>
              <w:t>68</w:t>
            </w:r>
            <w:r w:rsidRPr="00324249">
              <w:rPr>
                <w:rFonts w:ascii="Arial Narrow" w:hAnsi="Arial Narrow" w:cs="Arial"/>
              </w:rPr>
              <w:t xml:space="preserve"> org</w:t>
            </w:r>
          </w:p>
          <w:p w14:paraId="5026650D" w14:textId="77777777" w:rsidR="00A5752D" w:rsidRPr="00324249" w:rsidRDefault="00A5752D" w:rsidP="00A5752D">
            <w:pPr>
              <w:spacing w:after="0"/>
              <w:ind w:left="201" w:hanging="201"/>
              <w:rPr>
                <w:rFonts w:ascii="Arial Narrow" w:hAnsi="Arial Narrow" w:cs="Arial"/>
                <w:lang w:val="id-ID"/>
              </w:rPr>
            </w:pPr>
          </w:p>
          <w:p w14:paraId="61099E9E" w14:textId="06ED923C" w:rsidR="00BB6B2F" w:rsidRDefault="00BB6B2F">
            <w:pPr>
              <w:numPr>
                <w:ilvl w:val="0"/>
                <w:numId w:val="25"/>
              </w:numPr>
              <w:spacing w:after="0"/>
              <w:ind w:left="202" w:hanging="284"/>
              <w:jc w:val="both"/>
              <w:rPr>
                <w:rFonts w:ascii="Arial Narrow" w:hAnsi="Arial Narrow" w:cs="Arial"/>
                <w:lang w:val="id-ID"/>
              </w:rPr>
            </w:pPr>
            <w:r w:rsidRPr="00B74B4A">
              <w:rPr>
                <w:rFonts w:ascii="Arial Narrow" w:hAnsi="Arial Narrow" w:cs="Arial"/>
                <w:lang w:val="id-ID"/>
              </w:rPr>
              <w:t>L/K SKPD sebagai bahan penyusunan L/K Pemerintah Daerah</w:t>
            </w:r>
          </w:p>
          <w:p w14:paraId="630FCCF4" w14:textId="683149D8" w:rsidR="00D868C3" w:rsidRDefault="00D868C3">
            <w:pPr>
              <w:numPr>
                <w:ilvl w:val="0"/>
                <w:numId w:val="25"/>
              </w:numPr>
              <w:spacing w:after="0"/>
              <w:ind w:left="202" w:hanging="284"/>
              <w:jc w:val="both"/>
              <w:rPr>
                <w:rFonts w:ascii="Arial Narrow" w:hAnsi="Arial Narrow" w:cs="Arial"/>
                <w:lang w:val="id-ID"/>
              </w:rPr>
            </w:pPr>
            <w:r>
              <w:rPr>
                <w:rFonts w:ascii="Arial Narrow" w:hAnsi="Arial Narrow" w:cs="Arial"/>
              </w:rPr>
              <w:t xml:space="preserve">Kriteria Opini </w:t>
            </w:r>
            <w:r w:rsidR="00C047FE">
              <w:rPr>
                <w:rFonts w:ascii="Arial Narrow" w:hAnsi="Arial Narrow" w:cs="Arial"/>
              </w:rPr>
              <w:t>W</w:t>
            </w:r>
            <w:r>
              <w:rPr>
                <w:rFonts w:ascii="Arial Narrow" w:hAnsi="Arial Narrow" w:cs="Arial"/>
              </w:rPr>
              <w:t>TP oleh BPK RI al :</w:t>
            </w:r>
          </w:p>
          <w:p w14:paraId="10A362CF" w14:textId="77777777" w:rsidR="00BB6B2F" w:rsidRPr="00B74B4A" w:rsidRDefault="00BB6B2F">
            <w:pPr>
              <w:pStyle w:val="ListParagraph"/>
              <w:numPr>
                <w:ilvl w:val="1"/>
                <w:numId w:val="15"/>
              </w:numPr>
              <w:spacing w:after="0"/>
              <w:ind w:left="486" w:hanging="283"/>
              <w:jc w:val="both"/>
              <w:rPr>
                <w:rFonts w:ascii="Arial Narrow" w:hAnsi="Arial Narrow" w:cs="Arial"/>
                <w:lang w:val="id-ID"/>
              </w:rPr>
            </w:pPr>
            <w:r w:rsidRPr="00B74B4A">
              <w:rPr>
                <w:rFonts w:ascii="Arial Narrow" w:hAnsi="Arial Narrow" w:cs="Arial"/>
                <w:lang w:val="id-ID"/>
              </w:rPr>
              <w:t>Kesesuaian dengan SAP Berbasis Akrual</w:t>
            </w:r>
          </w:p>
          <w:p w14:paraId="67125299" w14:textId="77777777" w:rsidR="00BB6B2F" w:rsidRPr="00B74B4A" w:rsidRDefault="00BB6B2F">
            <w:pPr>
              <w:pStyle w:val="ListParagraph"/>
              <w:numPr>
                <w:ilvl w:val="1"/>
                <w:numId w:val="15"/>
              </w:numPr>
              <w:spacing w:after="0"/>
              <w:ind w:left="486" w:hanging="283"/>
              <w:jc w:val="both"/>
              <w:rPr>
                <w:rFonts w:ascii="Arial Narrow" w:hAnsi="Arial Narrow" w:cs="Arial"/>
                <w:lang w:val="id-ID"/>
              </w:rPr>
            </w:pPr>
            <w:r w:rsidRPr="00B74B4A">
              <w:rPr>
                <w:rFonts w:ascii="Arial Narrow" w:hAnsi="Arial Narrow" w:cs="Arial"/>
                <w:lang w:val="id-ID"/>
              </w:rPr>
              <w:t>Kecukupan pengungkapan dalam L/K</w:t>
            </w:r>
          </w:p>
          <w:p w14:paraId="44F7A8A6" w14:textId="77777777" w:rsidR="00BB6B2F" w:rsidRPr="00B74B4A" w:rsidRDefault="00BB6B2F">
            <w:pPr>
              <w:pStyle w:val="ListParagraph"/>
              <w:numPr>
                <w:ilvl w:val="1"/>
                <w:numId w:val="15"/>
              </w:numPr>
              <w:spacing w:after="0"/>
              <w:ind w:left="486" w:hanging="283"/>
              <w:jc w:val="both"/>
              <w:rPr>
                <w:rFonts w:ascii="Arial Narrow" w:hAnsi="Arial Narrow" w:cs="Arial"/>
                <w:lang w:val="id-ID"/>
              </w:rPr>
            </w:pPr>
            <w:r w:rsidRPr="00B74B4A">
              <w:rPr>
                <w:rFonts w:ascii="Arial Narrow" w:hAnsi="Arial Narrow" w:cs="Arial"/>
                <w:lang w:val="id-ID"/>
              </w:rPr>
              <w:t>Kepatuhan terhadap peraturan perundang-undangan</w:t>
            </w:r>
          </w:p>
          <w:p w14:paraId="676AB0C6" w14:textId="7A00D23E" w:rsidR="00BB6B2F" w:rsidRPr="00B74B4A" w:rsidRDefault="00BB6B2F">
            <w:pPr>
              <w:pStyle w:val="ListParagraph"/>
              <w:numPr>
                <w:ilvl w:val="1"/>
                <w:numId w:val="15"/>
              </w:numPr>
              <w:spacing w:after="0"/>
              <w:ind w:left="486" w:hanging="283"/>
              <w:jc w:val="both"/>
              <w:rPr>
                <w:rFonts w:ascii="Arial Narrow" w:hAnsi="Arial Narrow" w:cs="Arial"/>
                <w:lang w:val="id-ID"/>
              </w:rPr>
            </w:pPr>
            <w:r w:rsidRPr="00B74B4A">
              <w:rPr>
                <w:rFonts w:ascii="Arial Narrow" w:hAnsi="Arial Narrow" w:cs="Arial"/>
                <w:lang w:val="id-ID"/>
              </w:rPr>
              <w:t>Efektifitas Sistem Pengendalian Intern terhadap keberadaan aset, kelengkapan bukti dan nilai aset</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030C91A5" w14:textId="77777777" w:rsidR="00BB6B2F" w:rsidRPr="00B74B4A" w:rsidRDefault="00BB6B2F" w:rsidP="00BB6B2F">
            <w:pPr>
              <w:numPr>
                <w:ilvl w:val="0"/>
                <w:numId w:val="2"/>
              </w:numPr>
              <w:spacing w:after="0"/>
              <w:ind w:left="386" w:hanging="386"/>
              <w:rPr>
                <w:rFonts w:ascii="Arial Narrow" w:hAnsi="Arial Narrow" w:cs="Arial"/>
                <w:lang w:val="id-ID"/>
              </w:rPr>
            </w:pPr>
            <w:r w:rsidRPr="00B74B4A">
              <w:rPr>
                <w:rFonts w:ascii="Arial Narrow" w:hAnsi="Arial Narrow" w:cs="Arial"/>
                <w:lang w:val="id-ID"/>
              </w:rPr>
              <w:lastRenderedPageBreak/>
              <w:t xml:space="preserve">Seiring perubahan regulasi terkait pengelolaan keuangan dan aset daerah, menuntut kapasitas sumberdaya manusia yang memadai </w:t>
            </w:r>
          </w:p>
          <w:p w14:paraId="5974335A" w14:textId="451DA2F3" w:rsidR="00321D94" w:rsidRPr="00215640" w:rsidRDefault="00321D94">
            <w:pPr>
              <w:numPr>
                <w:ilvl w:val="0"/>
                <w:numId w:val="9"/>
              </w:numPr>
              <w:spacing w:after="0"/>
              <w:ind w:left="437" w:hanging="385"/>
              <w:rPr>
                <w:rFonts w:ascii="Arial Narrow" w:hAnsi="Arial Narrow" w:cs="Arial"/>
                <w:lang w:val="id-ID"/>
              </w:rPr>
            </w:pPr>
            <w:proofErr w:type="spellStart"/>
            <w:r>
              <w:rPr>
                <w:rFonts w:ascii="Arial Narrow" w:hAnsi="Arial Narrow" w:cs="Arial"/>
              </w:rPr>
              <w:t>Implementasi</w:t>
            </w:r>
            <w:proofErr w:type="spellEnd"/>
            <w:r>
              <w:rPr>
                <w:rFonts w:ascii="Arial Narrow" w:hAnsi="Arial Narrow" w:cs="Arial"/>
              </w:rPr>
              <w:t xml:space="preserve"> SIPD</w:t>
            </w:r>
            <w:r w:rsidR="00AD2AD0">
              <w:rPr>
                <w:rFonts w:ascii="Arial Narrow" w:hAnsi="Arial Narrow" w:cs="Arial"/>
              </w:rPr>
              <w:t xml:space="preserve"> Ri yang </w:t>
            </w:r>
            <w:proofErr w:type="spellStart"/>
            <w:r w:rsidR="00AD2AD0">
              <w:rPr>
                <w:rFonts w:ascii="Arial Narrow" w:hAnsi="Arial Narrow" w:cs="Arial"/>
              </w:rPr>
              <w:t>dikembangkan</w:t>
            </w:r>
            <w:proofErr w:type="spellEnd"/>
            <w:r w:rsidR="00AD2AD0">
              <w:rPr>
                <w:rFonts w:ascii="Arial Narrow" w:hAnsi="Arial Narrow" w:cs="Arial"/>
              </w:rPr>
              <w:t xml:space="preserve"> oleh </w:t>
            </w:r>
            <w:proofErr w:type="spellStart"/>
            <w:r w:rsidR="00AD2AD0">
              <w:rPr>
                <w:rFonts w:ascii="Arial Narrow" w:hAnsi="Arial Narrow" w:cs="Arial"/>
              </w:rPr>
              <w:t>Pusdatin</w:t>
            </w:r>
            <w:proofErr w:type="spellEnd"/>
          </w:p>
          <w:p w14:paraId="59E2DE22" w14:textId="77777777" w:rsidR="00321D94" w:rsidRPr="00215640" w:rsidRDefault="00321D94">
            <w:pPr>
              <w:numPr>
                <w:ilvl w:val="0"/>
                <w:numId w:val="9"/>
              </w:numPr>
              <w:spacing w:after="0"/>
              <w:ind w:left="437" w:hanging="385"/>
              <w:rPr>
                <w:rFonts w:ascii="Arial Narrow" w:hAnsi="Arial Narrow" w:cs="Arial"/>
                <w:lang w:val="id-ID"/>
              </w:rPr>
            </w:pPr>
            <w:proofErr w:type="spellStart"/>
            <w:r>
              <w:rPr>
                <w:rFonts w:ascii="Arial Narrow" w:hAnsi="Arial Narrow" w:cs="Arial"/>
              </w:rPr>
              <w:t>Diotetapkannya</w:t>
            </w:r>
            <w:proofErr w:type="spellEnd"/>
            <w:r>
              <w:rPr>
                <w:rFonts w:ascii="Arial Narrow" w:hAnsi="Arial Narrow" w:cs="Arial"/>
              </w:rPr>
              <w:t xml:space="preserve"> SIPD </w:t>
            </w:r>
            <w:proofErr w:type="spellStart"/>
            <w:r>
              <w:rPr>
                <w:rFonts w:ascii="Arial Narrow" w:hAnsi="Arial Narrow" w:cs="Arial"/>
              </w:rPr>
              <w:t>sebagai</w:t>
            </w:r>
            <w:proofErr w:type="spellEnd"/>
            <w:r>
              <w:rPr>
                <w:rFonts w:ascii="Arial Narrow" w:hAnsi="Arial Narrow" w:cs="Arial"/>
              </w:rPr>
              <w:t xml:space="preserve"> </w:t>
            </w:r>
            <w:proofErr w:type="spellStart"/>
            <w:r>
              <w:rPr>
                <w:rFonts w:ascii="Arial Narrow" w:hAnsi="Arial Narrow" w:cs="Arial"/>
              </w:rPr>
              <w:t>aplikasi</w:t>
            </w:r>
            <w:proofErr w:type="spellEnd"/>
            <w:r>
              <w:rPr>
                <w:rFonts w:ascii="Arial Narrow" w:hAnsi="Arial Narrow" w:cs="Arial"/>
              </w:rPr>
              <w:t xml:space="preserve"> </w:t>
            </w:r>
            <w:proofErr w:type="spellStart"/>
            <w:r>
              <w:rPr>
                <w:rFonts w:ascii="Arial Narrow" w:hAnsi="Arial Narrow" w:cs="Arial"/>
              </w:rPr>
              <w:t>umum</w:t>
            </w:r>
            <w:proofErr w:type="spellEnd"/>
            <w:r>
              <w:rPr>
                <w:rFonts w:ascii="Arial Narrow" w:hAnsi="Arial Narrow" w:cs="Arial"/>
              </w:rPr>
              <w:t xml:space="preserve"> </w:t>
            </w:r>
            <w:proofErr w:type="spellStart"/>
            <w:r>
              <w:rPr>
                <w:rFonts w:ascii="Arial Narrow" w:hAnsi="Arial Narrow" w:cs="Arial"/>
              </w:rPr>
              <w:t>bagi</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w:t>
            </w:r>
          </w:p>
          <w:p w14:paraId="12B6A69B" w14:textId="4AC26DD5" w:rsidR="00321D94" w:rsidRPr="00D85E47" w:rsidRDefault="00321D94">
            <w:pPr>
              <w:numPr>
                <w:ilvl w:val="0"/>
                <w:numId w:val="9"/>
              </w:numPr>
              <w:spacing w:after="0"/>
              <w:ind w:left="437" w:hanging="385"/>
              <w:rPr>
                <w:rFonts w:ascii="Arial Narrow" w:hAnsi="Arial Narrow" w:cs="Arial"/>
                <w:lang w:val="id-ID"/>
              </w:rPr>
            </w:pPr>
            <w:r w:rsidRPr="00321D94">
              <w:rPr>
                <w:rFonts w:ascii="Arial Narrow" w:hAnsi="Arial Narrow" w:cs="Arial"/>
              </w:rPr>
              <w:t xml:space="preserve">SIPD </w:t>
            </w:r>
            <w:r w:rsidR="00AD2AD0">
              <w:rPr>
                <w:rFonts w:ascii="Arial Narrow" w:hAnsi="Arial Narrow" w:cs="Arial"/>
              </w:rPr>
              <w:t xml:space="preserve">RI </w:t>
            </w:r>
            <w:proofErr w:type="spellStart"/>
            <w:r w:rsidR="00AD2AD0">
              <w:rPr>
                <w:rFonts w:ascii="Arial Narrow" w:hAnsi="Arial Narrow" w:cs="Arial"/>
              </w:rPr>
              <w:t>penatausahaan</w:t>
            </w:r>
            <w:proofErr w:type="spellEnd"/>
            <w:r w:rsidR="00AD2AD0">
              <w:rPr>
                <w:rFonts w:ascii="Arial Narrow" w:hAnsi="Arial Narrow" w:cs="Arial"/>
              </w:rPr>
              <w:t xml:space="preserve"> dan </w:t>
            </w:r>
            <w:proofErr w:type="spellStart"/>
            <w:r w:rsidR="00AD2AD0">
              <w:rPr>
                <w:rFonts w:ascii="Arial Narrow" w:hAnsi="Arial Narrow" w:cs="Arial"/>
              </w:rPr>
              <w:t>Akuntansi</w:t>
            </w:r>
            <w:proofErr w:type="spellEnd"/>
            <w:r w:rsidR="00AD2AD0">
              <w:rPr>
                <w:rFonts w:ascii="Arial Narrow" w:hAnsi="Arial Narrow" w:cs="Arial"/>
              </w:rPr>
              <w:t xml:space="preserve"> </w:t>
            </w:r>
            <w:proofErr w:type="spellStart"/>
            <w:r w:rsidR="00AD2AD0">
              <w:rPr>
                <w:rFonts w:ascii="Arial Narrow" w:hAnsi="Arial Narrow" w:cs="Arial"/>
              </w:rPr>
              <w:t>Pelaporan</w:t>
            </w:r>
            <w:proofErr w:type="spellEnd"/>
            <w:r w:rsidR="00AD2AD0">
              <w:rPr>
                <w:rFonts w:ascii="Arial Narrow" w:hAnsi="Arial Narrow" w:cs="Arial"/>
              </w:rPr>
              <w:t xml:space="preserve"> </w:t>
            </w:r>
            <w:proofErr w:type="spellStart"/>
            <w:r w:rsidRPr="00321D94">
              <w:rPr>
                <w:rFonts w:ascii="Arial Narrow" w:hAnsi="Arial Narrow" w:cs="Arial"/>
              </w:rPr>
              <w:t>belum</w:t>
            </w:r>
            <w:proofErr w:type="spellEnd"/>
            <w:r w:rsidRPr="00321D94">
              <w:rPr>
                <w:rFonts w:ascii="Arial Narrow" w:hAnsi="Arial Narrow" w:cs="Arial"/>
              </w:rPr>
              <w:t xml:space="preserve"> </w:t>
            </w:r>
            <w:proofErr w:type="spellStart"/>
            <w:r w:rsidRPr="00321D94">
              <w:rPr>
                <w:rFonts w:ascii="Arial Narrow" w:hAnsi="Arial Narrow" w:cs="Arial"/>
              </w:rPr>
              <w:t>dilengkapi</w:t>
            </w:r>
            <w:proofErr w:type="spellEnd"/>
            <w:r w:rsidRPr="00321D94">
              <w:rPr>
                <w:rFonts w:ascii="Arial Narrow" w:hAnsi="Arial Narrow" w:cs="Arial"/>
              </w:rPr>
              <w:t xml:space="preserve"> </w:t>
            </w:r>
            <w:proofErr w:type="spellStart"/>
            <w:r w:rsidRPr="00321D94">
              <w:rPr>
                <w:rFonts w:ascii="Arial Narrow" w:hAnsi="Arial Narrow" w:cs="Arial"/>
              </w:rPr>
              <w:t>dengan</w:t>
            </w:r>
            <w:proofErr w:type="spellEnd"/>
            <w:r w:rsidRPr="00321D94">
              <w:rPr>
                <w:rFonts w:ascii="Arial Narrow" w:hAnsi="Arial Narrow" w:cs="Arial"/>
              </w:rPr>
              <w:t xml:space="preserve"> </w:t>
            </w:r>
            <w:proofErr w:type="spellStart"/>
            <w:r w:rsidRPr="00321D94">
              <w:rPr>
                <w:rFonts w:ascii="Arial Narrow" w:hAnsi="Arial Narrow" w:cs="Arial"/>
              </w:rPr>
              <w:lastRenderedPageBreak/>
              <w:t>fitur</w:t>
            </w:r>
            <w:proofErr w:type="spellEnd"/>
            <w:r w:rsidRPr="00321D94">
              <w:rPr>
                <w:rFonts w:ascii="Arial Narrow" w:hAnsi="Arial Narrow" w:cs="Arial"/>
              </w:rPr>
              <w:t>/</w:t>
            </w:r>
            <w:proofErr w:type="spellStart"/>
            <w:r w:rsidRPr="00321D94">
              <w:rPr>
                <w:rFonts w:ascii="Arial Narrow" w:hAnsi="Arial Narrow" w:cs="Arial"/>
              </w:rPr>
              <w:t>modul</w:t>
            </w:r>
            <w:proofErr w:type="spellEnd"/>
            <w:r w:rsidRPr="00321D94">
              <w:rPr>
                <w:rFonts w:ascii="Arial Narrow" w:hAnsi="Arial Narrow" w:cs="Arial"/>
              </w:rPr>
              <w:t xml:space="preserve"> yang </w:t>
            </w:r>
            <w:proofErr w:type="spellStart"/>
            <w:r w:rsidRPr="00321D94">
              <w:rPr>
                <w:rFonts w:ascii="Arial Narrow" w:hAnsi="Arial Narrow" w:cs="Arial"/>
              </w:rPr>
              <w:t>dibutuhkan</w:t>
            </w:r>
            <w:proofErr w:type="spellEnd"/>
          </w:p>
          <w:p w14:paraId="44869C6C" w14:textId="2567EBA7" w:rsidR="00D85E47" w:rsidRPr="00321D94" w:rsidRDefault="00D85E47">
            <w:pPr>
              <w:numPr>
                <w:ilvl w:val="0"/>
                <w:numId w:val="9"/>
              </w:numPr>
              <w:spacing w:after="0"/>
              <w:ind w:left="437" w:hanging="385"/>
              <w:rPr>
                <w:rFonts w:ascii="Arial Narrow" w:hAnsi="Arial Narrow" w:cs="Arial"/>
                <w:lang w:val="id-ID"/>
              </w:rPr>
            </w:pPr>
            <w:r>
              <w:rPr>
                <w:rFonts w:ascii="Arial Narrow" w:hAnsi="Arial Narrow" w:cs="Arial"/>
              </w:rPr>
              <w:t xml:space="preserve">Belum </w:t>
            </w:r>
            <w:proofErr w:type="spellStart"/>
            <w:r>
              <w:rPr>
                <w:rFonts w:ascii="Arial Narrow" w:hAnsi="Arial Narrow" w:cs="Arial"/>
              </w:rPr>
              <w:t>tersusunnya</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dan </w:t>
            </w:r>
            <w:proofErr w:type="spellStart"/>
            <w:r>
              <w:rPr>
                <w:rFonts w:ascii="Arial Narrow" w:hAnsi="Arial Narrow" w:cs="Arial"/>
              </w:rPr>
              <w:t>Prosedur</w:t>
            </w:r>
            <w:proofErr w:type="spellEnd"/>
            <w:r>
              <w:rPr>
                <w:rFonts w:ascii="Arial Narrow" w:hAnsi="Arial Narrow" w:cs="Arial"/>
              </w:rPr>
              <w:t xml:space="preserve"> </w:t>
            </w:r>
            <w:proofErr w:type="spellStart"/>
            <w:r>
              <w:rPr>
                <w:rFonts w:ascii="Arial Narrow" w:hAnsi="Arial Narrow" w:cs="Arial"/>
              </w:rPr>
              <w:t>Kebijakan</w:t>
            </w:r>
            <w:proofErr w:type="spellEnd"/>
            <w:r>
              <w:rPr>
                <w:rFonts w:ascii="Arial Narrow" w:hAnsi="Arial Narrow" w:cs="Arial"/>
              </w:rPr>
              <w:t xml:space="preserve"> </w:t>
            </w:r>
            <w:proofErr w:type="spellStart"/>
            <w:r>
              <w:rPr>
                <w:rFonts w:ascii="Arial Narrow" w:hAnsi="Arial Narrow" w:cs="Arial"/>
              </w:rPr>
              <w:t>Akuntansi</w:t>
            </w:r>
            <w:proofErr w:type="spellEnd"/>
            <w:r>
              <w:rPr>
                <w:rFonts w:ascii="Arial Narrow" w:hAnsi="Arial Narrow" w:cs="Arial"/>
              </w:rPr>
              <w:t xml:space="preserve"> dan </w:t>
            </w:r>
            <w:proofErr w:type="spellStart"/>
            <w:r>
              <w:rPr>
                <w:rFonts w:ascii="Arial Narrow" w:hAnsi="Arial Narrow" w:cs="Arial"/>
              </w:rPr>
              <w:t>Pelaporan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p w14:paraId="143C2822" w14:textId="71422C9E" w:rsidR="00BB6B2F" w:rsidRPr="00B74B4A" w:rsidRDefault="00BB6B2F">
            <w:pPr>
              <w:numPr>
                <w:ilvl w:val="0"/>
                <w:numId w:val="9"/>
              </w:numPr>
              <w:spacing w:after="0"/>
              <w:ind w:left="437" w:hanging="385"/>
              <w:rPr>
                <w:rFonts w:ascii="Arial Narrow" w:hAnsi="Arial Narrow" w:cs="Arial"/>
                <w:lang w:val="id-ID"/>
              </w:rPr>
            </w:pPr>
            <w:r w:rsidRPr="00B74B4A">
              <w:rPr>
                <w:rFonts w:ascii="Arial Narrow" w:hAnsi="Arial Narrow" w:cs="Arial"/>
                <w:lang w:val="id-ID"/>
              </w:rPr>
              <w:t>Dalam beberapa pengalaman dan kondisi di lapangan perempuan lebih rajin dan teliti mengerjakan administrasi dan penatausahaan</w:t>
            </w:r>
          </w:p>
          <w:p w14:paraId="62DC54E0" w14:textId="77777777" w:rsidR="00BB6B2F" w:rsidRPr="00B74B4A" w:rsidRDefault="00BB6B2F">
            <w:pPr>
              <w:numPr>
                <w:ilvl w:val="0"/>
                <w:numId w:val="9"/>
              </w:numPr>
              <w:spacing w:after="0"/>
              <w:ind w:left="437" w:hanging="385"/>
              <w:rPr>
                <w:rFonts w:ascii="Arial Narrow" w:hAnsi="Arial Narrow" w:cs="Arial"/>
                <w:lang w:val="id-ID"/>
              </w:rPr>
            </w:pPr>
            <w:r w:rsidRPr="00B74B4A">
              <w:rPr>
                <w:rFonts w:ascii="Arial Narrow" w:hAnsi="Arial Narrow" w:cs="Arial"/>
                <w:lang w:val="id-ID"/>
              </w:rPr>
              <w:t>Namun dalam mengaplikasikan sistem aplikasi berbasis IT, laki-laki lebih cepat dan mampu berkembang</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39B112E1" w14:textId="4EECF191" w:rsidR="00BB6B2F" w:rsidRDefault="00BB6B2F">
            <w:pPr>
              <w:pStyle w:val="ListParagraph"/>
              <w:numPr>
                <w:ilvl w:val="0"/>
                <w:numId w:val="14"/>
              </w:numPr>
              <w:spacing w:after="0"/>
              <w:ind w:left="223" w:hanging="223"/>
              <w:jc w:val="both"/>
              <w:rPr>
                <w:rFonts w:ascii="Arial Narrow" w:hAnsi="Arial Narrow" w:cs="Arial"/>
                <w:lang w:val="id-ID"/>
              </w:rPr>
            </w:pPr>
            <w:r w:rsidRPr="00B74B4A">
              <w:rPr>
                <w:rFonts w:ascii="Arial Narrow" w:hAnsi="Arial Narrow" w:cs="Arial"/>
                <w:lang w:val="id-ID"/>
              </w:rPr>
              <w:lastRenderedPageBreak/>
              <w:t>Masih banyaknya PPK-SKPD yang tidak memiliki latar belakang pendidikan akutansi</w:t>
            </w:r>
          </w:p>
          <w:p w14:paraId="67194C10" w14:textId="088E0DE4" w:rsidR="00321D94" w:rsidRPr="00D85E47" w:rsidRDefault="00321D94">
            <w:pPr>
              <w:numPr>
                <w:ilvl w:val="0"/>
                <w:numId w:val="14"/>
              </w:numPr>
              <w:spacing w:after="0"/>
              <w:ind w:left="223" w:hanging="223"/>
              <w:rPr>
                <w:rFonts w:ascii="Arial Narrow" w:hAnsi="Arial Narrow" w:cs="Arial"/>
                <w:lang w:val="id-ID"/>
              </w:rPr>
            </w:pPr>
            <w:r>
              <w:rPr>
                <w:rFonts w:ascii="Arial Narrow" w:hAnsi="Arial Narrow" w:cs="Arial"/>
              </w:rPr>
              <w:t xml:space="preserve">SIPD </w:t>
            </w:r>
            <w:r w:rsidR="00E015E3">
              <w:rPr>
                <w:rFonts w:ascii="Arial Narrow" w:hAnsi="Arial Narrow" w:cs="Arial"/>
              </w:rPr>
              <w:t xml:space="preserve">RI  </w:t>
            </w:r>
            <w:proofErr w:type="spellStart"/>
            <w:r w:rsidR="00E015E3">
              <w:rPr>
                <w:rFonts w:ascii="Arial Narrow" w:hAnsi="Arial Narrow" w:cs="Arial"/>
              </w:rPr>
              <w:t>penatausahaan</w:t>
            </w:r>
            <w:proofErr w:type="spellEnd"/>
            <w:r w:rsidR="00E015E3">
              <w:rPr>
                <w:rFonts w:ascii="Arial Narrow" w:hAnsi="Arial Narrow" w:cs="Arial"/>
              </w:rPr>
              <w:t xml:space="preserve"> dan </w:t>
            </w:r>
            <w:proofErr w:type="spellStart"/>
            <w:r w:rsidR="00E015E3">
              <w:rPr>
                <w:rFonts w:ascii="Arial Narrow" w:hAnsi="Arial Narrow" w:cs="Arial"/>
              </w:rPr>
              <w:t>Akuntansi</w:t>
            </w:r>
            <w:proofErr w:type="spellEnd"/>
            <w:r w:rsidR="00E015E3">
              <w:rPr>
                <w:rFonts w:ascii="Arial Narrow" w:hAnsi="Arial Narrow" w:cs="Arial"/>
              </w:rPr>
              <w:t xml:space="preserve"> </w:t>
            </w:r>
            <w:proofErr w:type="spellStart"/>
            <w:r w:rsidR="00E015E3">
              <w:rPr>
                <w:rFonts w:ascii="Arial Narrow" w:hAnsi="Arial Narrow" w:cs="Arial"/>
              </w:rPr>
              <w:t>Pelaporan</w:t>
            </w:r>
            <w:proofErr w:type="spellEnd"/>
            <w:r w:rsidR="00E015E3">
              <w:rPr>
                <w:rFonts w:ascii="Arial Narrow" w:hAnsi="Arial Narrow" w:cs="Arial"/>
              </w:rPr>
              <w:t xml:space="preserve"> </w:t>
            </w:r>
            <w:proofErr w:type="spellStart"/>
            <w:r w:rsidR="00E015E3" w:rsidRPr="00321D94">
              <w:rPr>
                <w:rFonts w:ascii="Arial Narrow" w:hAnsi="Arial Narrow" w:cs="Arial"/>
              </w:rPr>
              <w:t>belum</w:t>
            </w:r>
            <w:proofErr w:type="spellEnd"/>
            <w:r w:rsidR="00E015E3" w:rsidRPr="00321D94">
              <w:rPr>
                <w:rFonts w:ascii="Arial Narrow" w:hAnsi="Arial Narrow" w:cs="Arial"/>
              </w:rPr>
              <w:t xml:space="preserve"> </w:t>
            </w:r>
            <w:proofErr w:type="spellStart"/>
            <w:r w:rsidR="00E015E3" w:rsidRPr="00321D94">
              <w:rPr>
                <w:rFonts w:ascii="Arial Narrow" w:hAnsi="Arial Narrow" w:cs="Arial"/>
              </w:rPr>
              <w:t>dilengkapi</w:t>
            </w:r>
            <w:proofErr w:type="spellEnd"/>
            <w:r w:rsidR="00E015E3" w:rsidRPr="00321D94">
              <w:rPr>
                <w:rFonts w:ascii="Arial Narrow" w:hAnsi="Arial Narrow" w:cs="Arial"/>
              </w:rPr>
              <w:t xml:space="preserve"> </w:t>
            </w:r>
            <w:proofErr w:type="spellStart"/>
            <w:r w:rsidR="00E015E3" w:rsidRPr="00321D94">
              <w:rPr>
                <w:rFonts w:ascii="Arial Narrow" w:hAnsi="Arial Narrow" w:cs="Arial"/>
              </w:rPr>
              <w:t>dengan</w:t>
            </w:r>
            <w:proofErr w:type="spellEnd"/>
            <w:r w:rsidR="00E015E3" w:rsidRPr="00321D94">
              <w:rPr>
                <w:rFonts w:ascii="Arial Narrow" w:hAnsi="Arial Narrow" w:cs="Arial"/>
              </w:rPr>
              <w:t xml:space="preserve"> </w:t>
            </w:r>
            <w:proofErr w:type="spellStart"/>
            <w:r w:rsidR="00E015E3" w:rsidRPr="00321D94">
              <w:rPr>
                <w:rFonts w:ascii="Arial Narrow" w:hAnsi="Arial Narrow" w:cs="Arial"/>
              </w:rPr>
              <w:t>fitur</w:t>
            </w:r>
            <w:proofErr w:type="spellEnd"/>
            <w:r w:rsidR="00E015E3" w:rsidRPr="00321D94">
              <w:rPr>
                <w:rFonts w:ascii="Arial Narrow" w:hAnsi="Arial Narrow" w:cs="Arial"/>
              </w:rPr>
              <w:t>/</w:t>
            </w:r>
            <w:proofErr w:type="spellStart"/>
            <w:r w:rsidR="00E015E3" w:rsidRPr="00321D94">
              <w:rPr>
                <w:rFonts w:ascii="Arial Narrow" w:hAnsi="Arial Narrow" w:cs="Arial"/>
              </w:rPr>
              <w:t>modul</w:t>
            </w:r>
            <w:proofErr w:type="spellEnd"/>
            <w:r w:rsidR="00E015E3" w:rsidRPr="00321D94">
              <w:rPr>
                <w:rFonts w:ascii="Arial Narrow" w:hAnsi="Arial Narrow" w:cs="Arial"/>
              </w:rPr>
              <w:t xml:space="preserve"> </w:t>
            </w:r>
            <w:proofErr w:type="spellStart"/>
            <w:r>
              <w:rPr>
                <w:rFonts w:ascii="Arial Narrow" w:hAnsi="Arial Narrow" w:cs="Arial"/>
              </w:rPr>
              <w:t>belum</w:t>
            </w:r>
            <w:proofErr w:type="spellEnd"/>
            <w:r>
              <w:rPr>
                <w:rFonts w:ascii="Arial Narrow" w:hAnsi="Arial Narrow" w:cs="Arial"/>
              </w:rPr>
              <w:t xml:space="preserve"> </w:t>
            </w:r>
            <w:proofErr w:type="spellStart"/>
            <w:r>
              <w:rPr>
                <w:rFonts w:ascii="Arial Narrow" w:hAnsi="Arial Narrow" w:cs="Arial"/>
              </w:rPr>
              <w:t>dilengkapi</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w:t>
            </w:r>
            <w:proofErr w:type="spellStart"/>
            <w:r>
              <w:rPr>
                <w:rFonts w:ascii="Arial Narrow" w:hAnsi="Arial Narrow" w:cs="Arial"/>
              </w:rPr>
              <w:t>fitur</w:t>
            </w:r>
            <w:proofErr w:type="spellEnd"/>
            <w:r>
              <w:rPr>
                <w:rFonts w:ascii="Arial Narrow" w:hAnsi="Arial Narrow" w:cs="Arial"/>
              </w:rPr>
              <w:t>/</w:t>
            </w:r>
            <w:proofErr w:type="spellStart"/>
            <w:r>
              <w:rPr>
                <w:rFonts w:ascii="Arial Narrow" w:hAnsi="Arial Narrow" w:cs="Arial"/>
              </w:rPr>
              <w:t>modul</w:t>
            </w:r>
            <w:proofErr w:type="spellEnd"/>
            <w:r>
              <w:rPr>
                <w:rFonts w:ascii="Arial Narrow" w:hAnsi="Arial Narrow" w:cs="Arial"/>
              </w:rPr>
              <w:t xml:space="preserve"> yang </w:t>
            </w:r>
            <w:proofErr w:type="spellStart"/>
            <w:r>
              <w:rPr>
                <w:rFonts w:ascii="Arial Narrow" w:hAnsi="Arial Narrow" w:cs="Arial"/>
              </w:rPr>
              <w:t>dibutuhkan</w:t>
            </w:r>
            <w:proofErr w:type="spellEnd"/>
            <w:r w:rsidR="00E015E3">
              <w:rPr>
                <w:rFonts w:ascii="Arial Narrow" w:hAnsi="Arial Narrow" w:cs="Arial"/>
              </w:rPr>
              <w:t xml:space="preserve">, </w:t>
            </w:r>
            <w:proofErr w:type="spellStart"/>
            <w:r w:rsidR="00E015E3">
              <w:rPr>
                <w:rFonts w:ascii="Arial Narrow" w:hAnsi="Arial Narrow" w:cs="Arial"/>
              </w:rPr>
              <w:t>sehingga</w:t>
            </w:r>
            <w:proofErr w:type="spellEnd"/>
            <w:r w:rsidR="00E015E3">
              <w:rPr>
                <w:rFonts w:ascii="Arial Narrow" w:hAnsi="Arial Narrow" w:cs="Arial"/>
              </w:rPr>
              <w:t xml:space="preserve"> </w:t>
            </w:r>
            <w:proofErr w:type="spellStart"/>
            <w:r w:rsidR="00E015E3">
              <w:rPr>
                <w:rFonts w:ascii="Arial Narrow" w:hAnsi="Arial Narrow" w:cs="Arial"/>
              </w:rPr>
              <w:t>PPKeu</w:t>
            </w:r>
            <w:proofErr w:type="spellEnd"/>
            <w:r w:rsidR="00E015E3">
              <w:rPr>
                <w:rFonts w:ascii="Arial Narrow" w:hAnsi="Arial Narrow" w:cs="Arial"/>
              </w:rPr>
              <w:t xml:space="preserve"> </w:t>
            </w:r>
            <w:proofErr w:type="spellStart"/>
            <w:r w:rsidR="00E015E3">
              <w:rPr>
                <w:rFonts w:ascii="Arial Narrow" w:hAnsi="Arial Narrow" w:cs="Arial"/>
              </w:rPr>
              <w:t>sering</w:t>
            </w:r>
            <w:proofErr w:type="spellEnd"/>
            <w:r w:rsidR="00E015E3">
              <w:rPr>
                <w:rFonts w:ascii="Arial Narrow" w:hAnsi="Arial Narrow" w:cs="Arial"/>
              </w:rPr>
              <w:t xml:space="preserve"> </w:t>
            </w:r>
            <w:proofErr w:type="spellStart"/>
            <w:r w:rsidR="00E015E3">
              <w:rPr>
                <w:rFonts w:ascii="Arial Narrow" w:hAnsi="Arial Narrow" w:cs="Arial"/>
              </w:rPr>
              <w:t>mengalami</w:t>
            </w:r>
            <w:proofErr w:type="spellEnd"/>
            <w:r w:rsidR="00E015E3">
              <w:rPr>
                <w:rFonts w:ascii="Arial Narrow" w:hAnsi="Arial Narrow" w:cs="Arial"/>
              </w:rPr>
              <w:t xml:space="preserve"> </w:t>
            </w:r>
            <w:proofErr w:type="spellStart"/>
            <w:r w:rsidR="00E015E3">
              <w:rPr>
                <w:rFonts w:ascii="Arial Narrow" w:hAnsi="Arial Narrow" w:cs="Arial"/>
              </w:rPr>
              <w:t>kesulitan</w:t>
            </w:r>
            <w:proofErr w:type="spellEnd"/>
            <w:r w:rsidR="00E015E3">
              <w:rPr>
                <w:rFonts w:ascii="Arial Narrow" w:hAnsi="Arial Narrow" w:cs="Arial"/>
              </w:rPr>
              <w:t>/</w:t>
            </w:r>
            <w:proofErr w:type="spellStart"/>
            <w:r w:rsidR="00E015E3">
              <w:rPr>
                <w:rFonts w:ascii="Arial Narrow" w:hAnsi="Arial Narrow" w:cs="Arial"/>
              </w:rPr>
              <w:t>kekeliruan</w:t>
            </w:r>
            <w:proofErr w:type="spellEnd"/>
            <w:r w:rsidR="00E015E3">
              <w:rPr>
                <w:rFonts w:ascii="Arial Narrow" w:hAnsi="Arial Narrow" w:cs="Arial"/>
              </w:rPr>
              <w:t xml:space="preserve"> </w:t>
            </w:r>
            <w:proofErr w:type="spellStart"/>
            <w:r w:rsidR="00E015E3">
              <w:rPr>
                <w:rFonts w:ascii="Arial Narrow" w:hAnsi="Arial Narrow" w:cs="Arial"/>
              </w:rPr>
              <w:t>dalam</w:t>
            </w:r>
            <w:proofErr w:type="spellEnd"/>
            <w:r w:rsidR="00E015E3">
              <w:rPr>
                <w:rFonts w:ascii="Arial Narrow" w:hAnsi="Arial Narrow" w:cs="Arial"/>
              </w:rPr>
              <w:t xml:space="preserve"> </w:t>
            </w:r>
            <w:proofErr w:type="spellStart"/>
            <w:r w:rsidR="00E015E3">
              <w:rPr>
                <w:rFonts w:ascii="Arial Narrow" w:hAnsi="Arial Narrow" w:cs="Arial"/>
              </w:rPr>
              <w:t>mengimplementasikan</w:t>
            </w:r>
            <w:proofErr w:type="spellEnd"/>
          </w:p>
          <w:p w14:paraId="7E7C2678" w14:textId="5B1CA773" w:rsidR="00D85E47" w:rsidRDefault="00D85E47">
            <w:pPr>
              <w:numPr>
                <w:ilvl w:val="0"/>
                <w:numId w:val="14"/>
              </w:numPr>
              <w:spacing w:after="0"/>
              <w:ind w:left="223" w:hanging="223"/>
              <w:rPr>
                <w:rFonts w:ascii="Arial Narrow" w:hAnsi="Arial Narrow" w:cs="Arial"/>
                <w:lang w:val="id-ID"/>
              </w:rPr>
            </w:pPr>
            <w:r>
              <w:rPr>
                <w:rFonts w:ascii="Arial Narrow" w:hAnsi="Arial Narrow" w:cs="Arial"/>
              </w:rPr>
              <w:t xml:space="preserve">Belum </w:t>
            </w:r>
            <w:proofErr w:type="spellStart"/>
            <w:r>
              <w:rPr>
                <w:rFonts w:ascii="Arial Narrow" w:hAnsi="Arial Narrow" w:cs="Arial"/>
              </w:rPr>
              <w:t>tersusunnya</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dan </w:t>
            </w:r>
            <w:proofErr w:type="spellStart"/>
            <w:r>
              <w:rPr>
                <w:rFonts w:ascii="Arial Narrow" w:hAnsi="Arial Narrow" w:cs="Arial"/>
              </w:rPr>
              <w:t>Prosedur</w:t>
            </w:r>
            <w:proofErr w:type="spellEnd"/>
            <w:r>
              <w:rPr>
                <w:rFonts w:ascii="Arial Narrow" w:hAnsi="Arial Narrow" w:cs="Arial"/>
              </w:rPr>
              <w:t xml:space="preserve"> </w:t>
            </w:r>
            <w:proofErr w:type="spellStart"/>
            <w:r>
              <w:rPr>
                <w:rFonts w:ascii="Arial Narrow" w:hAnsi="Arial Narrow" w:cs="Arial"/>
              </w:rPr>
              <w:t>Kebijakan</w:t>
            </w:r>
            <w:proofErr w:type="spellEnd"/>
            <w:r>
              <w:rPr>
                <w:rFonts w:ascii="Arial Narrow" w:hAnsi="Arial Narrow" w:cs="Arial"/>
              </w:rPr>
              <w:t xml:space="preserve"> </w:t>
            </w:r>
            <w:proofErr w:type="spellStart"/>
            <w:r>
              <w:rPr>
                <w:rFonts w:ascii="Arial Narrow" w:hAnsi="Arial Narrow" w:cs="Arial"/>
              </w:rPr>
              <w:t>Akuntansi</w:t>
            </w:r>
            <w:proofErr w:type="spellEnd"/>
            <w:r>
              <w:rPr>
                <w:rFonts w:ascii="Arial Narrow" w:hAnsi="Arial Narrow" w:cs="Arial"/>
              </w:rPr>
              <w:t xml:space="preserve"> dan </w:t>
            </w:r>
            <w:proofErr w:type="spellStart"/>
            <w:r>
              <w:rPr>
                <w:rFonts w:ascii="Arial Narrow" w:hAnsi="Arial Narrow" w:cs="Arial"/>
              </w:rPr>
              <w:lastRenderedPageBreak/>
              <w:t>Pelaporan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 </w:t>
            </w:r>
          </w:p>
          <w:p w14:paraId="72FC18F8" w14:textId="77777777" w:rsidR="00321D94" w:rsidRDefault="00321D94" w:rsidP="00321D94">
            <w:pPr>
              <w:pStyle w:val="ListParagraph"/>
              <w:spacing w:after="0"/>
              <w:ind w:left="1355"/>
              <w:jc w:val="both"/>
              <w:rPr>
                <w:rFonts w:ascii="Arial Narrow" w:hAnsi="Arial Narrow" w:cs="Arial"/>
                <w:lang w:val="id-ID"/>
              </w:rPr>
            </w:pPr>
          </w:p>
          <w:p w14:paraId="592E2518" w14:textId="77777777" w:rsidR="00BB6B2F" w:rsidRPr="00B74B4A" w:rsidRDefault="00BB6B2F" w:rsidP="00BB6B2F">
            <w:pPr>
              <w:ind w:left="373"/>
              <w:rPr>
                <w:rFonts w:ascii="Arial Narrow" w:hAnsi="Arial Narrow" w:cs="Arial"/>
                <w:lang w:val="id-ID"/>
              </w:rPr>
            </w:pP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5A51DE03" w14:textId="4929813A" w:rsidR="00BB6B2F" w:rsidRDefault="00BB6B2F">
            <w:pPr>
              <w:pStyle w:val="ListParagraph"/>
              <w:numPr>
                <w:ilvl w:val="0"/>
                <w:numId w:val="14"/>
              </w:numPr>
              <w:spacing w:after="0"/>
              <w:ind w:left="345"/>
              <w:jc w:val="both"/>
              <w:rPr>
                <w:rFonts w:ascii="Arial Narrow" w:hAnsi="Arial Narrow" w:cs="Arial"/>
                <w:lang w:val="id-ID"/>
              </w:rPr>
            </w:pPr>
            <w:r w:rsidRPr="00B74B4A">
              <w:rPr>
                <w:rFonts w:ascii="Arial Narrow" w:hAnsi="Arial Narrow" w:cs="Arial"/>
                <w:lang w:val="id-ID"/>
              </w:rPr>
              <w:lastRenderedPageBreak/>
              <w:t>Seringnya terjadi perubahan regulasi yang mengatur pengelolaan keuangan  daerah</w:t>
            </w:r>
          </w:p>
          <w:p w14:paraId="55EB87F9" w14:textId="6DDCFB82" w:rsidR="00321D94" w:rsidRPr="00215640" w:rsidRDefault="00321D94">
            <w:pPr>
              <w:numPr>
                <w:ilvl w:val="0"/>
                <w:numId w:val="14"/>
              </w:numPr>
              <w:spacing w:after="0"/>
              <w:ind w:left="345"/>
              <w:rPr>
                <w:rFonts w:ascii="Arial Narrow" w:hAnsi="Arial Narrow" w:cs="Arial"/>
                <w:lang w:val="id-ID"/>
              </w:rPr>
            </w:pPr>
            <w:proofErr w:type="spellStart"/>
            <w:r>
              <w:rPr>
                <w:rFonts w:ascii="Arial Narrow" w:hAnsi="Arial Narrow" w:cs="Arial"/>
              </w:rPr>
              <w:t>Implementasi</w:t>
            </w:r>
            <w:proofErr w:type="spellEnd"/>
            <w:r>
              <w:rPr>
                <w:rFonts w:ascii="Arial Narrow" w:hAnsi="Arial Narrow" w:cs="Arial"/>
              </w:rPr>
              <w:t xml:space="preserve"> SIPD</w:t>
            </w:r>
            <w:r w:rsidR="00E015E3">
              <w:rPr>
                <w:rFonts w:ascii="Arial Narrow" w:hAnsi="Arial Narrow" w:cs="Arial"/>
              </w:rPr>
              <w:t xml:space="preserve"> RI </w:t>
            </w:r>
            <w:proofErr w:type="spellStart"/>
            <w:r w:rsidR="00E015E3">
              <w:rPr>
                <w:rFonts w:ascii="Arial Narrow" w:hAnsi="Arial Narrow" w:cs="Arial"/>
              </w:rPr>
              <w:t>penatausahaan</w:t>
            </w:r>
            <w:proofErr w:type="spellEnd"/>
            <w:r w:rsidR="00E015E3">
              <w:rPr>
                <w:rFonts w:ascii="Arial Narrow" w:hAnsi="Arial Narrow" w:cs="Arial"/>
              </w:rPr>
              <w:t xml:space="preserve"> dan </w:t>
            </w:r>
            <w:proofErr w:type="spellStart"/>
            <w:r w:rsidR="00E015E3">
              <w:rPr>
                <w:rFonts w:ascii="Arial Narrow" w:hAnsi="Arial Narrow" w:cs="Arial"/>
              </w:rPr>
              <w:t>Akuntansi</w:t>
            </w:r>
            <w:proofErr w:type="spellEnd"/>
            <w:r w:rsidR="00E015E3">
              <w:rPr>
                <w:rFonts w:ascii="Arial Narrow" w:hAnsi="Arial Narrow" w:cs="Arial"/>
              </w:rPr>
              <w:t xml:space="preserve"> </w:t>
            </w:r>
            <w:proofErr w:type="spellStart"/>
            <w:r w:rsidR="00E015E3">
              <w:rPr>
                <w:rFonts w:ascii="Arial Narrow" w:hAnsi="Arial Narrow" w:cs="Arial"/>
              </w:rPr>
              <w:t>Pelaporan</w:t>
            </w:r>
            <w:proofErr w:type="spellEnd"/>
            <w:r w:rsidR="00E015E3">
              <w:rPr>
                <w:rFonts w:ascii="Arial Narrow" w:hAnsi="Arial Narrow" w:cs="Arial"/>
              </w:rPr>
              <w:t xml:space="preserve"> </w:t>
            </w:r>
            <w:proofErr w:type="spellStart"/>
            <w:r w:rsidR="00E015E3" w:rsidRPr="00321D94">
              <w:rPr>
                <w:rFonts w:ascii="Arial Narrow" w:hAnsi="Arial Narrow" w:cs="Arial"/>
              </w:rPr>
              <w:t>belum</w:t>
            </w:r>
            <w:proofErr w:type="spellEnd"/>
            <w:r w:rsidR="00E015E3" w:rsidRPr="00321D94">
              <w:rPr>
                <w:rFonts w:ascii="Arial Narrow" w:hAnsi="Arial Narrow" w:cs="Arial"/>
              </w:rPr>
              <w:t xml:space="preserve"> </w:t>
            </w:r>
            <w:proofErr w:type="spellStart"/>
            <w:r w:rsidR="00E015E3" w:rsidRPr="00321D94">
              <w:rPr>
                <w:rFonts w:ascii="Arial Narrow" w:hAnsi="Arial Narrow" w:cs="Arial"/>
              </w:rPr>
              <w:t>dilengkapi</w:t>
            </w:r>
            <w:proofErr w:type="spellEnd"/>
            <w:r w:rsidR="00E015E3" w:rsidRPr="00321D94">
              <w:rPr>
                <w:rFonts w:ascii="Arial Narrow" w:hAnsi="Arial Narrow" w:cs="Arial"/>
              </w:rPr>
              <w:t xml:space="preserve"> </w:t>
            </w:r>
            <w:proofErr w:type="spellStart"/>
            <w:r w:rsidR="00E015E3" w:rsidRPr="00321D94">
              <w:rPr>
                <w:rFonts w:ascii="Arial Narrow" w:hAnsi="Arial Narrow" w:cs="Arial"/>
              </w:rPr>
              <w:t>dengan</w:t>
            </w:r>
            <w:proofErr w:type="spellEnd"/>
            <w:r w:rsidR="00E015E3" w:rsidRPr="00321D94">
              <w:rPr>
                <w:rFonts w:ascii="Arial Narrow" w:hAnsi="Arial Narrow" w:cs="Arial"/>
              </w:rPr>
              <w:t xml:space="preserve"> </w:t>
            </w:r>
            <w:proofErr w:type="spellStart"/>
            <w:r w:rsidR="00E015E3" w:rsidRPr="00321D94">
              <w:rPr>
                <w:rFonts w:ascii="Arial Narrow" w:hAnsi="Arial Narrow" w:cs="Arial"/>
              </w:rPr>
              <w:t>fitur</w:t>
            </w:r>
            <w:proofErr w:type="spellEnd"/>
            <w:r w:rsidR="00E015E3" w:rsidRPr="00321D94">
              <w:rPr>
                <w:rFonts w:ascii="Arial Narrow" w:hAnsi="Arial Narrow" w:cs="Arial"/>
              </w:rPr>
              <w:t>/</w:t>
            </w:r>
            <w:proofErr w:type="spellStart"/>
            <w:r w:rsidR="00E015E3" w:rsidRPr="00321D94">
              <w:rPr>
                <w:rFonts w:ascii="Arial Narrow" w:hAnsi="Arial Narrow" w:cs="Arial"/>
              </w:rPr>
              <w:t>modul</w:t>
            </w:r>
            <w:proofErr w:type="spellEnd"/>
            <w:r w:rsidR="00E015E3" w:rsidRPr="00321D94">
              <w:rPr>
                <w:rFonts w:ascii="Arial Narrow" w:hAnsi="Arial Narrow" w:cs="Arial"/>
              </w:rPr>
              <w:t xml:space="preserve"> yang</w:t>
            </w:r>
            <w:r w:rsidR="00E015E3">
              <w:rPr>
                <w:rFonts w:ascii="Arial Narrow" w:hAnsi="Arial Narrow" w:cs="Arial"/>
              </w:rPr>
              <w:t xml:space="preserve"> </w:t>
            </w:r>
            <w:proofErr w:type="spellStart"/>
            <w:r w:rsidR="00E015E3">
              <w:rPr>
                <w:rFonts w:ascii="Arial Narrow" w:hAnsi="Arial Narrow" w:cs="Arial"/>
              </w:rPr>
              <w:t>dibutuhkan</w:t>
            </w:r>
            <w:proofErr w:type="spellEnd"/>
          </w:p>
          <w:p w14:paraId="47CC2EB4" w14:textId="77777777" w:rsidR="00321D94" w:rsidRPr="00215640" w:rsidRDefault="00321D94">
            <w:pPr>
              <w:numPr>
                <w:ilvl w:val="0"/>
                <w:numId w:val="14"/>
              </w:numPr>
              <w:spacing w:after="0"/>
              <w:ind w:left="345"/>
              <w:rPr>
                <w:rFonts w:ascii="Arial Narrow" w:hAnsi="Arial Narrow" w:cs="Arial"/>
                <w:lang w:val="id-ID"/>
              </w:rPr>
            </w:pPr>
            <w:proofErr w:type="spellStart"/>
            <w:r>
              <w:rPr>
                <w:rFonts w:ascii="Arial Narrow" w:hAnsi="Arial Narrow" w:cs="Arial"/>
              </w:rPr>
              <w:t>Diotetapkannya</w:t>
            </w:r>
            <w:proofErr w:type="spellEnd"/>
            <w:r>
              <w:rPr>
                <w:rFonts w:ascii="Arial Narrow" w:hAnsi="Arial Narrow" w:cs="Arial"/>
              </w:rPr>
              <w:t xml:space="preserve"> SIPD </w:t>
            </w:r>
            <w:proofErr w:type="spellStart"/>
            <w:r>
              <w:rPr>
                <w:rFonts w:ascii="Arial Narrow" w:hAnsi="Arial Narrow" w:cs="Arial"/>
              </w:rPr>
              <w:t>sebagai</w:t>
            </w:r>
            <w:proofErr w:type="spellEnd"/>
            <w:r>
              <w:rPr>
                <w:rFonts w:ascii="Arial Narrow" w:hAnsi="Arial Narrow" w:cs="Arial"/>
              </w:rPr>
              <w:t xml:space="preserve"> </w:t>
            </w:r>
            <w:proofErr w:type="spellStart"/>
            <w:r>
              <w:rPr>
                <w:rFonts w:ascii="Arial Narrow" w:hAnsi="Arial Narrow" w:cs="Arial"/>
              </w:rPr>
              <w:t>aplikasi</w:t>
            </w:r>
            <w:proofErr w:type="spellEnd"/>
            <w:r>
              <w:rPr>
                <w:rFonts w:ascii="Arial Narrow" w:hAnsi="Arial Narrow" w:cs="Arial"/>
              </w:rPr>
              <w:t xml:space="preserve"> </w:t>
            </w:r>
            <w:proofErr w:type="spellStart"/>
            <w:r>
              <w:rPr>
                <w:rFonts w:ascii="Arial Narrow" w:hAnsi="Arial Narrow" w:cs="Arial"/>
              </w:rPr>
              <w:t>umum</w:t>
            </w:r>
            <w:proofErr w:type="spellEnd"/>
            <w:r>
              <w:rPr>
                <w:rFonts w:ascii="Arial Narrow" w:hAnsi="Arial Narrow" w:cs="Arial"/>
              </w:rPr>
              <w:t xml:space="preserve"> </w:t>
            </w:r>
            <w:proofErr w:type="spellStart"/>
            <w:r>
              <w:rPr>
                <w:rFonts w:ascii="Arial Narrow" w:hAnsi="Arial Narrow" w:cs="Arial"/>
              </w:rPr>
              <w:t>bagi</w:t>
            </w:r>
            <w:proofErr w:type="spellEnd"/>
            <w:r>
              <w:rPr>
                <w:rFonts w:ascii="Arial Narrow" w:hAnsi="Arial Narrow" w:cs="Arial"/>
              </w:rPr>
              <w:t xml:space="preserve"> </w:t>
            </w:r>
            <w:proofErr w:type="spellStart"/>
            <w:r>
              <w:rPr>
                <w:rFonts w:ascii="Arial Narrow" w:hAnsi="Arial Narrow" w:cs="Arial"/>
              </w:rPr>
              <w:t>Pemerintah</w:t>
            </w:r>
            <w:proofErr w:type="spellEnd"/>
            <w:r>
              <w:rPr>
                <w:rFonts w:ascii="Arial Narrow" w:hAnsi="Arial Narrow" w:cs="Arial"/>
              </w:rPr>
              <w:t xml:space="preserve"> Daerah</w:t>
            </w:r>
          </w:p>
          <w:p w14:paraId="7F2881A9" w14:textId="27B52095" w:rsidR="00321D94" w:rsidRDefault="00321D94">
            <w:pPr>
              <w:numPr>
                <w:ilvl w:val="0"/>
                <w:numId w:val="14"/>
              </w:numPr>
              <w:spacing w:after="0"/>
              <w:ind w:left="345"/>
              <w:rPr>
                <w:rFonts w:ascii="Arial Narrow" w:hAnsi="Arial Narrow" w:cs="Arial"/>
                <w:lang w:val="id-ID"/>
              </w:rPr>
            </w:pPr>
            <w:r>
              <w:rPr>
                <w:rFonts w:ascii="Arial Narrow" w:hAnsi="Arial Narrow" w:cs="Arial"/>
              </w:rPr>
              <w:lastRenderedPageBreak/>
              <w:t>SIPD</w:t>
            </w:r>
            <w:r w:rsidR="00AD2AD0">
              <w:rPr>
                <w:rFonts w:ascii="Arial Narrow" w:hAnsi="Arial Narrow" w:cs="Arial"/>
              </w:rPr>
              <w:t xml:space="preserve"> RI </w:t>
            </w:r>
            <w:proofErr w:type="spellStart"/>
            <w:r w:rsidR="00AD2AD0">
              <w:rPr>
                <w:rFonts w:ascii="Arial Narrow" w:hAnsi="Arial Narrow" w:cs="Arial"/>
              </w:rPr>
              <w:t>penatausahaan</w:t>
            </w:r>
            <w:proofErr w:type="spellEnd"/>
            <w:r w:rsidR="00AD2AD0">
              <w:rPr>
                <w:rFonts w:ascii="Arial Narrow" w:hAnsi="Arial Narrow" w:cs="Arial"/>
              </w:rPr>
              <w:t xml:space="preserve"> dan </w:t>
            </w:r>
            <w:proofErr w:type="spellStart"/>
            <w:r w:rsidR="00AD2AD0">
              <w:rPr>
                <w:rFonts w:ascii="Arial Narrow" w:hAnsi="Arial Narrow" w:cs="Arial"/>
              </w:rPr>
              <w:t>Akuntansi</w:t>
            </w:r>
            <w:proofErr w:type="spellEnd"/>
            <w:r w:rsidR="00AD2AD0">
              <w:rPr>
                <w:rFonts w:ascii="Arial Narrow" w:hAnsi="Arial Narrow" w:cs="Arial"/>
              </w:rPr>
              <w:t xml:space="preserve"> </w:t>
            </w:r>
            <w:proofErr w:type="spellStart"/>
            <w:r w:rsidR="00AD2AD0">
              <w:rPr>
                <w:rFonts w:ascii="Arial Narrow" w:hAnsi="Arial Narrow" w:cs="Arial"/>
              </w:rPr>
              <w:t>Pelaporan</w:t>
            </w:r>
            <w:proofErr w:type="spellEnd"/>
            <w:r>
              <w:rPr>
                <w:rFonts w:ascii="Arial Narrow" w:hAnsi="Arial Narrow" w:cs="Arial"/>
              </w:rPr>
              <w:t xml:space="preserve"> </w:t>
            </w:r>
            <w:proofErr w:type="spellStart"/>
            <w:r>
              <w:rPr>
                <w:rFonts w:ascii="Arial Narrow" w:hAnsi="Arial Narrow" w:cs="Arial"/>
              </w:rPr>
              <w:t>belum</w:t>
            </w:r>
            <w:proofErr w:type="spellEnd"/>
            <w:r>
              <w:rPr>
                <w:rFonts w:ascii="Arial Narrow" w:hAnsi="Arial Narrow" w:cs="Arial"/>
              </w:rPr>
              <w:t xml:space="preserve"> </w:t>
            </w:r>
            <w:proofErr w:type="spellStart"/>
            <w:r>
              <w:rPr>
                <w:rFonts w:ascii="Arial Narrow" w:hAnsi="Arial Narrow" w:cs="Arial"/>
              </w:rPr>
              <w:t>dilengkapi</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w:t>
            </w:r>
            <w:proofErr w:type="spellStart"/>
            <w:r>
              <w:rPr>
                <w:rFonts w:ascii="Arial Narrow" w:hAnsi="Arial Narrow" w:cs="Arial"/>
              </w:rPr>
              <w:t>fitur</w:t>
            </w:r>
            <w:proofErr w:type="spellEnd"/>
            <w:r>
              <w:rPr>
                <w:rFonts w:ascii="Arial Narrow" w:hAnsi="Arial Narrow" w:cs="Arial"/>
              </w:rPr>
              <w:t>/</w:t>
            </w:r>
            <w:proofErr w:type="spellStart"/>
            <w:r>
              <w:rPr>
                <w:rFonts w:ascii="Arial Narrow" w:hAnsi="Arial Narrow" w:cs="Arial"/>
              </w:rPr>
              <w:t>modul</w:t>
            </w:r>
            <w:proofErr w:type="spellEnd"/>
            <w:r>
              <w:rPr>
                <w:rFonts w:ascii="Arial Narrow" w:hAnsi="Arial Narrow" w:cs="Arial"/>
              </w:rPr>
              <w:t xml:space="preserve"> yang </w:t>
            </w:r>
            <w:proofErr w:type="spellStart"/>
            <w:r>
              <w:rPr>
                <w:rFonts w:ascii="Arial Narrow" w:hAnsi="Arial Narrow" w:cs="Arial"/>
              </w:rPr>
              <w:t>dibutuhkan</w:t>
            </w:r>
            <w:proofErr w:type="spellEnd"/>
          </w:p>
          <w:p w14:paraId="07C2C426" w14:textId="77777777" w:rsidR="00321D94" w:rsidRPr="00B74B4A" w:rsidRDefault="00321D94" w:rsidP="00321D94">
            <w:pPr>
              <w:pStyle w:val="ListParagraph"/>
              <w:spacing w:after="0"/>
              <w:ind w:left="1355"/>
              <w:jc w:val="both"/>
              <w:rPr>
                <w:rFonts w:ascii="Arial Narrow" w:hAnsi="Arial Narrow" w:cs="Arial"/>
                <w:lang w:val="id-ID"/>
              </w:rPr>
            </w:pPr>
          </w:p>
          <w:p w14:paraId="67772F3D" w14:textId="77777777" w:rsidR="00BB6B2F" w:rsidRPr="00B74B4A" w:rsidRDefault="00BB6B2F" w:rsidP="00BB6B2F">
            <w:pPr>
              <w:ind w:left="386"/>
              <w:rPr>
                <w:rFonts w:ascii="Arial Narrow" w:hAnsi="Arial Narrow" w:cs="Arial"/>
                <w:lang w:val="id-ID"/>
              </w:rPr>
            </w:pP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5F1DB897" w14:textId="77777777" w:rsidR="00BB6B2F" w:rsidRPr="00E015E3" w:rsidRDefault="00BB6B2F">
            <w:pPr>
              <w:pStyle w:val="ListParagraph"/>
              <w:numPr>
                <w:ilvl w:val="0"/>
                <w:numId w:val="57"/>
              </w:numPr>
              <w:ind w:left="356" w:hanging="283"/>
              <w:rPr>
                <w:rFonts w:ascii="Arial Narrow" w:hAnsi="Arial Narrow" w:cs="Arial"/>
                <w:lang w:val="id-ID"/>
              </w:rPr>
            </w:pPr>
            <w:r w:rsidRPr="00E015E3">
              <w:rPr>
                <w:rFonts w:ascii="Arial Narrow" w:eastAsia="Constantia" w:hAnsi="Arial Narrow" w:cs="Constantia"/>
              </w:rPr>
              <w:lastRenderedPageBreak/>
              <w:t>L/K Pemerintah Daerah sesuai Standar Akuntansi Pemerintahan  Berbasis Akrual mendukung pencapaian opini BPK</w:t>
            </w:r>
          </w:p>
          <w:p w14:paraId="3CB4140F" w14:textId="77777777" w:rsidR="00E015E3" w:rsidRDefault="00E015E3">
            <w:pPr>
              <w:numPr>
                <w:ilvl w:val="0"/>
                <w:numId w:val="57"/>
              </w:numPr>
              <w:spacing w:after="0"/>
              <w:ind w:left="356" w:hanging="283"/>
              <w:jc w:val="both"/>
              <w:rPr>
                <w:rFonts w:ascii="Arial Narrow" w:hAnsi="Arial Narrow" w:cs="Arial"/>
                <w:lang w:val="id-ID"/>
              </w:rPr>
            </w:pPr>
            <w:r>
              <w:rPr>
                <w:rFonts w:ascii="Arial Narrow" w:hAnsi="Arial Narrow" w:cs="Arial"/>
              </w:rPr>
              <w:t>Kriteria Opini WTP oleh BPK RI al :</w:t>
            </w:r>
          </w:p>
          <w:p w14:paraId="63725006" w14:textId="77777777" w:rsidR="00E015E3" w:rsidRPr="00B74B4A" w:rsidRDefault="00E015E3">
            <w:pPr>
              <w:pStyle w:val="ListParagraph"/>
              <w:numPr>
                <w:ilvl w:val="1"/>
                <w:numId w:val="34"/>
              </w:numPr>
              <w:spacing w:after="0"/>
              <w:ind w:left="497" w:hanging="284"/>
              <w:jc w:val="both"/>
              <w:rPr>
                <w:rFonts w:ascii="Arial Narrow" w:hAnsi="Arial Narrow" w:cs="Arial"/>
                <w:lang w:val="id-ID"/>
              </w:rPr>
            </w:pPr>
            <w:r w:rsidRPr="00B74B4A">
              <w:rPr>
                <w:rFonts w:ascii="Arial Narrow" w:hAnsi="Arial Narrow" w:cs="Arial"/>
                <w:lang w:val="id-ID"/>
              </w:rPr>
              <w:t>Kesesuaian dengan SAP Berbasis Akrual</w:t>
            </w:r>
          </w:p>
          <w:p w14:paraId="3374E872" w14:textId="77777777" w:rsidR="00E015E3" w:rsidRPr="00B74B4A" w:rsidRDefault="00E015E3">
            <w:pPr>
              <w:pStyle w:val="ListParagraph"/>
              <w:numPr>
                <w:ilvl w:val="1"/>
                <w:numId w:val="34"/>
              </w:numPr>
              <w:spacing w:after="0"/>
              <w:ind w:left="497" w:hanging="284"/>
              <w:jc w:val="both"/>
              <w:rPr>
                <w:rFonts w:ascii="Arial Narrow" w:hAnsi="Arial Narrow" w:cs="Arial"/>
                <w:lang w:val="id-ID"/>
              </w:rPr>
            </w:pPr>
            <w:r w:rsidRPr="00B74B4A">
              <w:rPr>
                <w:rFonts w:ascii="Arial Narrow" w:hAnsi="Arial Narrow" w:cs="Arial"/>
                <w:lang w:val="id-ID"/>
              </w:rPr>
              <w:t>Kecukupan pengungkapan dalam L/K</w:t>
            </w:r>
          </w:p>
          <w:p w14:paraId="27063754" w14:textId="77777777" w:rsidR="00E015E3" w:rsidRDefault="00E015E3">
            <w:pPr>
              <w:pStyle w:val="ListParagraph"/>
              <w:numPr>
                <w:ilvl w:val="1"/>
                <w:numId w:val="34"/>
              </w:numPr>
              <w:spacing w:after="0"/>
              <w:ind w:left="497" w:hanging="284"/>
              <w:jc w:val="both"/>
              <w:rPr>
                <w:rFonts w:ascii="Arial Narrow" w:hAnsi="Arial Narrow" w:cs="Arial"/>
                <w:lang w:val="id-ID"/>
              </w:rPr>
            </w:pPr>
            <w:r w:rsidRPr="00B74B4A">
              <w:rPr>
                <w:rFonts w:ascii="Arial Narrow" w:hAnsi="Arial Narrow" w:cs="Arial"/>
                <w:lang w:val="id-ID"/>
              </w:rPr>
              <w:lastRenderedPageBreak/>
              <w:t>Kepatuhan terhadap peraturan perundang-undangan</w:t>
            </w:r>
          </w:p>
          <w:p w14:paraId="34856A28" w14:textId="77777777" w:rsidR="00E015E3" w:rsidRPr="002504B5" w:rsidRDefault="00E015E3">
            <w:pPr>
              <w:pStyle w:val="ListParagraph"/>
              <w:numPr>
                <w:ilvl w:val="0"/>
                <w:numId w:val="57"/>
              </w:numPr>
              <w:autoSpaceDE w:val="0"/>
              <w:autoSpaceDN w:val="0"/>
              <w:adjustRightInd w:val="0"/>
              <w:spacing w:after="0" w:line="240" w:lineRule="auto"/>
              <w:ind w:left="356" w:hanging="283"/>
              <w:jc w:val="both"/>
              <w:rPr>
                <w:rFonts w:ascii="Arial Narrow" w:hAnsi="Arial Narrow" w:cs="Arial"/>
                <w:b/>
                <w:bCs/>
                <w:i/>
                <w:iCs/>
                <w:lang w:val="en-US" w:eastAsia="id-ID"/>
              </w:rPr>
            </w:pPr>
            <w:r w:rsidRPr="002504B5">
              <w:rPr>
                <w:rFonts w:ascii="Arial Narrow" w:hAnsi="Arial Narrow" w:cs="Arial"/>
                <w:lang w:val="id-ID"/>
              </w:rPr>
              <w:t>Efektifitas Sistem Pengendalian Intern terhadap keberadaan aset, kelengkapan buk</w:t>
            </w:r>
            <w:r w:rsidRPr="002504B5">
              <w:rPr>
                <w:rFonts w:ascii="Arial Narrow" w:hAnsi="Arial Narrow" w:cs="Arial"/>
              </w:rPr>
              <w:t>ti dan nilai aset</w:t>
            </w:r>
          </w:p>
          <w:p w14:paraId="625C3663" w14:textId="77777777" w:rsidR="00E015E3" w:rsidRPr="00E015E3" w:rsidRDefault="00E015E3" w:rsidP="00E015E3">
            <w:pPr>
              <w:pStyle w:val="ListParagraph"/>
              <w:ind w:left="355"/>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069F5E24" w14:textId="01CF2834" w:rsidR="00BB6B2F" w:rsidRDefault="00BB6B2F">
            <w:pPr>
              <w:numPr>
                <w:ilvl w:val="0"/>
                <w:numId w:val="28"/>
              </w:numPr>
              <w:ind w:left="376" w:hanging="283"/>
              <w:rPr>
                <w:rFonts w:ascii="Arial Narrow" w:hAnsi="Arial Narrow" w:cs="Arial"/>
                <w:lang w:val="id-ID"/>
              </w:rPr>
            </w:pPr>
            <w:r w:rsidRPr="00B74B4A">
              <w:rPr>
                <w:rFonts w:ascii="Arial Narrow" w:hAnsi="Arial Narrow" w:cs="Arial"/>
                <w:lang w:val="id-ID"/>
              </w:rPr>
              <w:lastRenderedPageBreak/>
              <w:t xml:space="preserve">Melakukan </w:t>
            </w:r>
            <w:proofErr w:type="spellStart"/>
            <w:r>
              <w:rPr>
                <w:rFonts w:ascii="Arial Narrow" w:hAnsi="Arial Narrow" w:cs="Arial"/>
              </w:rPr>
              <w:t>pembinaan</w:t>
            </w:r>
            <w:proofErr w:type="spellEnd"/>
            <w:r>
              <w:rPr>
                <w:rFonts w:ascii="Arial Narrow" w:hAnsi="Arial Narrow" w:cs="Arial"/>
              </w:rPr>
              <w:t xml:space="preserve"> dan </w:t>
            </w:r>
            <w:proofErr w:type="spellStart"/>
            <w:r w:rsidR="004428E6">
              <w:rPr>
                <w:rFonts w:ascii="Arial Narrow" w:hAnsi="Arial Narrow" w:cs="Arial"/>
              </w:rPr>
              <w:t>asistensi</w:t>
            </w:r>
            <w:proofErr w:type="spellEnd"/>
            <w:r w:rsidR="004428E6">
              <w:rPr>
                <w:rFonts w:ascii="Arial Narrow" w:hAnsi="Arial Narrow" w:cs="Arial"/>
              </w:rPr>
              <w:t xml:space="preserve"> </w:t>
            </w:r>
            <w:r w:rsidRPr="00B74B4A">
              <w:rPr>
                <w:rFonts w:ascii="Arial Narrow" w:hAnsi="Arial Narrow" w:cs="Arial"/>
                <w:lang w:val="id-ID"/>
              </w:rPr>
              <w:t>penyusunan L/K SKPD, untuk masing-masing SKPD yang diikuti oleh PPK-SKPD, Bendahara Pengeluaran dan Pengurus Barang SKPD di lingkungan Pemerintah Kota Malang</w:t>
            </w:r>
          </w:p>
          <w:p w14:paraId="3858C3C9" w14:textId="63213A9F" w:rsidR="00D85E47" w:rsidRPr="00B74B4A" w:rsidRDefault="00D85E47">
            <w:pPr>
              <w:numPr>
                <w:ilvl w:val="0"/>
                <w:numId w:val="28"/>
              </w:numPr>
              <w:ind w:left="376" w:hanging="283"/>
              <w:rPr>
                <w:rFonts w:ascii="Arial Narrow" w:hAnsi="Arial Narrow" w:cs="Arial"/>
                <w:lang w:val="id-ID"/>
              </w:rPr>
            </w:pPr>
            <w:r>
              <w:rPr>
                <w:rFonts w:ascii="Arial Narrow" w:hAnsi="Arial Narrow" w:cs="Arial"/>
                <w:lang w:val="id-ID"/>
              </w:rPr>
              <w:t xml:space="preserve">Menyusun Rancangan Peraturan Walikota Tentang Sistem dan Prosedur </w:t>
            </w:r>
            <w:r>
              <w:rPr>
                <w:rFonts w:ascii="Arial Narrow" w:hAnsi="Arial Narrow" w:cs="Arial"/>
                <w:lang w:val="id-ID"/>
              </w:rPr>
              <w:lastRenderedPageBreak/>
              <w:t>Kebijakan Akuntansi dan Pelaporan Keuangan Daerah</w:t>
            </w:r>
          </w:p>
          <w:p w14:paraId="2001E5C8" w14:textId="2042D3A5" w:rsidR="00BB6B2F" w:rsidRPr="00B74B4A" w:rsidRDefault="004428E6">
            <w:pPr>
              <w:numPr>
                <w:ilvl w:val="0"/>
                <w:numId w:val="28"/>
              </w:numPr>
              <w:ind w:left="376" w:hanging="283"/>
              <w:rPr>
                <w:rFonts w:ascii="Arial Narrow" w:hAnsi="Arial Narrow" w:cs="Arial"/>
                <w:lang w:val="id-ID"/>
              </w:rPr>
            </w:pPr>
            <w:r>
              <w:rPr>
                <w:rFonts w:ascii="Arial Narrow" w:hAnsi="Arial Narrow" w:cs="Arial"/>
              </w:rPr>
              <w:t>M</w:t>
            </w:r>
            <w:r w:rsidR="00BB6B2F" w:rsidRPr="00B74B4A">
              <w:rPr>
                <w:rFonts w:ascii="Arial Narrow" w:hAnsi="Arial Narrow" w:cs="Arial"/>
                <w:lang w:val="id-ID"/>
              </w:rPr>
              <w:t xml:space="preserve">elaksanakan </w:t>
            </w:r>
            <w:proofErr w:type="spellStart"/>
            <w:r w:rsidR="00BB6B2F">
              <w:rPr>
                <w:rFonts w:ascii="Arial Narrow" w:hAnsi="Arial Narrow" w:cs="Arial"/>
              </w:rPr>
              <w:t>pembinaan</w:t>
            </w:r>
            <w:proofErr w:type="spellEnd"/>
            <w:r w:rsidR="00BB6B2F">
              <w:rPr>
                <w:rFonts w:ascii="Arial Narrow" w:hAnsi="Arial Narrow" w:cs="Arial"/>
              </w:rPr>
              <w:t xml:space="preserve"> dan </w:t>
            </w:r>
            <w:proofErr w:type="spellStart"/>
            <w:r>
              <w:rPr>
                <w:rFonts w:ascii="Arial Narrow" w:hAnsi="Arial Narrow" w:cs="Arial"/>
              </w:rPr>
              <w:t>asistensi</w:t>
            </w:r>
            <w:proofErr w:type="spellEnd"/>
            <w:r w:rsidR="00BB6B2F" w:rsidRPr="00B74B4A">
              <w:rPr>
                <w:rFonts w:ascii="Arial Narrow" w:hAnsi="Arial Narrow" w:cs="Arial"/>
                <w:lang w:val="id-ID"/>
              </w:rPr>
              <w:t xml:space="preserve"> pada siang hari dan/atau jam kerja, sehingga Pejabat Perempuan dapat berperan aktif.</w:t>
            </w:r>
          </w:p>
          <w:p w14:paraId="03D8FCD5" w14:textId="77777777" w:rsidR="00BB6B2F" w:rsidRPr="00B74B4A" w:rsidRDefault="00BB6B2F">
            <w:pPr>
              <w:numPr>
                <w:ilvl w:val="0"/>
                <w:numId w:val="28"/>
              </w:numPr>
              <w:ind w:left="376" w:hanging="199"/>
              <w:rPr>
                <w:rFonts w:ascii="Arial Narrow" w:hAnsi="Arial Narrow" w:cs="Arial"/>
                <w:lang w:val="id-ID"/>
              </w:rPr>
            </w:pPr>
            <w:r w:rsidRPr="00B74B4A">
              <w:rPr>
                <w:rFonts w:ascii="Arial Narrow" w:hAnsi="Arial Narrow" w:cs="Arial"/>
                <w:lang w:val="id-ID"/>
              </w:rPr>
              <w:t>Melakukan monitoring reponsif gender, dengan cara menyiapkan/membuat daftar hadir kegiatan sesuai jenis kelamin/menambahkan kolom untuk jenis kelamin peserta</w:t>
            </w: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206BF033" w14:textId="5BF32AA8" w:rsidR="00817BFB" w:rsidRPr="00D868C3" w:rsidRDefault="00817BFB">
            <w:pPr>
              <w:pStyle w:val="ListParagraph"/>
              <w:numPr>
                <w:ilvl w:val="0"/>
                <w:numId w:val="27"/>
              </w:numPr>
              <w:spacing w:after="0"/>
              <w:ind w:left="195" w:hanging="218"/>
              <w:jc w:val="both"/>
              <w:rPr>
                <w:rFonts w:ascii="Arial Narrow" w:hAnsi="Arial Narrow" w:cs="Arial"/>
              </w:rPr>
            </w:pPr>
            <w:r w:rsidRPr="00D868C3">
              <w:rPr>
                <w:rFonts w:ascii="Arial Narrow" w:hAnsi="Arial Narrow" w:cs="Arial"/>
                <w:lang w:val="id-ID"/>
              </w:rPr>
              <w:lastRenderedPageBreak/>
              <w:t xml:space="preserve">Jumlah </w:t>
            </w:r>
            <w:r w:rsidRPr="00D868C3">
              <w:rPr>
                <w:rFonts w:ascii="Arial Narrow" w:hAnsi="Arial Narrow" w:cs="Arial"/>
              </w:rPr>
              <w:t xml:space="preserve">Pengelola Keuangan </w:t>
            </w:r>
            <w:r w:rsidRPr="00D868C3">
              <w:rPr>
                <w:rFonts w:ascii="Arial Narrow" w:hAnsi="Arial Narrow" w:cs="Arial"/>
                <w:lang w:val="id-ID"/>
              </w:rPr>
              <w:t>SKPD di lingkungan Pemerintah Kota Malang</w:t>
            </w:r>
            <w:r w:rsidRPr="00D868C3">
              <w:rPr>
                <w:rFonts w:ascii="Arial Narrow" w:hAnsi="Arial Narrow" w:cs="Arial"/>
              </w:rPr>
              <w:t xml:space="preserve">  13</w:t>
            </w:r>
            <w:r w:rsidR="00FA0954">
              <w:rPr>
                <w:rFonts w:ascii="Arial Narrow" w:hAnsi="Arial Narrow" w:cs="Arial"/>
                <w:lang w:val="en-US"/>
              </w:rPr>
              <w:t>1</w:t>
            </w:r>
            <w:r w:rsidRPr="00D868C3">
              <w:rPr>
                <w:rFonts w:ascii="Arial Narrow" w:hAnsi="Arial Narrow" w:cs="Arial"/>
              </w:rPr>
              <w:t xml:space="preserve"> entitas</w:t>
            </w:r>
            <w:r w:rsidRPr="00D868C3">
              <w:rPr>
                <w:rFonts w:ascii="Arial Narrow" w:hAnsi="Arial Narrow" w:cs="Arial"/>
                <w:lang w:val="id-ID"/>
              </w:rPr>
              <w:t xml:space="preserve"> </w:t>
            </w:r>
            <w:r w:rsidRPr="00D868C3">
              <w:rPr>
                <w:rFonts w:ascii="Arial Narrow" w:hAnsi="Arial Narrow" w:cs="Arial"/>
              </w:rPr>
              <w:t xml:space="preserve">terdiri: </w:t>
            </w:r>
          </w:p>
          <w:p w14:paraId="67EA9FC1" w14:textId="77777777" w:rsidR="00817BFB" w:rsidRDefault="00817BFB">
            <w:pPr>
              <w:pStyle w:val="ListParagraph"/>
              <w:numPr>
                <w:ilvl w:val="0"/>
                <w:numId w:val="33"/>
              </w:numPr>
              <w:spacing w:after="0"/>
              <w:ind w:left="485"/>
              <w:jc w:val="both"/>
              <w:rPr>
                <w:rFonts w:ascii="Arial Narrow" w:hAnsi="Arial Narrow" w:cs="Arial"/>
              </w:rPr>
            </w:pPr>
            <w:r>
              <w:rPr>
                <w:rFonts w:ascii="Arial Narrow" w:hAnsi="Arial Narrow" w:cs="Arial"/>
                <w:lang w:val="en-US"/>
              </w:rPr>
              <w:t xml:space="preserve">PPK SKPD </w:t>
            </w:r>
            <w:proofErr w:type="spellStart"/>
            <w:r>
              <w:rPr>
                <w:rFonts w:ascii="Arial Narrow" w:hAnsi="Arial Narrow" w:cs="Arial"/>
                <w:lang w:val="en-US"/>
              </w:rPr>
              <w:t>sebanyak</w:t>
            </w:r>
            <w:proofErr w:type="spellEnd"/>
            <w:r>
              <w:rPr>
                <w:rFonts w:ascii="Arial Narrow" w:hAnsi="Arial Narrow" w:cs="Arial"/>
                <w:lang w:val="en-US"/>
              </w:rPr>
              <w:t xml:space="preserve"> </w:t>
            </w:r>
            <w:r w:rsidRPr="003B55A9">
              <w:rPr>
                <w:rFonts w:ascii="Arial Narrow" w:hAnsi="Arial Narrow" w:cs="Arial"/>
              </w:rPr>
              <w:t>28</w:t>
            </w:r>
            <w:r w:rsidRPr="003B55A9">
              <w:rPr>
                <w:rFonts w:ascii="Arial Narrow" w:hAnsi="Arial Narrow" w:cs="Arial"/>
                <w:lang w:val="id-ID"/>
              </w:rPr>
              <w:t xml:space="preserve"> orang, terdiri : P =  </w:t>
            </w:r>
            <w:r w:rsidRPr="003B55A9">
              <w:rPr>
                <w:rFonts w:ascii="Arial Narrow" w:hAnsi="Arial Narrow" w:cs="Arial"/>
              </w:rPr>
              <w:t>26</w:t>
            </w:r>
            <w:r w:rsidRPr="003B55A9">
              <w:rPr>
                <w:rFonts w:ascii="Arial Narrow" w:hAnsi="Arial Narrow" w:cs="Arial"/>
                <w:lang w:val="id-ID"/>
              </w:rPr>
              <w:t xml:space="preserve"> org,  </w:t>
            </w:r>
            <w:r w:rsidRPr="003B55A9">
              <w:rPr>
                <w:rFonts w:ascii="Arial Narrow" w:hAnsi="Arial Narrow" w:cs="Arial"/>
              </w:rPr>
              <w:t>L =   2 org</w:t>
            </w:r>
          </w:p>
          <w:p w14:paraId="2EFF970A" w14:textId="05C0150C" w:rsidR="00817BFB" w:rsidRPr="00EE414D" w:rsidRDefault="00817BFB">
            <w:pPr>
              <w:pStyle w:val="ListParagraph"/>
              <w:numPr>
                <w:ilvl w:val="0"/>
                <w:numId w:val="33"/>
              </w:numPr>
              <w:spacing w:after="0"/>
              <w:ind w:left="485"/>
              <w:jc w:val="both"/>
              <w:rPr>
                <w:rFonts w:ascii="Arial Narrow" w:hAnsi="Arial Narrow" w:cs="Arial"/>
              </w:rPr>
            </w:pP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w:t>
            </w: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 xml:space="preserve"> </w:t>
            </w:r>
            <w:proofErr w:type="spellStart"/>
            <w:r>
              <w:rPr>
                <w:rFonts w:ascii="Arial Narrow" w:hAnsi="Arial Narrow" w:cs="Arial"/>
                <w:lang w:val="en-US"/>
              </w:rPr>
              <w:t>Pembantu</w:t>
            </w:r>
            <w:proofErr w:type="spellEnd"/>
            <w:r>
              <w:rPr>
                <w:rFonts w:ascii="Arial Narrow" w:hAnsi="Arial Narrow" w:cs="Arial"/>
                <w:lang w:val="en-US"/>
              </w:rPr>
              <w:t xml:space="preserve"> </w:t>
            </w:r>
            <w:proofErr w:type="spellStart"/>
            <w:r>
              <w:rPr>
                <w:rFonts w:ascii="Arial Narrow" w:hAnsi="Arial Narrow" w:cs="Arial"/>
                <w:lang w:val="en-US"/>
              </w:rPr>
              <w:t>terdir</w:t>
            </w:r>
            <w:proofErr w:type="spellEnd"/>
            <w:r w:rsidR="00AD2AD0">
              <w:rPr>
                <w:rFonts w:ascii="Arial Narrow" w:hAnsi="Arial Narrow" w:cs="Arial"/>
                <w:lang w:val="en-US"/>
              </w:rPr>
              <w:t xml:space="preserve"> </w:t>
            </w:r>
            <w:proofErr w:type="spellStart"/>
            <w:r w:rsidR="00AD2AD0">
              <w:rPr>
                <w:rFonts w:ascii="Arial Narrow" w:hAnsi="Arial Narrow" w:cs="Arial"/>
                <w:lang w:val="en-US"/>
              </w:rPr>
              <w:t>sebanyak</w:t>
            </w:r>
            <w:proofErr w:type="spellEnd"/>
            <w:r w:rsidR="00AD2AD0">
              <w:rPr>
                <w:rFonts w:ascii="Arial Narrow" w:hAnsi="Arial Narrow" w:cs="Arial"/>
                <w:lang w:val="en-US"/>
              </w:rPr>
              <w:t xml:space="preserve"> 181 orang </w:t>
            </w:r>
            <w:proofErr w:type="spellStart"/>
            <w:r>
              <w:rPr>
                <w:rFonts w:ascii="Arial Narrow" w:hAnsi="Arial Narrow" w:cs="Arial"/>
                <w:lang w:val="en-US"/>
              </w:rPr>
              <w:t>i</w:t>
            </w:r>
            <w:proofErr w:type="spellEnd"/>
            <w:r>
              <w:rPr>
                <w:rFonts w:ascii="Arial Narrow" w:hAnsi="Arial Narrow" w:cs="Arial"/>
                <w:lang w:val="en-US"/>
              </w:rPr>
              <w:t xml:space="preserve"> :</w:t>
            </w:r>
          </w:p>
          <w:p w14:paraId="1E523200" w14:textId="228C94D2" w:rsidR="00817BFB" w:rsidRPr="00EE414D" w:rsidRDefault="00817BFB" w:rsidP="00FA0954">
            <w:pPr>
              <w:pStyle w:val="ListParagraph"/>
              <w:spacing w:after="0"/>
              <w:ind w:left="485"/>
              <w:jc w:val="both"/>
              <w:rPr>
                <w:rFonts w:ascii="Arial Narrow" w:hAnsi="Arial Narrow" w:cs="Arial"/>
              </w:rPr>
            </w:pPr>
            <w:r>
              <w:rPr>
                <w:rFonts w:ascii="Arial Narrow" w:hAnsi="Arial Narrow" w:cs="Arial"/>
                <w:lang w:val="en-US"/>
              </w:rPr>
              <w:t>P =</w:t>
            </w:r>
            <w:r w:rsidR="00D85E47">
              <w:rPr>
                <w:rFonts w:ascii="Arial Narrow" w:hAnsi="Arial Narrow" w:cs="Arial"/>
                <w:lang w:val="en-US"/>
              </w:rPr>
              <w:t xml:space="preserve">105 </w:t>
            </w:r>
            <w:r>
              <w:rPr>
                <w:rFonts w:ascii="Arial Narrow" w:hAnsi="Arial Narrow" w:cs="Arial"/>
                <w:lang w:val="en-US"/>
              </w:rPr>
              <w:t>or</w:t>
            </w:r>
            <w:r w:rsidR="00D85E47">
              <w:rPr>
                <w:rFonts w:ascii="Arial Narrow" w:hAnsi="Arial Narrow" w:cs="Arial"/>
                <w:lang w:val="en-US"/>
              </w:rPr>
              <w:t>an</w:t>
            </w:r>
            <w:r>
              <w:rPr>
                <w:rFonts w:ascii="Arial Narrow" w:hAnsi="Arial Narrow" w:cs="Arial"/>
                <w:lang w:val="en-US"/>
              </w:rPr>
              <w:t>g</w:t>
            </w:r>
          </w:p>
          <w:p w14:paraId="5254FBE5" w14:textId="06361036" w:rsidR="00817BFB" w:rsidRDefault="00817BFB" w:rsidP="00FA0954">
            <w:pPr>
              <w:pStyle w:val="ListParagraph"/>
              <w:spacing w:after="0"/>
              <w:ind w:left="485"/>
              <w:jc w:val="both"/>
              <w:rPr>
                <w:rFonts w:ascii="Arial Narrow" w:hAnsi="Arial Narrow" w:cs="Arial"/>
                <w:lang w:val="en-US"/>
              </w:rPr>
            </w:pPr>
            <w:r>
              <w:rPr>
                <w:rFonts w:ascii="Arial Narrow" w:hAnsi="Arial Narrow" w:cs="Arial"/>
                <w:lang w:val="en-US"/>
              </w:rPr>
              <w:t xml:space="preserve">L </w:t>
            </w:r>
            <w:r w:rsidR="00321D94">
              <w:rPr>
                <w:rFonts w:ascii="Arial Narrow" w:hAnsi="Arial Narrow" w:cs="Arial"/>
                <w:lang w:val="en-US"/>
              </w:rPr>
              <w:t>=</w:t>
            </w:r>
            <w:r w:rsidR="00D85E47">
              <w:rPr>
                <w:rFonts w:ascii="Arial Narrow" w:hAnsi="Arial Narrow" w:cs="Arial"/>
                <w:lang w:val="en-US"/>
              </w:rPr>
              <w:t xml:space="preserve">  76 </w:t>
            </w:r>
            <w:r>
              <w:rPr>
                <w:rFonts w:ascii="Arial Narrow" w:hAnsi="Arial Narrow" w:cs="Arial"/>
                <w:lang w:val="en-US"/>
              </w:rPr>
              <w:t>orang</w:t>
            </w:r>
          </w:p>
          <w:p w14:paraId="2995B575" w14:textId="77777777" w:rsidR="00FA0954" w:rsidRDefault="00FA0954" w:rsidP="00A5752D">
            <w:pPr>
              <w:pStyle w:val="ListParagraph"/>
              <w:spacing w:after="0"/>
              <w:ind w:left="621" w:hanging="142"/>
              <w:jc w:val="both"/>
              <w:rPr>
                <w:rFonts w:ascii="Arial Narrow" w:hAnsi="Arial Narrow" w:cs="Arial"/>
                <w:lang w:val="en-US"/>
              </w:rPr>
            </w:pPr>
          </w:p>
          <w:p w14:paraId="4390C877" w14:textId="77777777" w:rsidR="00FA0954" w:rsidRPr="003B55A9" w:rsidRDefault="00FA0954" w:rsidP="00A5752D">
            <w:pPr>
              <w:pStyle w:val="ListParagraph"/>
              <w:spacing w:after="0"/>
              <w:ind w:left="621" w:hanging="142"/>
              <w:jc w:val="both"/>
              <w:rPr>
                <w:rFonts w:ascii="Arial Narrow" w:hAnsi="Arial Narrow" w:cs="Arial"/>
              </w:rPr>
            </w:pPr>
          </w:p>
          <w:p w14:paraId="14543B4B" w14:textId="6ADC42C4" w:rsidR="00BB6B2F" w:rsidRPr="00FA0954" w:rsidRDefault="00FA0954">
            <w:pPr>
              <w:pStyle w:val="ListParagraph"/>
              <w:numPr>
                <w:ilvl w:val="0"/>
                <w:numId w:val="33"/>
              </w:numPr>
              <w:spacing w:after="0"/>
              <w:ind w:left="485"/>
              <w:rPr>
                <w:rFonts w:ascii="Arial Narrow" w:hAnsi="Arial Narrow" w:cs="Arial"/>
                <w:lang w:val="id-ID"/>
              </w:rPr>
            </w:pPr>
            <w:r w:rsidRPr="00FA0954">
              <w:rPr>
                <w:rFonts w:ascii="Arial Narrow" w:hAnsi="Arial Narrow" w:cs="Arial"/>
              </w:rPr>
              <w:lastRenderedPageBreak/>
              <w:t>J</w:t>
            </w:r>
            <w:r w:rsidR="00BB6B2F" w:rsidRPr="00FA0954">
              <w:rPr>
                <w:rFonts w:ascii="Arial Narrow" w:hAnsi="Arial Narrow" w:cs="Arial"/>
                <w:lang w:val="id-ID"/>
              </w:rPr>
              <w:t xml:space="preserve">umlah Pengurus Barang </w:t>
            </w:r>
            <w:r w:rsidR="00BB6B2F" w:rsidRPr="00FA0954">
              <w:rPr>
                <w:rFonts w:ascii="Arial Narrow" w:hAnsi="Arial Narrow" w:cs="Arial"/>
              </w:rPr>
              <w:t>Pengguna</w:t>
            </w:r>
            <w:r w:rsidR="00D868C3" w:rsidRPr="00FA0954">
              <w:rPr>
                <w:rFonts w:ascii="Arial Narrow" w:hAnsi="Arial Narrow" w:cs="Arial"/>
              </w:rPr>
              <w:t>/Pengurus Barang Pembantu</w:t>
            </w:r>
            <w:r w:rsidR="00BB6B2F" w:rsidRPr="00FA0954">
              <w:rPr>
                <w:rFonts w:ascii="Arial Narrow" w:hAnsi="Arial Narrow" w:cs="Arial"/>
              </w:rPr>
              <w:t xml:space="preserve"> </w:t>
            </w:r>
            <w:r w:rsidR="00BB6B2F" w:rsidRPr="00FA0954">
              <w:rPr>
                <w:rFonts w:ascii="Arial Narrow" w:hAnsi="Arial Narrow" w:cs="Arial"/>
                <w:lang w:val="id-ID"/>
              </w:rPr>
              <w:t xml:space="preserve">sebanyak= </w:t>
            </w:r>
            <w:r w:rsidR="00D868C3" w:rsidRPr="00FA0954">
              <w:rPr>
                <w:rFonts w:ascii="Arial Narrow" w:hAnsi="Arial Narrow" w:cs="Arial"/>
              </w:rPr>
              <w:t>1</w:t>
            </w:r>
            <w:r w:rsidR="00B4437F">
              <w:rPr>
                <w:rFonts w:ascii="Arial Narrow" w:hAnsi="Arial Narrow" w:cs="Arial"/>
                <w:lang w:val="en-US"/>
              </w:rPr>
              <w:t>36</w:t>
            </w:r>
            <w:r w:rsidR="00BB6B2F" w:rsidRPr="00FA0954">
              <w:rPr>
                <w:rFonts w:ascii="Arial Narrow" w:hAnsi="Arial Narrow" w:cs="Arial"/>
                <w:lang w:val="id-ID"/>
              </w:rPr>
              <w:t xml:space="preserve"> orang, terdiri : </w:t>
            </w:r>
          </w:p>
          <w:p w14:paraId="7E735B5F" w14:textId="21E2074B" w:rsidR="00BB6B2F" w:rsidRPr="00324249" w:rsidRDefault="00BB6B2F" w:rsidP="00FA0954">
            <w:pPr>
              <w:pStyle w:val="ListParagraph"/>
              <w:spacing w:after="0"/>
              <w:ind w:left="485"/>
              <w:rPr>
                <w:rFonts w:ascii="Arial Narrow" w:hAnsi="Arial Narrow" w:cs="Arial"/>
                <w:lang w:val="id-ID"/>
              </w:rPr>
            </w:pPr>
            <w:r w:rsidRPr="00324249">
              <w:rPr>
                <w:rFonts w:ascii="Arial Narrow" w:hAnsi="Arial Narrow" w:cs="Arial"/>
                <w:lang w:val="id-ID"/>
              </w:rPr>
              <w:t xml:space="preserve">P =  </w:t>
            </w:r>
            <w:r w:rsidR="00B4437F">
              <w:rPr>
                <w:rFonts w:ascii="Arial Narrow" w:hAnsi="Arial Narrow" w:cs="Arial"/>
                <w:lang w:val="en-US"/>
              </w:rPr>
              <w:t>52</w:t>
            </w:r>
            <w:r w:rsidRPr="00324249">
              <w:rPr>
                <w:rFonts w:ascii="Arial Narrow" w:hAnsi="Arial Narrow" w:cs="Arial"/>
                <w:lang w:val="id-ID"/>
              </w:rPr>
              <w:t xml:space="preserve"> org</w:t>
            </w:r>
          </w:p>
          <w:p w14:paraId="2A855562" w14:textId="2C03A861" w:rsidR="00BB6B2F" w:rsidRPr="00324249" w:rsidRDefault="00BB6B2F" w:rsidP="00176B8B">
            <w:pPr>
              <w:pStyle w:val="ListParagraph"/>
              <w:spacing w:after="0"/>
              <w:ind w:left="485"/>
              <w:rPr>
                <w:rFonts w:ascii="Arial Narrow" w:hAnsi="Arial Narrow" w:cs="Arial"/>
                <w:lang w:val="id-ID"/>
              </w:rPr>
            </w:pPr>
            <w:r w:rsidRPr="00324249">
              <w:rPr>
                <w:rFonts w:ascii="Arial Narrow" w:hAnsi="Arial Narrow" w:cs="Arial"/>
              </w:rPr>
              <w:t xml:space="preserve">L =  </w:t>
            </w:r>
            <w:r w:rsidR="00B4437F">
              <w:rPr>
                <w:rFonts w:ascii="Arial Narrow" w:hAnsi="Arial Narrow" w:cs="Arial"/>
                <w:lang w:val="en-US"/>
              </w:rPr>
              <w:t xml:space="preserve">84 </w:t>
            </w:r>
            <w:r w:rsidRPr="00324249">
              <w:rPr>
                <w:rFonts w:ascii="Arial Narrow" w:hAnsi="Arial Narrow" w:cs="Arial"/>
              </w:rPr>
              <w:t>org</w:t>
            </w:r>
          </w:p>
          <w:p w14:paraId="58294C78" w14:textId="77777777" w:rsidR="00BB6B2F" w:rsidRPr="00324249" w:rsidRDefault="00BB6B2F" w:rsidP="00BB6B2F">
            <w:pPr>
              <w:spacing w:after="0"/>
              <w:ind w:left="201" w:hanging="201"/>
              <w:rPr>
                <w:rFonts w:ascii="Arial Narrow" w:hAnsi="Arial Narrow" w:cs="Arial"/>
                <w:lang w:val="id-ID"/>
              </w:rPr>
            </w:pPr>
          </w:p>
          <w:p w14:paraId="43677674" w14:textId="77777777" w:rsidR="00BB6B2F" w:rsidRPr="00324249" w:rsidRDefault="00BB6B2F">
            <w:pPr>
              <w:numPr>
                <w:ilvl w:val="0"/>
                <w:numId w:val="13"/>
              </w:numPr>
              <w:spacing w:after="0"/>
              <w:ind w:left="201" w:hanging="201"/>
              <w:rPr>
                <w:rFonts w:ascii="Arial Narrow" w:hAnsi="Arial Narrow" w:cs="Arial"/>
                <w:lang w:val="id-ID"/>
              </w:rPr>
            </w:pPr>
            <w:r w:rsidRPr="00324249">
              <w:rPr>
                <w:rFonts w:ascii="Arial Narrow" w:hAnsi="Arial Narrow" w:cs="Arial"/>
                <w:lang w:val="id-ID"/>
              </w:rPr>
              <w:t>Capaian target kinerja sasaran SKPD adalah Opini BPK atas L/K Pemerintah Daerah yaitu Wajar Tanpa Pengecualian</w:t>
            </w:r>
          </w:p>
          <w:p w14:paraId="73381854" w14:textId="77777777" w:rsidR="00BB6B2F" w:rsidRPr="00B74B4A" w:rsidRDefault="00BB6B2F" w:rsidP="00BB6B2F">
            <w:pPr>
              <w:rPr>
                <w:rFonts w:ascii="Arial Narrow" w:hAnsi="Arial Narrow" w:cs="Arial"/>
                <w:lang w:val="id-ID"/>
              </w:rPr>
            </w:pP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4A0A46B3" w14:textId="18393715" w:rsidR="00B0728C" w:rsidRPr="00B0728C" w:rsidRDefault="00B0728C" w:rsidP="00B0728C">
            <w:pPr>
              <w:pStyle w:val="ListParagraph"/>
              <w:ind w:left="166"/>
              <w:rPr>
                <w:rFonts w:ascii="Arial Narrow" w:hAnsi="Arial Narrow" w:cs="Arial"/>
                <w:lang w:val="id-ID"/>
              </w:rPr>
            </w:pPr>
            <w:r>
              <w:rPr>
                <w:rFonts w:ascii="Arial Narrow" w:hAnsi="Arial Narrow" w:cs="Arial"/>
                <w:lang w:val="id-ID"/>
              </w:rPr>
              <w:lastRenderedPageBreak/>
              <w:t>% L/K SKPD Yang Berkualitas mendukung Opini BPK WTP</w:t>
            </w:r>
          </w:p>
        </w:tc>
      </w:tr>
    </w:tbl>
    <w:p w14:paraId="4FE3F10A" w14:textId="77777777" w:rsidR="00BB6B2F" w:rsidRPr="00B74B4A" w:rsidRDefault="00BB6B2F" w:rsidP="00BB6B2F">
      <w:pPr>
        <w:rPr>
          <w:rFonts w:ascii="Arial Narrow" w:hAnsi="Arial Narrow" w:cs="Arial"/>
          <w:lang w:val="id-ID"/>
        </w:rPr>
      </w:pPr>
    </w:p>
    <w:p w14:paraId="0F3781E2" w14:textId="77777777" w:rsidR="00BB6B2F" w:rsidRDefault="00BB6B2F" w:rsidP="00BB6B2F">
      <w:pPr>
        <w:tabs>
          <w:tab w:val="left" w:pos="5023"/>
        </w:tabs>
        <w:rPr>
          <w:rFonts w:ascii="Arial Narrow" w:hAnsi="Arial Narrow" w:cs="Arial"/>
          <w:lang w:val="id-ID"/>
        </w:rPr>
        <w:sectPr w:rsidR="00BB6B2F" w:rsidSect="00110214">
          <w:pgSz w:w="18711" w:h="12191" w:orient="landscape" w:code="10000"/>
          <w:pgMar w:top="567" w:right="567" w:bottom="567" w:left="567" w:header="709" w:footer="709" w:gutter="0"/>
          <w:cols w:space="708"/>
          <w:docGrid w:linePitch="360"/>
        </w:sectPr>
      </w:pPr>
    </w:p>
    <w:p w14:paraId="6630966F" w14:textId="6C1C924D" w:rsidR="00BB6B2F" w:rsidRPr="00EA48F8" w:rsidRDefault="00151496" w:rsidP="00BB6B2F">
      <w:pPr>
        <w:spacing w:after="0" w:line="240" w:lineRule="auto"/>
        <w:ind w:left="720"/>
        <w:jc w:val="center"/>
        <w:rPr>
          <w:rFonts w:ascii="Times New Roman" w:hAnsi="Times New Roman"/>
          <w:b/>
          <w:sz w:val="24"/>
          <w:szCs w:val="24"/>
        </w:rPr>
      </w:pPr>
      <w:r>
        <w:rPr>
          <w:rFonts w:ascii="Times New Roman" w:hAnsi="Times New Roman"/>
          <w:noProof/>
        </w:rPr>
        <w:lastRenderedPageBreak/>
        <w:object w:dxaOrig="1440" w:dyaOrig="1440" w14:anchorId="60F3E585">
          <v:shape id="_x0000_s1036" type="#_x0000_t75" style="position:absolute;left:0;text-align:left;margin-left:21pt;margin-top:-4.5pt;width:86.5pt;height:87.95pt;z-index:-251650048;mso-wrap-distance-left:9.05pt;mso-wrap-distance-right:9.05pt" filled="t">
            <v:fill color2="black"/>
            <v:imagedata r:id="rId6" o:title=""/>
          </v:shape>
          <o:OLEObject Type="Embed" ProgID="Word.Picture.8" ShapeID="_x0000_s1036" DrawAspect="Content" ObjectID="_1816514379" r:id="rId9"/>
        </w:object>
      </w:r>
      <w:r w:rsidR="00C047FE">
        <w:rPr>
          <w:rFonts w:ascii="Times New Roman" w:hAnsi="Times New Roman"/>
          <w:b/>
          <w:sz w:val="28"/>
          <w:szCs w:val="28"/>
        </w:rPr>
        <w:t xml:space="preserve">   </w:t>
      </w:r>
      <w:r w:rsidR="00BB6B2F" w:rsidRPr="00EA48F8">
        <w:rPr>
          <w:rFonts w:ascii="Times New Roman" w:hAnsi="Times New Roman"/>
          <w:b/>
          <w:sz w:val="24"/>
          <w:szCs w:val="24"/>
        </w:rPr>
        <w:t>PEMERINTAH KOTA MALANG</w:t>
      </w:r>
    </w:p>
    <w:p w14:paraId="7107FE5B" w14:textId="7912D4EE" w:rsidR="00BB6B2F" w:rsidRPr="00EA48F8" w:rsidRDefault="00BB6B2F" w:rsidP="00BB6B2F">
      <w:pPr>
        <w:spacing w:after="0" w:line="240" w:lineRule="auto"/>
        <w:ind w:left="720"/>
        <w:jc w:val="center"/>
        <w:rPr>
          <w:rFonts w:ascii="Times New Roman" w:hAnsi="Times New Roman"/>
          <w:b/>
          <w:sz w:val="24"/>
          <w:szCs w:val="24"/>
        </w:rPr>
      </w:pPr>
      <w:r w:rsidRPr="00EA48F8">
        <w:rPr>
          <w:rFonts w:ascii="Times New Roman" w:hAnsi="Times New Roman"/>
          <w:b/>
          <w:sz w:val="24"/>
          <w:szCs w:val="24"/>
        </w:rPr>
        <w:t xml:space="preserve">  </w:t>
      </w:r>
      <w:r w:rsidR="00C047FE" w:rsidRPr="00EA48F8">
        <w:rPr>
          <w:rFonts w:ascii="Times New Roman" w:hAnsi="Times New Roman"/>
          <w:b/>
          <w:sz w:val="24"/>
          <w:szCs w:val="24"/>
        </w:rPr>
        <w:t xml:space="preserve">      </w:t>
      </w:r>
      <w:r w:rsidRPr="00EA48F8">
        <w:rPr>
          <w:rFonts w:ascii="Times New Roman" w:hAnsi="Times New Roman"/>
          <w:b/>
          <w:sz w:val="24"/>
          <w:szCs w:val="24"/>
        </w:rPr>
        <w:t>BADAN KEUANGAN DAN ASET DAERAH</w:t>
      </w:r>
    </w:p>
    <w:p w14:paraId="5AB5E7B0" w14:textId="67E4C63F" w:rsidR="00BB6B2F" w:rsidRPr="00EA48F8" w:rsidRDefault="00BB6B2F" w:rsidP="00BB6B2F">
      <w:pPr>
        <w:spacing w:after="0" w:line="240" w:lineRule="auto"/>
        <w:ind w:left="720"/>
        <w:jc w:val="center"/>
        <w:rPr>
          <w:rFonts w:ascii="Times New Roman" w:hAnsi="Times New Roman"/>
          <w:sz w:val="24"/>
          <w:szCs w:val="24"/>
        </w:rPr>
      </w:pPr>
      <w:r w:rsidRPr="00EA48F8">
        <w:rPr>
          <w:rFonts w:ascii="Times New Roman" w:hAnsi="Times New Roman"/>
          <w:sz w:val="24"/>
          <w:szCs w:val="24"/>
        </w:rPr>
        <w:t xml:space="preserve"> </w:t>
      </w:r>
      <w:r w:rsidR="00C047FE" w:rsidRPr="00EA48F8">
        <w:rPr>
          <w:rFonts w:ascii="Times New Roman" w:hAnsi="Times New Roman"/>
          <w:sz w:val="24"/>
          <w:szCs w:val="24"/>
        </w:rPr>
        <w:t xml:space="preserve">             </w:t>
      </w:r>
      <w:r w:rsidRPr="00EA48F8">
        <w:rPr>
          <w:rFonts w:ascii="Times New Roman" w:hAnsi="Times New Roman"/>
          <w:sz w:val="24"/>
          <w:szCs w:val="24"/>
        </w:rPr>
        <w:t xml:space="preserve">JL. </w:t>
      </w:r>
      <w:proofErr w:type="spellStart"/>
      <w:r w:rsidR="00C047FE" w:rsidRPr="00EA48F8">
        <w:rPr>
          <w:rFonts w:ascii="Times New Roman" w:hAnsi="Times New Roman"/>
          <w:sz w:val="24"/>
          <w:szCs w:val="24"/>
        </w:rPr>
        <w:t>Simpang</w:t>
      </w:r>
      <w:proofErr w:type="spellEnd"/>
      <w:r w:rsidR="00C047FE" w:rsidRPr="00EA48F8">
        <w:rPr>
          <w:rFonts w:ascii="Times New Roman" w:hAnsi="Times New Roman"/>
          <w:sz w:val="24"/>
          <w:szCs w:val="24"/>
        </w:rPr>
        <w:t xml:space="preserve"> </w:t>
      </w:r>
      <w:proofErr w:type="spellStart"/>
      <w:r w:rsidR="00C047FE" w:rsidRPr="00EA48F8">
        <w:rPr>
          <w:rFonts w:ascii="Times New Roman" w:hAnsi="Times New Roman"/>
          <w:sz w:val="24"/>
          <w:szCs w:val="24"/>
        </w:rPr>
        <w:t>Majapahit</w:t>
      </w:r>
      <w:proofErr w:type="spellEnd"/>
      <w:r w:rsidR="00C047FE" w:rsidRPr="00EA48F8">
        <w:rPr>
          <w:rFonts w:ascii="Times New Roman" w:hAnsi="Times New Roman"/>
          <w:sz w:val="24"/>
          <w:szCs w:val="24"/>
        </w:rPr>
        <w:t xml:space="preserve"> </w:t>
      </w:r>
      <w:r w:rsidRPr="00EA48F8">
        <w:rPr>
          <w:rFonts w:ascii="Times New Roman" w:hAnsi="Times New Roman"/>
          <w:sz w:val="24"/>
          <w:szCs w:val="24"/>
        </w:rPr>
        <w:t xml:space="preserve"> No. 1  Telp. (0341)- 326 025, 366 955, 360 975, 328553, 343894</w:t>
      </w:r>
    </w:p>
    <w:p w14:paraId="0F8623E1" w14:textId="7C0EFDFE" w:rsidR="00BB6B2F" w:rsidRPr="00EA48F8" w:rsidRDefault="00C047FE" w:rsidP="00BB6B2F">
      <w:pPr>
        <w:spacing w:after="0" w:line="240" w:lineRule="auto"/>
        <w:ind w:left="720"/>
        <w:jc w:val="center"/>
        <w:rPr>
          <w:rFonts w:ascii="Times New Roman" w:hAnsi="Times New Roman"/>
          <w:sz w:val="24"/>
          <w:szCs w:val="24"/>
        </w:rPr>
      </w:pPr>
      <w:r w:rsidRPr="00EA48F8">
        <w:rPr>
          <w:rFonts w:ascii="Times New Roman" w:hAnsi="Times New Roman"/>
          <w:sz w:val="24"/>
          <w:szCs w:val="24"/>
        </w:rPr>
        <w:t xml:space="preserve">  </w:t>
      </w:r>
      <w:r w:rsidR="00BB6B2F" w:rsidRPr="00EA48F8">
        <w:rPr>
          <w:rFonts w:ascii="Times New Roman" w:hAnsi="Times New Roman"/>
          <w:sz w:val="24"/>
          <w:szCs w:val="24"/>
        </w:rPr>
        <w:t xml:space="preserve">Fax.  (0341) – 326 025, 328 553  </w:t>
      </w:r>
    </w:p>
    <w:p w14:paraId="281B3985" w14:textId="77777777" w:rsidR="00BB6B2F" w:rsidRPr="00EA48F8" w:rsidRDefault="00BB6B2F" w:rsidP="00BB6B2F">
      <w:pPr>
        <w:spacing w:after="0" w:line="240" w:lineRule="auto"/>
        <w:ind w:left="720"/>
        <w:jc w:val="center"/>
        <w:rPr>
          <w:rFonts w:ascii="Times New Roman" w:hAnsi="Times New Roman"/>
          <w:sz w:val="24"/>
          <w:szCs w:val="24"/>
        </w:rPr>
      </w:pPr>
      <w:r w:rsidRPr="00EA48F8">
        <w:rPr>
          <w:rFonts w:ascii="Times New Roman" w:hAnsi="Times New Roman"/>
          <w:sz w:val="24"/>
          <w:szCs w:val="24"/>
        </w:rPr>
        <w:t xml:space="preserve">                                         M A L A N G              Kode Pos  65119</w:t>
      </w:r>
    </w:p>
    <w:p w14:paraId="377A616F" w14:textId="77777777" w:rsidR="00BB6B2F" w:rsidRPr="002E1F42" w:rsidRDefault="00BB6B2F" w:rsidP="00BB6B2F">
      <w:pPr>
        <w:rPr>
          <w:rFonts w:ascii="Times New Roman" w:hAnsi="Times New Roman"/>
          <w:b/>
          <w:bCs/>
          <w:color w:val="000000"/>
          <w:sz w:val="24"/>
          <w:szCs w:val="24"/>
          <w:lang w:val="id-ID"/>
        </w:rPr>
      </w:pPr>
      <w:r w:rsidRPr="002E1F42">
        <w:rPr>
          <w:rFonts w:ascii="Times New Roman" w:hAnsi="Times New Roman"/>
          <w:noProof/>
        </w:rPr>
        <mc:AlternateContent>
          <mc:Choice Requires="wps">
            <w:drawing>
              <wp:anchor distT="4294967295" distB="4294967295" distL="114300" distR="114300" simplePos="0" relativeHeight="251658240" behindDoc="0" locked="0" layoutInCell="1" allowOverlap="1" wp14:anchorId="09B57C7F" wp14:editId="1275BD93">
                <wp:simplePos x="0" y="0"/>
                <wp:positionH relativeFrom="column">
                  <wp:posOffset>240030</wp:posOffset>
                </wp:positionH>
                <wp:positionV relativeFrom="paragraph">
                  <wp:posOffset>140969</wp:posOffset>
                </wp:positionV>
                <wp:extent cx="6353175" cy="0"/>
                <wp:effectExtent l="0" t="19050" r="9525"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line">
                          <a:avLst/>
                        </a:prstGeom>
                        <a:noFill/>
                        <a:ln w="2857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07446699"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1.1pt" to="519.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" strokeweight="2.25pt">
                <v:stroke joinstyle="miter"/>
              </v:line>
            </w:pict>
          </mc:Fallback>
        </mc:AlternateContent>
      </w:r>
    </w:p>
    <w:p w14:paraId="6CF8A90D" w14:textId="77777777" w:rsidR="00BB6B2F" w:rsidRPr="00EA48F8" w:rsidRDefault="00BB6B2F" w:rsidP="00BB6B2F">
      <w:pPr>
        <w:autoSpaceDE w:val="0"/>
        <w:autoSpaceDN w:val="0"/>
        <w:adjustRightInd w:val="0"/>
        <w:spacing w:after="0" w:line="240" w:lineRule="auto"/>
        <w:ind w:left="142"/>
        <w:jc w:val="center"/>
        <w:rPr>
          <w:rFonts w:ascii="Arial Narrow" w:hAnsi="Arial Narrow" w:cs="Arial"/>
          <w:b/>
          <w:bCs/>
          <w:color w:val="000000"/>
          <w:sz w:val="28"/>
          <w:szCs w:val="28"/>
          <w:lang w:val="id-ID"/>
        </w:rPr>
      </w:pPr>
      <w:r w:rsidRPr="00EA48F8">
        <w:rPr>
          <w:rFonts w:ascii="Arial Narrow" w:hAnsi="Arial Narrow" w:cs="Arial"/>
          <w:b/>
          <w:bCs/>
          <w:color w:val="000000"/>
          <w:sz w:val="28"/>
          <w:szCs w:val="28"/>
          <w:lang w:val="id-ID"/>
        </w:rPr>
        <w:t>PERNYATAAN ANGGARAN GENDER</w:t>
      </w:r>
      <w:r w:rsidRPr="00EA48F8">
        <w:rPr>
          <w:rFonts w:ascii="Arial Narrow" w:hAnsi="Arial Narrow" w:cs="Arial"/>
          <w:b/>
          <w:bCs/>
          <w:color w:val="000000"/>
          <w:sz w:val="28"/>
          <w:szCs w:val="28"/>
        </w:rPr>
        <w:t xml:space="preserve"> </w:t>
      </w:r>
      <w:r w:rsidRPr="00EA48F8">
        <w:rPr>
          <w:rFonts w:ascii="Arial Narrow" w:hAnsi="Arial Narrow" w:cs="Arial"/>
          <w:b/>
          <w:bCs/>
          <w:color w:val="000000"/>
          <w:sz w:val="28"/>
          <w:szCs w:val="28"/>
          <w:lang w:val="id-ID"/>
        </w:rPr>
        <w:t xml:space="preserve"> (</w:t>
      </w:r>
      <w:r w:rsidRPr="00EA48F8">
        <w:rPr>
          <w:rFonts w:ascii="Arial Narrow" w:hAnsi="Arial Narrow" w:cs="Arial"/>
          <w:b/>
          <w:bCs/>
          <w:i/>
          <w:color w:val="000000"/>
          <w:sz w:val="28"/>
          <w:szCs w:val="28"/>
          <w:lang w:val="id-ID"/>
        </w:rPr>
        <w:t>GENDER BUDGET STATEMENT</w:t>
      </w:r>
      <w:r w:rsidRPr="00EA48F8">
        <w:rPr>
          <w:rFonts w:ascii="Arial Narrow" w:hAnsi="Arial Narrow" w:cs="Arial"/>
          <w:b/>
          <w:bCs/>
          <w:color w:val="000000"/>
          <w:sz w:val="28"/>
          <w:szCs w:val="28"/>
          <w:lang w:val="id-ID"/>
        </w:rPr>
        <w:t>)</w:t>
      </w:r>
    </w:p>
    <w:p w14:paraId="1A7A4DBD" w14:textId="77777777" w:rsidR="00BB6B2F" w:rsidRPr="00EA48F8" w:rsidRDefault="00BB6B2F" w:rsidP="00BB6B2F">
      <w:pPr>
        <w:autoSpaceDE w:val="0"/>
        <w:autoSpaceDN w:val="0"/>
        <w:adjustRightInd w:val="0"/>
        <w:spacing w:after="0" w:line="240" w:lineRule="auto"/>
        <w:ind w:left="1440"/>
        <w:jc w:val="center"/>
        <w:rPr>
          <w:rFonts w:ascii="Arial Narrow" w:hAnsi="Arial Narrow" w:cs="Arial"/>
          <w:b/>
          <w:bCs/>
          <w:color w:val="000000"/>
          <w:sz w:val="28"/>
          <w:szCs w:val="28"/>
        </w:rPr>
      </w:pPr>
    </w:p>
    <w:tbl>
      <w:tblPr>
        <w:tblW w:w="1091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985"/>
        <w:gridCol w:w="6804"/>
      </w:tblGrid>
      <w:tr w:rsidR="00BB6B2F" w:rsidRPr="00B74B4A" w14:paraId="3154E98B" w14:textId="77777777" w:rsidTr="00BB6B2F">
        <w:tc>
          <w:tcPr>
            <w:tcW w:w="2126" w:type="dxa"/>
            <w:shd w:val="clear" w:color="auto" w:fill="auto"/>
            <w:vAlign w:val="bottom"/>
          </w:tcPr>
          <w:p w14:paraId="6105026E" w14:textId="77777777" w:rsidR="00BB6B2F" w:rsidRPr="00B74B4A" w:rsidRDefault="00BB6B2F" w:rsidP="00BB6B2F">
            <w:pPr>
              <w:autoSpaceDE w:val="0"/>
              <w:autoSpaceDN w:val="0"/>
              <w:adjustRightInd w:val="0"/>
              <w:spacing w:line="240" w:lineRule="auto"/>
              <w:rPr>
                <w:rFonts w:ascii="Arial Narrow" w:hAnsi="Arial Narrow" w:cs="Arial"/>
                <w:b/>
                <w:color w:val="000000"/>
              </w:rPr>
            </w:pPr>
            <w:r w:rsidRPr="00B74B4A">
              <w:rPr>
                <w:rFonts w:ascii="Arial Narrow" w:hAnsi="Arial Narrow" w:cs="Arial"/>
                <w:b/>
                <w:color w:val="000000"/>
              </w:rPr>
              <w:t>OPD</w:t>
            </w:r>
          </w:p>
        </w:tc>
        <w:tc>
          <w:tcPr>
            <w:tcW w:w="8789" w:type="dxa"/>
            <w:gridSpan w:val="2"/>
            <w:shd w:val="clear" w:color="auto" w:fill="auto"/>
            <w:vAlign w:val="bottom"/>
          </w:tcPr>
          <w:p w14:paraId="183B2DB3" w14:textId="77777777" w:rsidR="00BB6B2F" w:rsidRPr="00B74B4A" w:rsidRDefault="00BB6B2F" w:rsidP="00BB6B2F">
            <w:pPr>
              <w:spacing w:line="240" w:lineRule="auto"/>
              <w:rPr>
                <w:rFonts w:ascii="Arial Narrow" w:hAnsi="Arial Narrow" w:cs="Arial"/>
              </w:rPr>
            </w:pPr>
            <w:r w:rsidRPr="00B74B4A">
              <w:rPr>
                <w:rFonts w:ascii="Arial Narrow" w:hAnsi="Arial Narrow" w:cs="Arial"/>
              </w:rPr>
              <w:t>Badan Keuangan dan Aset Daerah</w:t>
            </w:r>
          </w:p>
        </w:tc>
      </w:tr>
      <w:tr w:rsidR="00BB6B2F" w:rsidRPr="00B74B4A" w14:paraId="18B75C4B" w14:textId="77777777" w:rsidTr="00BB6B2F">
        <w:tc>
          <w:tcPr>
            <w:tcW w:w="2126" w:type="dxa"/>
            <w:shd w:val="clear" w:color="auto" w:fill="auto"/>
            <w:vAlign w:val="bottom"/>
          </w:tcPr>
          <w:p w14:paraId="21905835" w14:textId="77777777" w:rsidR="00BB6B2F" w:rsidRPr="00B74B4A" w:rsidRDefault="00BB6B2F" w:rsidP="00BB6B2F">
            <w:pPr>
              <w:autoSpaceDE w:val="0"/>
              <w:autoSpaceDN w:val="0"/>
              <w:adjustRightInd w:val="0"/>
              <w:spacing w:line="240" w:lineRule="auto"/>
              <w:rPr>
                <w:rFonts w:ascii="Arial Narrow" w:hAnsi="Arial Narrow" w:cs="Arial"/>
                <w:b/>
                <w:color w:val="000000"/>
              </w:rPr>
            </w:pPr>
            <w:proofErr w:type="spellStart"/>
            <w:r w:rsidRPr="00B74B4A">
              <w:rPr>
                <w:rFonts w:ascii="Arial Narrow" w:hAnsi="Arial Narrow" w:cs="Arial"/>
                <w:b/>
                <w:color w:val="000000"/>
              </w:rPr>
              <w:t>Tahun</w:t>
            </w:r>
            <w:proofErr w:type="spellEnd"/>
          </w:p>
        </w:tc>
        <w:tc>
          <w:tcPr>
            <w:tcW w:w="8789" w:type="dxa"/>
            <w:gridSpan w:val="2"/>
            <w:shd w:val="clear" w:color="auto" w:fill="auto"/>
            <w:vAlign w:val="bottom"/>
          </w:tcPr>
          <w:p w14:paraId="3994B382" w14:textId="2B5D7798" w:rsidR="00BB6B2F" w:rsidRPr="00B74B4A" w:rsidRDefault="00BB6B2F" w:rsidP="00BB6B2F">
            <w:pPr>
              <w:spacing w:line="240" w:lineRule="auto"/>
              <w:rPr>
                <w:rFonts w:ascii="Arial Narrow" w:hAnsi="Arial Narrow" w:cs="Arial"/>
              </w:rPr>
            </w:pPr>
            <w:proofErr w:type="spellStart"/>
            <w:r w:rsidRPr="00B74B4A">
              <w:rPr>
                <w:rFonts w:ascii="Arial Narrow" w:hAnsi="Arial Narrow" w:cs="Arial"/>
              </w:rPr>
              <w:t>Tahun</w:t>
            </w:r>
            <w:proofErr w:type="spellEnd"/>
            <w:r w:rsidRPr="00B74B4A">
              <w:rPr>
                <w:rFonts w:ascii="Arial Narrow" w:hAnsi="Arial Narrow" w:cs="Arial"/>
              </w:rPr>
              <w:t xml:space="preserve"> </w:t>
            </w:r>
            <w:proofErr w:type="spellStart"/>
            <w:r w:rsidRPr="00B74B4A">
              <w:rPr>
                <w:rFonts w:ascii="Arial Narrow" w:hAnsi="Arial Narrow" w:cs="Arial"/>
              </w:rPr>
              <w:t>Anggaran</w:t>
            </w:r>
            <w:proofErr w:type="spellEnd"/>
            <w:r w:rsidRPr="00B74B4A">
              <w:rPr>
                <w:rFonts w:ascii="Arial Narrow" w:hAnsi="Arial Narrow" w:cs="Arial"/>
              </w:rPr>
              <w:t xml:space="preserve"> </w:t>
            </w:r>
            <w:r>
              <w:rPr>
                <w:rFonts w:ascii="Arial Narrow" w:hAnsi="Arial Narrow" w:cs="Arial"/>
              </w:rPr>
              <w:t>202</w:t>
            </w:r>
            <w:r w:rsidR="006F73C7">
              <w:rPr>
                <w:rFonts w:ascii="Arial Narrow" w:hAnsi="Arial Narrow" w:cs="Arial"/>
              </w:rPr>
              <w:t>5</w:t>
            </w:r>
          </w:p>
        </w:tc>
      </w:tr>
      <w:tr w:rsidR="00BB6B2F" w:rsidRPr="00B74B4A" w14:paraId="4997408A" w14:textId="77777777" w:rsidTr="00BB6B2F">
        <w:tc>
          <w:tcPr>
            <w:tcW w:w="2126" w:type="dxa"/>
            <w:shd w:val="clear" w:color="auto" w:fill="auto"/>
            <w:vAlign w:val="bottom"/>
          </w:tcPr>
          <w:p w14:paraId="4D5C6976" w14:textId="77777777" w:rsidR="00BB6B2F" w:rsidRPr="00BD4EC4" w:rsidRDefault="00BB6B2F" w:rsidP="00BB6B2F">
            <w:pPr>
              <w:autoSpaceDE w:val="0"/>
              <w:autoSpaceDN w:val="0"/>
              <w:adjustRightInd w:val="0"/>
              <w:spacing w:line="240" w:lineRule="auto"/>
              <w:rPr>
                <w:rFonts w:ascii="Arial Narrow" w:hAnsi="Arial Narrow" w:cs="Arial"/>
                <w:b/>
              </w:rPr>
            </w:pPr>
            <w:r w:rsidRPr="00BD4EC4">
              <w:rPr>
                <w:rFonts w:ascii="Arial Narrow" w:hAnsi="Arial Narrow" w:cs="Arial"/>
                <w:b/>
              </w:rPr>
              <w:t>Program</w:t>
            </w:r>
          </w:p>
        </w:tc>
        <w:tc>
          <w:tcPr>
            <w:tcW w:w="8789" w:type="dxa"/>
            <w:gridSpan w:val="2"/>
            <w:shd w:val="clear" w:color="auto" w:fill="auto"/>
            <w:vAlign w:val="bottom"/>
          </w:tcPr>
          <w:p w14:paraId="6D46A0E4" w14:textId="03116525" w:rsidR="00BB6B2F" w:rsidRPr="00BD4EC4" w:rsidRDefault="002B6CB6" w:rsidP="00BB6B2F">
            <w:pPr>
              <w:spacing w:line="240" w:lineRule="auto"/>
              <w:rPr>
                <w:rFonts w:ascii="Arial Narrow" w:hAnsi="Arial Narrow" w:cs="Arial"/>
                <w:lang w:val="id-ID"/>
              </w:rPr>
            </w:pPr>
            <w:r>
              <w:rPr>
                <w:rFonts w:ascii="Arial Narrow" w:hAnsi="Arial Narrow" w:cs="Arial"/>
              </w:rPr>
              <w:t xml:space="preserve">Program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tc>
      </w:tr>
      <w:tr w:rsidR="0007357F" w:rsidRPr="00B74B4A" w14:paraId="799E6D6D" w14:textId="77777777" w:rsidTr="00BB6B2F">
        <w:tc>
          <w:tcPr>
            <w:tcW w:w="2126" w:type="dxa"/>
            <w:shd w:val="clear" w:color="auto" w:fill="auto"/>
            <w:vAlign w:val="bottom"/>
          </w:tcPr>
          <w:p w14:paraId="18BD168F" w14:textId="36B1E3BC" w:rsidR="0007357F" w:rsidRPr="00BD4EC4" w:rsidRDefault="002B6CB6" w:rsidP="00BB6B2F">
            <w:pPr>
              <w:autoSpaceDE w:val="0"/>
              <w:autoSpaceDN w:val="0"/>
              <w:adjustRightInd w:val="0"/>
              <w:spacing w:line="240" w:lineRule="auto"/>
              <w:rPr>
                <w:rFonts w:ascii="Arial Narrow" w:hAnsi="Arial Narrow" w:cs="Arial"/>
                <w:b/>
              </w:rPr>
            </w:pPr>
            <w:proofErr w:type="spellStart"/>
            <w:r>
              <w:rPr>
                <w:rFonts w:ascii="Arial Narrow" w:hAnsi="Arial Narrow" w:cs="Arial"/>
                <w:b/>
              </w:rPr>
              <w:t>Kegiatan</w:t>
            </w:r>
            <w:proofErr w:type="spellEnd"/>
          </w:p>
        </w:tc>
        <w:tc>
          <w:tcPr>
            <w:tcW w:w="8789" w:type="dxa"/>
            <w:gridSpan w:val="2"/>
            <w:shd w:val="clear" w:color="auto" w:fill="auto"/>
            <w:vAlign w:val="bottom"/>
          </w:tcPr>
          <w:p w14:paraId="29173023" w14:textId="45CEEBF8" w:rsidR="0007357F" w:rsidRDefault="002B6CB6" w:rsidP="00BB6B2F">
            <w:pPr>
              <w:spacing w:line="240" w:lineRule="auto"/>
              <w:rPr>
                <w:rFonts w:ascii="Arial Narrow" w:hAnsi="Arial Narrow" w:cs="Arial"/>
              </w:rPr>
            </w:pPr>
            <w:proofErr w:type="spellStart"/>
            <w:r>
              <w:rPr>
                <w:rFonts w:ascii="Arial Narrow" w:hAnsi="Arial Narrow" w:cs="Arial"/>
              </w:rPr>
              <w:t>Koordinasi</w:t>
            </w:r>
            <w:proofErr w:type="spellEnd"/>
            <w:r>
              <w:rPr>
                <w:rFonts w:ascii="Arial Narrow" w:hAnsi="Arial Narrow" w:cs="Arial"/>
              </w:rPr>
              <w:t xml:space="preserve"> dan </w:t>
            </w:r>
            <w:proofErr w:type="spellStart"/>
            <w:r>
              <w:rPr>
                <w:rFonts w:ascii="Arial Narrow" w:hAnsi="Arial Narrow" w:cs="Arial"/>
              </w:rPr>
              <w:t>Pelaksanaan</w:t>
            </w:r>
            <w:proofErr w:type="spellEnd"/>
            <w:r>
              <w:rPr>
                <w:rFonts w:ascii="Arial Narrow" w:hAnsi="Arial Narrow" w:cs="Arial"/>
              </w:rPr>
              <w:t xml:space="preserve"> </w:t>
            </w:r>
            <w:proofErr w:type="spellStart"/>
            <w:r>
              <w:rPr>
                <w:rFonts w:ascii="Arial Narrow" w:hAnsi="Arial Narrow" w:cs="Arial"/>
              </w:rPr>
              <w:t>Akuntansi</w:t>
            </w:r>
            <w:proofErr w:type="spellEnd"/>
            <w:r>
              <w:rPr>
                <w:rFonts w:ascii="Arial Narrow" w:hAnsi="Arial Narrow" w:cs="Arial"/>
              </w:rPr>
              <w:t xml:space="preserve"> dan </w:t>
            </w:r>
            <w:proofErr w:type="spellStart"/>
            <w:r>
              <w:rPr>
                <w:rFonts w:ascii="Arial Narrow" w:hAnsi="Arial Narrow" w:cs="Arial"/>
              </w:rPr>
              <w:t>Pelaporan</w:t>
            </w:r>
            <w:proofErr w:type="spellEnd"/>
            <w:r>
              <w:rPr>
                <w:rFonts w:ascii="Arial Narrow" w:hAnsi="Arial Narrow" w:cs="Arial"/>
              </w:rPr>
              <w:t xml:space="preserve"> </w:t>
            </w:r>
            <w:proofErr w:type="spellStart"/>
            <w:r>
              <w:rPr>
                <w:rFonts w:ascii="Arial Narrow" w:hAnsi="Arial Narrow" w:cs="Arial"/>
              </w:rPr>
              <w:t>Keuangan</w:t>
            </w:r>
            <w:proofErr w:type="spellEnd"/>
            <w:r>
              <w:rPr>
                <w:rFonts w:ascii="Arial Narrow" w:hAnsi="Arial Narrow" w:cs="Arial"/>
              </w:rPr>
              <w:t xml:space="preserve"> Daerah</w:t>
            </w:r>
          </w:p>
        </w:tc>
      </w:tr>
      <w:tr w:rsidR="00BB6B2F" w:rsidRPr="00B74B4A" w14:paraId="50E28042" w14:textId="77777777" w:rsidTr="00BB6B2F">
        <w:trPr>
          <w:trHeight w:val="301"/>
        </w:trPr>
        <w:tc>
          <w:tcPr>
            <w:tcW w:w="2126" w:type="dxa"/>
            <w:shd w:val="clear" w:color="auto" w:fill="auto"/>
            <w:vAlign w:val="bottom"/>
          </w:tcPr>
          <w:p w14:paraId="4A93D5C2" w14:textId="77777777" w:rsidR="00BB6B2F" w:rsidRPr="00BD4EC4" w:rsidRDefault="00BB6B2F" w:rsidP="00BB6B2F">
            <w:pPr>
              <w:autoSpaceDE w:val="0"/>
              <w:autoSpaceDN w:val="0"/>
              <w:adjustRightInd w:val="0"/>
              <w:spacing w:line="240" w:lineRule="auto"/>
              <w:rPr>
                <w:rFonts w:ascii="Arial Narrow" w:hAnsi="Arial Narrow" w:cs="Arial"/>
                <w:b/>
              </w:rPr>
            </w:pPr>
            <w:r w:rsidRPr="00BD4EC4">
              <w:rPr>
                <w:rFonts w:ascii="Arial Narrow" w:hAnsi="Arial Narrow" w:cs="Arial"/>
                <w:b/>
              </w:rPr>
              <w:t>Kode</w:t>
            </w:r>
            <w:r w:rsidRPr="00BD4EC4">
              <w:rPr>
                <w:rFonts w:ascii="Arial Narrow" w:hAnsi="Arial Narrow" w:cs="Arial"/>
                <w:b/>
                <w:lang w:val="id-ID"/>
              </w:rPr>
              <w:t xml:space="preserve"> </w:t>
            </w:r>
            <w:r w:rsidRPr="00BD4EC4">
              <w:rPr>
                <w:rFonts w:ascii="Arial Narrow" w:hAnsi="Arial Narrow" w:cs="Arial"/>
                <w:b/>
              </w:rPr>
              <w:t>Program</w:t>
            </w:r>
          </w:p>
        </w:tc>
        <w:tc>
          <w:tcPr>
            <w:tcW w:w="8789" w:type="dxa"/>
            <w:gridSpan w:val="2"/>
            <w:shd w:val="clear" w:color="auto" w:fill="auto"/>
            <w:vAlign w:val="bottom"/>
          </w:tcPr>
          <w:p w14:paraId="247C5556" w14:textId="2022C439" w:rsidR="00BB6B2F" w:rsidRPr="002B6CB6" w:rsidRDefault="002B6CB6" w:rsidP="00BB6B2F">
            <w:pPr>
              <w:autoSpaceDE w:val="0"/>
              <w:autoSpaceDN w:val="0"/>
              <w:adjustRightInd w:val="0"/>
              <w:spacing w:line="240" w:lineRule="auto"/>
              <w:rPr>
                <w:rFonts w:ascii="Arial Narrow" w:hAnsi="Arial Narrow" w:cs="Arial"/>
              </w:rPr>
            </w:pPr>
            <w:r>
              <w:rPr>
                <w:rFonts w:ascii="Arial Narrow" w:hAnsi="Arial Narrow" w:cs="Arial"/>
              </w:rPr>
              <w:t>5.02.02.2.03</w:t>
            </w:r>
          </w:p>
        </w:tc>
      </w:tr>
      <w:tr w:rsidR="00BB6B2F" w:rsidRPr="00B74B4A" w14:paraId="2391C4F9" w14:textId="77777777" w:rsidTr="00BB6B2F">
        <w:tc>
          <w:tcPr>
            <w:tcW w:w="2126" w:type="dxa"/>
            <w:shd w:val="clear" w:color="auto" w:fill="auto"/>
          </w:tcPr>
          <w:p w14:paraId="1C5F50C6"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r w:rsidRPr="00B74B4A">
              <w:rPr>
                <w:rFonts w:ascii="Arial Narrow" w:hAnsi="Arial Narrow" w:cs="Arial"/>
                <w:b/>
                <w:color w:val="000000"/>
              </w:rPr>
              <w:t>Analisa</w:t>
            </w:r>
            <w:r w:rsidRPr="00B74B4A">
              <w:rPr>
                <w:rFonts w:ascii="Arial Narrow" w:hAnsi="Arial Narrow" w:cs="Arial"/>
                <w:b/>
                <w:color w:val="000000"/>
                <w:lang w:val="id-ID"/>
              </w:rPr>
              <w:t xml:space="preserve"> </w:t>
            </w:r>
            <w:r w:rsidRPr="00B74B4A">
              <w:rPr>
                <w:rFonts w:ascii="Arial Narrow" w:hAnsi="Arial Narrow" w:cs="Arial"/>
                <w:b/>
                <w:color w:val="000000"/>
              </w:rPr>
              <w:t>Situasi</w:t>
            </w:r>
          </w:p>
          <w:p w14:paraId="0FAA8BE2"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p w14:paraId="1CC50950"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p w14:paraId="4E02FBFB"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p w14:paraId="6389B5AE"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p w14:paraId="350BCAD3"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p w14:paraId="2070C8BC"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p w14:paraId="21D1A419"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tc>
        <w:tc>
          <w:tcPr>
            <w:tcW w:w="8789" w:type="dxa"/>
            <w:gridSpan w:val="2"/>
            <w:shd w:val="clear" w:color="auto" w:fill="auto"/>
          </w:tcPr>
          <w:p w14:paraId="029117B8" w14:textId="70CE8609" w:rsidR="00BB6B2F" w:rsidRDefault="00BB6B2F" w:rsidP="00BB6B2F">
            <w:pPr>
              <w:autoSpaceDE w:val="0"/>
              <w:autoSpaceDN w:val="0"/>
              <w:adjustRightInd w:val="0"/>
              <w:spacing w:after="0" w:line="240" w:lineRule="auto"/>
              <w:jc w:val="both"/>
              <w:rPr>
                <w:rFonts w:ascii="Arial Narrow" w:hAnsi="Arial Narrow" w:cs="Arial"/>
                <w:b/>
                <w:bCs/>
                <w:i/>
                <w:iCs/>
                <w:lang w:val="id-ID" w:eastAsia="id-ID"/>
              </w:rPr>
            </w:pPr>
            <w:r w:rsidRPr="00B74B4A">
              <w:rPr>
                <w:rFonts w:ascii="Arial Narrow" w:hAnsi="Arial Narrow" w:cs="Arial"/>
                <w:b/>
                <w:bCs/>
                <w:lang w:val="id-ID" w:eastAsia="id-ID"/>
              </w:rPr>
              <w:t>1. Data Pembuka Wawasan</w:t>
            </w:r>
            <w:r w:rsidRPr="00B74B4A">
              <w:rPr>
                <w:rFonts w:ascii="Arial Narrow" w:hAnsi="Arial Narrow" w:cs="Arial"/>
                <w:b/>
                <w:bCs/>
                <w:i/>
                <w:iCs/>
                <w:lang w:val="id-ID" w:eastAsia="id-ID"/>
              </w:rPr>
              <w:t xml:space="preserve"> </w:t>
            </w:r>
          </w:p>
          <w:p w14:paraId="7DCE2A6E"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Peraturan Pemerintah Nomor 12 Tahun 2019 tentang Pengelolaan Keuangan Daerah</w:t>
            </w:r>
          </w:p>
          <w:p w14:paraId="693EB0AD"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Peraturan Pemerintah Nomor 71 Tahun 2010 tentang Standar Akutansi Pemerintahan</w:t>
            </w:r>
          </w:p>
          <w:p w14:paraId="250CBA49"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Permendagri Nomor 64 Tahun 2013 tentang Penerapan SAP Berbasis Akrual pada Pemerintah Daerah</w:t>
            </w:r>
          </w:p>
          <w:p w14:paraId="74534966"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Permendagri No 108 Tahun 2016 tentang Penggolongan dan Kodefikasi Barang Milik Daerah</w:t>
            </w:r>
          </w:p>
          <w:p w14:paraId="3A33C7D0"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Permendagri Nomor 70 Tahun 2019 tentang Sistem Informasi Pemerintah Daerah</w:t>
            </w:r>
          </w:p>
          <w:p w14:paraId="6F8556D8"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Permendagri Nomor 90 Tahun 2019 tentang Klasifikasi, Kodefikasi dan Nomenklatur Perencanaan Pembangunan dan Keuangan Daerah</w:t>
            </w:r>
          </w:p>
          <w:p w14:paraId="696185F7"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Peraturan Menteri Dalam Negeri Nomor 77 Tahun 2020 tentang Pedoman Teknis Pengelolaan Keuangan Daerah</w:t>
            </w:r>
          </w:p>
          <w:p w14:paraId="5D5D4B57"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Keputusan Menteri Dalam Negeri Nomor 050-5889 Tahun 2021 tentang Hasil Verifikasi , Validasi dan Inventarisasi Pemutakhiran Klasifikasi, Kodefikasi dan Nomenklatur Perencanaan Pembangunan dan Keuangan Daerah</w:t>
            </w:r>
          </w:p>
          <w:p w14:paraId="5F20370C"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Peraturan Walikota Nomor 14 Tahun 2014 tentang Sistem dan Kebijakan Akuntansi sebagaimana telah diubah dengan Peraturan Walikota Nomor 33 Tahun 2017 tentang Perubahan Atas Peraturan Walikota Malang Nomor 14 Tahun 2014 tentang Sistem dan Kebijakan Akuntansi</w:t>
            </w:r>
          </w:p>
          <w:p w14:paraId="222F8251"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Keputusan Walikota Malang Nomor: 188.45/564/35.73/12/2014 tentang Penetapan Konversi Kode Rekening Penyusunan Anggaran sesuai Permendagri Nomor 13 Tahun 2006 ke kode rekening Penyusunan Laporan Keuangan sesuai Permendagri Nomor 64 Tahun 2013 tentang Penerapan SAP Berbasis Akrual pada Pemerintah Daerah</w:t>
            </w:r>
          </w:p>
          <w:p w14:paraId="13A71F97"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 xml:space="preserve">Jumlah Pengelola Keuangan dan asset SKPD di lingkungan Pemerintah Kota Malang dari 131 entitas terdiri: </w:t>
            </w:r>
          </w:p>
          <w:p w14:paraId="0D73A63F" w14:textId="22C161C4" w:rsidR="00AB0729" w:rsidRPr="00AB0729" w:rsidRDefault="00AB0729" w:rsidP="00AB0729">
            <w:pPr>
              <w:pStyle w:val="ListParagraph"/>
              <w:numPr>
                <w:ilvl w:val="2"/>
                <w:numId w:val="15"/>
              </w:numPr>
              <w:spacing w:after="0"/>
              <w:ind w:left="1198" w:hanging="425"/>
              <w:jc w:val="both"/>
              <w:rPr>
                <w:rFonts w:ascii="Arial Narrow" w:hAnsi="Arial Narrow" w:cs="Arial"/>
              </w:rPr>
            </w:pPr>
            <w:r w:rsidRPr="00AB0729">
              <w:rPr>
                <w:rFonts w:ascii="Arial Narrow" w:hAnsi="Arial Narrow" w:cs="Arial"/>
              </w:rPr>
              <w:t>PPKeu SKPD sebanyak 28 orang, terdiri : P =  26 org,  L =   2 org</w:t>
            </w:r>
          </w:p>
          <w:p w14:paraId="28BD6FD1" w14:textId="1916CC35" w:rsidR="00AB0729" w:rsidRPr="00AB0729" w:rsidRDefault="00AB0729" w:rsidP="00AB0729">
            <w:pPr>
              <w:pStyle w:val="ListParagraph"/>
              <w:numPr>
                <w:ilvl w:val="0"/>
                <w:numId w:val="15"/>
              </w:numPr>
              <w:spacing w:after="0"/>
              <w:ind w:left="1198" w:hanging="425"/>
              <w:jc w:val="both"/>
              <w:rPr>
                <w:rFonts w:ascii="Arial Narrow" w:hAnsi="Arial Narrow" w:cs="Arial"/>
              </w:rPr>
            </w:pPr>
            <w:r w:rsidRPr="00AB0729">
              <w:rPr>
                <w:rFonts w:ascii="Arial Narrow" w:hAnsi="Arial Narrow" w:cs="Arial"/>
              </w:rPr>
              <w:t>Bendahara Pengeluaran/Penerimaan/Bendahara Pengeluaran/Penerimaan Pembantu sebanyak = 18</w:t>
            </w:r>
            <w:r w:rsidR="00FF12AA">
              <w:rPr>
                <w:rFonts w:ascii="Arial Narrow" w:hAnsi="Arial Narrow" w:cs="Arial"/>
                <w:lang w:val="en-AU"/>
              </w:rPr>
              <w:t>3</w:t>
            </w:r>
            <w:r w:rsidRPr="00AB0729">
              <w:rPr>
                <w:rFonts w:ascii="Arial Narrow" w:hAnsi="Arial Narrow" w:cs="Arial"/>
              </w:rPr>
              <w:t xml:space="preserve"> orang  terdiri :</w:t>
            </w:r>
          </w:p>
          <w:p w14:paraId="06776FDC" w14:textId="77777777" w:rsidR="00AB0729" w:rsidRPr="00AB0729" w:rsidRDefault="00AB0729" w:rsidP="00AB0729">
            <w:pPr>
              <w:pStyle w:val="ListParagraph"/>
              <w:spacing w:after="0"/>
              <w:ind w:left="1340"/>
              <w:jc w:val="both"/>
              <w:rPr>
                <w:rFonts w:ascii="Arial Narrow" w:hAnsi="Arial Narrow" w:cs="Arial"/>
              </w:rPr>
            </w:pPr>
            <w:r w:rsidRPr="00AB0729">
              <w:rPr>
                <w:rFonts w:ascii="Arial Narrow" w:hAnsi="Arial Narrow" w:cs="Arial"/>
              </w:rPr>
              <w:t>P = 105 orang</w:t>
            </w:r>
          </w:p>
          <w:p w14:paraId="2F0AF09D" w14:textId="4D4DA9CB" w:rsidR="00AB0729" w:rsidRPr="00AB0729" w:rsidRDefault="00AB0729" w:rsidP="00AB0729">
            <w:pPr>
              <w:pStyle w:val="ListParagraph"/>
              <w:spacing w:after="0"/>
              <w:ind w:left="1340"/>
              <w:jc w:val="both"/>
              <w:rPr>
                <w:rFonts w:ascii="Arial Narrow" w:hAnsi="Arial Narrow" w:cs="Arial"/>
              </w:rPr>
            </w:pPr>
            <w:r w:rsidRPr="00AB0729">
              <w:rPr>
                <w:rFonts w:ascii="Arial Narrow" w:hAnsi="Arial Narrow" w:cs="Arial"/>
              </w:rPr>
              <w:t>L = 76 orang</w:t>
            </w:r>
          </w:p>
          <w:p w14:paraId="51BD7886" w14:textId="30B84F29" w:rsidR="00AB0729" w:rsidRPr="00AB0729" w:rsidRDefault="00AB0729" w:rsidP="00AB0729">
            <w:pPr>
              <w:pStyle w:val="ListParagraph"/>
              <w:numPr>
                <w:ilvl w:val="0"/>
                <w:numId w:val="15"/>
              </w:numPr>
              <w:spacing w:after="0"/>
              <w:ind w:left="1198" w:hanging="425"/>
              <w:jc w:val="both"/>
              <w:rPr>
                <w:rFonts w:ascii="Arial Narrow" w:hAnsi="Arial Narrow" w:cs="Arial"/>
              </w:rPr>
            </w:pPr>
            <w:r w:rsidRPr="00AB0729">
              <w:rPr>
                <w:rFonts w:ascii="Arial Narrow" w:hAnsi="Arial Narrow" w:cs="Arial"/>
              </w:rPr>
              <w:t>Jumlah Pengurus Barang Pengguna/Pengurus Barang Pembantu sebanyak= 1</w:t>
            </w:r>
            <w:r w:rsidR="00FF12AA">
              <w:rPr>
                <w:rFonts w:ascii="Arial Narrow" w:hAnsi="Arial Narrow" w:cs="Arial"/>
                <w:lang w:val="en-AU"/>
              </w:rPr>
              <w:t>12</w:t>
            </w:r>
            <w:r w:rsidRPr="00AB0729">
              <w:rPr>
                <w:rFonts w:ascii="Arial Narrow" w:hAnsi="Arial Narrow" w:cs="Arial"/>
              </w:rPr>
              <w:t xml:space="preserve"> orang, terdiri : </w:t>
            </w:r>
          </w:p>
          <w:p w14:paraId="6CC57D13" w14:textId="20D109C0" w:rsidR="00AB0729" w:rsidRPr="00AB0729" w:rsidRDefault="00AB0729" w:rsidP="00AB0729">
            <w:pPr>
              <w:pStyle w:val="ListParagraph"/>
              <w:spacing w:after="0"/>
              <w:ind w:left="1340"/>
              <w:jc w:val="both"/>
              <w:rPr>
                <w:rFonts w:ascii="Arial Narrow" w:hAnsi="Arial Narrow" w:cs="Arial"/>
              </w:rPr>
            </w:pPr>
            <w:r w:rsidRPr="00AB0729">
              <w:rPr>
                <w:rFonts w:ascii="Arial Narrow" w:hAnsi="Arial Narrow" w:cs="Arial"/>
              </w:rPr>
              <w:t xml:space="preserve">P =  </w:t>
            </w:r>
            <w:r w:rsidR="00FF12AA">
              <w:rPr>
                <w:rFonts w:ascii="Arial Narrow" w:hAnsi="Arial Narrow" w:cs="Arial"/>
                <w:lang w:val="en-AU"/>
              </w:rPr>
              <w:t>44</w:t>
            </w:r>
            <w:r w:rsidRPr="00AB0729">
              <w:rPr>
                <w:rFonts w:ascii="Arial Narrow" w:hAnsi="Arial Narrow" w:cs="Arial"/>
              </w:rPr>
              <w:t xml:space="preserve"> org</w:t>
            </w:r>
          </w:p>
          <w:p w14:paraId="6F5C3E48" w14:textId="715402C0" w:rsidR="00AB0729" w:rsidRPr="00AB0729" w:rsidRDefault="00AB0729" w:rsidP="00AB0729">
            <w:pPr>
              <w:pStyle w:val="ListParagraph"/>
              <w:spacing w:after="0"/>
              <w:ind w:left="1340"/>
              <w:jc w:val="both"/>
              <w:rPr>
                <w:rFonts w:ascii="Arial Narrow" w:hAnsi="Arial Narrow" w:cs="Arial"/>
              </w:rPr>
            </w:pPr>
            <w:r w:rsidRPr="00AB0729">
              <w:rPr>
                <w:rFonts w:ascii="Arial Narrow" w:hAnsi="Arial Narrow" w:cs="Arial"/>
              </w:rPr>
              <w:t xml:space="preserve">L =   </w:t>
            </w:r>
            <w:r w:rsidR="00FF12AA">
              <w:rPr>
                <w:rFonts w:ascii="Arial Narrow" w:hAnsi="Arial Narrow" w:cs="Arial"/>
                <w:lang w:val="en-AU"/>
              </w:rPr>
              <w:t>68</w:t>
            </w:r>
            <w:r w:rsidRPr="00AB0729">
              <w:rPr>
                <w:rFonts w:ascii="Arial Narrow" w:hAnsi="Arial Narrow" w:cs="Arial"/>
              </w:rPr>
              <w:t xml:space="preserve"> org</w:t>
            </w:r>
          </w:p>
          <w:p w14:paraId="43304AB9"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L/K SKPD sebagai bahan penyusunan L/K Pemerintah Daerah</w:t>
            </w:r>
          </w:p>
          <w:p w14:paraId="2EAF83A9" w14:textId="77777777" w:rsidR="00AB0729" w:rsidRPr="00AB0729" w:rsidRDefault="00AB0729">
            <w:pPr>
              <w:pStyle w:val="ListParagraph"/>
              <w:numPr>
                <w:ilvl w:val="0"/>
                <w:numId w:val="50"/>
              </w:numPr>
              <w:spacing w:after="0"/>
              <w:jc w:val="both"/>
              <w:rPr>
                <w:rFonts w:ascii="Arial Narrow" w:hAnsi="Arial Narrow" w:cs="Arial"/>
              </w:rPr>
            </w:pPr>
            <w:r w:rsidRPr="00AB0729">
              <w:rPr>
                <w:rFonts w:ascii="Arial Narrow" w:hAnsi="Arial Narrow" w:cs="Arial"/>
              </w:rPr>
              <w:t>Kriteria Opini WTP oleh BPK RI al :</w:t>
            </w:r>
          </w:p>
          <w:p w14:paraId="1E5AA5D1" w14:textId="77777777" w:rsidR="00AB0729" w:rsidRPr="00AB0729" w:rsidRDefault="00AB0729">
            <w:pPr>
              <w:pStyle w:val="ListParagraph"/>
              <w:numPr>
                <w:ilvl w:val="0"/>
                <w:numId w:val="51"/>
              </w:numPr>
              <w:spacing w:after="0"/>
              <w:ind w:left="1198" w:hanging="425"/>
              <w:jc w:val="both"/>
              <w:rPr>
                <w:rFonts w:ascii="Arial Narrow" w:hAnsi="Arial Narrow" w:cs="Arial"/>
              </w:rPr>
            </w:pPr>
            <w:r w:rsidRPr="00AB0729">
              <w:rPr>
                <w:rFonts w:ascii="Arial Narrow" w:hAnsi="Arial Narrow" w:cs="Arial"/>
              </w:rPr>
              <w:t>Kesesuaian dengan SAP Berbasis Akrual</w:t>
            </w:r>
          </w:p>
          <w:p w14:paraId="1697F7FA" w14:textId="77777777" w:rsidR="00AB0729" w:rsidRPr="00AB0729" w:rsidRDefault="00AB0729">
            <w:pPr>
              <w:pStyle w:val="ListParagraph"/>
              <w:numPr>
                <w:ilvl w:val="0"/>
                <w:numId w:val="51"/>
              </w:numPr>
              <w:spacing w:after="0"/>
              <w:ind w:left="1198" w:hanging="425"/>
              <w:jc w:val="both"/>
              <w:rPr>
                <w:rFonts w:ascii="Arial Narrow" w:hAnsi="Arial Narrow" w:cs="Arial"/>
              </w:rPr>
            </w:pPr>
            <w:r w:rsidRPr="00AB0729">
              <w:rPr>
                <w:rFonts w:ascii="Arial Narrow" w:hAnsi="Arial Narrow" w:cs="Arial"/>
              </w:rPr>
              <w:t>Kecukupan pengungkapan dalam L/K</w:t>
            </w:r>
          </w:p>
          <w:p w14:paraId="5F10FC5F" w14:textId="77777777" w:rsidR="00AB0729" w:rsidRPr="00AB0729" w:rsidRDefault="00AB0729">
            <w:pPr>
              <w:pStyle w:val="ListParagraph"/>
              <w:numPr>
                <w:ilvl w:val="0"/>
                <w:numId w:val="51"/>
              </w:numPr>
              <w:spacing w:after="0"/>
              <w:ind w:left="1198" w:hanging="425"/>
              <w:jc w:val="both"/>
              <w:rPr>
                <w:rFonts w:ascii="Arial Narrow" w:hAnsi="Arial Narrow" w:cs="Arial"/>
              </w:rPr>
            </w:pPr>
            <w:r w:rsidRPr="00AB0729">
              <w:rPr>
                <w:rFonts w:ascii="Arial Narrow" w:hAnsi="Arial Narrow" w:cs="Arial"/>
              </w:rPr>
              <w:t>Kepatuhan terhadap peraturan perundang-undangan</w:t>
            </w:r>
          </w:p>
          <w:p w14:paraId="3DF9047A" w14:textId="29AEBE73" w:rsidR="002504B5" w:rsidRPr="002504B5" w:rsidRDefault="00AB0729">
            <w:pPr>
              <w:pStyle w:val="ListParagraph"/>
              <w:numPr>
                <w:ilvl w:val="0"/>
                <w:numId w:val="51"/>
              </w:numPr>
              <w:autoSpaceDE w:val="0"/>
              <w:autoSpaceDN w:val="0"/>
              <w:adjustRightInd w:val="0"/>
              <w:spacing w:after="0" w:line="240" w:lineRule="auto"/>
              <w:ind w:left="1198" w:hanging="425"/>
              <w:jc w:val="both"/>
              <w:rPr>
                <w:rFonts w:ascii="Arial Narrow" w:hAnsi="Arial Narrow" w:cs="Arial"/>
                <w:b/>
                <w:bCs/>
                <w:i/>
                <w:iCs/>
                <w:lang w:val="en-US" w:eastAsia="id-ID"/>
              </w:rPr>
            </w:pPr>
            <w:r w:rsidRPr="00AB0729">
              <w:rPr>
                <w:rFonts w:ascii="Arial Narrow" w:hAnsi="Arial Narrow" w:cs="Arial"/>
              </w:rPr>
              <w:t>Efektifitas Sistem Pengendalian Intern terhadap keberadaan aset, kelengkapan bukti dan nilai aset</w:t>
            </w:r>
          </w:p>
          <w:p w14:paraId="11ABC1D8" w14:textId="77777777" w:rsidR="00BB6B2F" w:rsidRPr="00B74B4A" w:rsidRDefault="00BB6B2F" w:rsidP="00BB6B2F">
            <w:pPr>
              <w:autoSpaceDE w:val="0"/>
              <w:autoSpaceDN w:val="0"/>
              <w:adjustRightInd w:val="0"/>
              <w:spacing w:after="0" w:line="240" w:lineRule="auto"/>
              <w:jc w:val="both"/>
              <w:rPr>
                <w:rFonts w:ascii="Arial Narrow" w:hAnsi="Arial Narrow" w:cs="Arial"/>
                <w:b/>
                <w:bCs/>
                <w:lang w:val="id-ID" w:eastAsia="id-ID"/>
              </w:rPr>
            </w:pPr>
            <w:r w:rsidRPr="00B74B4A">
              <w:rPr>
                <w:rFonts w:ascii="Arial Narrow" w:hAnsi="Arial Narrow" w:cs="Arial"/>
                <w:b/>
                <w:bCs/>
                <w:lang w:val="id-ID" w:eastAsia="id-ID"/>
              </w:rPr>
              <w:t>2. Isu dan Faktor Kesenjangan Gender</w:t>
            </w:r>
          </w:p>
          <w:p w14:paraId="05382FEC" w14:textId="2E75860A" w:rsidR="00BB6B2F" w:rsidRDefault="00BB6B2F" w:rsidP="00BB6B2F">
            <w:pPr>
              <w:autoSpaceDE w:val="0"/>
              <w:autoSpaceDN w:val="0"/>
              <w:adjustRightInd w:val="0"/>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a. Faktor Kesenjangan (Akses/Kontrol/Partisipasi/manfaat) </w:t>
            </w:r>
          </w:p>
          <w:p w14:paraId="4430406D" w14:textId="77777777" w:rsidR="00AB0729" w:rsidRPr="00AB0729" w:rsidRDefault="00AB0729">
            <w:pPr>
              <w:numPr>
                <w:ilvl w:val="0"/>
                <w:numId w:val="52"/>
              </w:numPr>
              <w:spacing w:after="0"/>
              <w:rPr>
                <w:rFonts w:ascii="Arial Narrow" w:hAnsi="Arial Narrow" w:cs="Arial"/>
                <w:lang w:val="id-ID"/>
              </w:rPr>
            </w:pPr>
            <w:r w:rsidRPr="00AB0729">
              <w:rPr>
                <w:rFonts w:ascii="Arial Narrow" w:hAnsi="Arial Narrow" w:cs="Arial"/>
                <w:lang w:val="id-ID"/>
              </w:rPr>
              <w:t xml:space="preserve">Seiring perubahan regulasi terkait pengelolaan keuangan dan aset daerah, menuntut kapasitas sumberdaya manusia yang memadai </w:t>
            </w:r>
          </w:p>
          <w:p w14:paraId="0A246360" w14:textId="77777777" w:rsidR="00AB0729" w:rsidRPr="00AB0729" w:rsidRDefault="00AB0729">
            <w:pPr>
              <w:numPr>
                <w:ilvl w:val="0"/>
                <w:numId w:val="52"/>
              </w:numPr>
              <w:spacing w:after="0"/>
              <w:rPr>
                <w:rFonts w:ascii="Arial Narrow" w:hAnsi="Arial Narrow" w:cs="Arial"/>
                <w:lang w:val="id-ID"/>
              </w:rPr>
            </w:pPr>
            <w:r w:rsidRPr="00AB0729">
              <w:rPr>
                <w:rFonts w:ascii="Arial Narrow" w:hAnsi="Arial Narrow" w:cs="Arial"/>
                <w:lang w:val="id-ID"/>
              </w:rPr>
              <w:t>Implementasi SIPD Ri yang dikembangkan oleh Pusdatin</w:t>
            </w:r>
          </w:p>
          <w:p w14:paraId="3105222F" w14:textId="77777777" w:rsidR="00AB0729" w:rsidRPr="00AB0729" w:rsidRDefault="00AB0729">
            <w:pPr>
              <w:numPr>
                <w:ilvl w:val="0"/>
                <w:numId w:val="52"/>
              </w:numPr>
              <w:spacing w:after="0"/>
              <w:rPr>
                <w:rFonts w:ascii="Arial Narrow" w:hAnsi="Arial Narrow" w:cs="Arial"/>
                <w:lang w:val="id-ID"/>
              </w:rPr>
            </w:pPr>
            <w:r w:rsidRPr="00AB0729">
              <w:rPr>
                <w:rFonts w:ascii="Arial Narrow" w:hAnsi="Arial Narrow" w:cs="Arial"/>
                <w:lang w:val="id-ID"/>
              </w:rPr>
              <w:lastRenderedPageBreak/>
              <w:t>Diotetapkannya SIPD sebagai aplikasi umum bagi Pemerintah Daerah</w:t>
            </w:r>
          </w:p>
          <w:p w14:paraId="2CFD236B" w14:textId="77777777" w:rsidR="00AB0729" w:rsidRPr="00AB0729" w:rsidRDefault="00AB0729">
            <w:pPr>
              <w:numPr>
                <w:ilvl w:val="0"/>
                <w:numId w:val="52"/>
              </w:numPr>
              <w:spacing w:after="0"/>
              <w:rPr>
                <w:rFonts w:ascii="Arial Narrow" w:hAnsi="Arial Narrow" w:cs="Arial"/>
                <w:lang w:val="id-ID"/>
              </w:rPr>
            </w:pPr>
            <w:r w:rsidRPr="00AB0729">
              <w:rPr>
                <w:rFonts w:ascii="Arial Narrow" w:hAnsi="Arial Narrow" w:cs="Arial"/>
                <w:lang w:val="id-ID"/>
              </w:rPr>
              <w:t>SIPD RI penatausahaan dan Akuntansi Pelaporan belum dilengkapi dengan fitur/modul yang dibutuhkan</w:t>
            </w:r>
          </w:p>
          <w:p w14:paraId="06447825" w14:textId="77777777" w:rsidR="00AB0729" w:rsidRPr="00AB0729" w:rsidRDefault="00AB0729">
            <w:pPr>
              <w:numPr>
                <w:ilvl w:val="0"/>
                <w:numId w:val="52"/>
              </w:numPr>
              <w:spacing w:after="0"/>
              <w:rPr>
                <w:rFonts w:ascii="Arial Narrow" w:hAnsi="Arial Narrow" w:cs="Arial"/>
                <w:lang w:val="id-ID"/>
              </w:rPr>
            </w:pPr>
            <w:r w:rsidRPr="00AB0729">
              <w:rPr>
                <w:rFonts w:ascii="Arial Narrow" w:hAnsi="Arial Narrow" w:cs="Arial"/>
                <w:lang w:val="id-ID"/>
              </w:rPr>
              <w:t>Belum tersusunnya Sistem dan Prosedur Kebijakan Akuntansi dan Pelaporan Keuangan Daerah</w:t>
            </w:r>
          </w:p>
          <w:p w14:paraId="0BC1E6BB" w14:textId="77777777" w:rsidR="00AB0729" w:rsidRPr="00AB0729" w:rsidRDefault="00AB0729">
            <w:pPr>
              <w:numPr>
                <w:ilvl w:val="0"/>
                <w:numId w:val="52"/>
              </w:numPr>
              <w:spacing w:after="0"/>
              <w:rPr>
                <w:rFonts w:ascii="Arial Narrow" w:hAnsi="Arial Narrow" w:cs="Arial"/>
                <w:lang w:val="id-ID"/>
              </w:rPr>
            </w:pPr>
            <w:r w:rsidRPr="00AB0729">
              <w:rPr>
                <w:rFonts w:ascii="Arial Narrow" w:hAnsi="Arial Narrow" w:cs="Arial"/>
                <w:lang w:val="id-ID"/>
              </w:rPr>
              <w:t>Dalam beberapa pengalaman dan kondisi di lapangan perempuan lebih rajin dan teliti mengerjakan administrasi dan penatausahaan</w:t>
            </w:r>
          </w:p>
          <w:p w14:paraId="6DA40645" w14:textId="28BD4BC2" w:rsidR="00491565" w:rsidRPr="00491565" w:rsidRDefault="00AB0729">
            <w:pPr>
              <w:pStyle w:val="ListParagraph"/>
              <w:numPr>
                <w:ilvl w:val="0"/>
                <w:numId w:val="52"/>
              </w:numPr>
              <w:autoSpaceDE w:val="0"/>
              <w:autoSpaceDN w:val="0"/>
              <w:adjustRightInd w:val="0"/>
              <w:spacing w:after="0" w:line="240" w:lineRule="auto"/>
              <w:jc w:val="both"/>
              <w:rPr>
                <w:rFonts w:ascii="Arial Narrow" w:hAnsi="Arial Narrow" w:cs="Arial"/>
                <w:b/>
                <w:lang w:val="id-ID" w:eastAsia="id-ID"/>
              </w:rPr>
            </w:pPr>
            <w:r w:rsidRPr="00AB0729">
              <w:rPr>
                <w:rFonts w:ascii="Arial Narrow" w:hAnsi="Arial Narrow" w:cs="Arial"/>
                <w:lang w:val="id-ID"/>
              </w:rPr>
              <w:t>Namun dalam mengaplikasikan sistem aplikasi berbasis IT, laki-laki lebih cepat dan mampu berkembang</w:t>
            </w:r>
            <w:r w:rsidR="00491565">
              <w:rPr>
                <w:rFonts w:ascii="Arial Narrow" w:hAnsi="Arial Narrow" w:cs="Arial"/>
                <w:lang w:val="en-US"/>
              </w:rPr>
              <w:t xml:space="preserve"> </w:t>
            </w:r>
          </w:p>
          <w:p w14:paraId="7C8688D3" w14:textId="77777777" w:rsidR="00BB6B2F" w:rsidRPr="00B74B4A" w:rsidRDefault="00BB6B2F" w:rsidP="00BB6B2F">
            <w:pPr>
              <w:autoSpaceDE w:val="0"/>
              <w:autoSpaceDN w:val="0"/>
              <w:adjustRightInd w:val="0"/>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b. Penyebab Internal </w:t>
            </w:r>
          </w:p>
          <w:p w14:paraId="1D46496F" w14:textId="77777777" w:rsidR="00AB0729" w:rsidRPr="00AB0729" w:rsidRDefault="00AB0729">
            <w:pPr>
              <w:pStyle w:val="ListParagraph"/>
              <w:numPr>
                <w:ilvl w:val="0"/>
                <w:numId w:val="53"/>
              </w:numPr>
              <w:tabs>
                <w:tab w:val="left" w:pos="627"/>
              </w:tabs>
              <w:spacing w:after="0"/>
              <w:jc w:val="both"/>
              <w:rPr>
                <w:rFonts w:ascii="Arial Narrow" w:hAnsi="Arial Narrow" w:cs="Arial"/>
                <w:lang w:val="id-ID"/>
              </w:rPr>
            </w:pPr>
            <w:r w:rsidRPr="00AB0729">
              <w:rPr>
                <w:rFonts w:ascii="Arial Narrow" w:hAnsi="Arial Narrow" w:cs="Arial"/>
                <w:lang w:val="id-ID"/>
              </w:rPr>
              <w:t>Masih banyaknya PPK-SKPD yang tidak memiliki latar belakang pendidikan akutansi</w:t>
            </w:r>
          </w:p>
          <w:p w14:paraId="2C7BF5B3" w14:textId="77777777" w:rsidR="00AB0729" w:rsidRPr="00AB0729" w:rsidRDefault="00AB0729">
            <w:pPr>
              <w:pStyle w:val="ListParagraph"/>
              <w:numPr>
                <w:ilvl w:val="0"/>
                <w:numId w:val="53"/>
              </w:numPr>
              <w:tabs>
                <w:tab w:val="left" w:pos="627"/>
              </w:tabs>
              <w:spacing w:after="0"/>
              <w:jc w:val="both"/>
              <w:rPr>
                <w:rFonts w:ascii="Arial Narrow" w:hAnsi="Arial Narrow" w:cs="Arial"/>
                <w:lang w:val="id-ID"/>
              </w:rPr>
            </w:pPr>
            <w:r w:rsidRPr="00AB0729">
              <w:rPr>
                <w:rFonts w:ascii="Arial Narrow" w:hAnsi="Arial Narrow" w:cs="Arial"/>
                <w:lang w:val="id-ID"/>
              </w:rPr>
              <w:t>SIPD RI  penatausahaan dan Akuntansi Pelaporan belum dilengkapi dengan fitur/modul belum dilengkapi dengan fitur/modul yang dibutuhkan, sehingga PPKeu sering mengalami kesulitan/kekeliruan dalam mengimplementasikan</w:t>
            </w:r>
          </w:p>
          <w:p w14:paraId="17C898A0" w14:textId="2A8DADB8" w:rsidR="004F5AF1" w:rsidRPr="00215640" w:rsidRDefault="00AB0729">
            <w:pPr>
              <w:numPr>
                <w:ilvl w:val="0"/>
                <w:numId w:val="53"/>
              </w:numPr>
              <w:tabs>
                <w:tab w:val="left" w:pos="627"/>
              </w:tabs>
              <w:spacing w:after="0"/>
              <w:rPr>
                <w:rFonts w:ascii="Arial Narrow" w:hAnsi="Arial Narrow" w:cs="Arial"/>
                <w:lang w:val="id-ID"/>
              </w:rPr>
            </w:pPr>
            <w:r w:rsidRPr="00AB0729">
              <w:rPr>
                <w:rFonts w:ascii="Arial Narrow" w:hAnsi="Arial Narrow" w:cs="Arial"/>
                <w:lang w:val="id-ID"/>
              </w:rPr>
              <w:t>Belum tersusunnya Sistem dan Prosedur Kebijakan Akuntansi dan Pelaporan Keuangan Daerah</w:t>
            </w:r>
          </w:p>
          <w:p w14:paraId="7ADBE5BB" w14:textId="77777777" w:rsidR="00BB6B2F" w:rsidRPr="00B74B4A" w:rsidRDefault="00BB6B2F" w:rsidP="00BB6B2F">
            <w:pPr>
              <w:tabs>
                <w:tab w:val="left" w:pos="459"/>
              </w:tabs>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c. Penyebab Eksternal </w:t>
            </w:r>
          </w:p>
          <w:p w14:paraId="0979A615" w14:textId="77777777" w:rsidR="00AB0729" w:rsidRPr="00AB0729" w:rsidRDefault="00AB0729">
            <w:pPr>
              <w:pStyle w:val="ListParagraph"/>
              <w:numPr>
                <w:ilvl w:val="0"/>
                <w:numId w:val="54"/>
              </w:numPr>
              <w:spacing w:after="0"/>
              <w:jc w:val="both"/>
              <w:rPr>
                <w:rFonts w:ascii="Arial Narrow" w:hAnsi="Arial Narrow" w:cs="Arial"/>
                <w:lang w:val="id-ID"/>
              </w:rPr>
            </w:pPr>
            <w:r w:rsidRPr="00AB0729">
              <w:rPr>
                <w:rFonts w:ascii="Arial Narrow" w:hAnsi="Arial Narrow" w:cs="Arial"/>
                <w:lang w:val="id-ID"/>
              </w:rPr>
              <w:t>Seringnya terjadi perubahan regulasi yang mengatur pengelolaan keuangan  daerah</w:t>
            </w:r>
          </w:p>
          <w:p w14:paraId="1AE53A4A" w14:textId="77777777" w:rsidR="00AB0729" w:rsidRPr="00AB0729" w:rsidRDefault="00AB0729">
            <w:pPr>
              <w:pStyle w:val="ListParagraph"/>
              <w:numPr>
                <w:ilvl w:val="0"/>
                <w:numId w:val="54"/>
              </w:numPr>
              <w:spacing w:after="0"/>
              <w:jc w:val="both"/>
              <w:rPr>
                <w:rFonts w:ascii="Arial Narrow" w:hAnsi="Arial Narrow" w:cs="Arial"/>
                <w:lang w:val="id-ID"/>
              </w:rPr>
            </w:pPr>
            <w:r w:rsidRPr="00AB0729">
              <w:rPr>
                <w:rFonts w:ascii="Arial Narrow" w:hAnsi="Arial Narrow" w:cs="Arial"/>
                <w:lang w:val="id-ID"/>
              </w:rPr>
              <w:t>Implementasi SIPD RI penatausahaan dan Akuntansi Pelaporan belum dilengkapi dengan fitur/modul yang dibutuhkan</w:t>
            </w:r>
          </w:p>
          <w:p w14:paraId="66F9E75F" w14:textId="77777777" w:rsidR="00AB0729" w:rsidRPr="00AB0729" w:rsidRDefault="00AB0729">
            <w:pPr>
              <w:pStyle w:val="ListParagraph"/>
              <w:numPr>
                <w:ilvl w:val="0"/>
                <w:numId w:val="54"/>
              </w:numPr>
              <w:spacing w:after="0"/>
              <w:jc w:val="both"/>
              <w:rPr>
                <w:rFonts w:ascii="Arial Narrow" w:hAnsi="Arial Narrow" w:cs="Arial"/>
                <w:lang w:val="id-ID"/>
              </w:rPr>
            </w:pPr>
            <w:r w:rsidRPr="00AB0729">
              <w:rPr>
                <w:rFonts w:ascii="Arial Narrow" w:hAnsi="Arial Narrow" w:cs="Arial"/>
                <w:lang w:val="id-ID"/>
              </w:rPr>
              <w:t>Diotetapkannya SIPD sebagai aplikasi umum bagi Pemerintah Daerah</w:t>
            </w:r>
          </w:p>
          <w:p w14:paraId="3DEF6210" w14:textId="1C2E1416" w:rsidR="004E294F" w:rsidRPr="009A524C" w:rsidRDefault="00AB0729">
            <w:pPr>
              <w:pStyle w:val="ListParagraph"/>
              <w:numPr>
                <w:ilvl w:val="0"/>
                <w:numId w:val="54"/>
              </w:numPr>
              <w:spacing w:after="0" w:line="240" w:lineRule="auto"/>
              <w:jc w:val="both"/>
              <w:rPr>
                <w:rFonts w:ascii="Arial Narrow" w:hAnsi="Arial Narrow" w:cs="Arial"/>
                <w:lang w:val="id-ID"/>
              </w:rPr>
            </w:pPr>
            <w:r w:rsidRPr="00AB0729">
              <w:rPr>
                <w:rFonts w:ascii="Arial Narrow" w:hAnsi="Arial Narrow" w:cs="Arial"/>
                <w:lang w:val="id-ID"/>
              </w:rPr>
              <w:t>SIPD RI penatausahaan dan Akuntansi Pelaporan belum dilengkapi dengan fitur/modul yang dibutuhkan</w:t>
            </w:r>
          </w:p>
        </w:tc>
      </w:tr>
      <w:tr w:rsidR="00BB6B2F" w:rsidRPr="00B74B4A" w14:paraId="246F7BE6" w14:textId="77777777" w:rsidTr="00BB6B2F">
        <w:trPr>
          <w:trHeight w:val="335"/>
        </w:trPr>
        <w:tc>
          <w:tcPr>
            <w:tcW w:w="2126" w:type="dxa"/>
            <w:shd w:val="clear" w:color="auto" w:fill="auto"/>
          </w:tcPr>
          <w:p w14:paraId="2A3E5109" w14:textId="77777777" w:rsidR="00BB6B2F" w:rsidRPr="00B74B4A" w:rsidRDefault="00BB6B2F" w:rsidP="00BB6B2F">
            <w:pPr>
              <w:autoSpaceDE w:val="0"/>
              <w:autoSpaceDN w:val="0"/>
              <w:adjustRightInd w:val="0"/>
              <w:spacing w:line="240" w:lineRule="auto"/>
              <w:rPr>
                <w:rFonts w:ascii="Arial Narrow" w:hAnsi="Arial Narrow" w:cs="Arial"/>
                <w:b/>
                <w:color w:val="000000"/>
              </w:rPr>
            </w:pPr>
            <w:proofErr w:type="spellStart"/>
            <w:r w:rsidRPr="00B74B4A">
              <w:rPr>
                <w:rFonts w:ascii="Arial Narrow" w:hAnsi="Arial Narrow" w:cs="Arial"/>
                <w:b/>
                <w:color w:val="000000"/>
              </w:rPr>
              <w:lastRenderedPageBreak/>
              <w:t>Capaian</w:t>
            </w:r>
            <w:proofErr w:type="spellEnd"/>
            <w:r w:rsidRPr="00B74B4A">
              <w:rPr>
                <w:rFonts w:ascii="Arial Narrow" w:hAnsi="Arial Narrow" w:cs="Arial"/>
                <w:b/>
                <w:color w:val="000000"/>
                <w:lang w:val="id-ID"/>
              </w:rPr>
              <w:t xml:space="preserve"> </w:t>
            </w:r>
            <w:r w:rsidRPr="00B74B4A">
              <w:rPr>
                <w:rFonts w:ascii="Arial Narrow" w:hAnsi="Arial Narrow" w:cs="Arial"/>
                <w:b/>
                <w:color w:val="000000"/>
              </w:rPr>
              <w:t>Program</w:t>
            </w:r>
          </w:p>
        </w:tc>
        <w:tc>
          <w:tcPr>
            <w:tcW w:w="8789" w:type="dxa"/>
            <w:gridSpan w:val="2"/>
            <w:shd w:val="clear" w:color="auto" w:fill="auto"/>
          </w:tcPr>
          <w:p w14:paraId="33B7922C" w14:textId="77777777" w:rsidR="00BB6B2F" w:rsidRPr="00B74B4A" w:rsidRDefault="00BB6B2F" w:rsidP="00BB6B2F">
            <w:pPr>
              <w:autoSpaceDE w:val="0"/>
              <w:autoSpaceDN w:val="0"/>
              <w:adjustRightInd w:val="0"/>
              <w:spacing w:after="0" w:line="240" w:lineRule="auto"/>
              <w:jc w:val="both"/>
              <w:rPr>
                <w:rFonts w:ascii="Arial Narrow" w:hAnsi="Arial Narrow" w:cs="Arial"/>
                <w:b/>
                <w:bCs/>
                <w:lang w:eastAsia="id-ID"/>
              </w:rPr>
            </w:pPr>
            <w:proofErr w:type="spellStart"/>
            <w:r w:rsidRPr="00B74B4A">
              <w:rPr>
                <w:rFonts w:ascii="Arial Narrow" w:hAnsi="Arial Narrow" w:cs="Arial"/>
                <w:b/>
                <w:bCs/>
                <w:lang w:eastAsia="id-ID"/>
              </w:rPr>
              <w:t>Tujuan</w:t>
            </w:r>
            <w:proofErr w:type="spellEnd"/>
            <w:r w:rsidRPr="00B74B4A">
              <w:rPr>
                <w:rFonts w:ascii="Arial Narrow" w:hAnsi="Arial Narrow" w:cs="Arial"/>
                <w:b/>
                <w:bCs/>
                <w:lang w:eastAsia="id-ID"/>
              </w:rPr>
              <w:t xml:space="preserve"> Program yang </w:t>
            </w:r>
            <w:proofErr w:type="spellStart"/>
            <w:r w:rsidRPr="00B74B4A">
              <w:rPr>
                <w:rFonts w:ascii="Arial Narrow" w:hAnsi="Arial Narrow" w:cs="Arial"/>
                <w:b/>
                <w:bCs/>
                <w:lang w:eastAsia="id-ID"/>
              </w:rPr>
              <w:t>telah</w:t>
            </w:r>
            <w:proofErr w:type="spellEnd"/>
            <w:r w:rsidRPr="00B74B4A">
              <w:rPr>
                <w:rFonts w:ascii="Arial Narrow" w:hAnsi="Arial Narrow" w:cs="Arial"/>
                <w:b/>
                <w:bCs/>
                <w:lang w:eastAsia="id-ID"/>
              </w:rPr>
              <w:t xml:space="preserve"> </w:t>
            </w:r>
            <w:proofErr w:type="spellStart"/>
            <w:r w:rsidRPr="00B74B4A">
              <w:rPr>
                <w:rFonts w:ascii="Arial Narrow" w:hAnsi="Arial Narrow" w:cs="Arial"/>
                <w:b/>
                <w:bCs/>
                <w:lang w:eastAsia="id-ID"/>
              </w:rPr>
              <w:t>Diformulasikan</w:t>
            </w:r>
            <w:proofErr w:type="spellEnd"/>
          </w:p>
        </w:tc>
      </w:tr>
      <w:tr w:rsidR="00BB6B2F" w:rsidRPr="00B74B4A" w14:paraId="1B4CCEED" w14:textId="77777777" w:rsidTr="004F5AF1">
        <w:trPr>
          <w:trHeight w:val="501"/>
        </w:trPr>
        <w:tc>
          <w:tcPr>
            <w:tcW w:w="2126" w:type="dxa"/>
            <w:shd w:val="clear" w:color="auto" w:fill="auto"/>
          </w:tcPr>
          <w:p w14:paraId="63F0FF31" w14:textId="77777777" w:rsidR="00BB6B2F" w:rsidRPr="00B74B4A" w:rsidRDefault="00BB6B2F" w:rsidP="00BB6B2F">
            <w:pPr>
              <w:autoSpaceDE w:val="0"/>
              <w:autoSpaceDN w:val="0"/>
              <w:adjustRightInd w:val="0"/>
              <w:spacing w:after="0" w:line="240" w:lineRule="auto"/>
              <w:rPr>
                <w:rFonts w:ascii="Arial Narrow" w:hAnsi="Arial Narrow" w:cs="Arial"/>
                <w:b/>
                <w:color w:val="000000"/>
                <w:lang w:val="id-ID"/>
              </w:rPr>
            </w:pPr>
          </w:p>
        </w:tc>
        <w:tc>
          <w:tcPr>
            <w:tcW w:w="8789" w:type="dxa"/>
            <w:gridSpan w:val="2"/>
            <w:shd w:val="clear" w:color="auto" w:fill="auto"/>
          </w:tcPr>
          <w:p w14:paraId="004F3173" w14:textId="619D939E" w:rsidR="00EA48F8" w:rsidRDefault="005E240E" w:rsidP="005E240E">
            <w:pPr>
              <w:pStyle w:val="ListParagraph"/>
              <w:numPr>
                <w:ilvl w:val="0"/>
                <w:numId w:val="60"/>
              </w:numPr>
              <w:spacing w:after="0" w:line="240" w:lineRule="auto"/>
              <w:ind w:left="489"/>
              <w:jc w:val="both"/>
              <w:rPr>
                <w:rFonts w:ascii="Arial Narrow" w:hAnsi="Arial Narrow" w:cs="Arial"/>
                <w:lang w:val="id-ID"/>
              </w:rPr>
            </w:pPr>
            <w:r>
              <w:rPr>
                <w:rFonts w:ascii="Arial Narrow" w:eastAsia="Constantia" w:hAnsi="Arial Narrow" w:cs="Constantia"/>
              </w:rPr>
              <w:t>Op</w:t>
            </w:r>
            <w:r w:rsidR="00BB6B2F" w:rsidRPr="00D479DE">
              <w:rPr>
                <w:rFonts w:ascii="Arial Narrow" w:eastAsia="Constantia" w:hAnsi="Arial Narrow" w:cs="Constantia"/>
              </w:rPr>
              <w:t>ini BPK</w:t>
            </w:r>
            <w:r w:rsidR="00EA48F8">
              <w:rPr>
                <w:rFonts w:ascii="Arial Narrow" w:eastAsia="Constantia" w:hAnsi="Arial Narrow" w:cs="Constantia"/>
              </w:rPr>
              <w:t xml:space="preserve"> WTP dengan </w:t>
            </w:r>
            <w:r w:rsidR="00EA48F8">
              <w:rPr>
                <w:rFonts w:ascii="Arial Narrow" w:hAnsi="Arial Narrow" w:cs="Arial"/>
                <w:lang w:val="id-ID"/>
              </w:rPr>
              <w:t xml:space="preserve"> memenuhi kriteria:</w:t>
            </w:r>
          </w:p>
          <w:p w14:paraId="7928C0AC" w14:textId="77777777" w:rsidR="00EA48F8" w:rsidRPr="00B74B4A" w:rsidRDefault="00EA48F8" w:rsidP="005E240E">
            <w:pPr>
              <w:pStyle w:val="ListParagraph"/>
              <w:numPr>
                <w:ilvl w:val="0"/>
                <w:numId w:val="61"/>
              </w:numPr>
              <w:spacing w:after="0"/>
              <w:ind w:left="914"/>
              <w:jc w:val="both"/>
              <w:rPr>
                <w:rFonts w:ascii="Arial Narrow" w:hAnsi="Arial Narrow" w:cs="Arial"/>
                <w:lang w:val="id-ID"/>
              </w:rPr>
            </w:pPr>
            <w:r w:rsidRPr="00B74B4A">
              <w:rPr>
                <w:rFonts w:ascii="Arial Narrow" w:hAnsi="Arial Narrow" w:cs="Arial"/>
                <w:lang w:val="id-ID"/>
              </w:rPr>
              <w:t>Kesesuaian dengan SAP Berbasis Akrual</w:t>
            </w:r>
          </w:p>
          <w:p w14:paraId="2B748AA7" w14:textId="77777777" w:rsidR="00EA48F8" w:rsidRPr="00B74B4A" w:rsidRDefault="00EA48F8" w:rsidP="005E240E">
            <w:pPr>
              <w:pStyle w:val="ListParagraph"/>
              <w:numPr>
                <w:ilvl w:val="0"/>
                <w:numId w:val="61"/>
              </w:numPr>
              <w:spacing w:after="0"/>
              <w:ind w:left="914"/>
              <w:jc w:val="both"/>
              <w:rPr>
                <w:rFonts w:ascii="Arial Narrow" w:hAnsi="Arial Narrow" w:cs="Arial"/>
                <w:lang w:val="id-ID"/>
              </w:rPr>
            </w:pPr>
            <w:r w:rsidRPr="00B74B4A">
              <w:rPr>
                <w:rFonts w:ascii="Arial Narrow" w:hAnsi="Arial Narrow" w:cs="Arial"/>
                <w:lang w:val="id-ID"/>
              </w:rPr>
              <w:t>Kecukupan pengungkapan dalam L/K</w:t>
            </w:r>
          </w:p>
          <w:p w14:paraId="30F80235" w14:textId="77777777" w:rsidR="00EA48F8" w:rsidRDefault="00EA48F8" w:rsidP="005E240E">
            <w:pPr>
              <w:pStyle w:val="ListParagraph"/>
              <w:numPr>
                <w:ilvl w:val="0"/>
                <w:numId w:val="61"/>
              </w:numPr>
              <w:spacing w:after="0"/>
              <w:ind w:left="914"/>
              <w:jc w:val="both"/>
              <w:rPr>
                <w:rFonts w:ascii="Arial Narrow" w:hAnsi="Arial Narrow" w:cs="Arial"/>
                <w:lang w:val="id-ID"/>
              </w:rPr>
            </w:pPr>
            <w:r w:rsidRPr="00B74B4A">
              <w:rPr>
                <w:rFonts w:ascii="Arial Narrow" w:hAnsi="Arial Narrow" w:cs="Arial"/>
                <w:lang w:val="id-ID"/>
              </w:rPr>
              <w:t>Kepatuhan terhadap peraturan perundang-undangan</w:t>
            </w:r>
          </w:p>
          <w:p w14:paraId="3579876B" w14:textId="77777777" w:rsidR="00EA48F8" w:rsidRPr="002504B5" w:rsidRDefault="00EA48F8" w:rsidP="005E240E">
            <w:pPr>
              <w:pStyle w:val="ListParagraph"/>
              <w:numPr>
                <w:ilvl w:val="0"/>
                <w:numId w:val="61"/>
              </w:numPr>
              <w:autoSpaceDE w:val="0"/>
              <w:autoSpaceDN w:val="0"/>
              <w:adjustRightInd w:val="0"/>
              <w:spacing w:after="0" w:line="240" w:lineRule="auto"/>
              <w:ind w:left="914"/>
              <w:jc w:val="both"/>
              <w:rPr>
                <w:rFonts w:ascii="Arial Narrow" w:hAnsi="Arial Narrow" w:cs="Arial"/>
                <w:b/>
                <w:bCs/>
                <w:i/>
                <w:iCs/>
                <w:lang w:val="en-US" w:eastAsia="id-ID"/>
              </w:rPr>
            </w:pPr>
            <w:r w:rsidRPr="002504B5">
              <w:rPr>
                <w:rFonts w:ascii="Arial Narrow" w:hAnsi="Arial Narrow" w:cs="Arial"/>
                <w:lang w:val="id-ID"/>
              </w:rPr>
              <w:t>Efektifitas Sistem Pengendalian Intern terhadap keberadaan aset, kelengkapan buk</w:t>
            </w:r>
            <w:r w:rsidRPr="002504B5">
              <w:rPr>
                <w:rFonts w:ascii="Arial Narrow" w:hAnsi="Arial Narrow" w:cs="Arial"/>
              </w:rPr>
              <w:t>ti dan nilai aset</w:t>
            </w:r>
          </w:p>
          <w:p w14:paraId="2F7AF66F" w14:textId="77777777" w:rsidR="00EA48F8" w:rsidRPr="00B74B4A" w:rsidRDefault="00EA48F8" w:rsidP="00BB6B2F">
            <w:pPr>
              <w:pStyle w:val="ListParagraph"/>
              <w:spacing w:after="0" w:line="240" w:lineRule="auto"/>
              <w:ind w:left="325"/>
              <w:jc w:val="both"/>
              <w:rPr>
                <w:rFonts w:ascii="Arial Narrow" w:hAnsi="Arial Narrow" w:cs="Arial"/>
                <w:lang w:val="id-ID"/>
              </w:rPr>
            </w:pPr>
          </w:p>
        </w:tc>
      </w:tr>
      <w:tr w:rsidR="00BB6B2F" w:rsidRPr="00B74B4A" w14:paraId="43055015" w14:textId="77777777" w:rsidTr="00206930">
        <w:trPr>
          <w:trHeight w:val="268"/>
        </w:trPr>
        <w:tc>
          <w:tcPr>
            <w:tcW w:w="2126" w:type="dxa"/>
            <w:shd w:val="clear" w:color="auto" w:fill="auto"/>
          </w:tcPr>
          <w:p w14:paraId="6CAB2253" w14:textId="77777777" w:rsidR="00BB6B2F" w:rsidRPr="00B74B4A" w:rsidRDefault="00BB6B2F" w:rsidP="00BB6B2F">
            <w:pPr>
              <w:autoSpaceDE w:val="0"/>
              <w:autoSpaceDN w:val="0"/>
              <w:adjustRightInd w:val="0"/>
              <w:spacing w:line="240" w:lineRule="auto"/>
              <w:rPr>
                <w:rFonts w:ascii="Arial Narrow" w:hAnsi="Arial Narrow" w:cs="Arial"/>
                <w:b/>
                <w:color w:val="000000"/>
                <w:lang w:val="id-ID"/>
              </w:rPr>
            </w:pPr>
          </w:p>
        </w:tc>
        <w:tc>
          <w:tcPr>
            <w:tcW w:w="8789" w:type="dxa"/>
            <w:gridSpan w:val="2"/>
            <w:shd w:val="clear" w:color="auto" w:fill="auto"/>
          </w:tcPr>
          <w:p w14:paraId="59723124" w14:textId="77777777" w:rsidR="00BB6B2F" w:rsidRDefault="00BB6B2F" w:rsidP="00BB6B2F">
            <w:pPr>
              <w:spacing w:after="0" w:line="240" w:lineRule="auto"/>
              <w:rPr>
                <w:rFonts w:ascii="Arial Narrow" w:hAnsi="Arial Narrow" w:cs="Arial"/>
                <w:b/>
                <w:bCs/>
              </w:rPr>
            </w:pPr>
            <w:proofErr w:type="spellStart"/>
            <w:r w:rsidRPr="009A524C">
              <w:rPr>
                <w:rFonts w:ascii="Arial Narrow" w:hAnsi="Arial Narrow" w:cs="Arial"/>
                <w:b/>
                <w:bCs/>
              </w:rPr>
              <w:t>Indikator</w:t>
            </w:r>
            <w:proofErr w:type="spellEnd"/>
            <w:r w:rsidRPr="009A524C">
              <w:rPr>
                <w:rFonts w:ascii="Arial Narrow" w:hAnsi="Arial Narrow" w:cs="Arial"/>
                <w:b/>
                <w:bCs/>
              </w:rPr>
              <w:t xml:space="preserve"> dan Target Kinerja</w:t>
            </w:r>
          </w:p>
          <w:p w14:paraId="0CD41630" w14:textId="50D13790" w:rsidR="00AB0729" w:rsidRPr="00E015E3" w:rsidRDefault="00AB0729" w:rsidP="005E240E">
            <w:pPr>
              <w:pStyle w:val="ListParagraph"/>
              <w:spacing w:after="0"/>
              <w:ind w:left="206"/>
              <w:rPr>
                <w:rFonts w:ascii="Arial Narrow" w:hAnsi="Arial Narrow" w:cs="Arial"/>
                <w:lang w:val="id-ID"/>
              </w:rPr>
            </w:pPr>
            <w:r w:rsidRPr="00E015E3">
              <w:rPr>
                <w:rFonts w:ascii="Arial Narrow" w:eastAsia="Constantia" w:hAnsi="Arial Narrow" w:cs="Constantia"/>
              </w:rPr>
              <w:t xml:space="preserve">L/K </w:t>
            </w:r>
            <w:r w:rsidR="005E240E">
              <w:rPr>
                <w:rFonts w:ascii="Arial Narrow" w:eastAsia="Constantia" w:hAnsi="Arial Narrow" w:cs="Constantia"/>
              </w:rPr>
              <w:t xml:space="preserve"> SKPD</w:t>
            </w:r>
            <w:r w:rsidRPr="00E015E3">
              <w:rPr>
                <w:rFonts w:ascii="Arial Narrow" w:eastAsia="Constantia" w:hAnsi="Arial Narrow" w:cs="Constantia"/>
              </w:rPr>
              <w:t xml:space="preserve"> sesuai Standar Akuntansi Pemerintahan  Berbasis Akrual mendukung pencapaian opini BPK</w:t>
            </w:r>
          </w:p>
          <w:p w14:paraId="7C50CE3F" w14:textId="753510B4" w:rsidR="00AB0729" w:rsidRPr="00AB0729" w:rsidRDefault="00AB0729" w:rsidP="005E240E">
            <w:pPr>
              <w:pStyle w:val="ListParagraph"/>
              <w:spacing w:after="0" w:line="240" w:lineRule="auto"/>
              <w:rPr>
                <w:rFonts w:ascii="Arial Narrow" w:hAnsi="Arial Narrow" w:cs="Arial"/>
                <w:b/>
                <w:bCs/>
              </w:rPr>
            </w:pPr>
          </w:p>
        </w:tc>
      </w:tr>
      <w:tr w:rsidR="00BB6B2F" w:rsidRPr="00B74B4A" w14:paraId="5F3CEA38" w14:textId="77777777" w:rsidTr="00BB6B2F">
        <w:trPr>
          <w:trHeight w:val="408"/>
        </w:trPr>
        <w:tc>
          <w:tcPr>
            <w:tcW w:w="2126" w:type="dxa"/>
            <w:shd w:val="clear" w:color="auto" w:fill="auto"/>
          </w:tcPr>
          <w:p w14:paraId="3DDDFF95" w14:textId="77777777" w:rsidR="00BB6B2F" w:rsidRPr="00B74B4A" w:rsidRDefault="00BB6B2F" w:rsidP="00BB6B2F">
            <w:pPr>
              <w:autoSpaceDE w:val="0"/>
              <w:autoSpaceDN w:val="0"/>
              <w:adjustRightInd w:val="0"/>
              <w:spacing w:after="0" w:line="240" w:lineRule="auto"/>
              <w:rPr>
                <w:rFonts w:ascii="Arial Narrow" w:hAnsi="Arial Narrow" w:cs="Arial"/>
                <w:b/>
                <w:color w:val="000000"/>
                <w:lang w:val="id-ID"/>
              </w:rPr>
            </w:pPr>
          </w:p>
        </w:tc>
        <w:tc>
          <w:tcPr>
            <w:tcW w:w="8789" w:type="dxa"/>
            <w:gridSpan w:val="2"/>
            <w:shd w:val="clear" w:color="auto" w:fill="auto"/>
          </w:tcPr>
          <w:p w14:paraId="08A2DBB0" w14:textId="77777777" w:rsidR="00BB6B2F" w:rsidRPr="009A524C" w:rsidRDefault="00BB6B2F" w:rsidP="00BB6B2F">
            <w:pPr>
              <w:spacing w:after="0" w:line="240" w:lineRule="auto"/>
              <w:rPr>
                <w:rFonts w:ascii="Arial Narrow" w:hAnsi="Arial Narrow" w:cs="Arial"/>
                <w:b/>
                <w:bCs/>
              </w:rPr>
            </w:pPr>
            <w:r w:rsidRPr="009A524C">
              <w:rPr>
                <w:rFonts w:ascii="Arial Narrow" w:hAnsi="Arial Narrow" w:cs="Arial"/>
                <w:b/>
                <w:bCs/>
              </w:rPr>
              <w:t>Output:</w:t>
            </w:r>
          </w:p>
          <w:p w14:paraId="38439834" w14:textId="2B03B3BB" w:rsidR="00DA62CC" w:rsidRDefault="00166A93" w:rsidP="00BB6B2F">
            <w:pPr>
              <w:spacing w:after="0" w:line="240" w:lineRule="auto"/>
              <w:rPr>
                <w:rFonts w:ascii="Arial Narrow" w:eastAsia="Constantia" w:hAnsi="Arial Narrow" w:cs="Constantia"/>
              </w:rPr>
            </w:pPr>
            <w:proofErr w:type="spellStart"/>
            <w:r>
              <w:rPr>
                <w:rFonts w:ascii="Arial Narrow" w:eastAsia="Constantia" w:hAnsi="Arial Narrow" w:cs="Constantia"/>
              </w:rPr>
              <w:t>Jumlah</w:t>
            </w:r>
            <w:proofErr w:type="spellEnd"/>
            <w:r>
              <w:rPr>
                <w:rFonts w:ascii="Arial Narrow" w:eastAsia="Constantia" w:hAnsi="Arial Narrow" w:cs="Constantia"/>
              </w:rPr>
              <w:t xml:space="preserve"> </w:t>
            </w:r>
            <w:proofErr w:type="spellStart"/>
            <w:r w:rsidR="00202E18">
              <w:rPr>
                <w:rFonts w:ascii="Arial Narrow" w:eastAsia="Constantia" w:hAnsi="Arial Narrow" w:cs="Constantia"/>
              </w:rPr>
              <w:t>entitas</w:t>
            </w:r>
            <w:proofErr w:type="spellEnd"/>
            <w:r w:rsidR="00DA62CC">
              <w:rPr>
                <w:rFonts w:ascii="Arial Narrow" w:eastAsia="Constantia" w:hAnsi="Arial Narrow" w:cs="Constantia"/>
              </w:rPr>
              <w:t xml:space="preserve"> yang </w:t>
            </w:r>
            <w:proofErr w:type="spellStart"/>
            <w:r w:rsidR="00DA62CC">
              <w:rPr>
                <w:rFonts w:ascii="Arial Narrow" w:eastAsia="Constantia" w:hAnsi="Arial Narrow" w:cs="Constantia"/>
              </w:rPr>
              <w:t>mendapatkan</w:t>
            </w:r>
            <w:proofErr w:type="spellEnd"/>
            <w:r w:rsidR="00DA62CC">
              <w:rPr>
                <w:rFonts w:ascii="Arial Narrow" w:eastAsia="Constantia" w:hAnsi="Arial Narrow" w:cs="Constantia"/>
              </w:rPr>
              <w:t xml:space="preserve"> </w:t>
            </w:r>
            <w:proofErr w:type="spellStart"/>
            <w:r w:rsidR="00DA62CC">
              <w:rPr>
                <w:rFonts w:ascii="Arial Narrow" w:eastAsia="Constantia" w:hAnsi="Arial Narrow" w:cs="Constantia"/>
              </w:rPr>
              <w:t>asistensi</w:t>
            </w:r>
            <w:proofErr w:type="spellEnd"/>
            <w:r w:rsidR="004F5AF1">
              <w:rPr>
                <w:rFonts w:ascii="Arial Narrow" w:eastAsia="Constantia" w:hAnsi="Arial Narrow" w:cs="Constantia"/>
              </w:rPr>
              <w:t>/</w:t>
            </w:r>
            <w:proofErr w:type="spellStart"/>
            <w:r w:rsidR="004F5AF1">
              <w:rPr>
                <w:rFonts w:ascii="Arial Narrow" w:eastAsia="Constantia" w:hAnsi="Arial Narrow" w:cs="Constantia"/>
              </w:rPr>
              <w:t>pendampingan</w:t>
            </w:r>
            <w:proofErr w:type="spellEnd"/>
            <w:r w:rsidR="00DA62CC">
              <w:rPr>
                <w:rFonts w:ascii="Arial Narrow" w:eastAsia="Constantia" w:hAnsi="Arial Narrow" w:cs="Constantia"/>
              </w:rPr>
              <w:t xml:space="preserve"> </w:t>
            </w:r>
            <w:proofErr w:type="spellStart"/>
            <w:r w:rsidR="00DA62CC">
              <w:rPr>
                <w:rFonts w:ascii="Arial Narrow" w:eastAsia="Constantia" w:hAnsi="Arial Narrow" w:cs="Constantia"/>
              </w:rPr>
              <w:t>sejumlah</w:t>
            </w:r>
            <w:proofErr w:type="spellEnd"/>
            <w:r w:rsidR="00DA62CC">
              <w:rPr>
                <w:rFonts w:ascii="Arial Narrow" w:eastAsia="Constantia" w:hAnsi="Arial Narrow" w:cs="Constantia"/>
              </w:rPr>
              <w:t xml:space="preserve"> </w:t>
            </w:r>
            <w:r w:rsidR="00202E18">
              <w:rPr>
                <w:rFonts w:ascii="Arial Narrow" w:eastAsia="Constantia" w:hAnsi="Arial Narrow" w:cs="Constantia"/>
              </w:rPr>
              <w:t>13</w:t>
            </w:r>
            <w:r w:rsidR="004F5AF1">
              <w:rPr>
                <w:rFonts w:ascii="Arial Narrow" w:eastAsia="Constantia" w:hAnsi="Arial Narrow" w:cs="Constantia"/>
              </w:rPr>
              <w:t xml:space="preserve">1 </w:t>
            </w:r>
            <w:proofErr w:type="spellStart"/>
            <w:r w:rsidR="004F5AF1">
              <w:rPr>
                <w:rFonts w:ascii="Arial Narrow" w:eastAsia="Constantia" w:hAnsi="Arial Narrow" w:cs="Constantia"/>
              </w:rPr>
              <w:t>entitas</w:t>
            </w:r>
            <w:proofErr w:type="spellEnd"/>
          </w:p>
          <w:p w14:paraId="68A5DD70" w14:textId="615C93F3" w:rsidR="00BB6B2F" w:rsidRPr="009A524C" w:rsidRDefault="00BB6B2F" w:rsidP="00BB6B2F">
            <w:pPr>
              <w:spacing w:after="0" w:line="240" w:lineRule="auto"/>
              <w:rPr>
                <w:rFonts w:ascii="Arial Narrow" w:hAnsi="Arial Narrow" w:cs="Arial"/>
                <w:b/>
                <w:bCs/>
              </w:rPr>
            </w:pPr>
            <w:r w:rsidRPr="009A524C">
              <w:rPr>
                <w:rFonts w:ascii="Arial Narrow" w:hAnsi="Arial Narrow" w:cs="Arial"/>
              </w:rPr>
              <w:t xml:space="preserve"> </w:t>
            </w:r>
            <w:r w:rsidRPr="009A524C">
              <w:rPr>
                <w:rFonts w:ascii="Arial Narrow" w:hAnsi="Arial Narrow" w:cs="Arial"/>
                <w:b/>
                <w:bCs/>
              </w:rPr>
              <w:t>Outcome:</w:t>
            </w:r>
          </w:p>
          <w:p w14:paraId="3E2CFEEF" w14:textId="6A398427" w:rsidR="004F5AF1" w:rsidRPr="009A524C" w:rsidRDefault="00A05564">
            <w:pPr>
              <w:numPr>
                <w:ilvl w:val="0"/>
                <w:numId w:val="8"/>
              </w:numPr>
              <w:spacing w:after="0" w:line="240" w:lineRule="auto"/>
              <w:rPr>
                <w:rFonts w:ascii="Arial Narrow" w:hAnsi="Arial Narrow" w:cs="Arial"/>
              </w:rPr>
            </w:pPr>
            <w:r>
              <w:rPr>
                <w:rFonts w:ascii="Arial Narrow" w:hAnsi="Arial Narrow" w:cs="Arial"/>
                <w:lang w:val="id-ID"/>
              </w:rPr>
              <w:t>% L/K SKPD Yang Berkualitas mendukung Opini BPK WTP</w:t>
            </w:r>
            <w:r w:rsidRPr="009A524C">
              <w:rPr>
                <w:rFonts w:ascii="Arial Narrow" w:eastAsia="Constantia" w:hAnsi="Arial Narrow" w:cs="Constantia"/>
                <w:sz w:val="24"/>
              </w:rPr>
              <w:t xml:space="preserve"> </w:t>
            </w:r>
            <w:r w:rsidR="00201A2B">
              <w:rPr>
                <w:rFonts w:ascii="Arial Narrow" w:eastAsia="Constantia" w:hAnsi="Arial Narrow" w:cs="Constantia"/>
                <w:sz w:val="24"/>
              </w:rPr>
              <w:t xml:space="preserve"> 100%</w:t>
            </w:r>
          </w:p>
        </w:tc>
      </w:tr>
      <w:tr w:rsidR="00BB6B2F" w:rsidRPr="00B74B4A" w14:paraId="06DDCD7D" w14:textId="77777777" w:rsidTr="00BB6B2F">
        <w:tc>
          <w:tcPr>
            <w:tcW w:w="2126" w:type="dxa"/>
            <w:shd w:val="clear" w:color="auto" w:fill="auto"/>
          </w:tcPr>
          <w:p w14:paraId="3EF2468D" w14:textId="5DCEC852" w:rsidR="00BB6B2F" w:rsidRPr="00B74B4A" w:rsidRDefault="00BB6B2F" w:rsidP="00BB6B2F">
            <w:pPr>
              <w:autoSpaceDE w:val="0"/>
              <w:autoSpaceDN w:val="0"/>
              <w:adjustRightInd w:val="0"/>
              <w:spacing w:line="240" w:lineRule="auto"/>
              <w:rPr>
                <w:rFonts w:ascii="Arial Narrow" w:hAnsi="Arial Narrow" w:cs="Arial"/>
                <w:b/>
                <w:color w:val="000000"/>
              </w:rPr>
            </w:pPr>
            <w:proofErr w:type="spellStart"/>
            <w:r w:rsidRPr="00B74B4A">
              <w:rPr>
                <w:rFonts w:ascii="Arial Narrow" w:hAnsi="Arial Narrow" w:cs="Arial"/>
                <w:b/>
                <w:color w:val="000000"/>
              </w:rPr>
              <w:t>Jumlah</w:t>
            </w:r>
            <w:proofErr w:type="spellEnd"/>
            <w:r w:rsidRPr="00B74B4A">
              <w:rPr>
                <w:rFonts w:ascii="Arial Narrow" w:hAnsi="Arial Narrow" w:cs="Arial"/>
                <w:b/>
                <w:color w:val="000000"/>
                <w:lang w:val="id-ID"/>
              </w:rPr>
              <w:t xml:space="preserve"> </w:t>
            </w:r>
            <w:proofErr w:type="spellStart"/>
            <w:r w:rsidRPr="00B74B4A">
              <w:rPr>
                <w:rFonts w:ascii="Arial Narrow" w:hAnsi="Arial Narrow" w:cs="Arial"/>
                <w:b/>
                <w:color w:val="000000"/>
              </w:rPr>
              <w:t>Anggaran</w:t>
            </w:r>
            <w:proofErr w:type="spellEnd"/>
            <w:r w:rsidRPr="00B74B4A">
              <w:rPr>
                <w:rFonts w:ascii="Arial Narrow" w:hAnsi="Arial Narrow" w:cs="Arial"/>
                <w:b/>
                <w:color w:val="000000"/>
                <w:lang w:val="id-ID"/>
              </w:rPr>
              <w:t xml:space="preserve"> </w:t>
            </w:r>
            <w:proofErr w:type="spellStart"/>
            <w:r w:rsidR="00202E18">
              <w:rPr>
                <w:rFonts w:ascii="Arial Narrow" w:hAnsi="Arial Narrow" w:cs="Arial"/>
                <w:b/>
                <w:color w:val="000000"/>
              </w:rPr>
              <w:t>Kegiatan</w:t>
            </w:r>
            <w:proofErr w:type="spellEnd"/>
          </w:p>
        </w:tc>
        <w:tc>
          <w:tcPr>
            <w:tcW w:w="8789" w:type="dxa"/>
            <w:gridSpan w:val="2"/>
            <w:shd w:val="clear" w:color="auto" w:fill="auto"/>
          </w:tcPr>
          <w:p w14:paraId="6F8971C0" w14:textId="0F539272" w:rsidR="00BB6B2F" w:rsidRPr="004F5AF1" w:rsidRDefault="00BB6B2F" w:rsidP="00BB6B2F">
            <w:pPr>
              <w:autoSpaceDE w:val="0"/>
              <w:autoSpaceDN w:val="0"/>
              <w:adjustRightInd w:val="0"/>
              <w:spacing w:line="240" w:lineRule="auto"/>
              <w:rPr>
                <w:rFonts w:ascii="Arial Narrow" w:hAnsi="Arial Narrow" w:cs="Arial"/>
                <w:bCs/>
                <w:color w:val="000000"/>
              </w:rPr>
            </w:pPr>
            <w:r w:rsidRPr="00B74B4A">
              <w:rPr>
                <w:rFonts w:ascii="Arial Narrow" w:hAnsi="Arial Narrow" w:cs="Arial"/>
                <w:bCs/>
                <w:color w:val="000000"/>
                <w:lang w:val="id-ID"/>
              </w:rPr>
              <w:t xml:space="preserve">Rp  </w:t>
            </w:r>
            <w:r w:rsidR="00E54147" w:rsidRPr="00E54147">
              <w:rPr>
                <w:rFonts w:ascii="Arial Narrow" w:hAnsi="Arial Narrow" w:cs="Arial"/>
                <w:bCs/>
                <w:color w:val="000000"/>
                <w:lang w:val="id-ID"/>
              </w:rPr>
              <w:t>650.705.500</w:t>
            </w:r>
            <w:r w:rsidR="004F5AF1">
              <w:rPr>
                <w:rFonts w:ascii="Arial Narrow" w:hAnsi="Arial Narrow" w:cs="Arial"/>
                <w:bCs/>
                <w:color w:val="000000"/>
              </w:rPr>
              <w:t>,-</w:t>
            </w:r>
          </w:p>
        </w:tc>
      </w:tr>
      <w:tr w:rsidR="00EA48F8" w:rsidRPr="00B74B4A" w14:paraId="5688EA5E" w14:textId="77777777" w:rsidTr="00BB6B2F">
        <w:tc>
          <w:tcPr>
            <w:tcW w:w="2126" w:type="dxa"/>
            <w:vMerge w:val="restart"/>
            <w:shd w:val="clear" w:color="auto" w:fill="auto"/>
          </w:tcPr>
          <w:p w14:paraId="0620D5E8" w14:textId="77777777" w:rsidR="00EA48F8" w:rsidRPr="00B74B4A" w:rsidRDefault="00EA48F8" w:rsidP="00BB6B2F">
            <w:pPr>
              <w:autoSpaceDE w:val="0"/>
              <w:autoSpaceDN w:val="0"/>
              <w:adjustRightInd w:val="0"/>
              <w:spacing w:line="240" w:lineRule="auto"/>
              <w:rPr>
                <w:rFonts w:ascii="Arial Narrow" w:hAnsi="Arial Narrow" w:cs="Arial"/>
                <w:b/>
                <w:bCs/>
                <w:color w:val="000000"/>
              </w:rPr>
            </w:pPr>
            <w:proofErr w:type="spellStart"/>
            <w:r w:rsidRPr="00B74B4A">
              <w:rPr>
                <w:rFonts w:ascii="Arial Narrow" w:hAnsi="Arial Narrow" w:cs="Arial"/>
                <w:b/>
                <w:bCs/>
                <w:color w:val="000000"/>
              </w:rPr>
              <w:t>Rencana</w:t>
            </w:r>
            <w:proofErr w:type="spellEnd"/>
            <w:r w:rsidRPr="00B74B4A">
              <w:rPr>
                <w:rFonts w:ascii="Arial Narrow" w:hAnsi="Arial Narrow" w:cs="Arial"/>
                <w:b/>
                <w:bCs/>
                <w:color w:val="000000"/>
              </w:rPr>
              <w:t xml:space="preserve"> </w:t>
            </w:r>
            <w:proofErr w:type="spellStart"/>
            <w:r w:rsidRPr="00B74B4A">
              <w:rPr>
                <w:rFonts w:ascii="Arial Narrow" w:hAnsi="Arial Narrow" w:cs="Arial"/>
                <w:b/>
                <w:bCs/>
                <w:color w:val="000000"/>
              </w:rPr>
              <w:t>Aksi</w:t>
            </w:r>
            <w:proofErr w:type="spellEnd"/>
          </w:p>
        </w:tc>
        <w:tc>
          <w:tcPr>
            <w:tcW w:w="1985" w:type="dxa"/>
            <w:shd w:val="clear" w:color="auto" w:fill="auto"/>
          </w:tcPr>
          <w:p w14:paraId="34BAE02D" w14:textId="484CE035" w:rsidR="00EA48F8" w:rsidRPr="00B74B4A" w:rsidRDefault="00EA48F8" w:rsidP="00BB6B2F">
            <w:pPr>
              <w:autoSpaceDE w:val="0"/>
              <w:autoSpaceDN w:val="0"/>
              <w:adjustRightInd w:val="0"/>
              <w:spacing w:line="240" w:lineRule="auto"/>
              <w:rPr>
                <w:rFonts w:ascii="Arial Narrow" w:hAnsi="Arial Narrow" w:cs="Arial"/>
                <w:b/>
                <w:bCs/>
                <w:color w:val="000000"/>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1</w:t>
            </w:r>
          </w:p>
        </w:tc>
        <w:tc>
          <w:tcPr>
            <w:tcW w:w="6804" w:type="dxa"/>
            <w:shd w:val="clear" w:color="auto" w:fill="auto"/>
          </w:tcPr>
          <w:p w14:paraId="0036EF59" w14:textId="40DE3A9E" w:rsidR="00EA48F8" w:rsidRPr="00B74B4A" w:rsidRDefault="00EA48F8" w:rsidP="00BB6B2F">
            <w:pPr>
              <w:autoSpaceDE w:val="0"/>
              <w:autoSpaceDN w:val="0"/>
              <w:adjustRightInd w:val="0"/>
              <w:spacing w:line="240" w:lineRule="auto"/>
              <w:rPr>
                <w:rFonts w:ascii="Arial Narrow" w:hAnsi="Arial Narrow" w:cs="Arial"/>
                <w:bCs/>
                <w:color w:val="000000"/>
              </w:rPr>
            </w:pPr>
            <w:proofErr w:type="spellStart"/>
            <w:r>
              <w:rPr>
                <w:rFonts w:ascii="Arial Narrow" w:hAnsi="Arial Narrow" w:cs="Arial"/>
                <w:bCs/>
                <w:color w:val="000000"/>
              </w:rPr>
              <w:t>Konsolidasi</w:t>
            </w:r>
            <w:proofErr w:type="spellEnd"/>
            <w:r>
              <w:rPr>
                <w:rFonts w:ascii="Arial Narrow" w:hAnsi="Arial Narrow" w:cs="Arial"/>
                <w:bCs/>
                <w:color w:val="000000"/>
              </w:rPr>
              <w:t xml:space="preserve"> </w:t>
            </w:r>
            <w:proofErr w:type="spellStart"/>
            <w:r>
              <w:rPr>
                <w:rFonts w:ascii="Arial Narrow" w:hAnsi="Arial Narrow" w:cs="Arial"/>
                <w:bCs/>
                <w:color w:val="000000"/>
              </w:rPr>
              <w:t>Laporan</w:t>
            </w:r>
            <w:proofErr w:type="spellEnd"/>
            <w:r>
              <w:rPr>
                <w:rFonts w:ascii="Arial Narrow" w:hAnsi="Arial Narrow" w:cs="Arial"/>
                <w:bCs/>
                <w:color w:val="000000"/>
              </w:rPr>
              <w:t xml:space="preserve"> </w:t>
            </w:r>
            <w:proofErr w:type="spellStart"/>
            <w:r>
              <w:rPr>
                <w:rFonts w:ascii="Arial Narrow" w:hAnsi="Arial Narrow" w:cs="Arial"/>
                <w:bCs/>
                <w:color w:val="000000"/>
              </w:rPr>
              <w:t>Keuangan</w:t>
            </w:r>
            <w:proofErr w:type="spellEnd"/>
            <w:r>
              <w:rPr>
                <w:rFonts w:ascii="Arial Narrow" w:hAnsi="Arial Narrow" w:cs="Arial"/>
                <w:bCs/>
                <w:color w:val="000000"/>
              </w:rPr>
              <w:t xml:space="preserve"> SKPD, BLUD, dan </w:t>
            </w:r>
            <w:proofErr w:type="spellStart"/>
            <w:r>
              <w:rPr>
                <w:rFonts w:ascii="Arial Narrow" w:hAnsi="Arial Narrow" w:cs="Arial"/>
                <w:bCs/>
                <w:color w:val="000000"/>
              </w:rPr>
              <w:t>Laporan</w:t>
            </w:r>
            <w:proofErr w:type="spellEnd"/>
            <w:r>
              <w:rPr>
                <w:rFonts w:ascii="Arial Narrow" w:hAnsi="Arial Narrow" w:cs="Arial"/>
                <w:bCs/>
                <w:color w:val="000000"/>
              </w:rPr>
              <w:t xml:space="preserve"> </w:t>
            </w:r>
            <w:proofErr w:type="spellStart"/>
            <w:r>
              <w:rPr>
                <w:rFonts w:ascii="Arial Narrow" w:hAnsi="Arial Narrow" w:cs="Arial"/>
                <w:bCs/>
                <w:color w:val="000000"/>
              </w:rPr>
              <w:t>Keuangan</w:t>
            </w:r>
            <w:proofErr w:type="spellEnd"/>
            <w:r>
              <w:rPr>
                <w:rFonts w:ascii="Arial Narrow" w:hAnsi="Arial Narrow" w:cs="Arial"/>
                <w:bCs/>
                <w:color w:val="000000"/>
              </w:rPr>
              <w:t xml:space="preserve"> </w:t>
            </w:r>
            <w:proofErr w:type="spellStart"/>
            <w:r>
              <w:rPr>
                <w:rFonts w:ascii="Arial Narrow" w:hAnsi="Arial Narrow" w:cs="Arial"/>
                <w:bCs/>
                <w:color w:val="000000"/>
              </w:rPr>
              <w:t>Pemerintah</w:t>
            </w:r>
            <w:proofErr w:type="spellEnd"/>
            <w:r>
              <w:rPr>
                <w:rFonts w:ascii="Arial Narrow" w:hAnsi="Arial Narrow" w:cs="Arial"/>
                <w:bCs/>
                <w:color w:val="000000"/>
              </w:rPr>
              <w:t xml:space="preserve"> Daerah </w:t>
            </w:r>
          </w:p>
        </w:tc>
      </w:tr>
      <w:tr w:rsidR="00EA48F8" w:rsidRPr="00B74B4A" w14:paraId="24CF8D7E" w14:textId="77777777" w:rsidTr="00BB6B2F">
        <w:tc>
          <w:tcPr>
            <w:tcW w:w="2126" w:type="dxa"/>
            <w:vMerge/>
            <w:shd w:val="clear" w:color="auto" w:fill="auto"/>
          </w:tcPr>
          <w:p w14:paraId="5D940B77" w14:textId="77777777" w:rsidR="00EA48F8" w:rsidRPr="00B74B4A" w:rsidRDefault="00EA48F8" w:rsidP="00BB6B2F">
            <w:pPr>
              <w:autoSpaceDE w:val="0"/>
              <w:autoSpaceDN w:val="0"/>
              <w:adjustRightInd w:val="0"/>
              <w:spacing w:line="240" w:lineRule="auto"/>
              <w:rPr>
                <w:rFonts w:ascii="Arial Narrow" w:hAnsi="Arial Narrow" w:cs="Arial"/>
                <w:b/>
                <w:bCs/>
                <w:color w:val="000000"/>
              </w:rPr>
            </w:pPr>
          </w:p>
        </w:tc>
        <w:tc>
          <w:tcPr>
            <w:tcW w:w="1985" w:type="dxa"/>
            <w:shd w:val="clear" w:color="auto" w:fill="auto"/>
          </w:tcPr>
          <w:p w14:paraId="1388AB00" w14:textId="77777777" w:rsidR="00EA48F8" w:rsidRPr="00B74B4A" w:rsidRDefault="00EA48F8" w:rsidP="00BB6B2F">
            <w:pPr>
              <w:autoSpaceDE w:val="0"/>
              <w:autoSpaceDN w:val="0"/>
              <w:adjustRightInd w:val="0"/>
              <w:spacing w:line="240" w:lineRule="auto"/>
              <w:rPr>
                <w:rFonts w:ascii="Arial Narrow" w:hAnsi="Arial Narrow" w:cs="Arial"/>
                <w:color w:val="000000"/>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7D14DF83" w14:textId="2C89E023" w:rsidR="00EA48F8" w:rsidRPr="00B74B4A" w:rsidRDefault="00EA48F8" w:rsidP="00BB6B2F">
            <w:pPr>
              <w:autoSpaceDE w:val="0"/>
              <w:autoSpaceDN w:val="0"/>
              <w:adjustRightInd w:val="0"/>
              <w:spacing w:line="240" w:lineRule="auto"/>
              <w:rPr>
                <w:rFonts w:ascii="Arial Narrow" w:hAnsi="Arial Narrow" w:cs="Arial"/>
                <w:bCs/>
                <w:color w:val="000000"/>
              </w:rPr>
            </w:pPr>
            <w:r w:rsidRPr="00B74B4A">
              <w:rPr>
                <w:rFonts w:ascii="Arial Narrow" w:hAnsi="Arial Narrow" w:cs="Arial"/>
                <w:bCs/>
                <w:color w:val="000000"/>
                <w:lang w:val="id-ID"/>
              </w:rPr>
              <w:t xml:space="preserve">Rp </w:t>
            </w:r>
            <w:r>
              <w:rPr>
                <w:rFonts w:ascii="Arial Narrow" w:hAnsi="Arial Narrow" w:cs="Arial"/>
                <w:bCs/>
                <w:color w:val="000000"/>
              </w:rPr>
              <w:t xml:space="preserve"> </w:t>
            </w:r>
            <w:r w:rsidR="00E54147" w:rsidRPr="00E54147">
              <w:rPr>
                <w:rFonts w:ascii="Arial Narrow" w:hAnsi="Arial Narrow" w:cs="Arial"/>
                <w:bCs/>
                <w:color w:val="000000"/>
              </w:rPr>
              <w:t>462.971.000</w:t>
            </w:r>
            <w:r>
              <w:rPr>
                <w:rFonts w:ascii="Arial Narrow" w:hAnsi="Arial Narrow" w:cs="Arial"/>
                <w:bCs/>
                <w:color w:val="000000"/>
              </w:rPr>
              <w:t>,-</w:t>
            </w:r>
          </w:p>
        </w:tc>
      </w:tr>
      <w:tr w:rsidR="00EA48F8" w:rsidRPr="00B74B4A" w14:paraId="32A1E1BF" w14:textId="77777777" w:rsidTr="00BB6B2F">
        <w:tc>
          <w:tcPr>
            <w:tcW w:w="2126" w:type="dxa"/>
            <w:vMerge/>
            <w:shd w:val="clear" w:color="auto" w:fill="auto"/>
          </w:tcPr>
          <w:p w14:paraId="4973D9A3" w14:textId="77777777" w:rsidR="00EA48F8" w:rsidRPr="00B74B4A" w:rsidRDefault="00EA48F8" w:rsidP="00BB6B2F">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7C712B43" w14:textId="77777777" w:rsidR="00EA48F8" w:rsidRPr="00B74B4A" w:rsidRDefault="00EA48F8" w:rsidP="00BB6B2F">
            <w:pPr>
              <w:autoSpaceDE w:val="0"/>
              <w:autoSpaceDN w:val="0"/>
              <w:adjustRightInd w:val="0"/>
              <w:spacing w:line="24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74255F56" w14:textId="2F1DAEF8" w:rsidR="00EA48F8" w:rsidRDefault="00EA48F8" w:rsidP="001E392C">
            <w:pPr>
              <w:spacing w:after="0" w:line="240" w:lineRule="auto"/>
              <w:rPr>
                <w:rFonts w:ascii="Arial Narrow" w:eastAsia="Constantia" w:hAnsi="Arial Narrow" w:cs="Constantia"/>
              </w:rPr>
            </w:pPr>
            <w:proofErr w:type="spellStart"/>
            <w:r>
              <w:rPr>
                <w:rFonts w:ascii="Arial Narrow" w:eastAsia="Constantia" w:hAnsi="Arial Narrow" w:cs="Constantia"/>
              </w:rPr>
              <w:t>Jumlah</w:t>
            </w:r>
            <w:proofErr w:type="spellEnd"/>
            <w:r>
              <w:rPr>
                <w:rFonts w:ascii="Arial Narrow" w:eastAsia="Constantia" w:hAnsi="Arial Narrow" w:cs="Constantia"/>
              </w:rPr>
              <w:t xml:space="preserve"> </w:t>
            </w:r>
            <w:proofErr w:type="spellStart"/>
            <w:r>
              <w:rPr>
                <w:rFonts w:ascii="Arial Narrow" w:eastAsia="Constantia" w:hAnsi="Arial Narrow" w:cs="Constantia"/>
              </w:rPr>
              <w:t>entitas</w:t>
            </w:r>
            <w:proofErr w:type="spellEnd"/>
            <w:r>
              <w:rPr>
                <w:rFonts w:ascii="Arial Narrow" w:eastAsia="Constantia" w:hAnsi="Arial Narrow" w:cs="Constantia"/>
              </w:rPr>
              <w:t xml:space="preserve"> yang </w:t>
            </w:r>
            <w:proofErr w:type="spellStart"/>
            <w:r>
              <w:rPr>
                <w:rFonts w:ascii="Arial Narrow" w:eastAsia="Constantia" w:hAnsi="Arial Narrow" w:cs="Constantia"/>
              </w:rPr>
              <w:t>mendapatkan</w:t>
            </w:r>
            <w:proofErr w:type="spellEnd"/>
            <w:r>
              <w:rPr>
                <w:rFonts w:ascii="Arial Narrow" w:eastAsia="Constantia" w:hAnsi="Arial Narrow" w:cs="Constantia"/>
              </w:rPr>
              <w:t xml:space="preserve"> </w:t>
            </w:r>
            <w:proofErr w:type="spellStart"/>
            <w:r>
              <w:rPr>
                <w:rFonts w:ascii="Arial Narrow" w:eastAsia="Constantia" w:hAnsi="Arial Narrow" w:cs="Constantia"/>
              </w:rPr>
              <w:t>asistensi</w:t>
            </w:r>
            <w:proofErr w:type="spellEnd"/>
            <w:r>
              <w:rPr>
                <w:rFonts w:ascii="Arial Narrow" w:eastAsia="Constantia" w:hAnsi="Arial Narrow" w:cs="Constantia"/>
              </w:rPr>
              <w:t>/</w:t>
            </w:r>
            <w:proofErr w:type="spellStart"/>
            <w:r>
              <w:rPr>
                <w:rFonts w:ascii="Arial Narrow" w:eastAsia="Constantia" w:hAnsi="Arial Narrow" w:cs="Constantia"/>
              </w:rPr>
              <w:t>pendampingan</w:t>
            </w:r>
            <w:proofErr w:type="spellEnd"/>
            <w:r>
              <w:rPr>
                <w:rFonts w:ascii="Arial Narrow" w:eastAsia="Constantia" w:hAnsi="Arial Narrow" w:cs="Constantia"/>
              </w:rPr>
              <w:t xml:space="preserve"> </w:t>
            </w:r>
            <w:proofErr w:type="spellStart"/>
            <w:r>
              <w:rPr>
                <w:rFonts w:ascii="Arial Narrow" w:eastAsia="Constantia" w:hAnsi="Arial Narrow" w:cs="Constantia"/>
              </w:rPr>
              <w:t>sejumlah</w:t>
            </w:r>
            <w:proofErr w:type="spellEnd"/>
            <w:r>
              <w:rPr>
                <w:rFonts w:ascii="Arial Narrow" w:eastAsia="Constantia" w:hAnsi="Arial Narrow" w:cs="Constantia"/>
              </w:rPr>
              <w:t xml:space="preserve"> </w:t>
            </w:r>
            <w:r w:rsidR="00786363">
              <w:rPr>
                <w:rFonts w:ascii="Arial Narrow" w:eastAsia="Constantia" w:hAnsi="Arial Narrow" w:cs="Constantia"/>
              </w:rPr>
              <w:t>:</w:t>
            </w:r>
          </w:p>
          <w:p w14:paraId="58C768B1" w14:textId="77777777" w:rsidR="00786363" w:rsidRDefault="00786363">
            <w:pPr>
              <w:pStyle w:val="ListParagraph"/>
              <w:numPr>
                <w:ilvl w:val="0"/>
                <w:numId w:val="56"/>
              </w:numPr>
              <w:spacing w:after="0"/>
              <w:ind w:left="486"/>
              <w:jc w:val="both"/>
              <w:rPr>
                <w:rFonts w:ascii="Arial Narrow" w:hAnsi="Arial Narrow" w:cs="Arial"/>
              </w:rPr>
            </w:pPr>
            <w:r>
              <w:rPr>
                <w:rFonts w:ascii="Arial Narrow" w:hAnsi="Arial Narrow" w:cs="Arial"/>
                <w:lang w:val="en-US"/>
              </w:rPr>
              <w:t xml:space="preserve">PPK SKPD </w:t>
            </w:r>
            <w:proofErr w:type="spellStart"/>
            <w:r>
              <w:rPr>
                <w:rFonts w:ascii="Arial Narrow" w:hAnsi="Arial Narrow" w:cs="Arial"/>
                <w:lang w:val="en-US"/>
              </w:rPr>
              <w:t>sebanyak</w:t>
            </w:r>
            <w:proofErr w:type="spellEnd"/>
            <w:r>
              <w:rPr>
                <w:rFonts w:ascii="Arial Narrow" w:hAnsi="Arial Narrow" w:cs="Arial"/>
                <w:lang w:val="en-US"/>
              </w:rPr>
              <w:t xml:space="preserve"> </w:t>
            </w:r>
            <w:r w:rsidRPr="003B55A9">
              <w:rPr>
                <w:rFonts w:ascii="Arial Narrow" w:hAnsi="Arial Narrow" w:cs="Arial"/>
              </w:rPr>
              <w:t>28</w:t>
            </w:r>
            <w:r w:rsidRPr="003B55A9">
              <w:rPr>
                <w:rFonts w:ascii="Arial Narrow" w:hAnsi="Arial Narrow" w:cs="Arial"/>
                <w:lang w:val="id-ID"/>
              </w:rPr>
              <w:t xml:space="preserve"> orang, terdiri : P =  </w:t>
            </w:r>
            <w:r w:rsidRPr="003B55A9">
              <w:rPr>
                <w:rFonts w:ascii="Arial Narrow" w:hAnsi="Arial Narrow" w:cs="Arial"/>
              </w:rPr>
              <w:t>26</w:t>
            </w:r>
            <w:r w:rsidRPr="003B55A9">
              <w:rPr>
                <w:rFonts w:ascii="Arial Narrow" w:hAnsi="Arial Narrow" w:cs="Arial"/>
                <w:lang w:val="id-ID"/>
              </w:rPr>
              <w:t xml:space="preserve"> org,  </w:t>
            </w:r>
            <w:r w:rsidRPr="003B55A9">
              <w:rPr>
                <w:rFonts w:ascii="Arial Narrow" w:hAnsi="Arial Narrow" w:cs="Arial"/>
              </w:rPr>
              <w:t>L =   2 org</w:t>
            </w:r>
          </w:p>
          <w:p w14:paraId="75083147" w14:textId="277C4E76" w:rsidR="00786363" w:rsidRPr="00EE414D" w:rsidRDefault="00786363">
            <w:pPr>
              <w:pStyle w:val="ListParagraph"/>
              <w:numPr>
                <w:ilvl w:val="0"/>
                <w:numId w:val="56"/>
              </w:numPr>
              <w:spacing w:after="0"/>
              <w:ind w:left="486"/>
              <w:jc w:val="both"/>
              <w:rPr>
                <w:rFonts w:ascii="Arial Narrow" w:hAnsi="Arial Narrow" w:cs="Arial"/>
              </w:rPr>
            </w:pP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w:t>
            </w: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 xml:space="preserve"> </w:t>
            </w:r>
            <w:proofErr w:type="spellStart"/>
            <w:r>
              <w:rPr>
                <w:rFonts w:ascii="Arial Narrow" w:hAnsi="Arial Narrow" w:cs="Arial"/>
                <w:lang w:val="en-US"/>
              </w:rPr>
              <w:t>Pembantu</w:t>
            </w:r>
            <w:proofErr w:type="spellEnd"/>
            <w:r>
              <w:rPr>
                <w:rFonts w:ascii="Arial Narrow" w:hAnsi="Arial Narrow" w:cs="Arial"/>
                <w:lang w:val="en-US"/>
              </w:rPr>
              <w:t xml:space="preserve"> </w:t>
            </w:r>
            <w:proofErr w:type="spellStart"/>
            <w:r>
              <w:rPr>
                <w:rFonts w:ascii="Arial Narrow" w:hAnsi="Arial Narrow" w:cs="Arial"/>
                <w:lang w:val="en-US"/>
              </w:rPr>
              <w:t>sebanyak</w:t>
            </w:r>
            <w:proofErr w:type="spellEnd"/>
            <w:r>
              <w:rPr>
                <w:rFonts w:ascii="Arial Narrow" w:hAnsi="Arial Narrow" w:cs="Arial"/>
                <w:lang w:val="en-US"/>
              </w:rPr>
              <w:t xml:space="preserve"> 18</w:t>
            </w:r>
            <w:r w:rsidR="00FF12AA">
              <w:rPr>
                <w:rFonts w:ascii="Arial Narrow" w:hAnsi="Arial Narrow" w:cs="Arial"/>
                <w:lang w:val="en-US"/>
              </w:rPr>
              <w:t>3</w:t>
            </w:r>
            <w:r>
              <w:rPr>
                <w:rFonts w:ascii="Arial Narrow" w:hAnsi="Arial Narrow" w:cs="Arial"/>
                <w:lang w:val="en-US"/>
              </w:rPr>
              <w:t xml:space="preserve"> orang </w:t>
            </w:r>
            <w:proofErr w:type="spellStart"/>
            <w:r>
              <w:rPr>
                <w:rFonts w:ascii="Arial Narrow" w:hAnsi="Arial Narrow" w:cs="Arial"/>
                <w:lang w:val="en-US"/>
              </w:rPr>
              <w:t>terdiri</w:t>
            </w:r>
            <w:proofErr w:type="spellEnd"/>
            <w:r>
              <w:rPr>
                <w:rFonts w:ascii="Arial Narrow" w:hAnsi="Arial Narrow" w:cs="Arial"/>
                <w:lang w:val="en-US"/>
              </w:rPr>
              <w:t xml:space="preserve"> :</w:t>
            </w:r>
          </w:p>
          <w:p w14:paraId="56576EF9" w14:textId="73B46F4A" w:rsidR="00786363" w:rsidRPr="00EE414D" w:rsidRDefault="00786363" w:rsidP="00786363">
            <w:pPr>
              <w:pStyle w:val="ListParagraph"/>
              <w:spacing w:after="0"/>
              <w:ind w:left="486"/>
              <w:jc w:val="both"/>
              <w:rPr>
                <w:rFonts w:ascii="Arial Narrow" w:hAnsi="Arial Narrow" w:cs="Arial"/>
              </w:rPr>
            </w:pPr>
            <w:r>
              <w:rPr>
                <w:rFonts w:ascii="Arial Narrow" w:hAnsi="Arial Narrow" w:cs="Arial"/>
                <w:lang w:val="en-US"/>
              </w:rPr>
              <w:t>P =</w:t>
            </w:r>
            <w:r w:rsidR="006F73C7">
              <w:rPr>
                <w:rFonts w:ascii="Arial Narrow" w:hAnsi="Arial Narrow" w:cs="Arial"/>
                <w:lang w:val="en-US"/>
              </w:rPr>
              <w:t>1</w:t>
            </w:r>
            <w:r w:rsidR="00FF12AA">
              <w:rPr>
                <w:rFonts w:ascii="Arial Narrow" w:hAnsi="Arial Narrow" w:cs="Arial"/>
                <w:lang w:val="en-US"/>
              </w:rPr>
              <w:t>24</w:t>
            </w:r>
            <w:r>
              <w:rPr>
                <w:rFonts w:ascii="Arial Narrow" w:hAnsi="Arial Narrow" w:cs="Arial"/>
                <w:lang w:val="en-US"/>
              </w:rPr>
              <w:t xml:space="preserve"> orang</w:t>
            </w:r>
          </w:p>
          <w:p w14:paraId="73491BCC" w14:textId="3006E1AC" w:rsidR="00786363" w:rsidRDefault="00786363" w:rsidP="00786363">
            <w:pPr>
              <w:pStyle w:val="ListParagraph"/>
              <w:spacing w:after="0"/>
              <w:ind w:left="486"/>
              <w:jc w:val="both"/>
              <w:rPr>
                <w:rFonts w:ascii="Arial Narrow" w:hAnsi="Arial Narrow" w:cs="Arial"/>
                <w:lang w:val="en-US"/>
              </w:rPr>
            </w:pPr>
            <w:r>
              <w:rPr>
                <w:rFonts w:ascii="Arial Narrow" w:hAnsi="Arial Narrow" w:cs="Arial"/>
                <w:lang w:val="en-US"/>
              </w:rPr>
              <w:t xml:space="preserve">L = </w:t>
            </w:r>
            <w:r w:rsidR="006F73C7">
              <w:rPr>
                <w:rFonts w:ascii="Arial Narrow" w:hAnsi="Arial Narrow" w:cs="Arial"/>
                <w:lang w:val="en-US"/>
              </w:rPr>
              <w:t xml:space="preserve"> </w:t>
            </w:r>
            <w:r w:rsidR="00FF12AA">
              <w:rPr>
                <w:rFonts w:ascii="Arial Narrow" w:hAnsi="Arial Narrow" w:cs="Arial"/>
                <w:lang w:val="en-US"/>
              </w:rPr>
              <w:t>59</w:t>
            </w:r>
            <w:r>
              <w:rPr>
                <w:rFonts w:ascii="Arial Narrow" w:hAnsi="Arial Narrow" w:cs="Arial"/>
                <w:lang w:val="en-US"/>
              </w:rPr>
              <w:t xml:space="preserve"> orang</w:t>
            </w:r>
          </w:p>
          <w:p w14:paraId="1C959C82" w14:textId="4F0D3DA1" w:rsidR="00786363" w:rsidRPr="00894F85" w:rsidRDefault="00786363" w:rsidP="001E392C">
            <w:pPr>
              <w:spacing w:after="0" w:line="240" w:lineRule="auto"/>
              <w:rPr>
                <w:rFonts w:ascii="Arial Narrow" w:hAnsi="Arial Narrow" w:cs="Arial"/>
                <w:bCs/>
                <w:color w:val="000000"/>
              </w:rPr>
            </w:pPr>
          </w:p>
        </w:tc>
      </w:tr>
      <w:tr w:rsidR="00EA48F8" w:rsidRPr="00B74B4A" w14:paraId="15055C57" w14:textId="77777777" w:rsidTr="00BB6B2F">
        <w:tc>
          <w:tcPr>
            <w:tcW w:w="2126" w:type="dxa"/>
            <w:vMerge/>
            <w:shd w:val="clear" w:color="auto" w:fill="auto"/>
          </w:tcPr>
          <w:p w14:paraId="075E30E9" w14:textId="77777777" w:rsidR="00EA48F8" w:rsidRPr="00B74B4A" w:rsidRDefault="00EA48F8" w:rsidP="00BB6B2F">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438709ED" w14:textId="77777777" w:rsidR="00EA48F8" w:rsidRPr="00B74B4A" w:rsidRDefault="00EA48F8" w:rsidP="00BB6B2F">
            <w:pPr>
              <w:autoSpaceDE w:val="0"/>
              <w:autoSpaceDN w:val="0"/>
              <w:adjustRightInd w:val="0"/>
              <w:spacing w:line="24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2E94942D" w14:textId="2EB04C67" w:rsidR="00EA48F8" w:rsidRPr="0053189D" w:rsidRDefault="00A05564" w:rsidP="00BB6B2F">
            <w:pPr>
              <w:autoSpaceDE w:val="0"/>
              <w:autoSpaceDN w:val="0"/>
              <w:adjustRightInd w:val="0"/>
              <w:spacing w:line="240" w:lineRule="auto"/>
              <w:rPr>
                <w:rFonts w:ascii="Arial Narrow" w:hAnsi="Arial Narrow" w:cs="Arial"/>
                <w:bCs/>
                <w:color w:val="000000"/>
                <w:lang w:val="id-ID"/>
              </w:rPr>
            </w:pPr>
            <w:r>
              <w:rPr>
                <w:rFonts w:ascii="Arial Narrow" w:hAnsi="Arial Narrow" w:cs="Arial"/>
                <w:lang w:val="id-ID"/>
              </w:rPr>
              <w:t>% L/K SKPD Yang Berkualitas mendukung Opini BPK WTP</w:t>
            </w:r>
            <w:r>
              <w:rPr>
                <w:rFonts w:ascii="Arial Narrow" w:eastAsia="Constantia" w:hAnsi="Arial Narrow" w:cs="Constantia"/>
              </w:rPr>
              <w:t xml:space="preserve"> </w:t>
            </w:r>
            <w:r w:rsidR="00201A2B">
              <w:rPr>
                <w:rFonts w:ascii="Arial Narrow" w:eastAsia="Constantia" w:hAnsi="Arial Narrow" w:cs="Constantia"/>
              </w:rPr>
              <w:t xml:space="preserve"> 100%</w:t>
            </w:r>
          </w:p>
        </w:tc>
      </w:tr>
      <w:tr w:rsidR="00EA48F8" w:rsidRPr="00B74B4A" w14:paraId="020210E5" w14:textId="77777777" w:rsidTr="00BB6B2F">
        <w:tc>
          <w:tcPr>
            <w:tcW w:w="2126" w:type="dxa"/>
            <w:vMerge/>
            <w:shd w:val="clear" w:color="auto" w:fill="auto"/>
          </w:tcPr>
          <w:p w14:paraId="78BE7C1F" w14:textId="77777777" w:rsidR="00EA48F8" w:rsidRPr="00B74B4A" w:rsidRDefault="00EA48F8" w:rsidP="00202E1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3EACBC08" w14:textId="2850FFA4" w:rsidR="00EA48F8" w:rsidRPr="00B74B4A" w:rsidRDefault="00EA48F8" w:rsidP="00202E18">
            <w:pPr>
              <w:autoSpaceDE w:val="0"/>
              <w:autoSpaceDN w:val="0"/>
              <w:adjustRightInd w:val="0"/>
              <w:spacing w:line="240" w:lineRule="auto"/>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2</w:t>
            </w:r>
          </w:p>
        </w:tc>
        <w:tc>
          <w:tcPr>
            <w:tcW w:w="6804" w:type="dxa"/>
            <w:shd w:val="clear" w:color="auto" w:fill="auto"/>
          </w:tcPr>
          <w:p w14:paraId="03B641AC" w14:textId="406873E9" w:rsidR="00EA48F8" w:rsidRPr="0053189D" w:rsidRDefault="00786363" w:rsidP="00202E18">
            <w:pPr>
              <w:autoSpaceDE w:val="0"/>
              <w:autoSpaceDN w:val="0"/>
              <w:adjustRightInd w:val="0"/>
              <w:spacing w:line="240" w:lineRule="auto"/>
              <w:rPr>
                <w:rFonts w:ascii="Arial Narrow" w:eastAsia="Constantia" w:hAnsi="Arial Narrow" w:cs="Constantia"/>
              </w:rPr>
            </w:pPr>
            <w:proofErr w:type="spellStart"/>
            <w:r>
              <w:rPr>
                <w:rFonts w:ascii="Arial Narrow" w:eastAsia="Constantia" w:hAnsi="Arial Narrow" w:cs="Constantia"/>
              </w:rPr>
              <w:t>Penyusunan</w:t>
            </w:r>
            <w:proofErr w:type="spellEnd"/>
            <w:r>
              <w:rPr>
                <w:rFonts w:ascii="Arial Narrow" w:eastAsia="Constantia" w:hAnsi="Arial Narrow" w:cs="Constantia"/>
              </w:rPr>
              <w:t xml:space="preserve"> </w:t>
            </w:r>
            <w:proofErr w:type="spellStart"/>
            <w:r>
              <w:rPr>
                <w:rFonts w:ascii="Arial Narrow" w:eastAsia="Constantia" w:hAnsi="Arial Narrow" w:cs="Constantia"/>
              </w:rPr>
              <w:t>Sistem</w:t>
            </w:r>
            <w:proofErr w:type="spellEnd"/>
            <w:r>
              <w:rPr>
                <w:rFonts w:ascii="Arial Narrow" w:eastAsia="Constantia" w:hAnsi="Arial Narrow" w:cs="Constantia"/>
              </w:rPr>
              <w:t xml:space="preserve"> dan </w:t>
            </w:r>
            <w:proofErr w:type="spellStart"/>
            <w:r>
              <w:rPr>
                <w:rFonts w:ascii="Arial Narrow" w:eastAsia="Constantia" w:hAnsi="Arial Narrow" w:cs="Constantia"/>
              </w:rPr>
              <w:t>Prosedur</w:t>
            </w:r>
            <w:proofErr w:type="spellEnd"/>
            <w:r>
              <w:rPr>
                <w:rFonts w:ascii="Arial Narrow" w:eastAsia="Constantia" w:hAnsi="Arial Narrow" w:cs="Constantia"/>
              </w:rPr>
              <w:t xml:space="preserve"> </w:t>
            </w:r>
            <w:proofErr w:type="spellStart"/>
            <w:r>
              <w:rPr>
                <w:rFonts w:ascii="Arial Narrow" w:eastAsia="Constantia" w:hAnsi="Arial Narrow" w:cs="Constantia"/>
              </w:rPr>
              <w:t>Akuntansi</w:t>
            </w:r>
            <w:proofErr w:type="spellEnd"/>
            <w:r>
              <w:rPr>
                <w:rFonts w:ascii="Arial Narrow" w:eastAsia="Constantia" w:hAnsi="Arial Narrow" w:cs="Constantia"/>
              </w:rPr>
              <w:t xml:space="preserve"> dan </w:t>
            </w:r>
            <w:proofErr w:type="spellStart"/>
            <w:r>
              <w:rPr>
                <w:rFonts w:ascii="Arial Narrow" w:eastAsia="Constantia" w:hAnsi="Arial Narrow" w:cs="Constantia"/>
              </w:rPr>
              <w:t>Pelaporan</w:t>
            </w:r>
            <w:proofErr w:type="spellEnd"/>
            <w:r>
              <w:rPr>
                <w:rFonts w:ascii="Arial Narrow" w:eastAsia="Constantia" w:hAnsi="Arial Narrow" w:cs="Constantia"/>
              </w:rPr>
              <w:t xml:space="preserve"> </w:t>
            </w:r>
            <w:proofErr w:type="spellStart"/>
            <w:r>
              <w:rPr>
                <w:rFonts w:ascii="Arial Narrow" w:eastAsia="Constantia" w:hAnsi="Arial Narrow" w:cs="Constantia"/>
              </w:rPr>
              <w:t>Keuangan</w:t>
            </w:r>
            <w:proofErr w:type="spellEnd"/>
          </w:p>
        </w:tc>
      </w:tr>
      <w:tr w:rsidR="00EA48F8" w:rsidRPr="00B74B4A" w14:paraId="6F945B17" w14:textId="77777777" w:rsidTr="00BB6B2F">
        <w:tc>
          <w:tcPr>
            <w:tcW w:w="2126" w:type="dxa"/>
            <w:vMerge/>
            <w:shd w:val="clear" w:color="auto" w:fill="auto"/>
          </w:tcPr>
          <w:p w14:paraId="244ED784" w14:textId="77777777" w:rsidR="00EA48F8" w:rsidRPr="00B74B4A" w:rsidRDefault="00EA48F8" w:rsidP="00202E1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7FAEB0E1" w14:textId="6C46C999" w:rsidR="00EA48F8" w:rsidRPr="00B74B4A" w:rsidRDefault="00EA48F8" w:rsidP="00202E18">
            <w:pPr>
              <w:autoSpaceDE w:val="0"/>
              <w:autoSpaceDN w:val="0"/>
              <w:adjustRightInd w:val="0"/>
              <w:spacing w:line="240" w:lineRule="auto"/>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6BC494FB" w14:textId="03667F87" w:rsidR="00EA48F8" w:rsidRPr="00E54147" w:rsidRDefault="00EA48F8" w:rsidP="00202E18">
            <w:pPr>
              <w:autoSpaceDE w:val="0"/>
              <w:autoSpaceDN w:val="0"/>
              <w:adjustRightInd w:val="0"/>
              <w:spacing w:line="240" w:lineRule="auto"/>
              <w:rPr>
                <w:rFonts w:ascii="Arial Narrow" w:eastAsia="Constantia" w:hAnsi="Arial Narrow" w:cs="Constantia"/>
                <w:lang w:val="en-AU"/>
              </w:rPr>
            </w:pPr>
            <w:r w:rsidRPr="00B74B4A">
              <w:rPr>
                <w:rFonts w:ascii="Arial Narrow" w:hAnsi="Arial Narrow" w:cs="Arial"/>
                <w:bCs/>
                <w:color w:val="000000"/>
                <w:lang w:val="id-ID"/>
              </w:rPr>
              <w:t xml:space="preserve">Rp  </w:t>
            </w:r>
            <w:r w:rsidR="00E54147" w:rsidRPr="00E54147">
              <w:rPr>
                <w:rFonts w:ascii="Arial Narrow" w:hAnsi="Arial Narrow" w:cs="Arial"/>
                <w:bCs/>
                <w:color w:val="000000"/>
                <w:lang w:val="id-ID"/>
              </w:rPr>
              <w:t>19.120.000</w:t>
            </w:r>
            <w:r w:rsidR="00E54147">
              <w:rPr>
                <w:rFonts w:ascii="Arial Narrow" w:hAnsi="Arial Narrow" w:cs="Arial"/>
                <w:bCs/>
                <w:color w:val="000000"/>
                <w:lang w:val="en-AU"/>
              </w:rPr>
              <w:t>,-</w:t>
            </w:r>
          </w:p>
        </w:tc>
      </w:tr>
      <w:tr w:rsidR="00EA48F8" w:rsidRPr="00B74B4A" w14:paraId="5652B49E" w14:textId="77777777" w:rsidTr="00BB6B2F">
        <w:tc>
          <w:tcPr>
            <w:tcW w:w="2126" w:type="dxa"/>
            <w:vMerge/>
            <w:shd w:val="clear" w:color="auto" w:fill="auto"/>
          </w:tcPr>
          <w:p w14:paraId="29776F94" w14:textId="77777777" w:rsidR="00EA48F8" w:rsidRPr="00B74B4A" w:rsidRDefault="00EA48F8" w:rsidP="00202E1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66003BBB" w14:textId="09A3D7AB" w:rsidR="00EA48F8" w:rsidRPr="00B74B4A" w:rsidRDefault="00EA48F8" w:rsidP="00202E18">
            <w:pPr>
              <w:autoSpaceDE w:val="0"/>
              <w:autoSpaceDN w:val="0"/>
              <w:adjustRightInd w:val="0"/>
              <w:spacing w:line="24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1DDE1484" w14:textId="77777777" w:rsidR="00EA48F8" w:rsidRDefault="00786363" w:rsidP="00202E18">
            <w:pPr>
              <w:autoSpaceDE w:val="0"/>
              <w:autoSpaceDN w:val="0"/>
              <w:adjustRightInd w:val="0"/>
              <w:spacing w:line="240" w:lineRule="auto"/>
              <w:rPr>
                <w:rFonts w:ascii="Arial Narrow" w:eastAsia="Constantia" w:hAnsi="Arial Narrow" w:cs="Constantia"/>
              </w:rPr>
            </w:pPr>
            <w:proofErr w:type="spellStart"/>
            <w:r>
              <w:rPr>
                <w:rFonts w:ascii="Arial Narrow" w:eastAsia="Constantia" w:hAnsi="Arial Narrow" w:cs="Constantia"/>
              </w:rPr>
              <w:t>Rancangan</w:t>
            </w:r>
            <w:proofErr w:type="spellEnd"/>
            <w:r>
              <w:rPr>
                <w:rFonts w:ascii="Arial Narrow" w:eastAsia="Constantia" w:hAnsi="Arial Narrow" w:cs="Constantia"/>
              </w:rPr>
              <w:t xml:space="preserve"> </w:t>
            </w:r>
            <w:proofErr w:type="spellStart"/>
            <w:r>
              <w:rPr>
                <w:rFonts w:ascii="Arial Narrow" w:eastAsia="Constantia" w:hAnsi="Arial Narrow" w:cs="Constantia"/>
              </w:rPr>
              <w:t>Peraturan</w:t>
            </w:r>
            <w:proofErr w:type="spellEnd"/>
            <w:r>
              <w:rPr>
                <w:rFonts w:ascii="Arial Narrow" w:eastAsia="Constantia" w:hAnsi="Arial Narrow" w:cs="Constantia"/>
              </w:rPr>
              <w:t xml:space="preserve"> </w:t>
            </w:r>
            <w:proofErr w:type="spellStart"/>
            <w:r>
              <w:rPr>
                <w:rFonts w:ascii="Arial Narrow" w:eastAsia="Constantia" w:hAnsi="Arial Narrow" w:cs="Constantia"/>
              </w:rPr>
              <w:t>Walikota</w:t>
            </w:r>
            <w:proofErr w:type="spellEnd"/>
            <w:r>
              <w:rPr>
                <w:rFonts w:ascii="Arial Narrow" w:eastAsia="Constantia" w:hAnsi="Arial Narrow" w:cs="Constantia"/>
              </w:rPr>
              <w:t xml:space="preserve"> Malang </w:t>
            </w:r>
            <w:proofErr w:type="spellStart"/>
            <w:r>
              <w:rPr>
                <w:rFonts w:ascii="Arial Narrow" w:eastAsia="Constantia" w:hAnsi="Arial Narrow" w:cs="Constantia"/>
              </w:rPr>
              <w:t>tentang</w:t>
            </w:r>
            <w:proofErr w:type="spellEnd"/>
            <w:r>
              <w:rPr>
                <w:rFonts w:ascii="Arial Narrow" w:eastAsia="Constantia" w:hAnsi="Arial Narrow" w:cs="Constantia"/>
              </w:rPr>
              <w:t xml:space="preserve"> </w:t>
            </w:r>
            <w:proofErr w:type="spellStart"/>
            <w:r>
              <w:rPr>
                <w:rFonts w:ascii="Arial Narrow" w:eastAsia="Constantia" w:hAnsi="Arial Narrow" w:cs="Constantia"/>
              </w:rPr>
              <w:t>Sistem</w:t>
            </w:r>
            <w:proofErr w:type="spellEnd"/>
            <w:r>
              <w:rPr>
                <w:rFonts w:ascii="Arial Narrow" w:eastAsia="Constantia" w:hAnsi="Arial Narrow" w:cs="Constantia"/>
              </w:rPr>
              <w:t xml:space="preserve"> </w:t>
            </w:r>
            <w:proofErr w:type="spellStart"/>
            <w:r>
              <w:rPr>
                <w:rFonts w:ascii="Arial Narrow" w:eastAsia="Constantia" w:hAnsi="Arial Narrow" w:cs="Constantia"/>
              </w:rPr>
              <w:t>Akuntansi</w:t>
            </w:r>
            <w:proofErr w:type="spellEnd"/>
            <w:r>
              <w:rPr>
                <w:rFonts w:ascii="Arial Narrow" w:eastAsia="Constantia" w:hAnsi="Arial Narrow" w:cs="Constantia"/>
              </w:rPr>
              <w:t xml:space="preserve"> </w:t>
            </w:r>
            <w:proofErr w:type="spellStart"/>
            <w:r>
              <w:rPr>
                <w:rFonts w:ascii="Arial Narrow" w:eastAsia="Constantia" w:hAnsi="Arial Narrow" w:cs="Constantia"/>
              </w:rPr>
              <w:t>Pemerintah</w:t>
            </w:r>
            <w:proofErr w:type="spellEnd"/>
            <w:r>
              <w:rPr>
                <w:rFonts w:ascii="Arial Narrow" w:eastAsia="Constantia" w:hAnsi="Arial Narrow" w:cs="Constantia"/>
              </w:rPr>
              <w:t xml:space="preserve"> </w:t>
            </w:r>
            <w:proofErr w:type="spellStart"/>
            <w:r>
              <w:rPr>
                <w:rFonts w:ascii="Arial Narrow" w:eastAsia="Constantia" w:hAnsi="Arial Narrow" w:cs="Constantia"/>
              </w:rPr>
              <w:t>Daeeah</w:t>
            </w:r>
            <w:proofErr w:type="spellEnd"/>
          </w:p>
          <w:p w14:paraId="32007344" w14:textId="07A38846" w:rsidR="00786363" w:rsidRPr="0053189D" w:rsidRDefault="00786363" w:rsidP="00202E18">
            <w:pPr>
              <w:autoSpaceDE w:val="0"/>
              <w:autoSpaceDN w:val="0"/>
              <w:adjustRightInd w:val="0"/>
              <w:spacing w:line="240" w:lineRule="auto"/>
              <w:rPr>
                <w:rFonts w:ascii="Arial Narrow" w:eastAsia="Constantia" w:hAnsi="Arial Narrow" w:cs="Constantia"/>
              </w:rPr>
            </w:pPr>
            <w:proofErr w:type="spellStart"/>
            <w:r>
              <w:rPr>
                <w:rFonts w:ascii="Arial Narrow" w:eastAsia="Constantia" w:hAnsi="Arial Narrow" w:cs="Constantia"/>
              </w:rPr>
              <w:t>Rancangan</w:t>
            </w:r>
            <w:proofErr w:type="spellEnd"/>
            <w:r>
              <w:rPr>
                <w:rFonts w:ascii="Arial Narrow" w:eastAsia="Constantia" w:hAnsi="Arial Narrow" w:cs="Constantia"/>
              </w:rPr>
              <w:t xml:space="preserve"> </w:t>
            </w:r>
            <w:proofErr w:type="spellStart"/>
            <w:r>
              <w:rPr>
                <w:rFonts w:ascii="Arial Narrow" w:eastAsia="Constantia" w:hAnsi="Arial Narrow" w:cs="Constantia"/>
              </w:rPr>
              <w:t>Peraturan</w:t>
            </w:r>
            <w:proofErr w:type="spellEnd"/>
            <w:r>
              <w:rPr>
                <w:rFonts w:ascii="Arial Narrow" w:eastAsia="Constantia" w:hAnsi="Arial Narrow" w:cs="Constantia"/>
              </w:rPr>
              <w:t xml:space="preserve"> </w:t>
            </w:r>
            <w:proofErr w:type="spellStart"/>
            <w:r>
              <w:rPr>
                <w:rFonts w:ascii="Arial Narrow" w:eastAsia="Constantia" w:hAnsi="Arial Narrow" w:cs="Constantia"/>
              </w:rPr>
              <w:t>Walikota</w:t>
            </w:r>
            <w:proofErr w:type="spellEnd"/>
            <w:r>
              <w:rPr>
                <w:rFonts w:ascii="Arial Narrow" w:eastAsia="Constantia" w:hAnsi="Arial Narrow" w:cs="Constantia"/>
              </w:rPr>
              <w:t xml:space="preserve"> Malang </w:t>
            </w:r>
            <w:proofErr w:type="spellStart"/>
            <w:r>
              <w:rPr>
                <w:rFonts w:ascii="Arial Narrow" w:eastAsia="Constantia" w:hAnsi="Arial Narrow" w:cs="Constantia"/>
              </w:rPr>
              <w:t>tentang</w:t>
            </w:r>
            <w:proofErr w:type="spellEnd"/>
            <w:r>
              <w:rPr>
                <w:rFonts w:ascii="Arial Narrow" w:eastAsia="Constantia" w:hAnsi="Arial Narrow" w:cs="Constantia"/>
              </w:rPr>
              <w:t xml:space="preserve"> </w:t>
            </w:r>
            <w:proofErr w:type="spellStart"/>
            <w:r>
              <w:rPr>
                <w:rFonts w:ascii="Arial Narrow" w:eastAsia="Constantia" w:hAnsi="Arial Narrow" w:cs="Constantia"/>
              </w:rPr>
              <w:t>Kebijakan</w:t>
            </w:r>
            <w:proofErr w:type="spellEnd"/>
            <w:r>
              <w:rPr>
                <w:rFonts w:ascii="Arial Narrow" w:eastAsia="Constantia" w:hAnsi="Arial Narrow" w:cs="Constantia"/>
              </w:rPr>
              <w:t xml:space="preserve"> </w:t>
            </w:r>
            <w:proofErr w:type="spellStart"/>
            <w:r>
              <w:rPr>
                <w:rFonts w:ascii="Arial Narrow" w:eastAsia="Constantia" w:hAnsi="Arial Narrow" w:cs="Constantia"/>
              </w:rPr>
              <w:t>Akuntansi</w:t>
            </w:r>
            <w:proofErr w:type="spellEnd"/>
            <w:r>
              <w:rPr>
                <w:rFonts w:ascii="Arial Narrow" w:eastAsia="Constantia" w:hAnsi="Arial Narrow" w:cs="Constantia"/>
              </w:rPr>
              <w:t xml:space="preserve"> </w:t>
            </w:r>
            <w:proofErr w:type="spellStart"/>
            <w:r>
              <w:rPr>
                <w:rFonts w:ascii="Arial Narrow" w:eastAsia="Constantia" w:hAnsi="Arial Narrow" w:cs="Constantia"/>
              </w:rPr>
              <w:t>Pemerintah</w:t>
            </w:r>
            <w:proofErr w:type="spellEnd"/>
            <w:r>
              <w:rPr>
                <w:rFonts w:ascii="Arial Narrow" w:eastAsia="Constantia" w:hAnsi="Arial Narrow" w:cs="Constantia"/>
              </w:rPr>
              <w:t xml:space="preserve"> Daerah</w:t>
            </w:r>
          </w:p>
        </w:tc>
      </w:tr>
      <w:tr w:rsidR="00EA48F8" w:rsidRPr="00B74B4A" w14:paraId="6C9B91BE" w14:textId="77777777" w:rsidTr="00BB6B2F">
        <w:tc>
          <w:tcPr>
            <w:tcW w:w="2126" w:type="dxa"/>
            <w:vMerge/>
            <w:shd w:val="clear" w:color="auto" w:fill="auto"/>
          </w:tcPr>
          <w:p w14:paraId="3DE80517" w14:textId="77777777" w:rsidR="00EA48F8" w:rsidRPr="00B74B4A" w:rsidRDefault="00EA48F8" w:rsidP="00202E1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09180838" w14:textId="166AD028" w:rsidR="00EA48F8" w:rsidRPr="00B74B4A" w:rsidRDefault="00EA48F8" w:rsidP="00202E18">
            <w:pPr>
              <w:autoSpaceDE w:val="0"/>
              <w:autoSpaceDN w:val="0"/>
              <w:adjustRightInd w:val="0"/>
              <w:spacing w:line="24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79FFFD0B" w14:textId="259C6368" w:rsidR="00EA48F8" w:rsidRPr="0053189D" w:rsidRDefault="00A05564" w:rsidP="00202E18">
            <w:pPr>
              <w:autoSpaceDE w:val="0"/>
              <w:autoSpaceDN w:val="0"/>
              <w:adjustRightInd w:val="0"/>
              <w:spacing w:line="240" w:lineRule="auto"/>
              <w:rPr>
                <w:rFonts w:ascii="Arial Narrow" w:eastAsia="Constantia" w:hAnsi="Arial Narrow" w:cs="Constantia"/>
              </w:rPr>
            </w:pPr>
            <w:r>
              <w:rPr>
                <w:rFonts w:ascii="Arial Narrow" w:hAnsi="Arial Narrow" w:cs="Arial"/>
                <w:lang w:val="id-ID"/>
              </w:rPr>
              <w:t>% L/K SKPD Yang Berkualitas mendukung Opini BPK WTP</w:t>
            </w:r>
            <w:r>
              <w:rPr>
                <w:rFonts w:ascii="Arial Narrow" w:eastAsia="Constantia" w:hAnsi="Arial Narrow" w:cs="Constantia"/>
              </w:rPr>
              <w:t xml:space="preserve"> </w:t>
            </w:r>
            <w:r w:rsidR="00201A2B">
              <w:rPr>
                <w:rFonts w:ascii="Arial Narrow" w:eastAsia="Constantia" w:hAnsi="Arial Narrow" w:cs="Constantia"/>
              </w:rPr>
              <w:t xml:space="preserve"> 100%</w:t>
            </w:r>
          </w:p>
        </w:tc>
      </w:tr>
      <w:tr w:rsidR="00EA48F8" w:rsidRPr="00B74B4A" w14:paraId="5CE9DBE0" w14:textId="77777777" w:rsidTr="00BB6B2F">
        <w:tc>
          <w:tcPr>
            <w:tcW w:w="2126" w:type="dxa"/>
            <w:vMerge/>
            <w:shd w:val="clear" w:color="auto" w:fill="auto"/>
          </w:tcPr>
          <w:p w14:paraId="3F1609C1" w14:textId="77777777" w:rsidR="00EA48F8" w:rsidRPr="00B74B4A" w:rsidRDefault="00EA48F8" w:rsidP="00EA48F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4B811392" w14:textId="1FCCCA1A" w:rsidR="00EA48F8" w:rsidRPr="00B74B4A" w:rsidRDefault="00EA48F8" w:rsidP="00EA48F8">
            <w:pPr>
              <w:autoSpaceDE w:val="0"/>
              <w:autoSpaceDN w:val="0"/>
              <w:adjustRightInd w:val="0"/>
              <w:spacing w:line="240" w:lineRule="auto"/>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sidR="00786363">
              <w:rPr>
                <w:rFonts w:ascii="Arial Narrow" w:hAnsi="Arial Narrow" w:cs="Arial"/>
                <w:b/>
                <w:bCs/>
                <w:color w:val="000000"/>
              </w:rPr>
              <w:t>3</w:t>
            </w:r>
          </w:p>
        </w:tc>
        <w:tc>
          <w:tcPr>
            <w:tcW w:w="6804" w:type="dxa"/>
            <w:shd w:val="clear" w:color="auto" w:fill="auto"/>
          </w:tcPr>
          <w:p w14:paraId="31D89571" w14:textId="3DB61BBE" w:rsidR="00EA48F8" w:rsidRPr="0053189D" w:rsidRDefault="00786363" w:rsidP="00EA48F8">
            <w:pPr>
              <w:autoSpaceDE w:val="0"/>
              <w:autoSpaceDN w:val="0"/>
              <w:adjustRightInd w:val="0"/>
              <w:spacing w:line="240" w:lineRule="auto"/>
              <w:rPr>
                <w:rFonts w:ascii="Arial Narrow" w:eastAsia="Constantia" w:hAnsi="Arial Narrow" w:cs="Constantia"/>
              </w:rPr>
            </w:pPr>
            <w:proofErr w:type="spellStart"/>
            <w:r>
              <w:rPr>
                <w:rFonts w:ascii="Arial Narrow" w:eastAsia="Constantia" w:hAnsi="Arial Narrow" w:cs="Constantia"/>
              </w:rPr>
              <w:t>Pembinaan</w:t>
            </w:r>
            <w:proofErr w:type="spellEnd"/>
            <w:r>
              <w:rPr>
                <w:rFonts w:ascii="Arial Narrow" w:eastAsia="Constantia" w:hAnsi="Arial Narrow" w:cs="Constantia"/>
              </w:rPr>
              <w:t xml:space="preserve"> </w:t>
            </w:r>
            <w:proofErr w:type="spellStart"/>
            <w:r>
              <w:rPr>
                <w:rFonts w:ascii="Arial Narrow" w:eastAsia="Constantia" w:hAnsi="Arial Narrow" w:cs="Constantia"/>
              </w:rPr>
              <w:t>Akuntansi</w:t>
            </w:r>
            <w:proofErr w:type="spellEnd"/>
            <w:r>
              <w:rPr>
                <w:rFonts w:ascii="Arial Narrow" w:eastAsia="Constantia" w:hAnsi="Arial Narrow" w:cs="Constantia"/>
              </w:rPr>
              <w:t xml:space="preserve">, </w:t>
            </w:r>
            <w:proofErr w:type="spellStart"/>
            <w:r>
              <w:rPr>
                <w:rFonts w:ascii="Arial Narrow" w:eastAsia="Constantia" w:hAnsi="Arial Narrow" w:cs="Constantia"/>
              </w:rPr>
              <w:t>Pelapioran</w:t>
            </w:r>
            <w:proofErr w:type="spellEnd"/>
            <w:r>
              <w:rPr>
                <w:rFonts w:ascii="Arial Narrow" w:eastAsia="Constantia" w:hAnsi="Arial Narrow" w:cs="Constantia"/>
              </w:rPr>
              <w:t xml:space="preserve"> dan </w:t>
            </w:r>
            <w:proofErr w:type="spellStart"/>
            <w:r>
              <w:rPr>
                <w:rFonts w:ascii="Arial Narrow" w:eastAsia="Constantia" w:hAnsi="Arial Narrow" w:cs="Constantia"/>
              </w:rPr>
              <w:t>Pertanggungjawaban</w:t>
            </w:r>
            <w:proofErr w:type="spellEnd"/>
            <w:r>
              <w:rPr>
                <w:rFonts w:ascii="Arial Narrow" w:eastAsia="Constantia" w:hAnsi="Arial Narrow" w:cs="Constantia"/>
              </w:rPr>
              <w:t xml:space="preserve"> </w:t>
            </w:r>
            <w:proofErr w:type="spellStart"/>
            <w:r>
              <w:rPr>
                <w:rFonts w:ascii="Arial Narrow" w:eastAsia="Constantia" w:hAnsi="Arial Narrow" w:cs="Constantia"/>
              </w:rPr>
              <w:t>Pemerintah</w:t>
            </w:r>
            <w:proofErr w:type="spellEnd"/>
            <w:r>
              <w:rPr>
                <w:rFonts w:ascii="Arial Narrow" w:eastAsia="Constantia" w:hAnsi="Arial Narrow" w:cs="Constantia"/>
              </w:rPr>
              <w:t xml:space="preserve"> </w:t>
            </w:r>
            <w:proofErr w:type="spellStart"/>
            <w:r>
              <w:rPr>
                <w:rFonts w:ascii="Arial Narrow" w:eastAsia="Constantia" w:hAnsi="Arial Narrow" w:cs="Constantia"/>
              </w:rPr>
              <w:t>Kabupaten</w:t>
            </w:r>
            <w:proofErr w:type="spellEnd"/>
            <w:r>
              <w:rPr>
                <w:rFonts w:ascii="Arial Narrow" w:eastAsia="Constantia" w:hAnsi="Arial Narrow" w:cs="Constantia"/>
              </w:rPr>
              <w:t>/</w:t>
            </w:r>
            <w:proofErr w:type="spellStart"/>
            <w:r>
              <w:rPr>
                <w:rFonts w:ascii="Arial Narrow" w:eastAsia="Constantia" w:hAnsi="Arial Narrow" w:cs="Constantia"/>
              </w:rPr>
              <w:t>Koya</w:t>
            </w:r>
            <w:proofErr w:type="spellEnd"/>
          </w:p>
        </w:tc>
      </w:tr>
      <w:tr w:rsidR="00EA48F8" w:rsidRPr="00B74B4A" w14:paraId="4F69ABD6" w14:textId="77777777" w:rsidTr="00BB6B2F">
        <w:tc>
          <w:tcPr>
            <w:tcW w:w="2126" w:type="dxa"/>
            <w:vMerge/>
            <w:shd w:val="clear" w:color="auto" w:fill="auto"/>
          </w:tcPr>
          <w:p w14:paraId="12A519B0" w14:textId="77777777" w:rsidR="00EA48F8" w:rsidRPr="00B74B4A" w:rsidRDefault="00EA48F8" w:rsidP="00EA48F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62D72B55" w14:textId="1804A582" w:rsidR="00EA48F8" w:rsidRPr="00B74B4A" w:rsidRDefault="00EA48F8" w:rsidP="00EA48F8">
            <w:pPr>
              <w:autoSpaceDE w:val="0"/>
              <w:autoSpaceDN w:val="0"/>
              <w:adjustRightInd w:val="0"/>
              <w:spacing w:line="240" w:lineRule="auto"/>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6804" w:type="dxa"/>
            <w:shd w:val="clear" w:color="auto" w:fill="auto"/>
          </w:tcPr>
          <w:p w14:paraId="73A65722" w14:textId="69F1FCE5" w:rsidR="00EA48F8" w:rsidRPr="0053189D" w:rsidRDefault="00EA48F8" w:rsidP="00EA48F8">
            <w:pPr>
              <w:autoSpaceDE w:val="0"/>
              <w:autoSpaceDN w:val="0"/>
              <w:adjustRightInd w:val="0"/>
              <w:spacing w:line="240" w:lineRule="auto"/>
              <w:rPr>
                <w:rFonts w:ascii="Arial Narrow" w:eastAsia="Constantia" w:hAnsi="Arial Narrow" w:cs="Constantia"/>
              </w:rPr>
            </w:pPr>
            <w:r w:rsidRPr="00B74B4A">
              <w:rPr>
                <w:rFonts w:ascii="Arial Narrow" w:hAnsi="Arial Narrow" w:cs="Arial"/>
                <w:bCs/>
                <w:color w:val="000000"/>
                <w:lang w:val="id-ID"/>
              </w:rPr>
              <w:t xml:space="preserve">Rp  </w:t>
            </w:r>
            <w:r w:rsidR="00E54147" w:rsidRPr="00E54147">
              <w:rPr>
                <w:rFonts w:ascii="Arial Narrow" w:hAnsi="Arial Narrow" w:cs="Arial"/>
                <w:bCs/>
                <w:color w:val="000000"/>
                <w:lang w:val="id-ID"/>
              </w:rPr>
              <w:t>113.720.000</w:t>
            </w:r>
            <w:r w:rsidR="00786363">
              <w:rPr>
                <w:rFonts w:ascii="Arial Narrow" w:hAnsi="Arial Narrow" w:cs="Arial"/>
                <w:bCs/>
                <w:color w:val="000000"/>
              </w:rPr>
              <w:t>,-</w:t>
            </w:r>
          </w:p>
        </w:tc>
      </w:tr>
      <w:tr w:rsidR="00EA48F8" w:rsidRPr="00B74B4A" w14:paraId="5AE7609F" w14:textId="77777777" w:rsidTr="00BB6B2F">
        <w:tc>
          <w:tcPr>
            <w:tcW w:w="2126" w:type="dxa"/>
            <w:vMerge/>
            <w:shd w:val="clear" w:color="auto" w:fill="auto"/>
          </w:tcPr>
          <w:p w14:paraId="23F20D95" w14:textId="77777777" w:rsidR="00EA48F8" w:rsidRPr="00B74B4A" w:rsidRDefault="00EA48F8" w:rsidP="00EA48F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17FFC2A1" w14:textId="24170C0D" w:rsidR="00EA48F8" w:rsidRPr="00B74B4A" w:rsidRDefault="00EA48F8" w:rsidP="00EA48F8">
            <w:pPr>
              <w:autoSpaceDE w:val="0"/>
              <w:autoSpaceDN w:val="0"/>
              <w:adjustRightInd w:val="0"/>
              <w:spacing w:line="240" w:lineRule="auto"/>
              <w:rPr>
                <w:rFonts w:ascii="Arial Narrow" w:hAnsi="Arial Narrow" w:cs="Arial"/>
                <w:color w:val="000000"/>
                <w:lang w:val="id-ID"/>
              </w:rPr>
            </w:pPr>
            <w:r w:rsidRPr="00B74B4A">
              <w:rPr>
                <w:rFonts w:ascii="Arial Narrow" w:hAnsi="Arial Narrow" w:cs="Arial"/>
                <w:color w:val="000000"/>
                <w:lang w:val="id-ID"/>
              </w:rPr>
              <w:t>Keluaran</w:t>
            </w:r>
          </w:p>
        </w:tc>
        <w:tc>
          <w:tcPr>
            <w:tcW w:w="6804" w:type="dxa"/>
            <w:shd w:val="clear" w:color="auto" w:fill="auto"/>
          </w:tcPr>
          <w:p w14:paraId="022AD83F" w14:textId="77777777" w:rsidR="00786363" w:rsidRDefault="00EA48F8" w:rsidP="00786363">
            <w:pPr>
              <w:autoSpaceDE w:val="0"/>
              <w:autoSpaceDN w:val="0"/>
              <w:adjustRightInd w:val="0"/>
              <w:spacing w:line="240" w:lineRule="auto"/>
              <w:rPr>
                <w:rFonts w:ascii="Arial Narrow" w:eastAsia="Constantia" w:hAnsi="Arial Narrow" w:cs="Constantia"/>
              </w:rPr>
            </w:pPr>
            <w:proofErr w:type="spellStart"/>
            <w:r>
              <w:rPr>
                <w:rFonts w:ascii="Arial Narrow" w:eastAsia="Constantia" w:hAnsi="Arial Narrow" w:cs="Constantia"/>
              </w:rPr>
              <w:t>Jumlah</w:t>
            </w:r>
            <w:proofErr w:type="spellEnd"/>
            <w:r>
              <w:rPr>
                <w:rFonts w:ascii="Arial Narrow" w:eastAsia="Constantia" w:hAnsi="Arial Narrow" w:cs="Constantia"/>
              </w:rPr>
              <w:t xml:space="preserve"> </w:t>
            </w:r>
            <w:proofErr w:type="spellStart"/>
            <w:r>
              <w:rPr>
                <w:rFonts w:ascii="Arial Narrow" w:eastAsia="Constantia" w:hAnsi="Arial Narrow" w:cs="Constantia"/>
              </w:rPr>
              <w:t>entitas</w:t>
            </w:r>
            <w:proofErr w:type="spellEnd"/>
            <w:r>
              <w:rPr>
                <w:rFonts w:ascii="Arial Narrow" w:eastAsia="Constantia" w:hAnsi="Arial Narrow" w:cs="Constantia"/>
              </w:rPr>
              <w:t xml:space="preserve"> yang </w:t>
            </w:r>
            <w:proofErr w:type="spellStart"/>
            <w:r>
              <w:rPr>
                <w:rFonts w:ascii="Arial Narrow" w:eastAsia="Constantia" w:hAnsi="Arial Narrow" w:cs="Constantia"/>
              </w:rPr>
              <w:t>mendapatkan</w:t>
            </w:r>
            <w:proofErr w:type="spellEnd"/>
            <w:r>
              <w:rPr>
                <w:rFonts w:ascii="Arial Narrow" w:eastAsia="Constantia" w:hAnsi="Arial Narrow" w:cs="Constantia"/>
              </w:rPr>
              <w:t xml:space="preserve"> </w:t>
            </w:r>
            <w:proofErr w:type="spellStart"/>
            <w:r>
              <w:rPr>
                <w:rFonts w:ascii="Arial Narrow" w:eastAsia="Constantia" w:hAnsi="Arial Narrow" w:cs="Constantia"/>
              </w:rPr>
              <w:t>asistensi</w:t>
            </w:r>
            <w:proofErr w:type="spellEnd"/>
            <w:r>
              <w:rPr>
                <w:rFonts w:ascii="Arial Narrow" w:eastAsia="Constantia" w:hAnsi="Arial Narrow" w:cs="Constantia"/>
              </w:rPr>
              <w:t xml:space="preserve"> </w:t>
            </w:r>
            <w:proofErr w:type="spellStart"/>
            <w:r>
              <w:rPr>
                <w:rFonts w:ascii="Arial Narrow" w:eastAsia="Constantia" w:hAnsi="Arial Narrow" w:cs="Constantia"/>
              </w:rPr>
              <w:t>sejumlah</w:t>
            </w:r>
            <w:proofErr w:type="spellEnd"/>
            <w:r>
              <w:rPr>
                <w:rFonts w:ascii="Arial Narrow" w:eastAsia="Constantia" w:hAnsi="Arial Narrow" w:cs="Constantia"/>
              </w:rPr>
              <w:t xml:space="preserve"> </w:t>
            </w:r>
            <w:r w:rsidR="00786363">
              <w:rPr>
                <w:rFonts w:ascii="Arial Narrow" w:eastAsia="Constantia" w:hAnsi="Arial Narrow" w:cs="Constantia"/>
              </w:rPr>
              <w:t>:</w:t>
            </w:r>
          </w:p>
          <w:p w14:paraId="01F0A77E" w14:textId="77777777" w:rsidR="00786363" w:rsidRPr="00786363" w:rsidRDefault="00786363">
            <w:pPr>
              <w:pStyle w:val="ListParagraph"/>
              <w:numPr>
                <w:ilvl w:val="0"/>
                <w:numId w:val="40"/>
              </w:numPr>
              <w:autoSpaceDE w:val="0"/>
              <w:autoSpaceDN w:val="0"/>
              <w:adjustRightInd w:val="0"/>
              <w:spacing w:line="240" w:lineRule="auto"/>
              <w:ind w:left="486"/>
              <w:rPr>
                <w:rFonts w:ascii="Arial Narrow" w:hAnsi="Arial Narrow" w:cs="Arial"/>
              </w:rPr>
            </w:pPr>
            <w:r w:rsidRPr="00786363">
              <w:rPr>
                <w:rFonts w:ascii="Arial Narrow" w:eastAsia="Constantia" w:hAnsi="Arial Narrow" w:cs="Constantia"/>
              </w:rPr>
              <w:t>:</w:t>
            </w:r>
            <w:r w:rsidRPr="00786363">
              <w:rPr>
                <w:rFonts w:ascii="Arial Narrow" w:hAnsi="Arial Narrow" w:cs="Arial"/>
                <w:lang w:val="en-US"/>
              </w:rPr>
              <w:t xml:space="preserve">PPK SKPD </w:t>
            </w:r>
            <w:proofErr w:type="spellStart"/>
            <w:r w:rsidRPr="00786363">
              <w:rPr>
                <w:rFonts w:ascii="Arial Narrow" w:hAnsi="Arial Narrow" w:cs="Arial"/>
                <w:lang w:val="en-US"/>
              </w:rPr>
              <w:t>sebanyak</w:t>
            </w:r>
            <w:proofErr w:type="spellEnd"/>
            <w:r w:rsidRPr="00786363">
              <w:rPr>
                <w:rFonts w:ascii="Arial Narrow" w:hAnsi="Arial Narrow" w:cs="Arial"/>
                <w:lang w:val="en-US"/>
              </w:rPr>
              <w:t xml:space="preserve"> </w:t>
            </w:r>
            <w:r w:rsidRPr="00786363">
              <w:rPr>
                <w:rFonts w:ascii="Arial Narrow" w:hAnsi="Arial Narrow" w:cs="Arial"/>
              </w:rPr>
              <w:t>28</w:t>
            </w:r>
            <w:r w:rsidRPr="00786363">
              <w:rPr>
                <w:rFonts w:ascii="Arial Narrow" w:hAnsi="Arial Narrow" w:cs="Arial"/>
                <w:lang w:val="id-ID"/>
              </w:rPr>
              <w:t xml:space="preserve"> orang, terdiri : </w:t>
            </w:r>
          </w:p>
          <w:p w14:paraId="6E3C7C52" w14:textId="77777777" w:rsidR="00786363" w:rsidRDefault="00786363" w:rsidP="00786363">
            <w:pPr>
              <w:pStyle w:val="ListParagraph"/>
              <w:autoSpaceDE w:val="0"/>
              <w:autoSpaceDN w:val="0"/>
              <w:adjustRightInd w:val="0"/>
              <w:spacing w:line="240" w:lineRule="auto"/>
              <w:ind w:left="486"/>
              <w:rPr>
                <w:rFonts w:ascii="Arial Narrow" w:hAnsi="Arial Narrow" w:cs="Arial"/>
                <w:lang w:val="id-ID"/>
              </w:rPr>
            </w:pPr>
            <w:r w:rsidRPr="00786363">
              <w:rPr>
                <w:rFonts w:ascii="Arial Narrow" w:hAnsi="Arial Narrow" w:cs="Arial"/>
                <w:lang w:val="id-ID"/>
              </w:rPr>
              <w:t xml:space="preserve">P =  </w:t>
            </w:r>
            <w:r w:rsidRPr="00786363">
              <w:rPr>
                <w:rFonts w:ascii="Arial Narrow" w:hAnsi="Arial Narrow" w:cs="Arial"/>
              </w:rPr>
              <w:t>26</w:t>
            </w:r>
            <w:r w:rsidRPr="00786363">
              <w:rPr>
                <w:rFonts w:ascii="Arial Narrow" w:hAnsi="Arial Narrow" w:cs="Arial"/>
                <w:lang w:val="id-ID"/>
              </w:rPr>
              <w:t xml:space="preserve"> org, </w:t>
            </w:r>
          </w:p>
          <w:p w14:paraId="209D30AA" w14:textId="08563503" w:rsidR="00786363" w:rsidRPr="00786363" w:rsidRDefault="00786363" w:rsidP="00786363">
            <w:pPr>
              <w:pStyle w:val="ListParagraph"/>
              <w:autoSpaceDE w:val="0"/>
              <w:autoSpaceDN w:val="0"/>
              <w:adjustRightInd w:val="0"/>
              <w:spacing w:line="240" w:lineRule="auto"/>
              <w:ind w:left="486"/>
              <w:rPr>
                <w:rFonts w:ascii="Arial Narrow" w:hAnsi="Arial Narrow" w:cs="Arial"/>
              </w:rPr>
            </w:pPr>
            <w:r w:rsidRPr="00786363">
              <w:rPr>
                <w:rFonts w:ascii="Arial Narrow" w:hAnsi="Arial Narrow" w:cs="Arial"/>
                <w:lang w:val="id-ID"/>
              </w:rPr>
              <w:t xml:space="preserve"> </w:t>
            </w:r>
            <w:r w:rsidRPr="00786363">
              <w:rPr>
                <w:rFonts w:ascii="Arial Narrow" w:hAnsi="Arial Narrow" w:cs="Arial"/>
              </w:rPr>
              <w:t>L =   2 org</w:t>
            </w:r>
          </w:p>
          <w:p w14:paraId="49609A63" w14:textId="5B345888" w:rsidR="00786363" w:rsidRPr="00EE414D" w:rsidRDefault="00786363">
            <w:pPr>
              <w:pStyle w:val="ListParagraph"/>
              <w:numPr>
                <w:ilvl w:val="0"/>
                <w:numId w:val="40"/>
              </w:numPr>
              <w:spacing w:after="0"/>
              <w:ind w:left="486"/>
              <w:jc w:val="both"/>
              <w:rPr>
                <w:rFonts w:ascii="Arial Narrow" w:hAnsi="Arial Narrow" w:cs="Arial"/>
              </w:rPr>
            </w:pP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w:t>
            </w:r>
            <w:proofErr w:type="spellStart"/>
            <w:r>
              <w:rPr>
                <w:rFonts w:ascii="Arial Narrow" w:hAnsi="Arial Narrow" w:cs="Arial"/>
                <w:lang w:val="en-US"/>
              </w:rPr>
              <w:t>Bendahara</w:t>
            </w:r>
            <w:proofErr w:type="spellEnd"/>
            <w:r>
              <w:rPr>
                <w:rFonts w:ascii="Arial Narrow" w:hAnsi="Arial Narrow" w:cs="Arial"/>
                <w:lang w:val="en-US"/>
              </w:rPr>
              <w:t xml:space="preserve"> </w:t>
            </w:r>
            <w:proofErr w:type="spellStart"/>
            <w:r>
              <w:rPr>
                <w:rFonts w:ascii="Arial Narrow" w:hAnsi="Arial Narrow" w:cs="Arial"/>
                <w:lang w:val="en-US"/>
              </w:rPr>
              <w:t>Pengeluaran</w:t>
            </w:r>
            <w:proofErr w:type="spellEnd"/>
            <w:r>
              <w:rPr>
                <w:rFonts w:ascii="Arial Narrow" w:hAnsi="Arial Narrow" w:cs="Arial"/>
                <w:lang w:val="en-US"/>
              </w:rPr>
              <w:t>/</w:t>
            </w:r>
            <w:proofErr w:type="spellStart"/>
            <w:r>
              <w:rPr>
                <w:rFonts w:ascii="Arial Narrow" w:hAnsi="Arial Narrow" w:cs="Arial"/>
                <w:lang w:val="en-US"/>
              </w:rPr>
              <w:t>Penerimaan</w:t>
            </w:r>
            <w:proofErr w:type="spellEnd"/>
            <w:r>
              <w:rPr>
                <w:rFonts w:ascii="Arial Narrow" w:hAnsi="Arial Narrow" w:cs="Arial"/>
                <w:lang w:val="en-US"/>
              </w:rPr>
              <w:t xml:space="preserve"> </w:t>
            </w:r>
            <w:proofErr w:type="spellStart"/>
            <w:r>
              <w:rPr>
                <w:rFonts w:ascii="Arial Narrow" w:hAnsi="Arial Narrow" w:cs="Arial"/>
                <w:lang w:val="en-US"/>
              </w:rPr>
              <w:t>Pembantu</w:t>
            </w:r>
            <w:proofErr w:type="spellEnd"/>
            <w:r>
              <w:rPr>
                <w:rFonts w:ascii="Arial Narrow" w:hAnsi="Arial Narrow" w:cs="Arial"/>
                <w:lang w:val="en-US"/>
              </w:rPr>
              <w:t xml:space="preserve"> </w:t>
            </w:r>
            <w:proofErr w:type="spellStart"/>
            <w:r>
              <w:rPr>
                <w:rFonts w:ascii="Arial Narrow" w:hAnsi="Arial Narrow" w:cs="Arial"/>
                <w:lang w:val="en-US"/>
              </w:rPr>
              <w:t>sebanyak</w:t>
            </w:r>
            <w:proofErr w:type="spellEnd"/>
            <w:r>
              <w:rPr>
                <w:rFonts w:ascii="Arial Narrow" w:hAnsi="Arial Narrow" w:cs="Arial"/>
                <w:lang w:val="en-US"/>
              </w:rPr>
              <w:t xml:space="preserve"> 18</w:t>
            </w:r>
            <w:r w:rsidR="00FF12AA">
              <w:rPr>
                <w:rFonts w:ascii="Arial Narrow" w:hAnsi="Arial Narrow" w:cs="Arial"/>
                <w:lang w:val="en-US"/>
              </w:rPr>
              <w:t>3</w:t>
            </w:r>
            <w:r>
              <w:rPr>
                <w:rFonts w:ascii="Arial Narrow" w:hAnsi="Arial Narrow" w:cs="Arial"/>
                <w:lang w:val="en-US"/>
              </w:rPr>
              <w:t xml:space="preserve"> orang </w:t>
            </w:r>
            <w:proofErr w:type="spellStart"/>
            <w:r>
              <w:rPr>
                <w:rFonts w:ascii="Arial Narrow" w:hAnsi="Arial Narrow" w:cs="Arial"/>
                <w:lang w:val="en-US"/>
              </w:rPr>
              <w:t>terdiri</w:t>
            </w:r>
            <w:proofErr w:type="spellEnd"/>
            <w:r>
              <w:rPr>
                <w:rFonts w:ascii="Arial Narrow" w:hAnsi="Arial Narrow" w:cs="Arial"/>
                <w:lang w:val="en-US"/>
              </w:rPr>
              <w:t xml:space="preserve"> :</w:t>
            </w:r>
          </w:p>
          <w:p w14:paraId="1A0F9D63" w14:textId="40D57D47" w:rsidR="00786363" w:rsidRPr="00EE414D" w:rsidRDefault="00786363" w:rsidP="00786363">
            <w:pPr>
              <w:pStyle w:val="ListParagraph"/>
              <w:spacing w:after="0"/>
              <w:ind w:left="486"/>
              <w:jc w:val="both"/>
              <w:rPr>
                <w:rFonts w:ascii="Arial Narrow" w:hAnsi="Arial Narrow" w:cs="Arial"/>
              </w:rPr>
            </w:pPr>
            <w:r>
              <w:rPr>
                <w:rFonts w:ascii="Arial Narrow" w:hAnsi="Arial Narrow" w:cs="Arial"/>
                <w:lang w:val="en-US"/>
              </w:rPr>
              <w:t>P =</w:t>
            </w:r>
            <w:r w:rsidR="00FF12AA">
              <w:rPr>
                <w:rFonts w:ascii="Arial Narrow" w:hAnsi="Arial Narrow" w:cs="Arial"/>
                <w:lang w:val="en-US"/>
              </w:rPr>
              <w:t>124</w:t>
            </w:r>
            <w:r>
              <w:rPr>
                <w:rFonts w:ascii="Arial Narrow" w:hAnsi="Arial Narrow" w:cs="Arial"/>
                <w:lang w:val="en-US"/>
              </w:rPr>
              <w:t xml:space="preserve"> orang</w:t>
            </w:r>
          </w:p>
          <w:p w14:paraId="49DA687D" w14:textId="3EF2BC82" w:rsidR="00786363" w:rsidRPr="0053189D" w:rsidRDefault="00786363" w:rsidP="00786363">
            <w:pPr>
              <w:pStyle w:val="ListParagraph"/>
              <w:spacing w:after="0"/>
              <w:ind w:left="486"/>
              <w:jc w:val="both"/>
              <w:rPr>
                <w:rFonts w:ascii="Arial Narrow" w:eastAsia="Constantia" w:hAnsi="Arial Narrow" w:cs="Constantia"/>
              </w:rPr>
            </w:pPr>
            <w:r>
              <w:rPr>
                <w:rFonts w:ascii="Arial Narrow" w:hAnsi="Arial Narrow" w:cs="Arial"/>
                <w:lang w:val="en-US"/>
              </w:rPr>
              <w:t xml:space="preserve">L = </w:t>
            </w:r>
            <w:r w:rsidR="00FF12AA">
              <w:rPr>
                <w:rFonts w:ascii="Arial Narrow" w:hAnsi="Arial Narrow" w:cs="Arial"/>
                <w:lang w:val="en-US"/>
              </w:rPr>
              <w:t>59</w:t>
            </w:r>
            <w:r>
              <w:rPr>
                <w:rFonts w:ascii="Arial Narrow" w:hAnsi="Arial Narrow" w:cs="Arial"/>
                <w:lang w:val="en-US"/>
              </w:rPr>
              <w:t xml:space="preserve"> orang</w:t>
            </w:r>
          </w:p>
        </w:tc>
      </w:tr>
      <w:tr w:rsidR="00EA48F8" w:rsidRPr="00B74B4A" w14:paraId="6007CB4B" w14:textId="77777777" w:rsidTr="00BB6B2F">
        <w:tc>
          <w:tcPr>
            <w:tcW w:w="2126" w:type="dxa"/>
            <w:vMerge/>
            <w:shd w:val="clear" w:color="auto" w:fill="auto"/>
          </w:tcPr>
          <w:p w14:paraId="79728C19" w14:textId="77777777" w:rsidR="00EA48F8" w:rsidRPr="00B74B4A" w:rsidRDefault="00EA48F8" w:rsidP="00EA48F8">
            <w:pPr>
              <w:autoSpaceDE w:val="0"/>
              <w:autoSpaceDN w:val="0"/>
              <w:adjustRightInd w:val="0"/>
              <w:spacing w:line="240" w:lineRule="auto"/>
              <w:jc w:val="center"/>
              <w:rPr>
                <w:rFonts w:ascii="Arial Narrow" w:hAnsi="Arial Narrow" w:cs="Arial"/>
                <w:b/>
                <w:bCs/>
                <w:color w:val="000000"/>
              </w:rPr>
            </w:pPr>
          </w:p>
        </w:tc>
        <w:tc>
          <w:tcPr>
            <w:tcW w:w="1985" w:type="dxa"/>
            <w:shd w:val="clear" w:color="auto" w:fill="auto"/>
          </w:tcPr>
          <w:p w14:paraId="3A75A134" w14:textId="6E3ADF71" w:rsidR="00EA48F8" w:rsidRPr="00B74B4A" w:rsidRDefault="00EA48F8" w:rsidP="00EA48F8">
            <w:pPr>
              <w:autoSpaceDE w:val="0"/>
              <w:autoSpaceDN w:val="0"/>
              <w:adjustRightInd w:val="0"/>
              <w:spacing w:line="240" w:lineRule="auto"/>
              <w:rPr>
                <w:rFonts w:ascii="Arial Narrow" w:hAnsi="Arial Narrow" w:cs="Arial"/>
                <w:color w:val="000000"/>
                <w:lang w:val="id-ID"/>
              </w:rPr>
            </w:pPr>
            <w:r w:rsidRPr="00B74B4A">
              <w:rPr>
                <w:rFonts w:ascii="Arial Narrow" w:hAnsi="Arial Narrow" w:cs="Arial"/>
                <w:color w:val="000000"/>
                <w:lang w:val="id-ID"/>
              </w:rPr>
              <w:t>Hasil</w:t>
            </w:r>
          </w:p>
        </w:tc>
        <w:tc>
          <w:tcPr>
            <w:tcW w:w="6804" w:type="dxa"/>
            <w:shd w:val="clear" w:color="auto" w:fill="auto"/>
          </w:tcPr>
          <w:p w14:paraId="4DB62720" w14:textId="7BDB1484" w:rsidR="00EA48F8" w:rsidRPr="0053189D" w:rsidRDefault="00A05564" w:rsidP="00EA48F8">
            <w:pPr>
              <w:autoSpaceDE w:val="0"/>
              <w:autoSpaceDN w:val="0"/>
              <w:adjustRightInd w:val="0"/>
              <w:spacing w:line="240" w:lineRule="auto"/>
              <w:rPr>
                <w:rFonts w:ascii="Arial Narrow" w:eastAsia="Constantia" w:hAnsi="Arial Narrow" w:cs="Constantia"/>
              </w:rPr>
            </w:pPr>
            <w:r>
              <w:rPr>
                <w:rFonts w:ascii="Arial Narrow" w:hAnsi="Arial Narrow" w:cs="Arial"/>
                <w:lang w:val="id-ID"/>
              </w:rPr>
              <w:t>% L/K SKPD Yang Berkualitas mendukung Opini BPK WTP</w:t>
            </w:r>
            <w:r>
              <w:rPr>
                <w:rFonts w:ascii="Arial Narrow" w:eastAsia="Constantia" w:hAnsi="Arial Narrow" w:cs="Constantia"/>
              </w:rPr>
              <w:t xml:space="preserve">  </w:t>
            </w:r>
            <w:r w:rsidR="00201A2B">
              <w:rPr>
                <w:rFonts w:ascii="Arial Narrow" w:eastAsia="Constantia" w:hAnsi="Arial Narrow" w:cs="Constantia"/>
              </w:rPr>
              <w:t>100%</w:t>
            </w:r>
          </w:p>
        </w:tc>
      </w:tr>
    </w:tbl>
    <w:p w14:paraId="593B860B" w14:textId="77777777" w:rsidR="00BB6B2F" w:rsidRPr="00B74B4A" w:rsidRDefault="00BB6B2F" w:rsidP="00BB6B2F">
      <w:pPr>
        <w:tabs>
          <w:tab w:val="left" w:pos="5023"/>
        </w:tabs>
        <w:rPr>
          <w:rFonts w:ascii="Arial Narrow" w:hAnsi="Arial Narrow" w:cs="Arial"/>
          <w:lang w:val="id-ID"/>
        </w:rPr>
      </w:pPr>
      <w:r w:rsidRPr="00B74B4A">
        <w:rPr>
          <w:rFonts w:ascii="Arial Narrow" w:hAnsi="Arial Narrow" w:cs="Arial"/>
          <w:lang w:val="id-ID"/>
        </w:rPr>
        <w:tab/>
      </w:r>
    </w:p>
    <w:tbl>
      <w:tblPr>
        <w:tblW w:w="11096" w:type="dxa"/>
        <w:tblLook w:val="04A0" w:firstRow="1" w:lastRow="0" w:firstColumn="1" w:lastColumn="0" w:noHBand="0" w:noVBand="1"/>
      </w:tblPr>
      <w:tblGrid>
        <w:gridCol w:w="5533"/>
        <w:gridCol w:w="5563"/>
      </w:tblGrid>
      <w:tr w:rsidR="00BB6B2F" w:rsidRPr="00B74B4A" w14:paraId="00519D32" w14:textId="77777777" w:rsidTr="008D03FC">
        <w:trPr>
          <w:trHeight w:val="2550"/>
        </w:trPr>
        <w:tc>
          <w:tcPr>
            <w:tcW w:w="5533" w:type="dxa"/>
            <w:shd w:val="clear" w:color="auto" w:fill="auto"/>
          </w:tcPr>
          <w:p w14:paraId="5B92272A" w14:textId="77777777" w:rsidR="00BB6B2F" w:rsidRPr="00B74B4A" w:rsidRDefault="00BB6B2F" w:rsidP="00BB6B2F">
            <w:pPr>
              <w:tabs>
                <w:tab w:val="left" w:pos="5023"/>
              </w:tabs>
              <w:rPr>
                <w:rFonts w:ascii="Arial Narrow" w:hAnsi="Arial Narrow" w:cs="Arial"/>
                <w:lang w:val="id-ID"/>
              </w:rPr>
            </w:pPr>
          </w:p>
          <w:p w14:paraId="10F567ED" w14:textId="77777777" w:rsidR="00BB6B2F" w:rsidRPr="00B74B4A" w:rsidRDefault="00BB6B2F" w:rsidP="00BB6B2F">
            <w:pPr>
              <w:tabs>
                <w:tab w:val="left" w:pos="5023"/>
              </w:tabs>
              <w:rPr>
                <w:rFonts w:ascii="Arial Narrow" w:hAnsi="Arial Narrow" w:cs="Arial"/>
                <w:lang w:val="id-ID"/>
              </w:rPr>
            </w:pPr>
          </w:p>
          <w:p w14:paraId="31A0B7A1" w14:textId="77777777" w:rsidR="00BB6B2F" w:rsidRPr="00B74B4A" w:rsidRDefault="00BB6B2F" w:rsidP="00BB6B2F">
            <w:pPr>
              <w:tabs>
                <w:tab w:val="left" w:pos="5023"/>
              </w:tabs>
              <w:rPr>
                <w:rFonts w:ascii="Arial Narrow" w:hAnsi="Arial Narrow" w:cs="Arial"/>
                <w:lang w:val="id-ID"/>
              </w:rPr>
            </w:pPr>
          </w:p>
          <w:p w14:paraId="1A45DEEB" w14:textId="77777777" w:rsidR="004F5AF1" w:rsidRPr="00B74B4A" w:rsidRDefault="004F5AF1" w:rsidP="004F5AF1">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id-ID"/>
              </w:rPr>
              <w:t>K</w:t>
            </w:r>
            <w:proofErr w:type="spellStart"/>
            <w:r w:rsidRPr="00B74B4A">
              <w:rPr>
                <w:rFonts w:ascii="Arial Narrow" w:hAnsi="Arial Narrow" w:cs="Arial"/>
                <w:lang w:val="es-ES"/>
              </w:rPr>
              <w:t>eterangan</w:t>
            </w:r>
            <w:proofErr w:type="spellEnd"/>
            <w:r w:rsidRPr="00B74B4A">
              <w:rPr>
                <w:rFonts w:ascii="Arial Narrow" w:hAnsi="Arial Narrow" w:cs="Arial"/>
                <w:lang w:val="es-ES"/>
              </w:rPr>
              <w:t xml:space="preserve"> :</w:t>
            </w:r>
          </w:p>
          <w:p w14:paraId="0585A502" w14:textId="77777777" w:rsidR="004F5AF1" w:rsidRPr="00B74B4A" w:rsidRDefault="004F5AF1" w:rsidP="004F5AF1">
            <w:pPr>
              <w:autoSpaceDE w:val="0"/>
              <w:autoSpaceDN w:val="0"/>
              <w:adjustRightInd w:val="0"/>
              <w:spacing w:after="0" w:line="240" w:lineRule="auto"/>
              <w:rPr>
                <w:rFonts w:ascii="Arial Narrow" w:hAnsi="Arial Narrow" w:cs="Arial"/>
                <w:lang w:val="es-ES"/>
              </w:rPr>
            </w:pPr>
            <w:proofErr w:type="spellStart"/>
            <w:r w:rsidRPr="00B74B4A">
              <w:rPr>
                <w:rFonts w:ascii="Arial Narrow" w:hAnsi="Arial Narrow" w:cs="Arial"/>
                <w:lang w:val="es-ES"/>
              </w:rPr>
              <w:t>Tanggal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 xml:space="preserve"> :</w:t>
            </w:r>
          </w:p>
          <w:p w14:paraId="39C06660" w14:textId="7895EB37" w:rsidR="00BB6B2F" w:rsidRPr="004F5AF1" w:rsidRDefault="004F5AF1" w:rsidP="004F5AF1">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 xml:space="preserve">Catatan </w:t>
            </w:r>
            <w:proofErr w:type="spellStart"/>
            <w:r w:rsidRPr="00B74B4A">
              <w:rPr>
                <w:rFonts w:ascii="Arial Narrow" w:hAnsi="Arial Narrow" w:cs="Arial"/>
                <w:lang w:val="es-ES"/>
              </w:rPr>
              <w:t>hasil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w:t>
            </w:r>
            <w:r>
              <w:rPr>
                <w:rFonts w:ascii="Arial Narrow" w:hAnsi="Arial Narrow" w:cs="Arial"/>
                <w:lang w:val="es-ES"/>
              </w:rPr>
              <w:t>:</w:t>
            </w:r>
            <w:r>
              <w:rPr>
                <w:rFonts w:ascii="Arial Narrow" w:hAnsi="Arial Narrow" w:cs="Arial"/>
              </w:rPr>
              <w:t>.</w:t>
            </w:r>
          </w:p>
          <w:p w14:paraId="4F404999" w14:textId="0CDDF303" w:rsidR="004F5AF1" w:rsidRPr="004F5AF1" w:rsidRDefault="004F5AF1" w:rsidP="00BB6B2F">
            <w:pPr>
              <w:tabs>
                <w:tab w:val="left" w:pos="5023"/>
              </w:tabs>
              <w:rPr>
                <w:rFonts w:ascii="Arial Narrow" w:hAnsi="Arial Narrow" w:cs="Arial"/>
              </w:rPr>
            </w:pPr>
          </w:p>
        </w:tc>
        <w:tc>
          <w:tcPr>
            <w:tcW w:w="5563" w:type="dxa"/>
            <w:shd w:val="clear" w:color="auto" w:fill="auto"/>
          </w:tcPr>
          <w:p w14:paraId="4DEEACFC" w14:textId="56135A46" w:rsidR="001A374C" w:rsidRPr="0076208E" w:rsidRDefault="001A374C" w:rsidP="001A374C">
            <w:pPr>
              <w:tabs>
                <w:tab w:val="left" w:pos="5023"/>
              </w:tabs>
              <w:rPr>
                <w:rFonts w:ascii="Arial Narrow" w:hAnsi="Arial Narrow"/>
              </w:rPr>
            </w:pPr>
            <w:r w:rsidRPr="0076208E">
              <w:rPr>
                <w:rFonts w:ascii="Arial Narrow" w:hAnsi="Arial Narrow"/>
              </w:rPr>
              <w:t xml:space="preserve">Malang,       </w:t>
            </w:r>
            <w:r w:rsidR="00786363">
              <w:rPr>
                <w:rFonts w:ascii="Arial Narrow" w:hAnsi="Arial Narrow"/>
              </w:rPr>
              <w:t xml:space="preserve">   </w:t>
            </w:r>
            <w:proofErr w:type="spellStart"/>
            <w:r w:rsidR="00A05564">
              <w:rPr>
                <w:rFonts w:ascii="Arial Narrow" w:hAnsi="Arial Narrow"/>
              </w:rPr>
              <w:t>Agustus</w:t>
            </w:r>
            <w:proofErr w:type="spellEnd"/>
            <w:r w:rsidR="00A05564">
              <w:rPr>
                <w:rFonts w:ascii="Arial Narrow" w:hAnsi="Arial Narrow"/>
              </w:rPr>
              <w:t xml:space="preserve"> 202</w:t>
            </w:r>
            <w:r w:rsidR="00E54147">
              <w:rPr>
                <w:rFonts w:ascii="Arial Narrow" w:hAnsi="Arial Narrow"/>
              </w:rPr>
              <w:t>5</w:t>
            </w:r>
          </w:p>
          <w:p w14:paraId="586F1CAE" w14:textId="77777777" w:rsidR="001A374C" w:rsidRPr="0076208E" w:rsidRDefault="001A374C" w:rsidP="001A374C">
            <w:pPr>
              <w:tabs>
                <w:tab w:val="left" w:pos="5023"/>
              </w:tabs>
              <w:spacing w:after="0" w:line="240" w:lineRule="auto"/>
              <w:rPr>
                <w:rFonts w:ascii="Arial Narrow" w:hAnsi="Arial Narrow"/>
              </w:rPr>
            </w:pPr>
            <w:r w:rsidRPr="0076208E">
              <w:rPr>
                <w:rFonts w:ascii="Arial Narrow" w:hAnsi="Arial Narrow"/>
              </w:rPr>
              <w:t xml:space="preserve">KEPALA BADAN KEUANGAN </w:t>
            </w:r>
          </w:p>
          <w:p w14:paraId="39AC36F2" w14:textId="77777777" w:rsidR="001A374C" w:rsidRPr="0076208E" w:rsidRDefault="001A374C" w:rsidP="001A374C">
            <w:pPr>
              <w:tabs>
                <w:tab w:val="left" w:pos="5023"/>
              </w:tabs>
              <w:spacing w:after="0" w:line="240" w:lineRule="auto"/>
              <w:rPr>
                <w:rFonts w:ascii="Arial Narrow" w:hAnsi="Arial Narrow"/>
              </w:rPr>
            </w:pPr>
            <w:r w:rsidRPr="0076208E">
              <w:rPr>
                <w:rFonts w:ascii="Arial Narrow" w:hAnsi="Arial Narrow"/>
              </w:rPr>
              <w:t>DAN ASET DAERAH,</w:t>
            </w:r>
          </w:p>
          <w:p w14:paraId="1EC4C5CC" w14:textId="77777777" w:rsidR="001A374C" w:rsidRPr="0076208E" w:rsidRDefault="001A374C" w:rsidP="001A374C">
            <w:pPr>
              <w:tabs>
                <w:tab w:val="left" w:pos="5023"/>
              </w:tabs>
              <w:spacing w:after="0" w:line="240" w:lineRule="auto"/>
              <w:rPr>
                <w:rFonts w:ascii="Arial Narrow" w:hAnsi="Arial Narrow"/>
              </w:rPr>
            </w:pPr>
          </w:p>
          <w:p w14:paraId="4F4FD994" w14:textId="77777777" w:rsidR="001A374C" w:rsidRPr="0076208E" w:rsidRDefault="001A374C" w:rsidP="001A374C">
            <w:pPr>
              <w:tabs>
                <w:tab w:val="left" w:pos="5023"/>
              </w:tabs>
              <w:spacing w:after="0" w:line="240" w:lineRule="auto"/>
              <w:rPr>
                <w:rFonts w:ascii="Arial Narrow" w:hAnsi="Arial Narrow"/>
              </w:rPr>
            </w:pPr>
          </w:p>
          <w:p w14:paraId="455AF209" w14:textId="77777777" w:rsidR="001A374C" w:rsidRPr="00BD4EC4" w:rsidRDefault="001A374C" w:rsidP="001A374C">
            <w:pPr>
              <w:tabs>
                <w:tab w:val="left" w:pos="5023"/>
              </w:tabs>
              <w:spacing w:after="0" w:line="240" w:lineRule="auto"/>
              <w:rPr>
                <w:rFonts w:ascii="Arial Narrow" w:hAnsi="Arial Narrow"/>
                <w:b/>
                <w:bCs/>
                <w:u w:val="single"/>
              </w:rPr>
            </w:pPr>
            <w:r w:rsidRPr="00BD4EC4">
              <w:rPr>
                <w:rFonts w:ascii="Arial Narrow" w:hAnsi="Arial Narrow"/>
                <w:b/>
                <w:bCs/>
                <w:u w:val="single"/>
              </w:rPr>
              <w:t>Drs. SUBKHAN, M.A.P</w:t>
            </w:r>
          </w:p>
          <w:p w14:paraId="4D0412FE" w14:textId="77777777" w:rsidR="001A374C" w:rsidRPr="0076208E" w:rsidRDefault="001A374C" w:rsidP="001A374C">
            <w:pPr>
              <w:tabs>
                <w:tab w:val="left" w:pos="5023"/>
              </w:tabs>
              <w:spacing w:after="0" w:line="240" w:lineRule="auto"/>
              <w:rPr>
                <w:rFonts w:ascii="Arial Narrow" w:hAnsi="Arial Narrow"/>
              </w:rPr>
            </w:pPr>
            <w:r w:rsidRPr="0076208E">
              <w:rPr>
                <w:rFonts w:ascii="Arial Narrow" w:hAnsi="Arial Narrow"/>
              </w:rPr>
              <w:t>Pembina Utama Muda</w:t>
            </w:r>
          </w:p>
          <w:p w14:paraId="1F3CF361" w14:textId="30597E4E" w:rsidR="00BB6B2F" w:rsidRPr="00B74B4A" w:rsidRDefault="001A374C" w:rsidP="001A374C">
            <w:pPr>
              <w:tabs>
                <w:tab w:val="left" w:pos="5023"/>
              </w:tabs>
              <w:spacing w:after="0" w:line="240" w:lineRule="auto"/>
              <w:rPr>
                <w:rFonts w:ascii="Arial Narrow" w:hAnsi="Arial Narrow" w:cs="Arial"/>
                <w:lang w:val="id-ID"/>
              </w:rPr>
            </w:pPr>
            <w:r w:rsidRPr="0076208E">
              <w:rPr>
                <w:rFonts w:ascii="Arial Narrow" w:hAnsi="Arial Narrow"/>
              </w:rPr>
              <w:t>NIP. 19680408 198809 1 001</w:t>
            </w:r>
          </w:p>
        </w:tc>
      </w:tr>
    </w:tbl>
    <w:p w14:paraId="790568BA" w14:textId="4AEA4FA5" w:rsidR="00BB6B2F" w:rsidRPr="00B74B4A" w:rsidRDefault="004F5AF1" w:rsidP="00BB6B2F">
      <w:pPr>
        <w:autoSpaceDE w:val="0"/>
        <w:autoSpaceDN w:val="0"/>
        <w:adjustRightInd w:val="0"/>
        <w:spacing w:after="0" w:line="240" w:lineRule="auto"/>
        <w:rPr>
          <w:rFonts w:ascii="Arial Narrow" w:hAnsi="Arial Narrow" w:cs="Arial"/>
          <w:lang w:val="es-ES"/>
        </w:rPr>
      </w:pPr>
      <w:r>
        <w:rPr>
          <w:rFonts w:ascii="Arial Narrow" w:hAnsi="Arial Narrow" w:cs="Arial"/>
          <w:lang w:val="es-ES"/>
        </w:rPr>
        <w:t>1.</w:t>
      </w:r>
      <w:r w:rsidR="00BB6B2F" w:rsidRPr="00B74B4A">
        <w:rPr>
          <w:rFonts w:ascii="Arial Narrow" w:hAnsi="Arial Narrow" w:cs="Arial"/>
          <w:lang w:val="es-ES"/>
        </w:rPr>
        <w:t>.</w:t>
      </w:r>
    </w:p>
    <w:p w14:paraId="21ABF0B7" w14:textId="28322917" w:rsidR="00BB6B2F" w:rsidRPr="00206930" w:rsidRDefault="00BB6B2F" w:rsidP="00BB6B2F">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2.</w:t>
      </w:r>
    </w:p>
    <w:tbl>
      <w:tblPr>
        <w:tblpPr w:leftFromText="180" w:rightFromText="180" w:vertAnchor="text" w:horzAnchor="margin" w:tblpY="82"/>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2410"/>
        <w:gridCol w:w="2835"/>
        <w:gridCol w:w="1843"/>
      </w:tblGrid>
      <w:tr w:rsidR="00BB6B2F" w:rsidRPr="00B74B4A" w14:paraId="60B03798" w14:textId="77777777" w:rsidTr="00BB6B2F">
        <w:tc>
          <w:tcPr>
            <w:tcW w:w="10627" w:type="dxa"/>
            <w:gridSpan w:val="5"/>
          </w:tcPr>
          <w:p w14:paraId="5C3E64DC" w14:textId="77777777" w:rsidR="00BB6B2F" w:rsidRPr="00B74B4A" w:rsidRDefault="00BB6B2F" w:rsidP="00BB6B2F">
            <w:pPr>
              <w:autoSpaceDE w:val="0"/>
              <w:autoSpaceDN w:val="0"/>
              <w:adjustRightInd w:val="0"/>
              <w:jc w:val="center"/>
              <w:rPr>
                <w:rFonts w:ascii="Arial Narrow" w:hAnsi="Arial Narrow" w:cs="Arial"/>
                <w:b/>
                <w:lang w:val="es-ES"/>
              </w:rPr>
            </w:pPr>
            <w:r w:rsidRPr="00B74B4A">
              <w:rPr>
                <w:rFonts w:ascii="Arial Narrow" w:hAnsi="Arial Narrow" w:cs="Arial"/>
                <w:b/>
                <w:lang w:val="es-ES"/>
              </w:rPr>
              <w:t xml:space="preserve">Tim </w:t>
            </w:r>
            <w:proofErr w:type="spellStart"/>
            <w:r w:rsidRPr="00B74B4A">
              <w:rPr>
                <w:rFonts w:ascii="Arial Narrow" w:hAnsi="Arial Narrow" w:cs="Arial"/>
                <w:b/>
                <w:lang w:val="es-ES"/>
              </w:rPr>
              <w:t>Anggaran</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Pemerintah</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Daerah</w:t>
            </w:r>
            <w:proofErr w:type="spellEnd"/>
            <w:r w:rsidRPr="00B74B4A">
              <w:rPr>
                <w:rFonts w:ascii="Arial Narrow" w:hAnsi="Arial Narrow" w:cs="Arial"/>
                <w:b/>
                <w:lang w:val="es-ES"/>
              </w:rPr>
              <w:t xml:space="preserve"> :</w:t>
            </w:r>
          </w:p>
        </w:tc>
      </w:tr>
      <w:tr w:rsidR="00BB6B2F" w:rsidRPr="00B74B4A" w14:paraId="2B4ECD0D" w14:textId="77777777" w:rsidTr="004E294F">
        <w:tc>
          <w:tcPr>
            <w:tcW w:w="562" w:type="dxa"/>
          </w:tcPr>
          <w:p w14:paraId="63519CBB" w14:textId="77777777" w:rsidR="00BB6B2F" w:rsidRPr="00B74B4A" w:rsidRDefault="00BB6B2F" w:rsidP="00BB6B2F">
            <w:pPr>
              <w:autoSpaceDE w:val="0"/>
              <w:autoSpaceDN w:val="0"/>
              <w:adjustRightInd w:val="0"/>
              <w:jc w:val="center"/>
              <w:rPr>
                <w:rFonts w:ascii="Arial Narrow" w:hAnsi="Arial Narrow" w:cs="Arial"/>
                <w:b/>
                <w:lang w:val="es-ES"/>
              </w:rPr>
            </w:pPr>
            <w:r w:rsidRPr="00B74B4A">
              <w:rPr>
                <w:rFonts w:ascii="Arial Narrow" w:hAnsi="Arial Narrow" w:cs="Arial"/>
                <w:b/>
                <w:lang w:val="es-ES"/>
              </w:rPr>
              <w:t>NO</w:t>
            </w:r>
          </w:p>
        </w:tc>
        <w:tc>
          <w:tcPr>
            <w:tcW w:w="2977" w:type="dxa"/>
          </w:tcPr>
          <w:p w14:paraId="4CF69BF5" w14:textId="77777777" w:rsidR="00BB6B2F" w:rsidRPr="00B74B4A" w:rsidRDefault="00BB6B2F" w:rsidP="00BB6B2F">
            <w:pPr>
              <w:autoSpaceDE w:val="0"/>
              <w:autoSpaceDN w:val="0"/>
              <w:adjustRightInd w:val="0"/>
              <w:jc w:val="center"/>
              <w:rPr>
                <w:rFonts w:ascii="Arial Narrow" w:hAnsi="Arial Narrow" w:cs="Arial"/>
                <w:b/>
                <w:lang w:val="es-ES"/>
              </w:rPr>
            </w:pPr>
            <w:r w:rsidRPr="00B74B4A">
              <w:rPr>
                <w:rFonts w:ascii="Arial Narrow" w:hAnsi="Arial Narrow" w:cs="Arial"/>
                <w:b/>
                <w:lang w:val="es-ES"/>
              </w:rPr>
              <w:t>NAMA</w:t>
            </w:r>
          </w:p>
        </w:tc>
        <w:tc>
          <w:tcPr>
            <w:tcW w:w="2410" w:type="dxa"/>
          </w:tcPr>
          <w:p w14:paraId="2BC9E0AB" w14:textId="77777777" w:rsidR="00BB6B2F" w:rsidRPr="00B74B4A" w:rsidRDefault="00BB6B2F" w:rsidP="00BB6B2F">
            <w:pPr>
              <w:autoSpaceDE w:val="0"/>
              <w:autoSpaceDN w:val="0"/>
              <w:adjustRightInd w:val="0"/>
              <w:jc w:val="center"/>
              <w:rPr>
                <w:rFonts w:ascii="Arial Narrow" w:hAnsi="Arial Narrow" w:cs="Arial"/>
                <w:b/>
                <w:lang w:val="es-ES"/>
              </w:rPr>
            </w:pPr>
            <w:r w:rsidRPr="00B74B4A">
              <w:rPr>
                <w:rFonts w:ascii="Arial Narrow" w:hAnsi="Arial Narrow" w:cs="Arial"/>
                <w:b/>
                <w:lang w:val="es-ES"/>
              </w:rPr>
              <w:t>NIP</w:t>
            </w:r>
          </w:p>
        </w:tc>
        <w:tc>
          <w:tcPr>
            <w:tcW w:w="2835" w:type="dxa"/>
          </w:tcPr>
          <w:p w14:paraId="7ABCD1B7" w14:textId="77777777" w:rsidR="00BB6B2F" w:rsidRPr="00B74B4A" w:rsidRDefault="00BB6B2F" w:rsidP="00BB6B2F">
            <w:pPr>
              <w:autoSpaceDE w:val="0"/>
              <w:autoSpaceDN w:val="0"/>
              <w:adjustRightInd w:val="0"/>
              <w:jc w:val="center"/>
              <w:rPr>
                <w:rFonts w:ascii="Arial Narrow" w:hAnsi="Arial Narrow" w:cs="Arial"/>
                <w:b/>
                <w:lang w:val="es-ES"/>
              </w:rPr>
            </w:pPr>
            <w:r w:rsidRPr="00B74B4A">
              <w:rPr>
                <w:rFonts w:ascii="Arial Narrow" w:hAnsi="Arial Narrow" w:cs="Arial"/>
                <w:b/>
                <w:lang w:val="es-ES"/>
              </w:rPr>
              <w:t>JABATAN</w:t>
            </w:r>
          </w:p>
        </w:tc>
        <w:tc>
          <w:tcPr>
            <w:tcW w:w="1843" w:type="dxa"/>
          </w:tcPr>
          <w:p w14:paraId="38C65244" w14:textId="77777777" w:rsidR="00BB6B2F" w:rsidRPr="00B74B4A" w:rsidRDefault="00BB6B2F" w:rsidP="00BB6B2F">
            <w:pPr>
              <w:autoSpaceDE w:val="0"/>
              <w:autoSpaceDN w:val="0"/>
              <w:adjustRightInd w:val="0"/>
              <w:jc w:val="center"/>
              <w:rPr>
                <w:rFonts w:ascii="Arial Narrow" w:hAnsi="Arial Narrow" w:cs="Arial"/>
                <w:b/>
                <w:lang w:val="es-ES"/>
              </w:rPr>
            </w:pPr>
            <w:r w:rsidRPr="00B74B4A">
              <w:rPr>
                <w:rFonts w:ascii="Arial Narrow" w:hAnsi="Arial Narrow" w:cs="Arial"/>
                <w:b/>
                <w:lang w:val="es-ES"/>
              </w:rPr>
              <w:t>TANDA TANGAN</w:t>
            </w:r>
          </w:p>
        </w:tc>
      </w:tr>
      <w:tr w:rsidR="00BB6B2F" w:rsidRPr="00B74B4A" w14:paraId="0F52AA87" w14:textId="77777777" w:rsidTr="004E294F">
        <w:trPr>
          <w:trHeight w:val="409"/>
        </w:trPr>
        <w:tc>
          <w:tcPr>
            <w:tcW w:w="562" w:type="dxa"/>
          </w:tcPr>
          <w:p w14:paraId="091D371B" w14:textId="77777777" w:rsidR="00BB6B2F" w:rsidRPr="00B74B4A" w:rsidRDefault="00BB6B2F" w:rsidP="00BB6B2F">
            <w:pPr>
              <w:autoSpaceDE w:val="0"/>
              <w:autoSpaceDN w:val="0"/>
              <w:adjustRightInd w:val="0"/>
              <w:rPr>
                <w:rFonts w:ascii="Arial Narrow" w:hAnsi="Arial Narrow" w:cs="Arial"/>
                <w:lang w:val="es-ES"/>
              </w:rPr>
            </w:pPr>
            <w:r w:rsidRPr="00B74B4A">
              <w:rPr>
                <w:rFonts w:ascii="Arial Narrow" w:hAnsi="Arial Narrow" w:cs="Arial"/>
                <w:lang w:val="es-ES"/>
              </w:rPr>
              <w:t>1.</w:t>
            </w:r>
          </w:p>
        </w:tc>
        <w:tc>
          <w:tcPr>
            <w:tcW w:w="2977" w:type="dxa"/>
          </w:tcPr>
          <w:p w14:paraId="40D7AFF2" w14:textId="77777777" w:rsidR="00BB6B2F" w:rsidRPr="00B74B4A" w:rsidRDefault="00BB6B2F" w:rsidP="00BB6B2F">
            <w:pPr>
              <w:autoSpaceDE w:val="0"/>
              <w:autoSpaceDN w:val="0"/>
              <w:adjustRightInd w:val="0"/>
              <w:rPr>
                <w:rFonts w:ascii="Arial Narrow" w:hAnsi="Arial Narrow" w:cs="Arial"/>
                <w:lang w:val="es-ES"/>
              </w:rPr>
            </w:pPr>
          </w:p>
        </w:tc>
        <w:tc>
          <w:tcPr>
            <w:tcW w:w="2410" w:type="dxa"/>
          </w:tcPr>
          <w:p w14:paraId="2D85A60A" w14:textId="77777777" w:rsidR="00BB6B2F" w:rsidRPr="00B74B4A" w:rsidRDefault="00BB6B2F" w:rsidP="00BB6B2F">
            <w:pPr>
              <w:autoSpaceDE w:val="0"/>
              <w:autoSpaceDN w:val="0"/>
              <w:adjustRightInd w:val="0"/>
              <w:rPr>
                <w:rFonts w:ascii="Arial Narrow" w:hAnsi="Arial Narrow" w:cs="Arial"/>
                <w:lang w:val="es-ES"/>
              </w:rPr>
            </w:pPr>
          </w:p>
        </w:tc>
        <w:tc>
          <w:tcPr>
            <w:tcW w:w="2835" w:type="dxa"/>
          </w:tcPr>
          <w:p w14:paraId="7B3FA047" w14:textId="77777777" w:rsidR="00BB6B2F" w:rsidRPr="00B74B4A" w:rsidRDefault="00BB6B2F" w:rsidP="00BB6B2F">
            <w:pPr>
              <w:autoSpaceDE w:val="0"/>
              <w:autoSpaceDN w:val="0"/>
              <w:adjustRightInd w:val="0"/>
              <w:rPr>
                <w:rFonts w:ascii="Arial Narrow" w:hAnsi="Arial Narrow" w:cs="Arial"/>
                <w:lang w:val="es-ES"/>
              </w:rPr>
            </w:pPr>
          </w:p>
        </w:tc>
        <w:tc>
          <w:tcPr>
            <w:tcW w:w="1843" w:type="dxa"/>
          </w:tcPr>
          <w:p w14:paraId="52F4AB0B" w14:textId="77777777" w:rsidR="00BB6B2F" w:rsidRPr="00B74B4A" w:rsidRDefault="00BB6B2F" w:rsidP="00BB6B2F">
            <w:pPr>
              <w:autoSpaceDE w:val="0"/>
              <w:autoSpaceDN w:val="0"/>
              <w:adjustRightInd w:val="0"/>
              <w:rPr>
                <w:rFonts w:ascii="Arial Narrow" w:hAnsi="Arial Narrow" w:cs="Arial"/>
                <w:lang w:val="es-ES"/>
              </w:rPr>
            </w:pPr>
          </w:p>
        </w:tc>
      </w:tr>
      <w:tr w:rsidR="00BB6B2F" w:rsidRPr="00B74B4A" w14:paraId="5D11D371" w14:textId="77777777" w:rsidTr="004E294F">
        <w:trPr>
          <w:trHeight w:val="415"/>
        </w:trPr>
        <w:tc>
          <w:tcPr>
            <w:tcW w:w="562" w:type="dxa"/>
          </w:tcPr>
          <w:p w14:paraId="7164B53D" w14:textId="77777777" w:rsidR="00BB6B2F" w:rsidRPr="00B74B4A" w:rsidRDefault="00BB6B2F" w:rsidP="00BB6B2F">
            <w:pPr>
              <w:autoSpaceDE w:val="0"/>
              <w:autoSpaceDN w:val="0"/>
              <w:adjustRightInd w:val="0"/>
              <w:rPr>
                <w:rFonts w:ascii="Arial Narrow" w:hAnsi="Arial Narrow" w:cs="Arial"/>
                <w:lang w:val="es-ES"/>
              </w:rPr>
            </w:pPr>
            <w:r w:rsidRPr="00B74B4A">
              <w:rPr>
                <w:rFonts w:ascii="Arial Narrow" w:hAnsi="Arial Narrow" w:cs="Arial"/>
                <w:lang w:val="es-ES"/>
              </w:rPr>
              <w:t>2.</w:t>
            </w:r>
          </w:p>
        </w:tc>
        <w:tc>
          <w:tcPr>
            <w:tcW w:w="2977" w:type="dxa"/>
          </w:tcPr>
          <w:p w14:paraId="3F89C7D7" w14:textId="77777777" w:rsidR="00BB6B2F" w:rsidRPr="00B74B4A" w:rsidRDefault="00BB6B2F" w:rsidP="00BB6B2F">
            <w:pPr>
              <w:autoSpaceDE w:val="0"/>
              <w:autoSpaceDN w:val="0"/>
              <w:adjustRightInd w:val="0"/>
              <w:rPr>
                <w:rFonts w:ascii="Arial Narrow" w:hAnsi="Arial Narrow" w:cs="Arial"/>
                <w:lang w:val="es-ES"/>
              </w:rPr>
            </w:pPr>
          </w:p>
        </w:tc>
        <w:tc>
          <w:tcPr>
            <w:tcW w:w="2410" w:type="dxa"/>
          </w:tcPr>
          <w:p w14:paraId="23C4657D" w14:textId="77777777" w:rsidR="00BB6B2F" w:rsidRPr="00B74B4A" w:rsidRDefault="00BB6B2F" w:rsidP="00BB6B2F">
            <w:pPr>
              <w:autoSpaceDE w:val="0"/>
              <w:autoSpaceDN w:val="0"/>
              <w:adjustRightInd w:val="0"/>
              <w:rPr>
                <w:rFonts w:ascii="Arial Narrow" w:hAnsi="Arial Narrow" w:cs="Arial"/>
                <w:lang w:val="es-ES"/>
              </w:rPr>
            </w:pPr>
          </w:p>
        </w:tc>
        <w:tc>
          <w:tcPr>
            <w:tcW w:w="2835" w:type="dxa"/>
          </w:tcPr>
          <w:p w14:paraId="407632D8" w14:textId="77777777" w:rsidR="00BB6B2F" w:rsidRPr="00B74B4A" w:rsidRDefault="00BB6B2F" w:rsidP="00BB6B2F">
            <w:pPr>
              <w:autoSpaceDE w:val="0"/>
              <w:autoSpaceDN w:val="0"/>
              <w:adjustRightInd w:val="0"/>
              <w:rPr>
                <w:rFonts w:ascii="Arial Narrow" w:hAnsi="Arial Narrow" w:cs="Arial"/>
                <w:lang w:val="es-ES"/>
              </w:rPr>
            </w:pPr>
          </w:p>
        </w:tc>
        <w:tc>
          <w:tcPr>
            <w:tcW w:w="1843" w:type="dxa"/>
          </w:tcPr>
          <w:p w14:paraId="1189586C" w14:textId="77777777" w:rsidR="00BB6B2F" w:rsidRPr="00B74B4A" w:rsidRDefault="00BB6B2F" w:rsidP="00BB6B2F">
            <w:pPr>
              <w:autoSpaceDE w:val="0"/>
              <w:autoSpaceDN w:val="0"/>
              <w:adjustRightInd w:val="0"/>
              <w:rPr>
                <w:rFonts w:ascii="Arial Narrow" w:hAnsi="Arial Narrow" w:cs="Arial"/>
                <w:lang w:val="es-ES"/>
              </w:rPr>
            </w:pPr>
          </w:p>
        </w:tc>
      </w:tr>
    </w:tbl>
    <w:p w14:paraId="0A6D8462" w14:textId="77777777" w:rsidR="00BB6B2F" w:rsidRDefault="00BB6B2F" w:rsidP="00BB6B2F">
      <w:pPr>
        <w:tabs>
          <w:tab w:val="left" w:pos="5023"/>
        </w:tabs>
        <w:rPr>
          <w:rFonts w:ascii="Arial Narrow" w:hAnsi="Arial Narrow" w:cs="Arial"/>
          <w:lang w:val="id-ID"/>
        </w:rPr>
      </w:pPr>
    </w:p>
    <w:p w14:paraId="75DA393D" w14:textId="77777777" w:rsidR="00EE395B" w:rsidRDefault="00EE395B" w:rsidP="00BB6B2F">
      <w:pPr>
        <w:tabs>
          <w:tab w:val="left" w:pos="5023"/>
        </w:tabs>
        <w:rPr>
          <w:rFonts w:ascii="Arial Narrow" w:hAnsi="Arial Narrow" w:cs="Arial"/>
          <w:lang w:val="id-ID"/>
        </w:rPr>
        <w:sectPr w:rsidR="00EE395B" w:rsidSect="00BB6B2F">
          <w:pgSz w:w="12191" w:h="18711" w:code="10000"/>
          <w:pgMar w:top="567" w:right="567" w:bottom="567" w:left="567" w:header="709" w:footer="709" w:gutter="0"/>
          <w:cols w:space="708"/>
          <w:docGrid w:linePitch="360"/>
        </w:sectPr>
      </w:pPr>
    </w:p>
    <w:p w14:paraId="24FA3B78" w14:textId="77777777" w:rsidR="00EE395B" w:rsidRPr="00287B40" w:rsidRDefault="00EE395B" w:rsidP="00EE395B">
      <w:pPr>
        <w:jc w:val="center"/>
        <w:rPr>
          <w:rFonts w:ascii="Arial Narrow" w:hAnsi="Arial Narrow" w:cs="Arial"/>
          <w:b/>
          <w:sz w:val="28"/>
          <w:szCs w:val="28"/>
        </w:rPr>
      </w:pPr>
      <w:r>
        <w:rPr>
          <w:rFonts w:ascii="Arial Narrow" w:hAnsi="Arial Narrow" w:cs="Arial"/>
          <w:b/>
          <w:sz w:val="28"/>
          <w:szCs w:val="28"/>
        </w:rPr>
        <w:lastRenderedPageBreak/>
        <w:t xml:space="preserve">                                                                                                                                                                                                                                                                                                                                                                                                                                                                                                                                                                                                                                                                                                                                                                                                                                                                                                                                                                                                                                                                                                                                                                                                                                                                                                                                                                                                                                                                                                                                                                                                                                                                                                                                                                                                                                                                                                                                                                                                                                                                                                                                                                                                                                                                                                                                                                                                                                                                                                                                                                                                                                                                                                                                                                                                                                                                                                                                                                                                                                                                                                                                                                                                                                                                                                                                                                                                                                                                                                                                                                                                                                                                                                                                                                                                                                                                                                                                                                                                                                                                                                                                                                                                                                                                                                                                                                                                                                                                                                                                                                                                                                                                                                                                                                                                                                                                                                                                                                                                                                                                                                                                                                                                                                                                                                                                                                                                                                                                                     </w:t>
      </w:r>
    </w:p>
    <w:p w14:paraId="2EC831B4" w14:textId="77777777" w:rsidR="00EE395B" w:rsidRPr="00786363" w:rsidRDefault="00EE395B" w:rsidP="00EE395B">
      <w:pPr>
        <w:jc w:val="center"/>
        <w:rPr>
          <w:rFonts w:ascii="Arial Narrow" w:hAnsi="Arial Narrow" w:cs="Arial"/>
          <w:b/>
          <w:sz w:val="32"/>
          <w:szCs w:val="32"/>
          <w:lang w:val="id-ID"/>
        </w:rPr>
      </w:pPr>
      <w:r w:rsidRPr="00786363">
        <w:rPr>
          <w:rFonts w:ascii="Arial Narrow" w:hAnsi="Arial Narrow" w:cs="Arial"/>
          <w:b/>
          <w:sz w:val="32"/>
          <w:szCs w:val="32"/>
          <w:lang w:val="id-ID"/>
        </w:rPr>
        <w:t>GENDER ANALYSIS PATHWAY (GAP)</w:t>
      </w:r>
    </w:p>
    <w:tbl>
      <w:tblPr>
        <w:tblW w:w="17931" w:type="dxa"/>
        <w:tblLayout w:type="fixed"/>
        <w:tblCellMar>
          <w:left w:w="0" w:type="dxa"/>
          <w:right w:w="0" w:type="dxa"/>
        </w:tblCellMar>
        <w:tblLook w:val="0600" w:firstRow="0" w:lastRow="0" w:firstColumn="0" w:lastColumn="0" w:noHBand="1" w:noVBand="1"/>
      </w:tblPr>
      <w:tblGrid>
        <w:gridCol w:w="2098"/>
        <w:gridCol w:w="2436"/>
        <w:gridCol w:w="2083"/>
        <w:gridCol w:w="2000"/>
        <w:gridCol w:w="1837"/>
        <w:gridCol w:w="1680"/>
        <w:gridCol w:w="1736"/>
        <w:gridCol w:w="1876"/>
        <w:gridCol w:w="2185"/>
      </w:tblGrid>
      <w:tr w:rsidR="00EE395B" w:rsidRPr="00B74B4A" w14:paraId="4EA94E23" w14:textId="77777777" w:rsidTr="0056463E">
        <w:trPr>
          <w:trHeight w:val="710"/>
          <w:tblHeader/>
        </w:trPr>
        <w:tc>
          <w:tcPr>
            <w:tcW w:w="2098"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51278854"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1</w:t>
            </w:r>
          </w:p>
        </w:tc>
        <w:tc>
          <w:tcPr>
            <w:tcW w:w="2436"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74A5D25C"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2</w:t>
            </w:r>
          </w:p>
        </w:tc>
        <w:tc>
          <w:tcPr>
            <w:tcW w:w="2083"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1883F714"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3</w:t>
            </w:r>
          </w:p>
        </w:tc>
        <w:tc>
          <w:tcPr>
            <w:tcW w:w="2000"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19AA8439"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4</w:t>
            </w:r>
          </w:p>
        </w:tc>
        <w:tc>
          <w:tcPr>
            <w:tcW w:w="1837"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3D9F3CE6"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5</w:t>
            </w:r>
          </w:p>
        </w:tc>
        <w:tc>
          <w:tcPr>
            <w:tcW w:w="1680"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20F01441"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6</w:t>
            </w:r>
          </w:p>
        </w:tc>
        <w:tc>
          <w:tcPr>
            <w:tcW w:w="1736"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3545CD24"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7</w:t>
            </w:r>
          </w:p>
        </w:tc>
        <w:tc>
          <w:tcPr>
            <w:tcW w:w="1876"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51DBBB83"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8</w:t>
            </w:r>
          </w:p>
        </w:tc>
        <w:tc>
          <w:tcPr>
            <w:tcW w:w="2185" w:type="dxa"/>
            <w:tcBorders>
              <w:top w:val="single" w:sz="4" w:space="0" w:color="auto"/>
              <w:left w:val="single" w:sz="4" w:space="0" w:color="auto"/>
              <w:bottom w:val="single" w:sz="4" w:space="0" w:color="auto"/>
              <w:right w:val="single" w:sz="4" w:space="0" w:color="auto"/>
            </w:tcBorders>
            <w:shd w:val="clear" w:color="auto" w:fill="83BCC1"/>
            <w:tcMar>
              <w:top w:w="15" w:type="dxa"/>
              <w:left w:w="96" w:type="dxa"/>
              <w:bottom w:w="0" w:type="dxa"/>
              <w:right w:w="96" w:type="dxa"/>
            </w:tcMar>
            <w:vAlign w:val="center"/>
            <w:hideMark/>
          </w:tcPr>
          <w:p w14:paraId="75B57DD5"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Langkah 9</w:t>
            </w:r>
          </w:p>
        </w:tc>
      </w:tr>
      <w:tr w:rsidR="00EE395B" w:rsidRPr="00B74B4A" w14:paraId="7A3EC165" w14:textId="77777777" w:rsidTr="0056463E">
        <w:trPr>
          <w:trHeight w:val="725"/>
        </w:trPr>
        <w:tc>
          <w:tcPr>
            <w:tcW w:w="2098" w:type="dxa"/>
            <w:vMerge w:val="restart"/>
            <w:tcBorders>
              <w:top w:val="single" w:sz="4" w:space="0" w:color="auto"/>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502774FF"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Nama Kebijakan/</w:t>
            </w:r>
            <w:r w:rsidRPr="00B74B4A">
              <w:rPr>
                <w:rFonts w:ascii="Arial Narrow" w:hAnsi="Arial Narrow" w:cs="Arial"/>
                <w:b/>
                <w:bCs/>
              </w:rPr>
              <w:t xml:space="preserve"> </w:t>
            </w:r>
            <w:r w:rsidRPr="00B74B4A">
              <w:rPr>
                <w:rFonts w:ascii="Arial Narrow" w:hAnsi="Arial Narrow" w:cs="Arial"/>
                <w:b/>
                <w:bCs/>
                <w:lang w:val="id-ID"/>
              </w:rPr>
              <w:t>Program/</w:t>
            </w:r>
            <w:r w:rsidRPr="00B74B4A">
              <w:rPr>
                <w:rFonts w:ascii="Arial Narrow" w:hAnsi="Arial Narrow" w:cs="Arial"/>
                <w:b/>
                <w:bCs/>
              </w:rPr>
              <w:t xml:space="preserve"> </w:t>
            </w:r>
            <w:r w:rsidRPr="00B74B4A">
              <w:rPr>
                <w:rFonts w:ascii="Arial Narrow" w:hAnsi="Arial Narrow" w:cs="Arial"/>
                <w:b/>
                <w:bCs/>
                <w:lang w:val="id-ID"/>
              </w:rPr>
              <w:t>Kegiatan</w:t>
            </w:r>
          </w:p>
        </w:tc>
        <w:tc>
          <w:tcPr>
            <w:tcW w:w="2436" w:type="dxa"/>
            <w:vMerge w:val="restart"/>
            <w:tcBorders>
              <w:top w:val="single" w:sz="4" w:space="0" w:color="auto"/>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4C04424" w14:textId="77777777" w:rsidR="00EE395B" w:rsidRPr="00B74B4A" w:rsidRDefault="00EE395B" w:rsidP="00077C71">
            <w:pPr>
              <w:jc w:val="center"/>
              <w:rPr>
                <w:rFonts w:ascii="Arial Narrow" w:hAnsi="Arial Narrow" w:cs="Arial"/>
                <w:lang w:val="id-ID"/>
              </w:rPr>
            </w:pPr>
          </w:p>
          <w:p w14:paraId="2F02C2F7"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Data Pembuka Wawasan</w:t>
            </w:r>
          </w:p>
        </w:tc>
        <w:tc>
          <w:tcPr>
            <w:tcW w:w="5920" w:type="dxa"/>
            <w:gridSpan w:val="3"/>
            <w:tcBorders>
              <w:top w:val="single" w:sz="4" w:space="0" w:color="auto"/>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7FE45D0"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Isu Gender</w:t>
            </w:r>
          </w:p>
        </w:tc>
        <w:tc>
          <w:tcPr>
            <w:tcW w:w="3416" w:type="dxa"/>
            <w:gridSpan w:val="2"/>
            <w:tcBorders>
              <w:top w:val="single" w:sz="4" w:space="0" w:color="auto"/>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0C90C5D"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nl-NL"/>
              </w:rPr>
              <w:t>Kebijakan dan Rencana Kedepan</w:t>
            </w:r>
          </w:p>
        </w:tc>
        <w:tc>
          <w:tcPr>
            <w:tcW w:w="4061" w:type="dxa"/>
            <w:gridSpan w:val="2"/>
            <w:tcBorders>
              <w:top w:val="single" w:sz="4" w:space="0" w:color="auto"/>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BEC106C"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Pengukuran Hasil</w:t>
            </w:r>
          </w:p>
        </w:tc>
      </w:tr>
      <w:tr w:rsidR="00EE395B" w:rsidRPr="00B74B4A" w14:paraId="02406FA0" w14:textId="77777777" w:rsidTr="00077C71">
        <w:trPr>
          <w:trHeight w:val="987"/>
        </w:trPr>
        <w:tc>
          <w:tcPr>
            <w:tcW w:w="2098" w:type="dxa"/>
            <w:vMerge/>
            <w:tcBorders>
              <w:top w:val="single" w:sz="8" w:space="0" w:color="000000"/>
              <w:left w:val="single" w:sz="8" w:space="0" w:color="000000"/>
              <w:bottom w:val="single" w:sz="8" w:space="0" w:color="000000"/>
              <w:right w:val="single" w:sz="8" w:space="0" w:color="000000"/>
            </w:tcBorders>
            <w:vAlign w:val="center"/>
            <w:hideMark/>
          </w:tcPr>
          <w:p w14:paraId="548E2871" w14:textId="77777777" w:rsidR="00EE395B" w:rsidRPr="00B74B4A" w:rsidRDefault="00EE395B" w:rsidP="00077C71">
            <w:pPr>
              <w:jc w:val="center"/>
              <w:rPr>
                <w:rFonts w:ascii="Arial Narrow" w:hAnsi="Arial Narrow" w:cs="Arial"/>
                <w:lang w:val="id-ID"/>
              </w:rPr>
            </w:pPr>
          </w:p>
        </w:tc>
        <w:tc>
          <w:tcPr>
            <w:tcW w:w="2436" w:type="dxa"/>
            <w:vMerge/>
            <w:tcBorders>
              <w:top w:val="single" w:sz="8" w:space="0" w:color="000000"/>
              <w:left w:val="single" w:sz="8" w:space="0" w:color="000000"/>
              <w:bottom w:val="single" w:sz="8" w:space="0" w:color="000000"/>
              <w:right w:val="single" w:sz="8" w:space="0" w:color="000000"/>
            </w:tcBorders>
            <w:vAlign w:val="center"/>
            <w:hideMark/>
          </w:tcPr>
          <w:p w14:paraId="6CB24E7D" w14:textId="77777777" w:rsidR="00EE395B" w:rsidRPr="00B74B4A" w:rsidRDefault="00EE395B" w:rsidP="00077C71">
            <w:pPr>
              <w:jc w:val="center"/>
              <w:rPr>
                <w:rFonts w:ascii="Arial Narrow" w:hAnsi="Arial Narrow" w:cs="Arial"/>
                <w:lang w:val="id-ID"/>
              </w:rPr>
            </w:pP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0F7A10A4" w14:textId="77777777" w:rsidR="00EE395B" w:rsidRPr="00B74B4A" w:rsidRDefault="00EE395B" w:rsidP="00077C71">
            <w:pPr>
              <w:spacing w:after="0"/>
              <w:jc w:val="center"/>
              <w:rPr>
                <w:rFonts w:ascii="Arial Narrow" w:hAnsi="Arial Narrow" w:cs="Arial"/>
                <w:b/>
                <w:bCs/>
                <w:lang w:val="id-ID"/>
              </w:rPr>
            </w:pPr>
            <w:r w:rsidRPr="00B74B4A">
              <w:rPr>
                <w:rFonts w:ascii="Arial Narrow" w:hAnsi="Arial Narrow" w:cs="Arial"/>
                <w:b/>
                <w:bCs/>
                <w:lang w:val="id-ID"/>
              </w:rPr>
              <w:t>Faktor  Kesenjangan</w:t>
            </w:r>
          </w:p>
          <w:p w14:paraId="58DD2789" w14:textId="77777777" w:rsidR="00EE395B" w:rsidRPr="00B74B4A" w:rsidRDefault="00EE395B" w:rsidP="00077C71">
            <w:pPr>
              <w:spacing w:after="0"/>
              <w:jc w:val="center"/>
              <w:rPr>
                <w:rFonts w:ascii="Arial Narrow" w:hAnsi="Arial Narrow" w:cs="Arial"/>
                <w:lang w:val="id-ID"/>
              </w:rPr>
            </w:pPr>
            <w:r w:rsidRPr="00B74B4A">
              <w:rPr>
                <w:rFonts w:ascii="Arial Narrow" w:hAnsi="Arial Narrow" w:cs="Arial"/>
                <w:b/>
                <w:bCs/>
                <w:lang w:val="id-ID"/>
              </w:rPr>
              <w:t>(APKM)</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3742A94F"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Sebab  Kesenjangan Internal</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1365FCD1"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Sebab Kesenjangan Eksternal</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4AA08B7B"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Reformulasi Tujuan</w:t>
            </w:r>
          </w:p>
          <w:p w14:paraId="0C13D84F" w14:textId="77777777" w:rsidR="00EE395B" w:rsidRPr="00B74B4A" w:rsidRDefault="00EE395B" w:rsidP="00077C71">
            <w:pPr>
              <w:jc w:val="center"/>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705E1461"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Rencana Aksi</w:t>
            </w: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6440CA97" w14:textId="77777777" w:rsidR="00EE395B" w:rsidRPr="00B74B4A" w:rsidRDefault="00EE395B" w:rsidP="00077C71">
            <w:pPr>
              <w:jc w:val="center"/>
              <w:rPr>
                <w:rFonts w:ascii="Arial Narrow" w:hAnsi="Arial Narrow" w:cs="Arial"/>
                <w:b/>
                <w:bCs/>
                <w:lang w:val="id-ID"/>
              </w:rPr>
            </w:pPr>
            <w:r w:rsidRPr="00B74B4A">
              <w:rPr>
                <w:rFonts w:ascii="Arial Narrow" w:hAnsi="Arial Narrow" w:cs="Arial"/>
                <w:b/>
                <w:bCs/>
                <w:lang w:val="id-ID"/>
              </w:rPr>
              <w:t>Basis Data (Base-line)</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vAlign w:val="center"/>
            <w:hideMark/>
          </w:tcPr>
          <w:p w14:paraId="24A8FEB7" w14:textId="77777777" w:rsidR="00EE395B" w:rsidRPr="00B74B4A" w:rsidRDefault="00EE395B" w:rsidP="00077C71">
            <w:pPr>
              <w:jc w:val="center"/>
              <w:rPr>
                <w:rFonts w:ascii="Arial Narrow" w:hAnsi="Arial Narrow" w:cs="Arial"/>
                <w:lang w:val="id-ID"/>
              </w:rPr>
            </w:pPr>
            <w:r w:rsidRPr="00B74B4A">
              <w:rPr>
                <w:rFonts w:ascii="Arial Narrow" w:hAnsi="Arial Narrow" w:cs="Arial"/>
                <w:b/>
                <w:bCs/>
                <w:lang w:val="id-ID"/>
              </w:rPr>
              <w:t>Indikator Kinerja</w:t>
            </w:r>
          </w:p>
        </w:tc>
      </w:tr>
      <w:tr w:rsidR="001256D0" w:rsidRPr="00B74B4A" w14:paraId="05BB158C" w14:textId="77777777" w:rsidTr="001E392C">
        <w:trPr>
          <w:trHeight w:val="3341"/>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hideMark/>
          </w:tcPr>
          <w:p w14:paraId="7D0708FD" w14:textId="77777777" w:rsidR="001256D0" w:rsidRPr="00B74B4A" w:rsidRDefault="001256D0" w:rsidP="001256D0">
            <w:pPr>
              <w:spacing w:after="0"/>
              <w:rPr>
                <w:rFonts w:ascii="Arial Narrow" w:hAnsi="Arial Narrow" w:cs="Arial"/>
                <w:lang w:val="id-ID"/>
              </w:rPr>
            </w:pPr>
            <w:r w:rsidRPr="00B74B4A">
              <w:rPr>
                <w:rFonts w:ascii="Arial Narrow" w:hAnsi="Arial Narrow" w:cs="Arial"/>
                <w:b/>
                <w:lang w:val="id-ID"/>
              </w:rPr>
              <w:t>Program</w:t>
            </w:r>
            <w:r w:rsidRPr="00B74B4A">
              <w:rPr>
                <w:rFonts w:ascii="Arial Narrow" w:hAnsi="Arial Narrow" w:cs="Arial"/>
                <w:lang w:val="id-ID"/>
              </w:rPr>
              <w:t xml:space="preserve"> : </w:t>
            </w:r>
          </w:p>
          <w:p w14:paraId="11F0D723" w14:textId="28752EA2" w:rsidR="001256D0" w:rsidRPr="00B74B4A" w:rsidRDefault="001256D0" w:rsidP="001256D0">
            <w:pPr>
              <w:spacing w:after="0"/>
              <w:rPr>
                <w:rFonts w:ascii="Arial Narrow" w:hAnsi="Arial Narrow" w:cs="Arial"/>
              </w:rPr>
            </w:pPr>
            <w:proofErr w:type="spellStart"/>
            <w:r>
              <w:rPr>
                <w:rFonts w:ascii="Arial Narrow" w:hAnsi="Arial Narrow" w:cs="Arial"/>
              </w:rPr>
              <w:t>Pengelolaan</w:t>
            </w:r>
            <w:proofErr w:type="spellEnd"/>
            <w:r>
              <w:rPr>
                <w:rFonts w:ascii="Arial Narrow" w:hAnsi="Arial Narrow" w:cs="Arial"/>
              </w:rPr>
              <w:t xml:space="preserve"> </w:t>
            </w:r>
            <w:proofErr w:type="spellStart"/>
            <w:r w:rsidR="002B6CB6">
              <w:rPr>
                <w:rFonts w:ascii="Arial Narrow" w:hAnsi="Arial Narrow" w:cs="Arial"/>
              </w:rPr>
              <w:t>Barang</w:t>
            </w:r>
            <w:proofErr w:type="spellEnd"/>
            <w:r w:rsidR="002B6CB6">
              <w:rPr>
                <w:rFonts w:ascii="Arial Narrow" w:hAnsi="Arial Narrow" w:cs="Arial"/>
              </w:rPr>
              <w:t xml:space="preserve"> Milik Daerah</w:t>
            </w:r>
          </w:p>
          <w:p w14:paraId="5F7A229E" w14:textId="77777777" w:rsidR="001256D0" w:rsidRPr="00B74B4A" w:rsidRDefault="001256D0" w:rsidP="001256D0">
            <w:pPr>
              <w:spacing w:after="0"/>
              <w:rPr>
                <w:rFonts w:ascii="Arial Narrow" w:hAnsi="Arial Narrow" w:cs="Arial"/>
                <w:lang w:val="id-ID"/>
              </w:rPr>
            </w:pPr>
          </w:p>
          <w:p w14:paraId="6B8EFD7C" w14:textId="77777777" w:rsidR="001256D0" w:rsidRPr="00B74B4A" w:rsidRDefault="001256D0" w:rsidP="001256D0">
            <w:pPr>
              <w:spacing w:after="0"/>
              <w:rPr>
                <w:rFonts w:ascii="Arial Narrow" w:hAnsi="Arial Narrow" w:cs="Arial"/>
                <w:lang w:val="id-ID"/>
              </w:rPr>
            </w:pPr>
            <w:r w:rsidRPr="00B74B4A">
              <w:rPr>
                <w:rFonts w:ascii="Arial Narrow" w:hAnsi="Arial Narrow" w:cs="Arial"/>
                <w:b/>
                <w:lang w:val="id-ID"/>
              </w:rPr>
              <w:t>Kegiatan</w:t>
            </w:r>
            <w:r w:rsidRPr="00B74B4A">
              <w:rPr>
                <w:rFonts w:ascii="Arial Narrow" w:hAnsi="Arial Narrow" w:cs="Arial"/>
                <w:lang w:val="id-ID"/>
              </w:rPr>
              <w:t xml:space="preserve"> : </w:t>
            </w:r>
          </w:p>
          <w:p w14:paraId="679F6213" w14:textId="77D8B989" w:rsidR="001256D0" w:rsidRDefault="001C32CE" w:rsidP="001256D0">
            <w:pPr>
              <w:rPr>
                <w:rFonts w:ascii="Arial Narrow" w:hAnsi="Arial Narrow" w:cs="Arial"/>
              </w:rPr>
            </w:pPr>
            <w:proofErr w:type="spellStart"/>
            <w:r>
              <w:rPr>
                <w:rFonts w:ascii="Arial Narrow" w:hAnsi="Arial Narrow" w:cs="Arial"/>
              </w:rPr>
              <w:t>Pengelolaan</w:t>
            </w:r>
            <w:proofErr w:type="spellEnd"/>
            <w:r w:rsidR="001256D0">
              <w:rPr>
                <w:rFonts w:ascii="Arial Narrow" w:hAnsi="Arial Narrow" w:cs="Arial"/>
              </w:rPr>
              <w:t xml:space="preserve"> </w:t>
            </w:r>
            <w:proofErr w:type="spellStart"/>
            <w:r w:rsidR="001256D0">
              <w:rPr>
                <w:rFonts w:ascii="Arial Narrow" w:hAnsi="Arial Narrow" w:cs="Arial"/>
              </w:rPr>
              <w:t>Barang</w:t>
            </w:r>
            <w:proofErr w:type="spellEnd"/>
            <w:r w:rsidR="001256D0">
              <w:rPr>
                <w:rFonts w:ascii="Arial Narrow" w:hAnsi="Arial Narrow" w:cs="Arial"/>
              </w:rPr>
              <w:t xml:space="preserve"> Milik Daerah</w:t>
            </w:r>
          </w:p>
          <w:p w14:paraId="68825F9F" w14:textId="77777777" w:rsidR="001256D0" w:rsidRPr="00B74B4A" w:rsidRDefault="001256D0" w:rsidP="001256D0">
            <w:pPr>
              <w:spacing w:after="0"/>
              <w:rPr>
                <w:rFonts w:ascii="Arial Narrow" w:hAnsi="Arial Narrow" w:cs="Arial"/>
                <w:lang w:val="id-ID"/>
              </w:rPr>
            </w:pPr>
            <w:r>
              <w:rPr>
                <w:rFonts w:ascii="Arial Narrow" w:hAnsi="Arial Narrow" w:cs="Arial"/>
                <w:b/>
              </w:rPr>
              <w:t xml:space="preserve">Sub </w:t>
            </w:r>
            <w:r w:rsidRPr="00B74B4A">
              <w:rPr>
                <w:rFonts w:ascii="Arial Narrow" w:hAnsi="Arial Narrow" w:cs="Arial"/>
                <w:b/>
                <w:lang w:val="id-ID"/>
              </w:rPr>
              <w:t>Kegiatan</w:t>
            </w:r>
            <w:r w:rsidRPr="00B74B4A">
              <w:rPr>
                <w:rFonts w:ascii="Arial Narrow" w:hAnsi="Arial Narrow" w:cs="Arial"/>
                <w:lang w:val="id-ID"/>
              </w:rPr>
              <w:t xml:space="preserve"> : </w:t>
            </w:r>
          </w:p>
          <w:p w14:paraId="6B364282" w14:textId="75E5D2A0" w:rsidR="001C32CE" w:rsidRPr="001C32CE" w:rsidRDefault="001C32CE">
            <w:pPr>
              <w:pStyle w:val="ListParagraph"/>
              <w:numPr>
                <w:ilvl w:val="0"/>
                <w:numId w:val="19"/>
              </w:numPr>
              <w:spacing w:after="0" w:line="240" w:lineRule="auto"/>
              <w:ind w:left="321" w:hanging="284"/>
              <w:rPr>
                <w:rFonts w:ascii="Arial Narrow" w:hAnsi="Arial Narrow" w:cs="Arial"/>
              </w:rPr>
            </w:pPr>
            <w:r w:rsidRPr="001C32CE">
              <w:rPr>
                <w:rFonts w:ascii="Arial Narrow" w:hAnsi="Arial Narrow" w:cs="Arial"/>
              </w:rPr>
              <w:t>Pembinaan Pengelolaan Barang Milik Daerah Pemerintah Kabupaten/Kota</w:t>
            </w:r>
          </w:p>
          <w:p w14:paraId="6C9B461A" w14:textId="01849139" w:rsidR="001256D0" w:rsidRDefault="001256D0">
            <w:pPr>
              <w:pStyle w:val="ListParagraph"/>
              <w:numPr>
                <w:ilvl w:val="0"/>
                <w:numId w:val="19"/>
              </w:numPr>
              <w:spacing w:after="0" w:line="240" w:lineRule="auto"/>
              <w:ind w:left="321" w:hanging="284"/>
              <w:rPr>
                <w:rFonts w:ascii="Arial Narrow" w:hAnsi="Arial Narrow" w:cs="Arial"/>
              </w:rPr>
            </w:pPr>
            <w:r w:rsidRPr="001C32CE">
              <w:rPr>
                <w:rFonts w:ascii="Arial Narrow" w:hAnsi="Arial Narrow" w:cs="Arial"/>
              </w:rPr>
              <w:t>Rekonsiliasi dalam rangka Penyusunan Laporan Barang Milik Daerah</w:t>
            </w:r>
          </w:p>
          <w:p w14:paraId="55C3D5C1" w14:textId="42AE4E67" w:rsidR="005E23B3" w:rsidRPr="004E699A" w:rsidRDefault="005E23B3">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Penyusunan</w:t>
            </w:r>
            <w:proofErr w:type="spellEnd"/>
            <w:r>
              <w:rPr>
                <w:rFonts w:ascii="Arial Narrow" w:hAnsi="Arial Narrow" w:cs="Arial"/>
                <w:lang w:val="en-US"/>
              </w:rPr>
              <w:t xml:space="preserve"> </w:t>
            </w:r>
            <w:proofErr w:type="spellStart"/>
            <w:r>
              <w:rPr>
                <w:rFonts w:ascii="Arial Narrow" w:hAnsi="Arial Narrow" w:cs="Arial"/>
                <w:lang w:val="en-US"/>
              </w:rPr>
              <w:t>Kebijakan</w:t>
            </w:r>
            <w:proofErr w:type="spellEnd"/>
            <w:r>
              <w:rPr>
                <w:rFonts w:ascii="Arial Narrow" w:hAnsi="Arial Narrow" w:cs="Arial"/>
                <w:lang w:val="en-US"/>
              </w:rPr>
              <w:t xml:space="preserve"> </w:t>
            </w:r>
            <w:proofErr w:type="spellStart"/>
            <w:r>
              <w:rPr>
                <w:rFonts w:ascii="Arial Narrow" w:hAnsi="Arial Narrow" w:cs="Arial"/>
                <w:lang w:val="en-US"/>
              </w:rPr>
              <w:t>Pengelolaan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34029179" w14:textId="4191D565" w:rsidR="004E699A" w:rsidRPr="004E699A" w:rsidRDefault="004E699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lastRenderedPageBreak/>
              <w:t>Penilaian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12B451FF" w14:textId="73321933" w:rsidR="004E699A" w:rsidRPr="004E699A" w:rsidRDefault="004E699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Pengamanan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36CCB6DC" w14:textId="282516CC" w:rsidR="004E699A" w:rsidRPr="004E699A" w:rsidRDefault="004E699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Pengawasan</w:t>
            </w:r>
            <w:proofErr w:type="spellEnd"/>
            <w:r>
              <w:rPr>
                <w:rFonts w:ascii="Arial Narrow" w:hAnsi="Arial Narrow" w:cs="Arial"/>
                <w:lang w:val="en-US"/>
              </w:rPr>
              <w:t xml:space="preserve"> dan </w:t>
            </w:r>
            <w:proofErr w:type="spellStart"/>
            <w:r>
              <w:rPr>
                <w:rFonts w:ascii="Arial Narrow" w:hAnsi="Arial Narrow" w:cs="Arial"/>
                <w:lang w:val="en-US"/>
              </w:rPr>
              <w:t>Pengendalian</w:t>
            </w:r>
            <w:proofErr w:type="spellEnd"/>
            <w:r>
              <w:rPr>
                <w:rFonts w:ascii="Arial Narrow" w:hAnsi="Arial Narrow" w:cs="Arial"/>
                <w:lang w:val="en-US"/>
              </w:rPr>
              <w:t xml:space="preserve"> </w:t>
            </w:r>
            <w:proofErr w:type="spellStart"/>
            <w:r>
              <w:rPr>
                <w:rFonts w:ascii="Arial Narrow" w:hAnsi="Arial Narrow" w:cs="Arial"/>
                <w:lang w:val="en-US"/>
              </w:rPr>
              <w:t>Pwngelolaan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w:t>
            </w:r>
            <w:proofErr w:type="spellStart"/>
            <w:r>
              <w:rPr>
                <w:rFonts w:ascii="Arial Narrow" w:hAnsi="Arial Narrow" w:cs="Arial"/>
                <w:lang w:val="en-US"/>
              </w:rPr>
              <w:t>Daeeah</w:t>
            </w:r>
            <w:proofErr w:type="spellEnd"/>
          </w:p>
          <w:p w14:paraId="31E847B5" w14:textId="6FC461C5" w:rsidR="004E699A" w:rsidRPr="004E699A" w:rsidRDefault="004E699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Penyusunan</w:t>
            </w:r>
            <w:proofErr w:type="spellEnd"/>
            <w:r>
              <w:rPr>
                <w:rFonts w:ascii="Arial Narrow" w:hAnsi="Arial Narrow" w:cs="Arial"/>
                <w:lang w:val="en-US"/>
              </w:rPr>
              <w:t xml:space="preserve"> </w:t>
            </w:r>
            <w:proofErr w:type="spellStart"/>
            <w:r>
              <w:rPr>
                <w:rFonts w:ascii="Arial Narrow" w:hAnsi="Arial Narrow" w:cs="Arial"/>
                <w:lang w:val="en-US"/>
              </w:rPr>
              <w:t>Laporan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5BE7B8BA" w14:textId="71F58D4E" w:rsidR="004E699A" w:rsidRPr="004E699A" w:rsidRDefault="004E699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Penatausahaan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743ACE56" w14:textId="6ADA368B" w:rsidR="004E699A" w:rsidRPr="0017047A" w:rsidRDefault="004E699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I</w:t>
            </w:r>
            <w:r w:rsidR="00944698">
              <w:rPr>
                <w:rFonts w:ascii="Arial Narrow" w:hAnsi="Arial Narrow" w:cs="Arial"/>
                <w:lang w:val="en-US"/>
              </w:rPr>
              <w:t>nventarisasi</w:t>
            </w:r>
            <w:proofErr w:type="spellEnd"/>
            <w:r w:rsidR="00944698">
              <w:rPr>
                <w:rFonts w:ascii="Arial Narrow" w:hAnsi="Arial Narrow" w:cs="Arial"/>
                <w:lang w:val="en-US"/>
              </w:rPr>
              <w:t xml:space="preserve"> </w:t>
            </w:r>
            <w:proofErr w:type="spellStart"/>
            <w:r w:rsidR="00944698">
              <w:rPr>
                <w:rFonts w:ascii="Arial Narrow" w:hAnsi="Arial Narrow" w:cs="Arial"/>
                <w:lang w:val="en-US"/>
              </w:rPr>
              <w:t>Barang</w:t>
            </w:r>
            <w:proofErr w:type="spellEnd"/>
            <w:r w:rsidR="00944698">
              <w:rPr>
                <w:rFonts w:ascii="Arial Narrow" w:hAnsi="Arial Narrow" w:cs="Arial"/>
                <w:lang w:val="en-US"/>
              </w:rPr>
              <w:t xml:space="preserve"> Milik Daerah</w:t>
            </w:r>
          </w:p>
          <w:p w14:paraId="59E0677B" w14:textId="7250F101" w:rsidR="0017047A" w:rsidRPr="004E699A" w:rsidRDefault="0017047A">
            <w:pPr>
              <w:pStyle w:val="ListParagraph"/>
              <w:numPr>
                <w:ilvl w:val="0"/>
                <w:numId w:val="19"/>
              </w:numPr>
              <w:spacing w:after="0" w:line="240" w:lineRule="auto"/>
              <w:ind w:left="321" w:hanging="284"/>
              <w:rPr>
                <w:rFonts w:ascii="Arial Narrow" w:hAnsi="Arial Narrow" w:cs="Arial"/>
              </w:rPr>
            </w:pPr>
            <w:proofErr w:type="spellStart"/>
            <w:r>
              <w:rPr>
                <w:rFonts w:ascii="Arial Narrow" w:hAnsi="Arial Narrow" w:cs="Arial"/>
                <w:lang w:val="en-US"/>
              </w:rPr>
              <w:t>Optimalisasi</w:t>
            </w:r>
            <w:proofErr w:type="spellEnd"/>
            <w:r>
              <w:rPr>
                <w:rFonts w:ascii="Arial Narrow" w:hAnsi="Arial Narrow" w:cs="Arial"/>
                <w:lang w:val="en-US"/>
              </w:rPr>
              <w:t xml:space="preserve"> </w:t>
            </w:r>
            <w:proofErr w:type="spellStart"/>
            <w:r>
              <w:rPr>
                <w:rFonts w:ascii="Arial Narrow" w:hAnsi="Arial Narrow" w:cs="Arial"/>
                <w:lang w:val="en-US"/>
              </w:rPr>
              <w:t>Penggunaan</w:t>
            </w:r>
            <w:proofErr w:type="spellEnd"/>
            <w:r>
              <w:rPr>
                <w:rFonts w:ascii="Arial Narrow" w:hAnsi="Arial Narrow" w:cs="Arial"/>
                <w:lang w:val="en-US"/>
              </w:rPr>
              <w:t xml:space="preserve">, </w:t>
            </w:r>
            <w:proofErr w:type="spellStart"/>
            <w:r>
              <w:rPr>
                <w:rFonts w:ascii="Arial Narrow" w:hAnsi="Arial Narrow" w:cs="Arial"/>
                <w:lang w:val="en-US"/>
              </w:rPr>
              <w:t>Pemanfaatan</w:t>
            </w:r>
            <w:proofErr w:type="spellEnd"/>
            <w:r>
              <w:rPr>
                <w:rFonts w:ascii="Arial Narrow" w:hAnsi="Arial Narrow" w:cs="Arial"/>
                <w:lang w:val="en-US"/>
              </w:rPr>
              <w:t xml:space="preserve">, </w:t>
            </w:r>
            <w:proofErr w:type="spellStart"/>
            <w:r>
              <w:rPr>
                <w:rFonts w:ascii="Arial Narrow" w:hAnsi="Arial Narrow" w:cs="Arial"/>
                <w:lang w:val="en-US"/>
              </w:rPr>
              <w:t>Pemindahtanganan</w:t>
            </w:r>
            <w:proofErr w:type="spellEnd"/>
            <w:r>
              <w:rPr>
                <w:rFonts w:ascii="Arial Narrow" w:hAnsi="Arial Narrow" w:cs="Arial"/>
                <w:lang w:val="en-US"/>
              </w:rPr>
              <w:t xml:space="preserve">, </w:t>
            </w:r>
            <w:proofErr w:type="spellStart"/>
            <w:r>
              <w:rPr>
                <w:rFonts w:ascii="Arial Narrow" w:hAnsi="Arial Narrow" w:cs="Arial"/>
                <w:lang w:val="en-US"/>
              </w:rPr>
              <w:t>Pemusnahan</w:t>
            </w:r>
            <w:proofErr w:type="spellEnd"/>
            <w:r>
              <w:rPr>
                <w:rFonts w:ascii="Arial Narrow" w:hAnsi="Arial Narrow" w:cs="Arial"/>
                <w:lang w:val="en-US"/>
              </w:rPr>
              <w:t xml:space="preserve"> dan </w:t>
            </w:r>
            <w:proofErr w:type="spellStart"/>
            <w:r>
              <w:rPr>
                <w:rFonts w:ascii="Arial Narrow" w:hAnsi="Arial Narrow" w:cs="Arial"/>
                <w:lang w:val="en-US"/>
              </w:rPr>
              <w:t>Penghapusasn</w:t>
            </w:r>
            <w:proofErr w:type="spellEnd"/>
            <w:r>
              <w:rPr>
                <w:rFonts w:ascii="Arial Narrow" w:hAnsi="Arial Narrow" w:cs="Arial"/>
                <w:lang w:val="en-US"/>
              </w:rPr>
              <w:t xml:space="preserve"> BMD</w:t>
            </w:r>
          </w:p>
          <w:p w14:paraId="70535D84" w14:textId="2A23529D" w:rsidR="004E699A" w:rsidRPr="001C32CE" w:rsidRDefault="004E699A" w:rsidP="004E699A">
            <w:pPr>
              <w:pStyle w:val="ListParagraph"/>
              <w:spacing w:after="0" w:line="240" w:lineRule="auto"/>
              <w:ind w:left="321"/>
              <w:rPr>
                <w:rFonts w:ascii="Arial Narrow" w:hAnsi="Arial Narrow" w:cs="Arial"/>
              </w:rPr>
            </w:pPr>
          </w:p>
          <w:p w14:paraId="394DCAF8" w14:textId="77777777" w:rsidR="001C32CE" w:rsidRDefault="001C32CE" w:rsidP="001256D0">
            <w:pPr>
              <w:spacing w:after="0"/>
              <w:rPr>
                <w:rFonts w:ascii="Arial Narrow" w:hAnsi="Arial Narrow" w:cs="Arial"/>
                <w:b/>
                <w:bCs/>
              </w:rPr>
            </w:pPr>
          </w:p>
          <w:p w14:paraId="260501FB" w14:textId="0C307038" w:rsidR="002B6CB6" w:rsidRPr="00A05564" w:rsidRDefault="002B6CB6" w:rsidP="001256D0">
            <w:pPr>
              <w:spacing w:after="0"/>
              <w:rPr>
                <w:rFonts w:ascii="Arial Narrow" w:hAnsi="Arial Narrow" w:cs="Arial"/>
              </w:rPr>
            </w:pPr>
            <w:r w:rsidRPr="00A05564">
              <w:rPr>
                <w:rFonts w:ascii="Arial Narrow" w:hAnsi="Arial Narrow" w:cs="Arial"/>
              </w:rPr>
              <w:t>Tujuan</w:t>
            </w:r>
            <w:r w:rsidR="00DB7EAC" w:rsidRPr="00A05564">
              <w:rPr>
                <w:rFonts w:ascii="Arial Narrow" w:hAnsi="Arial Narrow" w:cs="Arial"/>
              </w:rPr>
              <w:t>:</w:t>
            </w:r>
          </w:p>
          <w:p w14:paraId="2B8535AA" w14:textId="67850A11" w:rsidR="00A05564" w:rsidRPr="00A05564" w:rsidRDefault="00A05564" w:rsidP="001256D0">
            <w:pPr>
              <w:spacing w:after="0"/>
              <w:rPr>
                <w:rFonts w:ascii="Arial Narrow" w:hAnsi="Arial Narrow" w:cs="Arial"/>
              </w:rPr>
            </w:pPr>
            <w:r w:rsidRPr="00A05564">
              <w:rPr>
                <w:rFonts w:ascii="Arial Narrow" w:hAnsi="Arial Narrow" w:cs="Arial"/>
              </w:rPr>
              <w:t xml:space="preserve">% </w:t>
            </w:r>
            <w:proofErr w:type="spellStart"/>
            <w:r w:rsidRPr="00A05564">
              <w:rPr>
                <w:rFonts w:ascii="Arial Narrow" w:hAnsi="Arial Narrow" w:cs="Arial"/>
              </w:rPr>
              <w:t>Kontribusi</w:t>
            </w:r>
            <w:proofErr w:type="spellEnd"/>
            <w:r w:rsidRPr="00A05564">
              <w:rPr>
                <w:rFonts w:ascii="Arial Narrow" w:hAnsi="Arial Narrow" w:cs="Arial"/>
              </w:rPr>
              <w:t xml:space="preserve"> </w:t>
            </w:r>
            <w:proofErr w:type="spellStart"/>
            <w:r w:rsidRPr="00A05564">
              <w:rPr>
                <w:rFonts w:ascii="Arial Narrow" w:hAnsi="Arial Narrow" w:cs="Arial"/>
              </w:rPr>
              <w:t>Pemanfaatan</w:t>
            </w:r>
            <w:proofErr w:type="spellEnd"/>
            <w:r w:rsidRPr="00A05564">
              <w:rPr>
                <w:rFonts w:ascii="Arial Narrow" w:hAnsi="Arial Narrow" w:cs="Arial"/>
              </w:rPr>
              <w:t xml:space="preserve"> </w:t>
            </w:r>
            <w:proofErr w:type="spellStart"/>
            <w:r w:rsidRPr="00A05564">
              <w:rPr>
                <w:rFonts w:ascii="Arial Narrow" w:hAnsi="Arial Narrow" w:cs="Arial"/>
              </w:rPr>
              <w:t>Aset</w:t>
            </w:r>
            <w:proofErr w:type="spellEnd"/>
            <w:r w:rsidRPr="00A05564">
              <w:rPr>
                <w:rFonts w:ascii="Arial Narrow" w:hAnsi="Arial Narrow" w:cs="Arial"/>
              </w:rPr>
              <w:t xml:space="preserve"> Daerah </w:t>
            </w:r>
            <w:proofErr w:type="spellStart"/>
            <w:r w:rsidRPr="00A05564">
              <w:rPr>
                <w:rFonts w:ascii="Arial Narrow" w:hAnsi="Arial Narrow" w:cs="Arial"/>
              </w:rPr>
              <w:t>Terhadap</w:t>
            </w:r>
            <w:proofErr w:type="spellEnd"/>
            <w:r w:rsidRPr="00A05564">
              <w:rPr>
                <w:rFonts w:ascii="Arial Narrow" w:hAnsi="Arial Narrow" w:cs="Arial"/>
              </w:rPr>
              <w:t xml:space="preserve"> PAD</w:t>
            </w:r>
          </w:p>
          <w:p w14:paraId="2FDC84E7" w14:textId="07F54104" w:rsidR="00A05564" w:rsidRPr="00A05564" w:rsidRDefault="00A05564" w:rsidP="001256D0">
            <w:pPr>
              <w:spacing w:after="0"/>
              <w:rPr>
                <w:rFonts w:ascii="Arial Narrow" w:hAnsi="Arial Narrow" w:cs="Arial"/>
              </w:rPr>
            </w:pPr>
            <w:r w:rsidRPr="00A05564">
              <w:rPr>
                <w:rFonts w:ascii="Arial Narrow" w:hAnsi="Arial Narrow" w:cs="Arial"/>
              </w:rPr>
              <w:t>0.01</w:t>
            </w:r>
            <w:r>
              <w:rPr>
                <w:rFonts w:ascii="Arial Narrow" w:hAnsi="Arial Narrow" w:cs="Arial"/>
              </w:rPr>
              <w:t>36</w:t>
            </w:r>
            <w:r w:rsidRPr="00A05564">
              <w:rPr>
                <w:rFonts w:ascii="Arial Narrow" w:hAnsi="Arial Narrow" w:cs="Arial"/>
              </w:rPr>
              <w:t>%</w:t>
            </w:r>
          </w:p>
          <w:p w14:paraId="7EB94E6F" w14:textId="77777777" w:rsidR="00A05564" w:rsidRPr="00DB7EAC" w:rsidRDefault="00A05564" w:rsidP="001256D0">
            <w:pPr>
              <w:spacing w:after="0"/>
              <w:rPr>
                <w:rFonts w:ascii="Arial Narrow" w:hAnsi="Arial Narrow" w:cs="Arial"/>
                <w:b/>
                <w:bCs/>
              </w:rPr>
            </w:pPr>
          </w:p>
          <w:p w14:paraId="48AFCEEA" w14:textId="61738DD6" w:rsidR="001256D0" w:rsidRPr="00B74B4A" w:rsidRDefault="001256D0" w:rsidP="001256D0">
            <w:pPr>
              <w:spacing w:after="0"/>
              <w:rPr>
                <w:rFonts w:ascii="Arial Narrow" w:hAnsi="Arial Narrow" w:cs="Arial"/>
                <w:color w:val="000000"/>
                <w:lang w:val="id-ID"/>
              </w:rPr>
            </w:pPr>
            <w:r w:rsidRPr="00B74B4A">
              <w:rPr>
                <w:rFonts w:ascii="Arial Narrow" w:hAnsi="Arial Narrow" w:cs="Arial"/>
                <w:color w:val="000000"/>
                <w:lang w:val="id-ID"/>
              </w:rPr>
              <w:t xml:space="preserve">(Sumber data : </w:t>
            </w:r>
            <w:r w:rsidR="0042257E">
              <w:rPr>
                <w:rFonts w:ascii="Arial Narrow" w:hAnsi="Arial Narrow" w:cs="Arial"/>
                <w:color w:val="000000"/>
              </w:rPr>
              <w:t xml:space="preserve"> RKA </w:t>
            </w:r>
            <w:r w:rsidRPr="00B74B4A">
              <w:rPr>
                <w:rFonts w:ascii="Arial Narrow" w:hAnsi="Arial Narrow" w:cs="Arial"/>
                <w:color w:val="000000"/>
                <w:lang w:val="id-ID"/>
              </w:rPr>
              <w:t>BKAD 20</w:t>
            </w:r>
            <w:r>
              <w:rPr>
                <w:rFonts w:ascii="Arial Narrow" w:hAnsi="Arial Narrow" w:cs="Arial"/>
                <w:color w:val="000000"/>
              </w:rPr>
              <w:t>2</w:t>
            </w:r>
            <w:r w:rsidR="00A05564">
              <w:rPr>
                <w:rFonts w:ascii="Arial Narrow" w:hAnsi="Arial Narrow" w:cs="Arial"/>
                <w:color w:val="000000"/>
              </w:rPr>
              <w:t>5</w:t>
            </w:r>
            <w:r w:rsidRPr="00B74B4A">
              <w:rPr>
                <w:rFonts w:ascii="Arial Narrow" w:hAnsi="Arial Narrow" w:cs="Arial"/>
                <w:color w:val="000000"/>
                <w:lang w:val="id-ID"/>
              </w:rPr>
              <w:t>)</w:t>
            </w:r>
          </w:p>
          <w:p w14:paraId="31565DED" w14:textId="79AE9D1E" w:rsidR="001256D0" w:rsidRPr="00B74B4A" w:rsidRDefault="001256D0" w:rsidP="001256D0">
            <w:pPr>
              <w:spacing w:after="0"/>
              <w:rPr>
                <w:rFonts w:ascii="Arial Narrow" w:hAnsi="Arial Narrow" w:cs="Arial"/>
                <w:lang w:val="id-ID"/>
              </w:rPr>
            </w:pPr>
          </w:p>
        </w:tc>
        <w:tc>
          <w:tcPr>
            <w:tcW w:w="24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209B2493" w14:textId="6E4082BA" w:rsidR="003B55A9" w:rsidRDefault="003B55A9">
            <w:pPr>
              <w:pStyle w:val="ListParagraph"/>
              <w:numPr>
                <w:ilvl w:val="0"/>
                <w:numId w:val="29"/>
              </w:numPr>
              <w:spacing w:after="0"/>
              <w:ind w:left="356"/>
              <w:jc w:val="both"/>
              <w:rPr>
                <w:rFonts w:ascii="Arial Narrow" w:hAnsi="Arial Narrow" w:cs="Arial"/>
              </w:rPr>
            </w:pPr>
            <w:r w:rsidRPr="00990B76">
              <w:rPr>
                <w:rFonts w:ascii="Arial Narrow" w:hAnsi="Arial Narrow" w:cs="Arial"/>
              </w:rPr>
              <w:lastRenderedPageBreak/>
              <w:t xml:space="preserve">Peraturan Pemerintah Nomor </w:t>
            </w:r>
            <w:r w:rsidR="003065E4">
              <w:rPr>
                <w:rFonts w:ascii="Arial Narrow" w:hAnsi="Arial Narrow" w:cs="Arial"/>
                <w:lang w:val="en-US"/>
              </w:rPr>
              <w:t>27</w:t>
            </w:r>
            <w:r w:rsidRPr="00990B76">
              <w:rPr>
                <w:rFonts w:ascii="Arial Narrow" w:hAnsi="Arial Narrow" w:cs="Arial"/>
              </w:rPr>
              <w:t xml:space="preserve"> Tahun 201</w:t>
            </w:r>
            <w:r w:rsidR="003065E4">
              <w:rPr>
                <w:rFonts w:ascii="Arial Narrow" w:hAnsi="Arial Narrow" w:cs="Arial"/>
                <w:lang w:val="en-US"/>
              </w:rPr>
              <w:t>4</w:t>
            </w:r>
            <w:r w:rsidRPr="00990B76">
              <w:rPr>
                <w:rFonts w:ascii="Arial Narrow" w:hAnsi="Arial Narrow" w:cs="Arial"/>
              </w:rPr>
              <w:t xml:space="preserve"> tentang Pengelolaan </w:t>
            </w:r>
            <w:r w:rsidR="003065E4">
              <w:rPr>
                <w:rFonts w:ascii="Arial Narrow" w:hAnsi="Arial Narrow" w:cs="Arial"/>
                <w:lang w:val="en-US"/>
              </w:rPr>
              <w:t>Barang Milik</w:t>
            </w:r>
            <w:r w:rsidRPr="00990B76">
              <w:rPr>
                <w:rFonts w:ascii="Arial Narrow" w:hAnsi="Arial Narrow" w:cs="Arial"/>
              </w:rPr>
              <w:t xml:space="preserve"> </w:t>
            </w:r>
            <w:r w:rsidR="003065E4">
              <w:rPr>
                <w:rFonts w:ascii="Arial Narrow" w:hAnsi="Arial Narrow" w:cs="Arial"/>
                <w:lang w:val="en-US"/>
              </w:rPr>
              <w:t>Negara/</w:t>
            </w:r>
            <w:r w:rsidRPr="00990B76">
              <w:rPr>
                <w:rFonts w:ascii="Arial Narrow" w:hAnsi="Arial Narrow" w:cs="Arial"/>
              </w:rPr>
              <w:t>Daerah</w:t>
            </w:r>
          </w:p>
          <w:p w14:paraId="191A0621" w14:textId="6468A176" w:rsidR="003065E4" w:rsidRPr="003065E4" w:rsidRDefault="003065E4">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Menteri </w:t>
            </w:r>
            <w:proofErr w:type="spellStart"/>
            <w:r>
              <w:rPr>
                <w:rFonts w:ascii="Arial Narrow" w:hAnsi="Arial Narrow" w:cs="Arial"/>
                <w:lang w:val="en-US"/>
              </w:rPr>
              <w:t>Dalam</w:t>
            </w:r>
            <w:proofErr w:type="spellEnd"/>
            <w:r>
              <w:rPr>
                <w:rFonts w:ascii="Arial Narrow" w:hAnsi="Arial Narrow" w:cs="Arial"/>
                <w:lang w:val="en-US"/>
              </w:rPr>
              <w:t xml:space="preserve"> Negeri </w:t>
            </w:r>
            <w:proofErr w:type="spellStart"/>
            <w:r>
              <w:rPr>
                <w:rFonts w:ascii="Arial Narrow" w:hAnsi="Arial Narrow" w:cs="Arial"/>
                <w:lang w:val="en-US"/>
              </w:rPr>
              <w:t>Nomor</w:t>
            </w:r>
            <w:proofErr w:type="spellEnd"/>
            <w:r>
              <w:rPr>
                <w:rFonts w:ascii="Arial Narrow" w:hAnsi="Arial Narrow" w:cs="Arial"/>
                <w:lang w:val="en-US"/>
              </w:rPr>
              <w:t xml:space="preserve"> 19 </w:t>
            </w:r>
            <w:proofErr w:type="spellStart"/>
            <w:r>
              <w:rPr>
                <w:rFonts w:ascii="Arial Narrow" w:hAnsi="Arial Narrow" w:cs="Arial"/>
                <w:lang w:val="en-US"/>
              </w:rPr>
              <w:t>Tahun</w:t>
            </w:r>
            <w:proofErr w:type="spellEnd"/>
            <w:r>
              <w:rPr>
                <w:rFonts w:ascii="Arial Narrow" w:hAnsi="Arial Narrow" w:cs="Arial"/>
                <w:lang w:val="en-US"/>
              </w:rPr>
              <w:t xml:space="preserve"> 2016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Pedoman</w:t>
            </w:r>
            <w:proofErr w:type="spellEnd"/>
            <w:r>
              <w:rPr>
                <w:rFonts w:ascii="Arial Narrow" w:hAnsi="Arial Narrow" w:cs="Arial"/>
                <w:lang w:val="en-US"/>
              </w:rPr>
              <w:t xml:space="preserve"> </w:t>
            </w:r>
            <w:proofErr w:type="spellStart"/>
            <w:r>
              <w:rPr>
                <w:rFonts w:ascii="Arial Narrow" w:hAnsi="Arial Narrow" w:cs="Arial"/>
                <w:lang w:val="en-US"/>
              </w:rPr>
              <w:t>Pengelolaan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14CB84BC" w14:textId="75BE1AE0" w:rsidR="00F84A83" w:rsidRPr="00990B76" w:rsidRDefault="00F84A83">
            <w:pPr>
              <w:pStyle w:val="ListParagraph"/>
              <w:numPr>
                <w:ilvl w:val="0"/>
                <w:numId w:val="29"/>
              </w:numPr>
              <w:spacing w:after="0"/>
              <w:ind w:left="356"/>
              <w:jc w:val="both"/>
              <w:rPr>
                <w:rFonts w:ascii="Arial Narrow" w:hAnsi="Arial Narrow" w:cs="Arial"/>
                <w:lang w:val="id-ID"/>
              </w:rPr>
            </w:pPr>
            <w:r w:rsidRPr="00990B76">
              <w:rPr>
                <w:rFonts w:ascii="Arial Narrow" w:hAnsi="Arial Narrow" w:cs="Arial"/>
              </w:rPr>
              <w:t>Permendagri No 108 Tahun 2016 tentang Penggolongan dan Kodefikasi Barang Milik Daerah</w:t>
            </w:r>
          </w:p>
          <w:p w14:paraId="18E67AC4" w14:textId="77777777" w:rsidR="003065E4" w:rsidRPr="00990B76" w:rsidRDefault="003065E4">
            <w:pPr>
              <w:pStyle w:val="ListParagraph"/>
              <w:numPr>
                <w:ilvl w:val="0"/>
                <w:numId w:val="29"/>
              </w:numPr>
              <w:spacing w:after="0"/>
              <w:ind w:left="356"/>
              <w:jc w:val="both"/>
              <w:rPr>
                <w:rFonts w:ascii="Arial Narrow" w:hAnsi="Arial Narrow" w:cs="Arial"/>
              </w:rPr>
            </w:pPr>
            <w:r w:rsidRPr="00990B76">
              <w:rPr>
                <w:rFonts w:ascii="Arial Narrow" w:hAnsi="Arial Narrow" w:cs="Arial"/>
              </w:rPr>
              <w:t>Permendagri Nomor 70 Tahun 2019 tentang Sistem Informasi Pemerintah Daerah</w:t>
            </w:r>
          </w:p>
          <w:p w14:paraId="35D98FBB" w14:textId="52D55F13" w:rsidR="003065E4" w:rsidRPr="00D2288E" w:rsidRDefault="00443C07">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w:t>
            </w:r>
            <w:r w:rsidR="003065E4">
              <w:rPr>
                <w:rFonts w:ascii="Arial Narrow" w:hAnsi="Arial Narrow" w:cs="Arial"/>
                <w:lang w:val="en-US"/>
              </w:rPr>
              <w:t>uran</w:t>
            </w:r>
            <w:proofErr w:type="spellEnd"/>
            <w:r w:rsidR="003065E4">
              <w:rPr>
                <w:rFonts w:ascii="Arial Narrow" w:hAnsi="Arial Narrow" w:cs="Arial"/>
                <w:lang w:val="en-US"/>
              </w:rPr>
              <w:t xml:space="preserve"> Menteri </w:t>
            </w:r>
            <w:proofErr w:type="spellStart"/>
            <w:r w:rsidR="003065E4">
              <w:rPr>
                <w:rFonts w:ascii="Arial Narrow" w:hAnsi="Arial Narrow" w:cs="Arial"/>
                <w:lang w:val="en-US"/>
              </w:rPr>
              <w:t>Dalam</w:t>
            </w:r>
            <w:proofErr w:type="spellEnd"/>
            <w:r w:rsidR="003065E4">
              <w:rPr>
                <w:rFonts w:ascii="Arial Narrow" w:hAnsi="Arial Narrow" w:cs="Arial"/>
                <w:lang w:val="en-US"/>
              </w:rPr>
              <w:t xml:space="preserve"> Negeri </w:t>
            </w:r>
            <w:proofErr w:type="spellStart"/>
            <w:r w:rsidR="003065E4">
              <w:rPr>
                <w:rFonts w:ascii="Arial Narrow" w:hAnsi="Arial Narrow" w:cs="Arial"/>
                <w:lang w:val="en-US"/>
              </w:rPr>
              <w:t>Nomor</w:t>
            </w:r>
            <w:proofErr w:type="spellEnd"/>
            <w:r w:rsidR="003065E4">
              <w:rPr>
                <w:rFonts w:ascii="Arial Narrow" w:hAnsi="Arial Narrow" w:cs="Arial"/>
                <w:lang w:val="en-US"/>
              </w:rPr>
              <w:t xml:space="preserve"> 47 </w:t>
            </w:r>
            <w:proofErr w:type="spellStart"/>
            <w:r w:rsidR="003065E4">
              <w:rPr>
                <w:rFonts w:ascii="Arial Narrow" w:hAnsi="Arial Narrow" w:cs="Arial"/>
                <w:lang w:val="en-US"/>
              </w:rPr>
              <w:t>Tahun</w:t>
            </w:r>
            <w:proofErr w:type="spellEnd"/>
            <w:r w:rsidR="003065E4">
              <w:rPr>
                <w:rFonts w:ascii="Arial Narrow" w:hAnsi="Arial Narrow" w:cs="Arial"/>
                <w:lang w:val="en-US"/>
              </w:rPr>
              <w:t xml:space="preserve"> 2021 </w:t>
            </w:r>
            <w:proofErr w:type="spellStart"/>
            <w:r w:rsidR="003065E4">
              <w:rPr>
                <w:rFonts w:ascii="Arial Narrow" w:hAnsi="Arial Narrow" w:cs="Arial"/>
                <w:lang w:val="en-US"/>
              </w:rPr>
              <w:t>tentang</w:t>
            </w:r>
            <w:proofErr w:type="spellEnd"/>
            <w:r w:rsidR="003065E4">
              <w:rPr>
                <w:rFonts w:ascii="Arial Narrow" w:hAnsi="Arial Narrow" w:cs="Arial"/>
                <w:lang w:val="en-US"/>
              </w:rPr>
              <w:t xml:space="preserve"> </w:t>
            </w:r>
            <w:proofErr w:type="spellStart"/>
            <w:r w:rsidR="003065E4">
              <w:rPr>
                <w:rFonts w:ascii="Arial Narrow" w:hAnsi="Arial Narrow" w:cs="Arial"/>
                <w:lang w:val="en-US"/>
              </w:rPr>
              <w:lastRenderedPageBreak/>
              <w:t>Penatausahaan</w:t>
            </w:r>
            <w:proofErr w:type="spellEnd"/>
            <w:r w:rsidR="003065E4">
              <w:rPr>
                <w:rFonts w:ascii="Arial Narrow" w:hAnsi="Arial Narrow" w:cs="Arial"/>
                <w:lang w:val="en-US"/>
              </w:rPr>
              <w:t xml:space="preserve"> </w:t>
            </w:r>
            <w:proofErr w:type="spellStart"/>
            <w:r w:rsidR="003065E4">
              <w:rPr>
                <w:rFonts w:ascii="Arial Narrow" w:hAnsi="Arial Narrow" w:cs="Arial"/>
                <w:lang w:val="en-US"/>
              </w:rPr>
              <w:t>Barang</w:t>
            </w:r>
            <w:proofErr w:type="spellEnd"/>
            <w:r w:rsidR="003065E4">
              <w:rPr>
                <w:rFonts w:ascii="Arial Narrow" w:hAnsi="Arial Narrow" w:cs="Arial"/>
                <w:lang w:val="en-US"/>
              </w:rPr>
              <w:t xml:space="preserve"> Milik Daerah</w:t>
            </w:r>
          </w:p>
          <w:p w14:paraId="7ECFD04E" w14:textId="43876FF8" w:rsidR="00D2288E" w:rsidRPr="003065E4" w:rsidRDefault="00D2288E">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Terbitnya</w:t>
            </w:r>
            <w:proofErr w:type="spellEnd"/>
            <w:r>
              <w:rPr>
                <w:rFonts w:ascii="Arial Narrow" w:hAnsi="Arial Narrow" w:cs="Arial"/>
                <w:lang w:val="en-US"/>
              </w:rPr>
              <w:t xml:space="preserve"> </w:t>
            </w:r>
            <w:proofErr w:type="spellStart"/>
            <w:r>
              <w:rPr>
                <w:rFonts w:ascii="Arial Narrow" w:hAnsi="Arial Narrow" w:cs="Arial"/>
                <w:lang w:val="en-US"/>
              </w:rPr>
              <w:t>Peraturan</w:t>
            </w:r>
            <w:proofErr w:type="spellEnd"/>
            <w:r>
              <w:rPr>
                <w:rFonts w:ascii="Arial Narrow" w:hAnsi="Arial Narrow" w:cs="Arial"/>
                <w:lang w:val="en-US"/>
              </w:rPr>
              <w:t xml:space="preserve"> Menteri </w:t>
            </w:r>
            <w:proofErr w:type="spellStart"/>
            <w:r>
              <w:rPr>
                <w:rFonts w:ascii="Arial Narrow" w:hAnsi="Arial Narrow" w:cs="Arial"/>
                <w:lang w:val="en-US"/>
              </w:rPr>
              <w:t>Dalam</w:t>
            </w:r>
            <w:proofErr w:type="spellEnd"/>
            <w:r>
              <w:rPr>
                <w:rFonts w:ascii="Arial Narrow" w:hAnsi="Arial Narrow" w:cs="Arial"/>
                <w:lang w:val="en-US"/>
              </w:rPr>
              <w:t xml:space="preserve"> Negeri </w:t>
            </w:r>
            <w:proofErr w:type="spellStart"/>
            <w:r>
              <w:rPr>
                <w:rFonts w:ascii="Arial Narrow" w:hAnsi="Arial Narrow" w:cs="Arial"/>
                <w:lang w:val="en-US"/>
              </w:rPr>
              <w:t>Nomor</w:t>
            </w:r>
            <w:proofErr w:type="spellEnd"/>
            <w:r>
              <w:rPr>
                <w:rFonts w:ascii="Arial Narrow" w:hAnsi="Arial Narrow" w:cs="Arial"/>
                <w:lang w:val="en-US"/>
              </w:rPr>
              <w:t xml:space="preserve"> 7 </w:t>
            </w:r>
            <w:proofErr w:type="spellStart"/>
            <w:r>
              <w:rPr>
                <w:rFonts w:ascii="Arial Narrow" w:hAnsi="Arial Narrow" w:cs="Arial"/>
                <w:lang w:val="en-US"/>
              </w:rPr>
              <w:t>Tahun</w:t>
            </w:r>
            <w:proofErr w:type="spellEnd"/>
            <w:r>
              <w:rPr>
                <w:rFonts w:ascii="Arial Narrow" w:hAnsi="Arial Narrow" w:cs="Arial"/>
                <w:lang w:val="en-US"/>
              </w:rPr>
              <w:t xml:space="preserve"> 2024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Perubahan</w:t>
            </w:r>
            <w:proofErr w:type="spellEnd"/>
            <w:r>
              <w:rPr>
                <w:rFonts w:ascii="Arial Narrow" w:hAnsi="Arial Narrow" w:cs="Arial"/>
                <w:lang w:val="en-US"/>
              </w:rPr>
              <w:t xml:space="preserve"> Atas </w:t>
            </w:r>
            <w:proofErr w:type="spellStart"/>
            <w:r>
              <w:rPr>
                <w:rFonts w:ascii="Arial Narrow" w:hAnsi="Arial Narrow" w:cs="Arial"/>
                <w:lang w:val="en-US"/>
              </w:rPr>
              <w:t>Peraturan</w:t>
            </w:r>
            <w:proofErr w:type="spellEnd"/>
            <w:r>
              <w:rPr>
                <w:rFonts w:ascii="Arial Narrow" w:hAnsi="Arial Narrow" w:cs="Arial"/>
                <w:lang w:val="en-US"/>
              </w:rPr>
              <w:t xml:space="preserve"> Menteri </w:t>
            </w:r>
            <w:proofErr w:type="spellStart"/>
            <w:r>
              <w:rPr>
                <w:rFonts w:ascii="Arial Narrow" w:hAnsi="Arial Narrow" w:cs="Arial"/>
                <w:lang w:val="en-US"/>
              </w:rPr>
              <w:t>Dalam</w:t>
            </w:r>
            <w:proofErr w:type="spellEnd"/>
            <w:r>
              <w:rPr>
                <w:rFonts w:ascii="Arial Narrow" w:hAnsi="Arial Narrow" w:cs="Arial"/>
                <w:lang w:val="en-US"/>
              </w:rPr>
              <w:t xml:space="preserve"> Negeri </w:t>
            </w:r>
            <w:proofErr w:type="spellStart"/>
            <w:r>
              <w:rPr>
                <w:rFonts w:ascii="Arial Narrow" w:hAnsi="Arial Narrow" w:cs="Arial"/>
                <w:lang w:val="en-US"/>
              </w:rPr>
              <w:t>Nomor</w:t>
            </w:r>
            <w:proofErr w:type="spellEnd"/>
            <w:r>
              <w:rPr>
                <w:rFonts w:ascii="Arial Narrow" w:hAnsi="Arial Narrow" w:cs="Arial"/>
                <w:lang w:val="en-US"/>
              </w:rPr>
              <w:t xml:space="preserve"> </w:t>
            </w:r>
            <w:r w:rsidR="00C52C11">
              <w:rPr>
                <w:rFonts w:ascii="Arial Narrow" w:hAnsi="Arial Narrow" w:cs="Arial"/>
                <w:lang w:val="en-US"/>
              </w:rPr>
              <w:t xml:space="preserve">19 </w:t>
            </w:r>
            <w:proofErr w:type="spellStart"/>
            <w:r w:rsidR="00C52C11">
              <w:rPr>
                <w:rFonts w:ascii="Arial Narrow" w:hAnsi="Arial Narrow" w:cs="Arial"/>
                <w:lang w:val="en-US"/>
              </w:rPr>
              <w:t>Tahun</w:t>
            </w:r>
            <w:proofErr w:type="spellEnd"/>
            <w:r w:rsidR="00C52C11">
              <w:rPr>
                <w:rFonts w:ascii="Arial Narrow" w:hAnsi="Arial Narrow" w:cs="Arial"/>
                <w:lang w:val="en-US"/>
              </w:rPr>
              <w:t xml:space="preserve"> 2016 </w:t>
            </w:r>
            <w:proofErr w:type="spellStart"/>
            <w:r w:rsidR="00C52C11">
              <w:rPr>
                <w:rFonts w:ascii="Arial Narrow" w:hAnsi="Arial Narrow" w:cs="Arial"/>
                <w:lang w:val="en-US"/>
              </w:rPr>
              <w:t>tentang</w:t>
            </w:r>
            <w:proofErr w:type="spellEnd"/>
            <w:r w:rsidR="00C52C11">
              <w:rPr>
                <w:rFonts w:ascii="Arial Narrow" w:hAnsi="Arial Narrow" w:cs="Arial"/>
                <w:lang w:val="en-US"/>
              </w:rPr>
              <w:t xml:space="preserve"> </w:t>
            </w:r>
            <w:proofErr w:type="spellStart"/>
            <w:r w:rsidR="00C52C11">
              <w:rPr>
                <w:rFonts w:ascii="Arial Narrow" w:hAnsi="Arial Narrow" w:cs="Arial"/>
                <w:lang w:val="en-US"/>
              </w:rPr>
              <w:t>Pedoman</w:t>
            </w:r>
            <w:proofErr w:type="spellEnd"/>
            <w:r w:rsidR="00C52C11">
              <w:rPr>
                <w:rFonts w:ascii="Arial Narrow" w:hAnsi="Arial Narrow" w:cs="Arial"/>
                <w:lang w:val="en-US"/>
              </w:rPr>
              <w:t xml:space="preserve"> </w:t>
            </w:r>
            <w:proofErr w:type="spellStart"/>
            <w:r w:rsidR="00C52C11">
              <w:rPr>
                <w:rFonts w:ascii="Arial Narrow" w:hAnsi="Arial Narrow" w:cs="Arial"/>
                <w:lang w:val="en-US"/>
              </w:rPr>
              <w:t>Pengelolaan</w:t>
            </w:r>
            <w:proofErr w:type="spellEnd"/>
            <w:r w:rsidR="00C52C11">
              <w:rPr>
                <w:rFonts w:ascii="Arial Narrow" w:hAnsi="Arial Narrow" w:cs="Arial"/>
                <w:lang w:val="en-US"/>
              </w:rPr>
              <w:t xml:space="preserve"> </w:t>
            </w:r>
            <w:proofErr w:type="spellStart"/>
            <w:r w:rsidR="00C52C11">
              <w:rPr>
                <w:rFonts w:ascii="Arial Narrow" w:hAnsi="Arial Narrow" w:cs="Arial"/>
                <w:lang w:val="en-US"/>
              </w:rPr>
              <w:t>Barang</w:t>
            </w:r>
            <w:proofErr w:type="spellEnd"/>
            <w:r w:rsidR="00C52C11">
              <w:rPr>
                <w:rFonts w:ascii="Arial Narrow" w:hAnsi="Arial Narrow" w:cs="Arial"/>
                <w:lang w:val="en-US"/>
              </w:rPr>
              <w:t xml:space="preserve"> Milik Daerah</w:t>
            </w:r>
          </w:p>
          <w:p w14:paraId="5C7F1C5D" w14:textId="26023BBE" w:rsidR="004E699A" w:rsidRPr="004E699A" w:rsidRDefault="004E699A">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Daerah </w:t>
            </w:r>
            <w:proofErr w:type="spellStart"/>
            <w:r>
              <w:rPr>
                <w:rFonts w:ascii="Arial Narrow" w:hAnsi="Arial Narrow" w:cs="Arial"/>
                <w:lang w:val="en-US"/>
              </w:rPr>
              <w:t>Nomor</w:t>
            </w:r>
            <w:proofErr w:type="spellEnd"/>
            <w:r>
              <w:rPr>
                <w:rFonts w:ascii="Arial Narrow" w:hAnsi="Arial Narrow" w:cs="Arial"/>
                <w:lang w:val="en-US"/>
              </w:rPr>
              <w:t xml:space="preserve"> 2 </w:t>
            </w:r>
            <w:proofErr w:type="spellStart"/>
            <w:r>
              <w:rPr>
                <w:rFonts w:ascii="Arial Narrow" w:hAnsi="Arial Narrow" w:cs="Arial"/>
                <w:lang w:val="en-US"/>
              </w:rPr>
              <w:t>Tahun</w:t>
            </w:r>
            <w:proofErr w:type="spellEnd"/>
            <w:r>
              <w:rPr>
                <w:rFonts w:ascii="Arial Narrow" w:hAnsi="Arial Narrow" w:cs="Arial"/>
                <w:lang w:val="en-US"/>
              </w:rPr>
              <w:t xml:space="preserve"> 2011 </w:t>
            </w:r>
            <w:proofErr w:type="spellStart"/>
            <w:r>
              <w:rPr>
                <w:rFonts w:ascii="Arial Narrow" w:hAnsi="Arial Narrow" w:cs="Arial"/>
                <w:lang w:val="en-US"/>
              </w:rPr>
              <w:t>tentang</w:t>
            </w:r>
            <w:proofErr w:type="spellEnd"/>
            <w:r>
              <w:rPr>
                <w:rFonts w:ascii="Arial Narrow" w:hAnsi="Arial Narrow" w:cs="Arial"/>
                <w:lang w:val="en-US"/>
              </w:rPr>
              <w:t xml:space="preserve"> Jasa Usaha</w:t>
            </w:r>
          </w:p>
          <w:p w14:paraId="189058AD" w14:textId="6A4E64D5" w:rsidR="001256D0" w:rsidRPr="00443C07" w:rsidRDefault="00D2184F">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Daerah Kota Malang </w:t>
            </w:r>
            <w:proofErr w:type="spellStart"/>
            <w:r>
              <w:rPr>
                <w:rFonts w:ascii="Arial Narrow" w:hAnsi="Arial Narrow" w:cs="Arial"/>
                <w:lang w:val="en-US"/>
              </w:rPr>
              <w:t>Nomor</w:t>
            </w:r>
            <w:proofErr w:type="spellEnd"/>
            <w:r>
              <w:rPr>
                <w:rFonts w:ascii="Arial Narrow" w:hAnsi="Arial Narrow" w:cs="Arial"/>
                <w:lang w:val="en-US"/>
              </w:rPr>
              <w:t xml:space="preserve"> 1 </w:t>
            </w:r>
            <w:proofErr w:type="spellStart"/>
            <w:r>
              <w:rPr>
                <w:rFonts w:ascii="Arial Narrow" w:hAnsi="Arial Narrow" w:cs="Arial"/>
                <w:lang w:val="en-US"/>
              </w:rPr>
              <w:t>Tahun</w:t>
            </w:r>
            <w:proofErr w:type="spellEnd"/>
            <w:r>
              <w:rPr>
                <w:rFonts w:ascii="Arial Narrow" w:hAnsi="Arial Narrow" w:cs="Arial"/>
                <w:lang w:val="en-US"/>
              </w:rPr>
              <w:t xml:space="preserve"> 2020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Pengelolaan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5E9A259B" w14:textId="6B900F76" w:rsidR="00443C07" w:rsidRPr="00443C07" w:rsidRDefault="00443C07">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w:t>
            </w:r>
            <w:proofErr w:type="spellStart"/>
            <w:r>
              <w:rPr>
                <w:rFonts w:ascii="Arial Narrow" w:hAnsi="Arial Narrow" w:cs="Arial"/>
                <w:lang w:val="en-US"/>
              </w:rPr>
              <w:t>Walikota</w:t>
            </w:r>
            <w:proofErr w:type="spellEnd"/>
            <w:r>
              <w:rPr>
                <w:rFonts w:ascii="Arial Narrow" w:hAnsi="Arial Narrow" w:cs="Arial"/>
                <w:lang w:val="en-US"/>
              </w:rPr>
              <w:t xml:space="preserve"> Malang </w:t>
            </w:r>
            <w:proofErr w:type="spellStart"/>
            <w:r>
              <w:rPr>
                <w:rFonts w:ascii="Arial Narrow" w:hAnsi="Arial Narrow" w:cs="Arial"/>
                <w:lang w:val="en-US"/>
              </w:rPr>
              <w:t>Nomor</w:t>
            </w:r>
            <w:proofErr w:type="spellEnd"/>
            <w:r>
              <w:rPr>
                <w:rFonts w:ascii="Arial Narrow" w:hAnsi="Arial Narrow" w:cs="Arial"/>
                <w:lang w:val="en-US"/>
              </w:rPr>
              <w:t xml:space="preserve"> 24 </w:t>
            </w:r>
            <w:proofErr w:type="spellStart"/>
            <w:r>
              <w:rPr>
                <w:rFonts w:ascii="Arial Narrow" w:hAnsi="Arial Narrow" w:cs="Arial"/>
                <w:lang w:val="en-US"/>
              </w:rPr>
              <w:t>Tahun</w:t>
            </w:r>
            <w:proofErr w:type="spellEnd"/>
            <w:r>
              <w:rPr>
                <w:rFonts w:ascii="Arial Narrow" w:hAnsi="Arial Narrow" w:cs="Arial"/>
                <w:lang w:val="en-US"/>
              </w:rPr>
              <w:t xml:space="preserve"> 2021 </w:t>
            </w:r>
            <w:proofErr w:type="spellStart"/>
            <w:r>
              <w:rPr>
                <w:rFonts w:ascii="Arial Narrow" w:hAnsi="Arial Narrow" w:cs="Arial"/>
                <w:lang w:val="en-US"/>
              </w:rPr>
              <w:t>tentang</w:t>
            </w:r>
            <w:proofErr w:type="spellEnd"/>
            <w:r>
              <w:rPr>
                <w:rFonts w:ascii="Arial Narrow" w:hAnsi="Arial Narrow" w:cs="Arial"/>
                <w:lang w:val="en-US"/>
              </w:rPr>
              <w:t xml:space="preserve"> Tata Cara </w:t>
            </w:r>
            <w:proofErr w:type="spellStart"/>
            <w:r>
              <w:rPr>
                <w:rFonts w:ascii="Arial Narrow" w:hAnsi="Arial Narrow" w:cs="Arial"/>
                <w:lang w:val="en-US"/>
              </w:rPr>
              <w:t>Pelaksanaan</w:t>
            </w:r>
            <w:proofErr w:type="spellEnd"/>
            <w:r>
              <w:rPr>
                <w:rFonts w:ascii="Arial Narrow" w:hAnsi="Arial Narrow" w:cs="Arial"/>
                <w:lang w:val="en-US"/>
              </w:rPr>
              <w:t xml:space="preserve"> </w:t>
            </w:r>
            <w:proofErr w:type="spellStart"/>
            <w:r>
              <w:rPr>
                <w:rFonts w:ascii="Arial Narrow" w:hAnsi="Arial Narrow" w:cs="Arial"/>
                <w:lang w:val="en-US"/>
              </w:rPr>
              <w:t>Sewa</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10AE012E" w14:textId="70C8B6F0" w:rsidR="00443C07" w:rsidRPr="00443C07" w:rsidRDefault="00443C07">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w:t>
            </w:r>
            <w:proofErr w:type="spellStart"/>
            <w:r>
              <w:rPr>
                <w:rFonts w:ascii="Arial Narrow" w:hAnsi="Arial Narrow" w:cs="Arial"/>
                <w:lang w:val="en-US"/>
              </w:rPr>
              <w:t>Walikota</w:t>
            </w:r>
            <w:proofErr w:type="spellEnd"/>
            <w:r>
              <w:rPr>
                <w:rFonts w:ascii="Arial Narrow" w:hAnsi="Arial Narrow" w:cs="Arial"/>
                <w:lang w:val="en-US"/>
              </w:rPr>
              <w:t xml:space="preserve"> Malang </w:t>
            </w:r>
            <w:proofErr w:type="spellStart"/>
            <w:r>
              <w:rPr>
                <w:rFonts w:ascii="Arial Narrow" w:hAnsi="Arial Narrow" w:cs="Arial"/>
                <w:lang w:val="en-US"/>
              </w:rPr>
              <w:t>Nomor</w:t>
            </w:r>
            <w:proofErr w:type="spellEnd"/>
            <w:r>
              <w:rPr>
                <w:rFonts w:ascii="Arial Narrow" w:hAnsi="Arial Narrow" w:cs="Arial"/>
                <w:lang w:val="en-US"/>
              </w:rPr>
              <w:t xml:space="preserve"> 25 </w:t>
            </w:r>
            <w:proofErr w:type="spellStart"/>
            <w:r>
              <w:rPr>
                <w:rFonts w:ascii="Arial Narrow" w:hAnsi="Arial Narrow" w:cs="Arial"/>
                <w:lang w:val="en-US"/>
              </w:rPr>
              <w:t>Tahun</w:t>
            </w:r>
            <w:proofErr w:type="spellEnd"/>
            <w:r>
              <w:rPr>
                <w:rFonts w:ascii="Arial Narrow" w:hAnsi="Arial Narrow" w:cs="Arial"/>
                <w:lang w:val="en-US"/>
              </w:rPr>
              <w:t xml:space="preserve"> 2021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Pengamanan</w:t>
            </w:r>
            <w:proofErr w:type="spellEnd"/>
            <w:r>
              <w:rPr>
                <w:rFonts w:ascii="Arial Narrow" w:hAnsi="Arial Narrow" w:cs="Arial"/>
                <w:lang w:val="en-US"/>
              </w:rPr>
              <w:t xml:space="preserve"> dan </w:t>
            </w:r>
            <w:proofErr w:type="spellStart"/>
            <w:r>
              <w:rPr>
                <w:rFonts w:ascii="Arial Narrow" w:hAnsi="Arial Narrow" w:cs="Arial"/>
                <w:lang w:val="en-US"/>
              </w:rPr>
              <w:t>Pemeliharaan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w:t>
            </w:r>
          </w:p>
          <w:p w14:paraId="678A49A1" w14:textId="3AB11F52" w:rsidR="00443C07" w:rsidRPr="00443C07" w:rsidRDefault="00443C07">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w:t>
            </w:r>
            <w:proofErr w:type="spellStart"/>
            <w:r>
              <w:rPr>
                <w:rFonts w:ascii="Arial Narrow" w:hAnsi="Arial Narrow" w:cs="Arial"/>
                <w:lang w:val="en-US"/>
              </w:rPr>
              <w:t>Walikota</w:t>
            </w:r>
            <w:proofErr w:type="spellEnd"/>
            <w:r>
              <w:rPr>
                <w:rFonts w:ascii="Arial Narrow" w:hAnsi="Arial Narrow" w:cs="Arial"/>
                <w:lang w:val="en-US"/>
              </w:rPr>
              <w:t xml:space="preserve"> Malang </w:t>
            </w:r>
            <w:proofErr w:type="spellStart"/>
            <w:r>
              <w:rPr>
                <w:rFonts w:ascii="Arial Narrow" w:hAnsi="Arial Narrow" w:cs="Arial"/>
                <w:lang w:val="en-US"/>
              </w:rPr>
              <w:t>Nomor</w:t>
            </w:r>
            <w:proofErr w:type="spellEnd"/>
            <w:r>
              <w:rPr>
                <w:rFonts w:ascii="Arial Narrow" w:hAnsi="Arial Narrow" w:cs="Arial"/>
                <w:lang w:val="en-US"/>
              </w:rPr>
              <w:t xml:space="preserve"> 26 </w:t>
            </w:r>
            <w:proofErr w:type="spellStart"/>
            <w:r>
              <w:rPr>
                <w:rFonts w:ascii="Arial Narrow" w:hAnsi="Arial Narrow" w:cs="Arial"/>
                <w:lang w:val="en-US"/>
              </w:rPr>
              <w:lastRenderedPageBreak/>
              <w:t>Tahun</w:t>
            </w:r>
            <w:proofErr w:type="spellEnd"/>
            <w:r>
              <w:rPr>
                <w:rFonts w:ascii="Arial Narrow" w:hAnsi="Arial Narrow" w:cs="Arial"/>
                <w:lang w:val="en-US"/>
              </w:rPr>
              <w:t xml:space="preserve"> 2021 </w:t>
            </w:r>
            <w:proofErr w:type="spellStart"/>
            <w:r>
              <w:rPr>
                <w:rFonts w:ascii="Arial Narrow" w:hAnsi="Arial Narrow" w:cs="Arial"/>
                <w:lang w:val="en-US"/>
              </w:rPr>
              <w:t>tentang</w:t>
            </w:r>
            <w:proofErr w:type="spellEnd"/>
            <w:r>
              <w:rPr>
                <w:rFonts w:ascii="Arial Narrow" w:hAnsi="Arial Narrow" w:cs="Arial"/>
                <w:lang w:val="en-US"/>
              </w:rPr>
              <w:t xml:space="preserve"> Tata Cara </w:t>
            </w:r>
            <w:proofErr w:type="spellStart"/>
            <w:r>
              <w:rPr>
                <w:rFonts w:ascii="Arial Narrow" w:hAnsi="Arial Narrow" w:cs="Arial"/>
                <w:lang w:val="en-US"/>
              </w:rPr>
              <w:t>Penilaian</w:t>
            </w:r>
            <w:proofErr w:type="spellEnd"/>
            <w:r>
              <w:rPr>
                <w:rFonts w:ascii="Arial Narrow" w:hAnsi="Arial Narrow" w:cs="Arial"/>
                <w:lang w:val="en-US"/>
              </w:rPr>
              <w:t xml:space="preserve"> dan </w:t>
            </w:r>
            <w:proofErr w:type="spellStart"/>
            <w:r>
              <w:rPr>
                <w:rFonts w:ascii="Arial Narrow" w:hAnsi="Arial Narrow" w:cs="Arial"/>
                <w:lang w:val="en-US"/>
              </w:rPr>
              <w:t>Pemindahtanganan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3256956D" w14:textId="061D70CF" w:rsidR="00443C07" w:rsidRPr="00443C07" w:rsidRDefault="00443C07">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w:t>
            </w:r>
            <w:proofErr w:type="spellStart"/>
            <w:r>
              <w:rPr>
                <w:rFonts w:ascii="Arial Narrow" w:hAnsi="Arial Narrow" w:cs="Arial"/>
                <w:lang w:val="en-US"/>
              </w:rPr>
              <w:t>Walikota</w:t>
            </w:r>
            <w:proofErr w:type="spellEnd"/>
            <w:r>
              <w:rPr>
                <w:rFonts w:ascii="Arial Narrow" w:hAnsi="Arial Narrow" w:cs="Arial"/>
                <w:lang w:val="en-US"/>
              </w:rPr>
              <w:t xml:space="preserve"> Malang </w:t>
            </w:r>
            <w:proofErr w:type="spellStart"/>
            <w:r>
              <w:rPr>
                <w:rFonts w:ascii="Arial Narrow" w:hAnsi="Arial Narrow" w:cs="Arial"/>
                <w:lang w:val="en-US"/>
              </w:rPr>
              <w:t>Nomor</w:t>
            </w:r>
            <w:proofErr w:type="spellEnd"/>
            <w:r>
              <w:rPr>
                <w:rFonts w:ascii="Arial Narrow" w:hAnsi="Arial Narrow" w:cs="Arial"/>
                <w:lang w:val="en-US"/>
              </w:rPr>
              <w:t xml:space="preserve"> 27 </w:t>
            </w:r>
            <w:proofErr w:type="spellStart"/>
            <w:r>
              <w:rPr>
                <w:rFonts w:ascii="Arial Narrow" w:hAnsi="Arial Narrow" w:cs="Arial"/>
                <w:lang w:val="en-US"/>
              </w:rPr>
              <w:t>Tahun</w:t>
            </w:r>
            <w:proofErr w:type="spellEnd"/>
            <w:r>
              <w:rPr>
                <w:rFonts w:ascii="Arial Narrow" w:hAnsi="Arial Narrow" w:cs="Arial"/>
                <w:lang w:val="en-US"/>
              </w:rPr>
              <w:t xml:space="preserve"> 2021 </w:t>
            </w:r>
            <w:proofErr w:type="spellStart"/>
            <w:r>
              <w:rPr>
                <w:rFonts w:ascii="Arial Narrow" w:hAnsi="Arial Narrow" w:cs="Arial"/>
                <w:lang w:val="en-US"/>
              </w:rPr>
              <w:t>tentang</w:t>
            </w:r>
            <w:proofErr w:type="spellEnd"/>
            <w:r>
              <w:rPr>
                <w:rFonts w:ascii="Arial Narrow" w:hAnsi="Arial Narrow" w:cs="Arial"/>
                <w:lang w:val="en-US"/>
              </w:rPr>
              <w:t xml:space="preserve"> Tata Cara </w:t>
            </w:r>
            <w:proofErr w:type="spellStart"/>
            <w:r>
              <w:rPr>
                <w:rFonts w:ascii="Arial Narrow" w:hAnsi="Arial Narrow" w:cs="Arial"/>
                <w:lang w:val="en-US"/>
              </w:rPr>
              <w:t>Pemusnahan</w:t>
            </w:r>
            <w:proofErr w:type="spellEnd"/>
            <w:r>
              <w:rPr>
                <w:rFonts w:ascii="Arial Narrow" w:hAnsi="Arial Narrow" w:cs="Arial"/>
                <w:lang w:val="en-US"/>
              </w:rPr>
              <w:t xml:space="preserve"> dan </w:t>
            </w:r>
            <w:proofErr w:type="spellStart"/>
            <w:r>
              <w:rPr>
                <w:rFonts w:ascii="Arial Narrow" w:hAnsi="Arial Narrow" w:cs="Arial"/>
                <w:lang w:val="en-US"/>
              </w:rPr>
              <w:t>Penghapusan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7041B9BC" w14:textId="1DAFA78C" w:rsidR="00443C07" w:rsidRPr="00990B76" w:rsidRDefault="00443C07">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Peraturan</w:t>
            </w:r>
            <w:proofErr w:type="spellEnd"/>
            <w:r>
              <w:rPr>
                <w:rFonts w:ascii="Arial Narrow" w:hAnsi="Arial Narrow" w:cs="Arial"/>
                <w:lang w:val="en-US"/>
              </w:rPr>
              <w:t xml:space="preserve"> </w:t>
            </w:r>
            <w:proofErr w:type="spellStart"/>
            <w:r>
              <w:rPr>
                <w:rFonts w:ascii="Arial Narrow" w:hAnsi="Arial Narrow" w:cs="Arial"/>
                <w:lang w:val="en-US"/>
              </w:rPr>
              <w:t>Walikota</w:t>
            </w:r>
            <w:proofErr w:type="spellEnd"/>
            <w:r>
              <w:rPr>
                <w:rFonts w:ascii="Arial Narrow" w:hAnsi="Arial Narrow" w:cs="Arial"/>
                <w:lang w:val="en-US"/>
              </w:rPr>
              <w:t xml:space="preserve"> Malang </w:t>
            </w:r>
            <w:proofErr w:type="spellStart"/>
            <w:r>
              <w:rPr>
                <w:rFonts w:ascii="Arial Narrow" w:hAnsi="Arial Narrow" w:cs="Arial"/>
                <w:lang w:val="en-US"/>
              </w:rPr>
              <w:t>Nomor</w:t>
            </w:r>
            <w:proofErr w:type="spellEnd"/>
            <w:r>
              <w:rPr>
                <w:rFonts w:ascii="Arial Narrow" w:hAnsi="Arial Narrow" w:cs="Arial"/>
                <w:lang w:val="en-US"/>
              </w:rPr>
              <w:t xml:space="preserve"> 28 </w:t>
            </w:r>
            <w:proofErr w:type="spellStart"/>
            <w:r>
              <w:rPr>
                <w:rFonts w:ascii="Arial Narrow" w:hAnsi="Arial Narrow" w:cs="Arial"/>
                <w:lang w:val="en-US"/>
              </w:rPr>
              <w:t>Tahun</w:t>
            </w:r>
            <w:proofErr w:type="spellEnd"/>
            <w:r>
              <w:rPr>
                <w:rFonts w:ascii="Arial Narrow" w:hAnsi="Arial Narrow" w:cs="Arial"/>
                <w:lang w:val="en-US"/>
              </w:rPr>
              <w:t xml:space="preserve"> 2021 </w:t>
            </w:r>
            <w:proofErr w:type="spellStart"/>
            <w:r>
              <w:rPr>
                <w:rFonts w:ascii="Arial Narrow" w:hAnsi="Arial Narrow" w:cs="Arial"/>
                <w:lang w:val="en-US"/>
              </w:rPr>
              <w:t>tentang</w:t>
            </w:r>
            <w:proofErr w:type="spellEnd"/>
            <w:r>
              <w:rPr>
                <w:rFonts w:ascii="Arial Narrow" w:hAnsi="Arial Narrow" w:cs="Arial"/>
                <w:lang w:val="en-US"/>
              </w:rPr>
              <w:t xml:space="preserve"> Tata Cara </w:t>
            </w:r>
            <w:proofErr w:type="spellStart"/>
            <w:r>
              <w:rPr>
                <w:rFonts w:ascii="Arial Narrow" w:hAnsi="Arial Narrow" w:cs="Arial"/>
                <w:lang w:val="en-US"/>
              </w:rPr>
              <w:t>Penggunaan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5C9EB075" w14:textId="20EB3500" w:rsidR="00B054AD" w:rsidRPr="00B054AD" w:rsidRDefault="00B054AD">
            <w:pPr>
              <w:pStyle w:val="ListParagraph"/>
              <w:numPr>
                <w:ilvl w:val="0"/>
                <w:numId w:val="29"/>
              </w:numPr>
              <w:spacing w:after="0"/>
              <w:ind w:left="356"/>
              <w:jc w:val="both"/>
              <w:rPr>
                <w:rFonts w:ascii="Arial Narrow" w:hAnsi="Arial Narrow" w:cs="Arial"/>
              </w:rPr>
            </w:pPr>
            <w:proofErr w:type="spellStart"/>
            <w:r>
              <w:rPr>
                <w:rFonts w:ascii="Arial Narrow" w:hAnsi="Arial Narrow" w:cs="Arial"/>
                <w:lang w:val="en-US"/>
              </w:rPr>
              <w:t>Jumlah</w:t>
            </w:r>
            <w:proofErr w:type="spellEnd"/>
            <w:r>
              <w:rPr>
                <w:rFonts w:ascii="Arial Narrow" w:hAnsi="Arial Narrow" w:cs="Arial"/>
                <w:lang w:val="en-US"/>
              </w:rPr>
              <w:t xml:space="preserve"> </w:t>
            </w:r>
            <w:proofErr w:type="spellStart"/>
            <w:r>
              <w:rPr>
                <w:rFonts w:ascii="Arial Narrow" w:hAnsi="Arial Narrow" w:cs="Arial"/>
                <w:lang w:val="en-US"/>
              </w:rPr>
              <w:t>Pengelola</w:t>
            </w:r>
            <w:proofErr w:type="spellEnd"/>
            <w:r>
              <w:rPr>
                <w:rFonts w:ascii="Arial Narrow" w:hAnsi="Arial Narrow" w:cs="Arial"/>
                <w:lang w:val="en-US"/>
              </w:rPr>
              <w:t xml:space="preserve"> BMD </w:t>
            </w:r>
            <w:proofErr w:type="spellStart"/>
            <w:r>
              <w:rPr>
                <w:rFonts w:ascii="Arial Narrow" w:hAnsi="Arial Narrow" w:cs="Arial"/>
                <w:lang w:val="en-US"/>
              </w:rPr>
              <w:t>SKPD:</w:t>
            </w:r>
            <w:r w:rsidR="00443C07">
              <w:rPr>
                <w:rFonts w:ascii="Arial Narrow" w:hAnsi="Arial Narrow" w:cs="Arial"/>
                <w:lang w:val="en-US"/>
              </w:rPr>
              <w:t>dari</w:t>
            </w:r>
            <w:proofErr w:type="spellEnd"/>
            <w:r w:rsidR="00443C07">
              <w:rPr>
                <w:rFonts w:ascii="Arial Narrow" w:hAnsi="Arial Narrow" w:cs="Arial"/>
                <w:lang w:val="en-US"/>
              </w:rPr>
              <w:t xml:space="preserve"> 131 </w:t>
            </w:r>
            <w:proofErr w:type="spellStart"/>
            <w:r w:rsidR="00443C07">
              <w:rPr>
                <w:rFonts w:ascii="Arial Narrow" w:hAnsi="Arial Narrow" w:cs="Arial"/>
                <w:lang w:val="en-US"/>
              </w:rPr>
              <w:t>entitas</w:t>
            </w:r>
            <w:proofErr w:type="spellEnd"/>
            <w:r w:rsidR="00443C07">
              <w:rPr>
                <w:rFonts w:ascii="Arial Narrow" w:hAnsi="Arial Narrow" w:cs="Arial"/>
                <w:lang w:val="en-US"/>
              </w:rPr>
              <w:t xml:space="preserve"> </w:t>
            </w:r>
            <w:proofErr w:type="spellStart"/>
            <w:r w:rsidR="00443C07">
              <w:rPr>
                <w:rFonts w:ascii="Arial Narrow" w:hAnsi="Arial Narrow" w:cs="Arial"/>
                <w:lang w:val="en-US"/>
              </w:rPr>
              <w:t>terdiri</w:t>
            </w:r>
            <w:proofErr w:type="spellEnd"/>
            <w:r w:rsidR="00443C07">
              <w:rPr>
                <w:rFonts w:ascii="Arial Narrow" w:hAnsi="Arial Narrow" w:cs="Arial"/>
                <w:lang w:val="en-US"/>
              </w:rPr>
              <w:t>:</w:t>
            </w:r>
          </w:p>
          <w:p w14:paraId="6CA473AE" w14:textId="7A5D1691" w:rsidR="00B054AD" w:rsidRPr="00443C07" w:rsidRDefault="00B054AD">
            <w:pPr>
              <w:pStyle w:val="ListParagraph"/>
              <w:numPr>
                <w:ilvl w:val="0"/>
                <w:numId w:val="32"/>
              </w:numPr>
              <w:spacing w:after="0"/>
              <w:ind w:left="639" w:hanging="283"/>
              <w:jc w:val="both"/>
              <w:rPr>
                <w:rFonts w:ascii="Arial Narrow" w:hAnsi="Arial Narrow" w:cs="Arial"/>
              </w:rPr>
            </w:pPr>
            <w:proofErr w:type="spellStart"/>
            <w:r>
              <w:rPr>
                <w:rFonts w:ascii="Arial Narrow" w:hAnsi="Arial Narrow" w:cs="Arial"/>
                <w:lang w:val="en-US"/>
              </w:rPr>
              <w:t>Pejabat</w:t>
            </w:r>
            <w:proofErr w:type="spellEnd"/>
            <w:r>
              <w:rPr>
                <w:rFonts w:ascii="Arial Narrow" w:hAnsi="Arial Narrow" w:cs="Arial"/>
                <w:lang w:val="en-US"/>
              </w:rPr>
              <w:t xml:space="preserve"> </w:t>
            </w:r>
            <w:proofErr w:type="spellStart"/>
            <w:r>
              <w:rPr>
                <w:rFonts w:ascii="Arial Narrow" w:hAnsi="Arial Narrow" w:cs="Arial"/>
                <w:lang w:val="en-US"/>
              </w:rPr>
              <w:t>Penatausahaan</w:t>
            </w:r>
            <w:proofErr w:type="spellEnd"/>
            <w:r>
              <w:rPr>
                <w:rFonts w:ascii="Arial Narrow" w:hAnsi="Arial Narrow" w:cs="Arial"/>
                <w:lang w:val="en-US"/>
              </w:rPr>
              <w:t xml:space="preserve"> BMD SKPD </w:t>
            </w:r>
            <w:proofErr w:type="spellStart"/>
            <w:r>
              <w:rPr>
                <w:rFonts w:ascii="Arial Narrow" w:hAnsi="Arial Narrow" w:cs="Arial"/>
                <w:lang w:val="en-US"/>
              </w:rPr>
              <w:t>dalam</w:t>
            </w:r>
            <w:proofErr w:type="spellEnd"/>
            <w:r>
              <w:rPr>
                <w:rFonts w:ascii="Arial Narrow" w:hAnsi="Arial Narrow" w:cs="Arial"/>
                <w:lang w:val="en-US"/>
              </w:rPr>
              <w:t xml:space="preserve"> </w:t>
            </w:r>
            <w:proofErr w:type="spellStart"/>
            <w:r>
              <w:rPr>
                <w:rFonts w:ascii="Arial Narrow" w:hAnsi="Arial Narrow" w:cs="Arial"/>
                <w:lang w:val="en-US"/>
              </w:rPr>
              <w:t>hal</w:t>
            </w:r>
            <w:proofErr w:type="spellEnd"/>
            <w:r>
              <w:rPr>
                <w:rFonts w:ascii="Arial Narrow" w:hAnsi="Arial Narrow" w:cs="Arial"/>
                <w:lang w:val="en-US"/>
              </w:rPr>
              <w:t xml:space="preserve"> </w:t>
            </w:r>
            <w:proofErr w:type="spellStart"/>
            <w:r>
              <w:rPr>
                <w:rFonts w:ascii="Arial Narrow" w:hAnsi="Arial Narrow" w:cs="Arial"/>
                <w:lang w:val="en-US"/>
              </w:rPr>
              <w:t>ini</w:t>
            </w:r>
            <w:proofErr w:type="spellEnd"/>
            <w:r>
              <w:rPr>
                <w:rFonts w:ascii="Arial Narrow" w:hAnsi="Arial Narrow" w:cs="Arial"/>
                <w:lang w:val="en-US"/>
              </w:rPr>
              <w:t xml:space="preserve"> </w:t>
            </w:r>
            <w:proofErr w:type="spellStart"/>
            <w:r>
              <w:rPr>
                <w:rFonts w:ascii="Arial Narrow" w:hAnsi="Arial Narrow" w:cs="Arial"/>
                <w:lang w:val="en-US"/>
              </w:rPr>
              <w:t>melekat</w:t>
            </w:r>
            <w:proofErr w:type="spellEnd"/>
            <w:r>
              <w:rPr>
                <w:rFonts w:ascii="Arial Narrow" w:hAnsi="Arial Narrow" w:cs="Arial"/>
                <w:lang w:val="en-US"/>
              </w:rPr>
              <w:t xml:space="preserve"> </w:t>
            </w:r>
            <w:proofErr w:type="spellStart"/>
            <w:r>
              <w:rPr>
                <w:rFonts w:ascii="Arial Narrow" w:hAnsi="Arial Narrow" w:cs="Arial"/>
                <w:lang w:val="en-US"/>
              </w:rPr>
              <w:t>kepada</w:t>
            </w:r>
            <w:proofErr w:type="spellEnd"/>
            <w:r>
              <w:rPr>
                <w:rFonts w:ascii="Arial Narrow" w:hAnsi="Arial Narrow" w:cs="Arial"/>
                <w:lang w:val="en-US"/>
              </w:rPr>
              <w:t xml:space="preserve"> </w:t>
            </w:r>
            <w:proofErr w:type="spellStart"/>
            <w:r>
              <w:rPr>
                <w:rFonts w:ascii="Arial Narrow" w:hAnsi="Arial Narrow" w:cs="Arial"/>
                <w:lang w:val="en-US"/>
              </w:rPr>
              <w:t>Kepala</w:t>
            </w:r>
            <w:proofErr w:type="spellEnd"/>
            <w:r>
              <w:rPr>
                <w:rFonts w:ascii="Arial Narrow" w:hAnsi="Arial Narrow" w:cs="Arial"/>
                <w:lang w:val="en-US"/>
              </w:rPr>
              <w:t xml:space="preserve"> Sub </w:t>
            </w:r>
            <w:proofErr w:type="spellStart"/>
            <w:r>
              <w:rPr>
                <w:rFonts w:ascii="Arial Narrow" w:hAnsi="Arial Narrow" w:cs="Arial"/>
                <w:lang w:val="en-US"/>
              </w:rPr>
              <w:t>Umum</w:t>
            </w:r>
            <w:proofErr w:type="spellEnd"/>
            <w:r>
              <w:rPr>
                <w:rFonts w:ascii="Arial Narrow" w:hAnsi="Arial Narrow" w:cs="Arial"/>
                <w:lang w:val="en-US"/>
              </w:rPr>
              <w:t xml:space="preserve">, </w:t>
            </w:r>
            <w:proofErr w:type="spellStart"/>
            <w:r>
              <w:rPr>
                <w:rFonts w:ascii="Arial Narrow" w:hAnsi="Arial Narrow" w:cs="Arial"/>
                <w:lang w:val="en-US"/>
              </w:rPr>
              <w:t>Sekretariat</w:t>
            </w:r>
            <w:proofErr w:type="spellEnd"/>
            <w:r>
              <w:rPr>
                <w:rFonts w:ascii="Arial Narrow" w:hAnsi="Arial Narrow" w:cs="Arial"/>
                <w:lang w:val="en-US"/>
              </w:rPr>
              <w:t xml:space="preserve"> SKPD </w:t>
            </w:r>
            <w:proofErr w:type="spellStart"/>
            <w:r>
              <w:rPr>
                <w:rFonts w:ascii="Arial Narrow" w:hAnsi="Arial Narrow" w:cs="Arial"/>
                <w:lang w:val="en-US"/>
              </w:rPr>
              <w:t>sebanyak</w:t>
            </w:r>
            <w:proofErr w:type="spellEnd"/>
            <w:r>
              <w:rPr>
                <w:rFonts w:ascii="Arial Narrow" w:hAnsi="Arial Narrow" w:cs="Arial"/>
                <w:lang w:val="en-US"/>
              </w:rPr>
              <w:t xml:space="preserve"> 28 orang</w:t>
            </w:r>
          </w:p>
          <w:p w14:paraId="6037A326" w14:textId="14C439EE" w:rsidR="00443C07" w:rsidRDefault="00443C07" w:rsidP="00443C07">
            <w:pPr>
              <w:pStyle w:val="ListParagraph"/>
              <w:spacing w:after="0"/>
              <w:ind w:left="639"/>
              <w:jc w:val="both"/>
              <w:rPr>
                <w:rFonts w:ascii="Arial Narrow" w:hAnsi="Arial Narrow" w:cs="Arial"/>
                <w:lang w:val="en-US"/>
              </w:rPr>
            </w:pPr>
            <w:r>
              <w:rPr>
                <w:rFonts w:ascii="Arial Narrow" w:hAnsi="Arial Narrow" w:cs="Arial"/>
                <w:lang w:val="en-US"/>
              </w:rPr>
              <w:t>P = 13 orang</w:t>
            </w:r>
          </w:p>
          <w:p w14:paraId="46EF1D47" w14:textId="245F5EE1" w:rsidR="00443C07" w:rsidRDefault="00443C07" w:rsidP="00443C07">
            <w:pPr>
              <w:pStyle w:val="ListParagraph"/>
              <w:spacing w:after="0"/>
              <w:ind w:left="639"/>
              <w:jc w:val="both"/>
              <w:rPr>
                <w:rFonts w:ascii="Arial Narrow" w:hAnsi="Arial Narrow" w:cs="Arial"/>
              </w:rPr>
            </w:pPr>
            <w:r>
              <w:rPr>
                <w:rFonts w:ascii="Arial Narrow" w:hAnsi="Arial Narrow" w:cs="Arial"/>
                <w:lang w:val="en-US"/>
              </w:rPr>
              <w:t>L = 15 orang</w:t>
            </w:r>
          </w:p>
          <w:p w14:paraId="37D631C2" w14:textId="55C33AD6" w:rsidR="001256D0" w:rsidRPr="00990B76" w:rsidRDefault="001256D0">
            <w:pPr>
              <w:pStyle w:val="ListParagraph"/>
              <w:numPr>
                <w:ilvl w:val="0"/>
                <w:numId w:val="32"/>
              </w:numPr>
              <w:spacing w:after="0"/>
              <w:ind w:left="639" w:hanging="283"/>
              <w:jc w:val="both"/>
              <w:rPr>
                <w:rFonts w:ascii="Arial Narrow" w:hAnsi="Arial Narrow" w:cs="Arial"/>
              </w:rPr>
            </w:pPr>
            <w:r w:rsidRPr="00990B76">
              <w:rPr>
                <w:rFonts w:ascii="Arial Narrow" w:hAnsi="Arial Narrow" w:cs="Arial"/>
              </w:rPr>
              <w:t>Pengurus Barang</w:t>
            </w:r>
            <w:r w:rsidRPr="00990B76">
              <w:rPr>
                <w:rFonts w:ascii="Arial Narrow" w:hAnsi="Arial Narrow" w:cs="Arial"/>
                <w:lang w:val="id-ID"/>
              </w:rPr>
              <w:t xml:space="preserve"> SKPD di lingkungan Pemerintah Kota </w:t>
            </w:r>
            <w:r w:rsidRPr="00990B76">
              <w:rPr>
                <w:rFonts w:ascii="Arial Narrow" w:hAnsi="Arial Narrow" w:cs="Arial"/>
                <w:lang w:val="id-ID"/>
              </w:rPr>
              <w:lastRenderedPageBreak/>
              <w:t>Malang</w:t>
            </w:r>
            <w:proofErr w:type="spellStart"/>
            <w:r w:rsidR="00894588">
              <w:rPr>
                <w:rFonts w:ascii="Arial Narrow" w:hAnsi="Arial Narrow" w:cs="Arial"/>
                <w:lang w:val="en-US"/>
              </w:rPr>
              <w:t>dari</w:t>
            </w:r>
            <w:proofErr w:type="spellEnd"/>
            <w:r w:rsidR="00894588">
              <w:rPr>
                <w:rFonts w:ascii="Arial Narrow" w:hAnsi="Arial Narrow" w:cs="Arial"/>
                <w:lang w:val="en-US"/>
              </w:rPr>
              <w:t xml:space="preserve">  </w:t>
            </w:r>
            <w:r w:rsidRPr="00990B76">
              <w:rPr>
                <w:rFonts w:ascii="Arial Narrow" w:hAnsi="Arial Narrow" w:cs="Arial"/>
                <w:lang w:val="id-ID"/>
              </w:rPr>
              <w:t xml:space="preserve"> sebanyak= </w:t>
            </w:r>
            <w:r w:rsidR="00894588">
              <w:rPr>
                <w:rFonts w:ascii="Arial Narrow" w:hAnsi="Arial Narrow" w:cs="Arial"/>
                <w:lang w:val="en-US"/>
              </w:rPr>
              <w:t>1</w:t>
            </w:r>
            <w:r w:rsidR="00FF12AA">
              <w:rPr>
                <w:rFonts w:ascii="Arial Narrow" w:hAnsi="Arial Narrow" w:cs="Arial"/>
                <w:lang w:val="en-US"/>
              </w:rPr>
              <w:t>12</w:t>
            </w:r>
            <w:r w:rsidRPr="00990B76">
              <w:rPr>
                <w:rFonts w:ascii="Arial Narrow" w:hAnsi="Arial Narrow" w:cs="Arial"/>
                <w:lang w:val="id-ID"/>
              </w:rPr>
              <w:t xml:space="preserve"> orang, terdiri : P =  </w:t>
            </w:r>
            <w:r w:rsidR="00FF12AA">
              <w:rPr>
                <w:rFonts w:ascii="Arial Narrow" w:hAnsi="Arial Narrow" w:cs="Arial"/>
                <w:lang w:val="en-US"/>
              </w:rPr>
              <w:t>44</w:t>
            </w:r>
            <w:r w:rsidR="00A05564">
              <w:rPr>
                <w:rFonts w:ascii="Arial Narrow" w:hAnsi="Arial Narrow" w:cs="Arial"/>
                <w:lang w:val="en-US"/>
              </w:rPr>
              <w:t xml:space="preserve"> </w:t>
            </w:r>
            <w:r w:rsidRPr="00990B76">
              <w:rPr>
                <w:rFonts w:ascii="Arial Narrow" w:hAnsi="Arial Narrow" w:cs="Arial"/>
                <w:lang w:val="id-ID"/>
              </w:rPr>
              <w:t xml:space="preserve">org, </w:t>
            </w:r>
            <w:r w:rsidRPr="00990B76">
              <w:rPr>
                <w:rFonts w:ascii="Arial Narrow" w:hAnsi="Arial Narrow" w:cs="Arial"/>
              </w:rPr>
              <w:t xml:space="preserve">L =  </w:t>
            </w:r>
            <w:r w:rsidR="00FF12AA">
              <w:rPr>
                <w:rFonts w:ascii="Arial Narrow" w:hAnsi="Arial Narrow" w:cs="Arial"/>
                <w:lang w:val="en-US"/>
              </w:rPr>
              <w:t>68</w:t>
            </w:r>
            <w:r w:rsidR="00894588">
              <w:rPr>
                <w:rFonts w:ascii="Arial Narrow" w:hAnsi="Arial Narrow" w:cs="Arial"/>
                <w:lang w:val="en-US"/>
              </w:rPr>
              <w:t xml:space="preserve"> </w:t>
            </w:r>
            <w:r w:rsidRPr="00990B76">
              <w:rPr>
                <w:rFonts w:ascii="Arial Narrow" w:hAnsi="Arial Narrow" w:cs="Arial"/>
              </w:rPr>
              <w:t>org</w:t>
            </w:r>
          </w:p>
          <w:p w14:paraId="2F3FBF03" w14:textId="02F68C1A" w:rsidR="001256D0" w:rsidRDefault="001256D0">
            <w:pPr>
              <w:pStyle w:val="ListParagraph"/>
              <w:numPr>
                <w:ilvl w:val="0"/>
                <w:numId w:val="29"/>
              </w:numPr>
              <w:spacing w:after="0"/>
              <w:ind w:left="356"/>
              <w:jc w:val="both"/>
              <w:rPr>
                <w:rFonts w:ascii="Arial Narrow" w:hAnsi="Arial Narrow" w:cs="Arial"/>
                <w:lang w:val="id-ID"/>
              </w:rPr>
            </w:pPr>
            <w:r w:rsidRPr="00990B76">
              <w:rPr>
                <w:rFonts w:ascii="Arial Narrow" w:hAnsi="Arial Narrow" w:cs="Arial"/>
                <w:lang w:val="id-ID"/>
              </w:rPr>
              <w:t>L</w:t>
            </w:r>
            <w:proofErr w:type="spellStart"/>
            <w:r w:rsidR="00D2184F">
              <w:rPr>
                <w:rFonts w:ascii="Arial Narrow" w:hAnsi="Arial Narrow" w:cs="Arial"/>
                <w:lang w:val="en-US"/>
              </w:rPr>
              <w:t>aporan</w:t>
            </w:r>
            <w:proofErr w:type="spellEnd"/>
            <w:r w:rsidR="00D2184F">
              <w:rPr>
                <w:rFonts w:ascii="Arial Narrow" w:hAnsi="Arial Narrow" w:cs="Arial"/>
                <w:lang w:val="en-US"/>
              </w:rPr>
              <w:t xml:space="preserve"> </w:t>
            </w:r>
            <w:proofErr w:type="spellStart"/>
            <w:r w:rsidR="00D2184F">
              <w:rPr>
                <w:rFonts w:ascii="Arial Narrow" w:hAnsi="Arial Narrow" w:cs="Arial"/>
                <w:lang w:val="en-US"/>
              </w:rPr>
              <w:t>Barang</w:t>
            </w:r>
            <w:proofErr w:type="spellEnd"/>
            <w:r w:rsidR="00D2184F">
              <w:rPr>
                <w:rFonts w:ascii="Arial Narrow" w:hAnsi="Arial Narrow" w:cs="Arial"/>
                <w:lang w:val="en-US"/>
              </w:rPr>
              <w:t xml:space="preserve"> Milik Daerah</w:t>
            </w:r>
            <w:r w:rsidRPr="00990B76">
              <w:rPr>
                <w:rFonts w:ascii="Arial Narrow" w:hAnsi="Arial Narrow" w:cs="Arial"/>
                <w:lang w:val="id-ID"/>
              </w:rPr>
              <w:t xml:space="preserve"> SKPD sebagai bahan penyusunan L/K Pemerintah Daerah</w:t>
            </w:r>
          </w:p>
          <w:p w14:paraId="476966D6" w14:textId="206C9E3A" w:rsidR="004E699A" w:rsidRPr="00990B76" w:rsidRDefault="004E699A">
            <w:pPr>
              <w:pStyle w:val="ListParagraph"/>
              <w:numPr>
                <w:ilvl w:val="0"/>
                <w:numId w:val="29"/>
              </w:numPr>
              <w:spacing w:after="0"/>
              <w:ind w:left="356"/>
              <w:jc w:val="both"/>
              <w:rPr>
                <w:rFonts w:ascii="Arial Narrow" w:hAnsi="Arial Narrow" w:cs="Arial"/>
                <w:lang w:val="id-ID"/>
              </w:rPr>
            </w:pPr>
            <w:proofErr w:type="spellStart"/>
            <w:r>
              <w:rPr>
                <w:rFonts w:ascii="Arial Narrow" w:hAnsi="Arial Narrow" w:cs="Arial"/>
                <w:lang w:val="en-US"/>
              </w:rPr>
              <w:t>Kontribusi</w:t>
            </w:r>
            <w:proofErr w:type="spellEnd"/>
            <w:r>
              <w:rPr>
                <w:rFonts w:ascii="Arial Narrow" w:hAnsi="Arial Narrow" w:cs="Arial"/>
                <w:lang w:val="en-US"/>
              </w:rPr>
              <w:t xml:space="preserve"> </w:t>
            </w:r>
            <w:proofErr w:type="spellStart"/>
            <w:r>
              <w:rPr>
                <w:rFonts w:ascii="Arial Narrow" w:hAnsi="Arial Narrow" w:cs="Arial"/>
                <w:lang w:val="en-US"/>
              </w:rPr>
              <w:t>Pemanfaatan</w:t>
            </w:r>
            <w:proofErr w:type="spellEnd"/>
            <w:r>
              <w:rPr>
                <w:rFonts w:ascii="Arial Narrow" w:hAnsi="Arial Narrow" w:cs="Arial"/>
                <w:lang w:val="en-US"/>
              </w:rPr>
              <w:t xml:space="preserve"> BMD </w:t>
            </w:r>
            <w:proofErr w:type="spellStart"/>
            <w:r>
              <w:rPr>
                <w:rFonts w:ascii="Arial Narrow" w:hAnsi="Arial Narrow" w:cs="Arial"/>
                <w:lang w:val="en-US"/>
              </w:rPr>
              <w:t>terhadap</w:t>
            </w:r>
            <w:proofErr w:type="spellEnd"/>
            <w:r>
              <w:rPr>
                <w:rFonts w:ascii="Arial Narrow" w:hAnsi="Arial Narrow" w:cs="Arial"/>
                <w:lang w:val="en-US"/>
              </w:rPr>
              <w:t xml:space="preserve"> PAD Kota Malang = 0,0136</w:t>
            </w:r>
          </w:p>
          <w:p w14:paraId="3B8FA045" w14:textId="77777777" w:rsidR="001256D0" w:rsidRPr="00990B76" w:rsidRDefault="001256D0">
            <w:pPr>
              <w:pStyle w:val="ListParagraph"/>
              <w:numPr>
                <w:ilvl w:val="0"/>
                <w:numId w:val="29"/>
              </w:numPr>
              <w:spacing w:after="0"/>
              <w:ind w:left="356"/>
              <w:jc w:val="both"/>
              <w:rPr>
                <w:rFonts w:ascii="Arial Narrow" w:hAnsi="Arial Narrow" w:cs="Arial"/>
                <w:lang w:val="id-ID"/>
              </w:rPr>
            </w:pPr>
            <w:r w:rsidRPr="00990B76">
              <w:rPr>
                <w:rFonts w:ascii="Arial Narrow" w:hAnsi="Arial Narrow" w:cs="Arial"/>
                <w:lang w:val="id-ID"/>
              </w:rPr>
              <w:t>Kriteria Opini WTP oleh BPK al:</w:t>
            </w:r>
          </w:p>
          <w:p w14:paraId="10044A2A" w14:textId="77777777" w:rsidR="001256D0" w:rsidRPr="00B74B4A" w:rsidRDefault="001256D0">
            <w:pPr>
              <w:pStyle w:val="ListParagraph"/>
              <w:numPr>
                <w:ilvl w:val="0"/>
                <w:numId w:val="30"/>
              </w:numPr>
              <w:spacing w:after="0"/>
              <w:ind w:left="639" w:hanging="283"/>
              <w:jc w:val="both"/>
              <w:rPr>
                <w:rFonts w:ascii="Arial Narrow" w:hAnsi="Arial Narrow" w:cs="Arial"/>
                <w:lang w:val="id-ID"/>
              </w:rPr>
            </w:pPr>
            <w:r w:rsidRPr="00B74B4A">
              <w:rPr>
                <w:rFonts w:ascii="Arial Narrow" w:hAnsi="Arial Narrow" w:cs="Arial"/>
                <w:lang w:val="id-ID"/>
              </w:rPr>
              <w:t>Kesesuaian dengan SAP Berbasis Akrual</w:t>
            </w:r>
          </w:p>
          <w:p w14:paraId="0F9DF198" w14:textId="77777777" w:rsidR="001256D0" w:rsidRPr="00B74B4A" w:rsidRDefault="001256D0">
            <w:pPr>
              <w:pStyle w:val="ListParagraph"/>
              <w:numPr>
                <w:ilvl w:val="0"/>
                <w:numId w:val="30"/>
              </w:numPr>
              <w:spacing w:after="0"/>
              <w:ind w:left="639" w:hanging="283"/>
              <w:jc w:val="both"/>
              <w:rPr>
                <w:rFonts w:ascii="Arial Narrow" w:hAnsi="Arial Narrow" w:cs="Arial"/>
                <w:lang w:val="id-ID"/>
              </w:rPr>
            </w:pPr>
            <w:r w:rsidRPr="00B74B4A">
              <w:rPr>
                <w:rFonts w:ascii="Arial Narrow" w:hAnsi="Arial Narrow" w:cs="Arial"/>
                <w:lang w:val="id-ID"/>
              </w:rPr>
              <w:t>Kecukupan pengungkapan dalam L/K</w:t>
            </w:r>
          </w:p>
          <w:p w14:paraId="394A20DF" w14:textId="77777777" w:rsidR="001256D0" w:rsidRPr="00B74B4A" w:rsidRDefault="001256D0">
            <w:pPr>
              <w:pStyle w:val="ListParagraph"/>
              <w:numPr>
                <w:ilvl w:val="0"/>
                <w:numId w:val="30"/>
              </w:numPr>
              <w:spacing w:after="0"/>
              <w:ind w:left="639" w:hanging="283"/>
              <w:jc w:val="both"/>
              <w:rPr>
                <w:rFonts w:ascii="Arial Narrow" w:hAnsi="Arial Narrow" w:cs="Arial"/>
                <w:lang w:val="id-ID"/>
              </w:rPr>
            </w:pPr>
            <w:r w:rsidRPr="00B74B4A">
              <w:rPr>
                <w:rFonts w:ascii="Arial Narrow" w:hAnsi="Arial Narrow" w:cs="Arial"/>
                <w:lang w:val="id-ID"/>
              </w:rPr>
              <w:t>Kepatuhan terhadap peraturan perundang-undangan</w:t>
            </w:r>
          </w:p>
          <w:p w14:paraId="6AD05E23" w14:textId="588759F3" w:rsidR="001256D0" w:rsidRPr="00F936E7" w:rsidRDefault="001256D0">
            <w:pPr>
              <w:pStyle w:val="ListParagraph"/>
              <w:numPr>
                <w:ilvl w:val="0"/>
                <w:numId w:val="30"/>
              </w:numPr>
              <w:spacing w:after="0"/>
              <w:ind w:left="639" w:hanging="283"/>
              <w:jc w:val="both"/>
              <w:rPr>
                <w:rFonts w:ascii="Arial Narrow" w:hAnsi="Arial Narrow" w:cs="Arial"/>
                <w:color w:val="FF0000"/>
                <w:lang w:val="id-ID"/>
              </w:rPr>
            </w:pPr>
            <w:r w:rsidRPr="00320DE4">
              <w:rPr>
                <w:rFonts w:ascii="Arial Narrow" w:hAnsi="Arial Narrow" w:cs="Arial"/>
                <w:lang w:val="id-ID"/>
              </w:rPr>
              <w:t xml:space="preserve">Efektifitas Sistem Pengendalian Intern terhadap keberadaan aset, kelengkapan bukti dan nilai </w:t>
            </w:r>
            <w:proofErr w:type="spellStart"/>
            <w:r w:rsidR="00944698">
              <w:rPr>
                <w:rFonts w:ascii="Arial Narrow" w:hAnsi="Arial Narrow" w:cs="Arial"/>
                <w:lang w:val="en-US"/>
              </w:rPr>
              <w:t>aset</w:t>
            </w:r>
            <w:proofErr w:type="spellEnd"/>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790E0922" w14:textId="070635D5" w:rsidR="001256D0" w:rsidRDefault="001256D0" w:rsidP="004E699A">
            <w:pPr>
              <w:numPr>
                <w:ilvl w:val="0"/>
                <w:numId w:val="2"/>
              </w:numPr>
              <w:spacing w:after="0"/>
              <w:ind w:left="330" w:hanging="284"/>
              <w:rPr>
                <w:rFonts w:ascii="Arial Narrow" w:hAnsi="Arial Narrow" w:cs="Arial"/>
                <w:lang w:val="id-ID"/>
              </w:rPr>
            </w:pPr>
            <w:r w:rsidRPr="00B74B4A">
              <w:rPr>
                <w:rFonts w:ascii="Arial Narrow" w:hAnsi="Arial Narrow" w:cs="Arial"/>
                <w:lang w:val="id-ID"/>
              </w:rPr>
              <w:lastRenderedPageBreak/>
              <w:t xml:space="preserve">Seiring perubahan regulasi terkait pengelolaan aset daerah, menuntut kapasitas sumberdaya manusia yang memadai </w:t>
            </w:r>
          </w:p>
          <w:p w14:paraId="3E448768" w14:textId="3C157184" w:rsidR="00C52C11" w:rsidRDefault="00C52C11" w:rsidP="004E699A">
            <w:pPr>
              <w:numPr>
                <w:ilvl w:val="0"/>
                <w:numId w:val="2"/>
              </w:numPr>
              <w:spacing w:after="0"/>
              <w:ind w:left="330" w:hanging="284"/>
              <w:rPr>
                <w:rFonts w:ascii="Arial Narrow" w:hAnsi="Arial Narrow" w:cs="Arial"/>
                <w:lang w:val="id-ID"/>
              </w:rPr>
            </w:pPr>
            <w:r>
              <w:rPr>
                <w:rFonts w:ascii="Arial Narrow" w:hAnsi="Arial Narrow" w:cs="Arial"/>
                <w:lang w:val="id-ID"/>
              </w:rPr>
              <w:t xml:space="preserve">Terbitnya </w:t>
            </w:r>
            <w:proofErr w:type="spellStart"/>
            <w:r>
              <w:rPr>
                <w:rFonts w:ascii="Arial Narrow" w:hAnsi="Arial Narrow" w:cs="Arial"/>
              </w:rPr>
              <w:t>Peraturan</w:t>
            </w:r>
            <w:proofErr w:type="spellEnd"/>
            <w:r>
              <w:rPr>
                <w:rFonts w:ascii="Arial Narrow" w:hAnsi="Arial Narrow" w:cs="Arial"/>
              </w:rPr>
              <w:t xml:space="preserve"> Menteri </w:t>
            </w:r>
            <w:proofErr w:type="spellStart"/>
            <w:r>
              <w:rPr>
                <w:rFonts w:ascii="Arial Narrow" w:hAnsi="Arial Narrow" w:cs="Arial"/>
              </w:rPr>
              <w:t>Dalam</w:t>
            </w:r>
            <w:proofErr w:type="spellEnd"/>
            <w:r>
              <w:rPr>
                <w:rFonts w:ascii="Arial Narrow" w:hAnsi="Arial Narrow" w:cs="Arial"/>
              </w:rPr>
              <w:t xml:space="preserve"> Negeri </w:t>
            </w:r>
            <w:proofErr w:type="spellStart"/>
            <w:r>
              <w:rPr>
                <w:rFonts w:ascii="Arial Narrow" w:hAnsi="Arial Narrow" w:cs="Arial"/>
              </w:rPr>
              <w:t>Nomor</w:t>
            </w:r>
            <w:proofErr w:type="spellEnd"/>
            <w:r>
              <w:rPr>
                <w:rFonts w:ascii="Arial Narrow" w:hAnsi="Arial Narrow" w:cs="Arial"/>
              </w:rPr>
              <w:t xml:space="preserve"> 7 </w:t>
            </w:r>
            <w:proofErr w:type="spellStart"/>
            <w:r>
              <w:rPr>
                <w:rFonts w:ascii="Arial Narrow" w:hAnsi="Arial Narrow" w:cs="Arial"/>
              </w:rPr>
              <w:t>Tahun</w:t>
            </w:r>
            <w:proofErr w:type="spellEnd"/>
            <w:r>
              <w:rPr>
                <w:rFonts w:ascii="Arial Narrow" w:hAnsi="Arial Narrow" w:cs="Arial"/>
              </w:rPr>
              <w:t xml:space="preserve"> 2024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Perubahan</w:t>
            </w:r>
            <w:proofErr w:type="spellEnd"/>
            <w:r>
              <w:rPr>
                <w:rFonts w:ascii="Arial Narrow" w:hAnsi="Arial Narrow" w:cs="Arial"/>
              </w:rPr>
              <w:t xml:space="preserve"> Atas </w:t>
            </w:r>
            <w:proofErr w:type="spellStart"/>
            <w:r>
              <w:rPr>
                <w:rFonts w:ascii="Arial Narrow" w:hAnsi="Arial Narrow" w:cs="Arial"/>
              </w:rPr>
              <w:t>Peraturan</w:t>
            </w:r>
            <w:proofErr w:type="spellEnd"/>
            <w:r>
              <w:rPr>
                <w:rFonts w:ascii="Arial Narrow" w:hAnsi="Arial Narrow" w:cs="Arial"/>
              </w:rPr>
              <w:t xml:space="preserve"> Menteri </w:t>
            </w:r>
            <w:proofErr w:type="spellStart"/>
            <w:r>
              <w:rPr>
                <w:rFonts w:ascii="Arial Narrow" w:hAnsi="Arial Narrow" w:cs="Arial"/>
              </w:rPr>
              <w:t>Dalam</w:t>
            </w:r>
            <w:proofErr w:type="spellEnd"/>
            <w:r>
              <w:rPr>
                <w:rFonts w:ascii="Arial Narrow" w:hAnsi="Arial Narrow" w:cs="Arial"/>
              </w:rPr>
              <w:t xml:space="preserve"> Negeri </w:t>
            </w:r>
            <w:proofErr w:type="spellStart"/>
            <w:r>
              <w:rPr>
                <w:rFonts w:ascii="Arial Narrow" w:hAnsi="Arial Narrow" w:cs="Arial"/>
              </w:rPr>
              <w:t>Nomor</w:t>
            </w:r>
            <w:proofErr w:type="spellEnd"/>
            <w:r>
              <w:rPr>
                <w:rFonts w:ascii="Arial Narrow" w:hAnsi="Arial Narrow" w:cs="Arial"/>
              </w:rPr>
              <w:t xml:space="preserve"> 19 </w:t>
            </w:r>
            <w:proofErr w:type="spellStart"/>
            <w:r>
              <w:rPr>
                <w:rFonts w:ascii="Arial Narrow" w:hAnsi="Arial Narrow" w:cs="Arial"/>
              </w:rPr>
              <w:t>Tahun</w:t>
            </w:r>
            <w:proofErr w:type="spellEnd"/>
            <w:r>
              <w:rPr>
                <w:rFonts w:ascii="Arial Narrow" w:hAnsi="Arial Narrow" w:cs="Arial"/>
              </w:rPr>
              <w:t xml:space="preserve"> 2016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Pedoman</w:t>
            </w:r>
            <w:proofErr w:type="spellEnd"/>
            <w:r>
              <w:rPr>
                <w:rFonts w:ascii="Arial Narrow" w:hAnsi="Arial Narrow" w:cs="Arial"/>
              </w:rPr>
              <w:t xml:space="preserve"> </w:t>
            </w: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Barang</w:t>
            </w:r>
            <w:proofErr w:type="spellEnd"/>
            <w:r>
              <w:rPr>
                <w:rFonts w:ascii="Arial Narrow" w:hAnsi="Arial Narrow" w:cs="Arial"/>
              </w:rPr>
              <w:t xml:space="preserve"> Milik Daerah</w:t>
            </w:r>
          </w:p>
          <w:p w14:paraId="2755FABA" w14:textId="440B9676" w:rsidR="00944698" w:rsidRPr="00944698" w:rsidRDefault="00C52C11" w:rsidP="004E699A">
            <w:pPr>
              <w:pStyle w:val="ListParagraph"/>
              <w:numPr>
                <w:ilvl w:val="0"/>
                <w:numId w:val="2"/>
              </w:numPr>
              <w:spacing w:after="0"/>
              <w:ind w:left="330" w:hanging="284"/>
              <w:jc w:val="both"/>
              <w:rPr>
                <w:rFonts w:ascii="Arial Narrow" w:hAnsi="Arial Narrow" w:cs="Arial"/>
                <w:lang w:val="id-ID"/>
              </w:rPr>
            </w:pPr>
            <w:proofErr w:type="spellStart"/>
            <w:r>
              <w:rPr>
                <w:rFonts w:ascii="Arial Narrow" w:hAnsi="Arial Narrow" w:cs="Arial"/>
                <w:lang w:val="en-US"/>
              </w:rPr>
              <w:lastRenderedPageBreak/>
              <w:t>Implementasi</w:t>
            </w:r>
            <w:proofErr w:type="spellEnd"/>
            <w:r>
              <w:rPr>
                <w:rFonts w:ascii="Arial Narrow" w:hAnsi="Arial Narrow" w:cs="Arial"/>
                <w:lang w:val="en-US"/>
              </w:rPr>
              <w:t xml:space="preserve"> </w:t>
            </w:r>
            <w:r w:rsidR="00944698">
              <w:rPr>
                <w:rFonts w:ascii="Arial Narrow" w:hAnsi="Arial Narrow" w:cs="Arial"/>
                <w:lang w:val="en-US"/>
              </w:rPr>
              <w:t xml:space="preserve"> </w:t>
            </w:r>
            <w:proofErr w:type="spellStart"/>
            <w:r w:rsidR="00944698">
              <w:rPr>
                <w:rFonts w:ascii="Arial Narrow" w:hAnsi="Arial Narrow" w:cs="Arial"/>
                <w:lang w:val="en-US"/>
              </w:rPr>
              <w:t>Permendagri</w:t>
            </w:r>
            <w:proofErr w:type="spellEnd"/>
            <w:r w:rsidR="00944698">
              <w:rPr>
                <w:rFonts w:ascii="Arial Narrow" w:hAnsi="Arial Narrow" w:cs="Arial"/>
                <w:lang w:val="en-US"/>
              </w:rPr>
              <w:t xml:space="preserve"> </w:t>
            </w:r>
            <w:proofErr w:type="spellStart"/>
            <w:r w:rsidR="00944698">
              <w:rPr>
                <w:rFonts w:ascii="Arial Narrow" w:hAnsi="Arial Narrow" w:cs="Arial"/>
                <w:lang w:val="en-US"/>
              </w:rPr>
              <w:t>Nomor</w:t>
            </w:r>
            <w:proofErr w:type="spellEnd"/>
            <w:r w:rsidR="00944698">
              <w:rPr>
                <w:rFonts w:ascii="Arial Narrow" w:hAnsi="Arial Narrow" w:cs="Arial"/>
                <w:lang w:val="en-US"/>
              </w:rPr>
              <w:t xml:space="preserve"> 47 </w:t>
            </w:r>
            <w:proofErr w:type="spellStart"/>
            <w:r w:rsidR="00944698">
              <w:rPr>
                <w:rFonts w:ascii="Arial Narrow" w:hAnsi="Arial Narrow" w:cs="Arial"/>
                <w:lang w:val="en-US"/>
              </w:rPr>
              <w:t>Tahun</w:t>
            </w:r>
            <w:proofErr w:type="spellEnd"/>
            <w:r w:rsidR="00944698">
              <w:rPr>
                <w:rFonts w:ascii="Arial Narrow" w:hAnsi="Arial Narrow" w:cs="Arial"/>
                <w:lang w:val="en-US"/>
              </w:rPr>
              <w:t xml:space="preserve"> 2021 </w:t>
            </w:r>
            <w:proofErr w:type="spellStart"/>
            <w:r w:rsidR="00944698">
              <w:rPr>
                <w:rFonts w:ascii="Arial Narrow" w:hAnsi="Arial Narrow" w:cs="Arial"/>
                <w:lang w:val="en-US"/>
              </w:rPr>
              <w:t>tentang</w:t>
            </w:r>
            <w:proofErr w:type="spellEnd"/>
            <w:r w:rsidR="00944698">
              <w:rPr>
                <w:rFonts w:ascii="Arial Narrow" w:hAnsi="Arial Narrow" w:cs="Arial"/>
                <w:lang w:val="en-US"/>
              </w:rPr>
              <w:t xml:space="preserve"> </w:t>
            </w:r>
            <w:proofErr w:type="spellStart"/>
            <w:r w:rsidR="00944698">
              <w:rPr>
                <w:rFonts w:ascii="Arial Narrow" w:hAnsi="Arial Narrow" w:cs="Arial"/>
                <w:lang w:val="en-US"/>
              </w:rPr>
              <w:t>Penatausahaan</w:t>
            </w:r>
            <w:proofErr w:type="spellEnd"/>
            <w:r w:rsidR="00944698">
              <w:rPr>
                <w:rFonts w:ascii="Arial Narrow" w:hAnsi="Arial Narrow" w:cs="Arial"/>
                <w:lang w:val="en-US"/>
              </w:rPr>
              <w:t xml:space="preserve"> asset </w:t>
            </w:r>
            <w:proofErr w:type="spellStart"/>
            <w:r w:rsidR="00944698">
              <w:rPr>
                <w:rFonts w:ascii="Arial Narrow" w:hAnsi="Arial Narrow" w:cs="Arial"/>
                <w:lang w:val="en-US"/>
              </w:rPr>
              <w:t>daerah</w:t>
            </w:r>
            <w:proofErr w:type="spellEnd"/>
            <w:r w:rsidR="00944698">
              <w:rPr>
                <w:rFonts w:ascii="Arial Narrow" w:hAnsi="Arial Narrow" w:cs="Arial"/>
                <w:lang w:val="en-US"/>
              </w:rPr>
              <w:t xml:space="preserve"> </w:t>
            </w:r>
            <w:proofErr w:type="spellStart"/>
            <w:r w:rsidR="00944698">
              <w:rPr>
                <w:rFonts w:ascii="Arial Narrow" w:hAnsi="Arial Narrow" w:cs="Arial"/>
                <w:lang w:val="en-US"/>
              </w:rPr>
              <w:t>melalui</w:t>
            </w:r>
            <w:proofErr w:type="spellEnd"/>
            <w:r w:rsidR="00944698">
              <w:rPr>
                <w:rFonts w:ascii="Arial Narrow" w:hAnsi="Arial Narrow" w:cs="Arial"/>
                <w:lang w:val="en-US"/>
              </w:rPr>
              <w:t xml:space="preserve"> e- BMD</w:t>
            </w:r>
            <w:r>
              <w:rPr>
                <w:rFonts w:ascii="Arial Narrow" w:hAnsi="Arial Narrow" w:cs="Arial"/>
                <w:lang w:val="en-US"/>
              </w:rPr>
              <w:t xml:space="preserve"> </w:t>
            </w:r>
            <w:proofErr w:type="spellStart"/>
            <w:r>
              <w:rPr>
                <w:rFonts w:ascii="Arial Narrow" w:hAnsi="Arial Narrow" w:cs="Arial"/>
                <w:lang w:val="en-US"/>
              </w:rPr>
              <w:t>melalui</w:t>
            </w:r>
            <w:proofErr w:type="spellEnd"/>
            <w:r>
              <w:rPr>
                <w:rFonts w:ascii="Arial Narrow" w:hAnsi="Arial Narrow" w:cs="Arial"/>
                <w:lang w:val="en-US"/>
              </w:rPr>
              <w:t xml:space="preserve"> Kerjasama/MoU </w:t>
            </w:r>
            <w:proofErr w:type="spellStart"/>
            <w:r>
              <w:rPr>
                <w:rFonts w:ascii="Arial Narrow" w:hAnsi="Arial Narrow" w:cs="Arial"/>
                <w:lang w:val="en-US"/>
              </w:rPr>
              <w:t>dengan</w:t>
            </w:r>
            <w:proofErr w:type="spellEnd"/>
            <w:r>
              <w:rPr>
                <w:rFonts w:ascii="Arial Narrow" w:hAnsi="Arial Narrow" w:cs="Arial"/>
                <w:lang w:val="en-US"/>
              </w:rPr>
              <w:t xml:space="preserve"> UI Jakarta </w:t>
            </w:r>
            <w:proofErr w:type="spellStart"/>
            <w:r>
              <w:rPr>
                <w:rFonts w:ascii="Arial Narrow" w:hAnsi="Arial Narrow" w:cs="Arial"/>
                <w:lang w:val="en-US"/>
              </w:rPr>
              <w:t>menuntut</w:t>
            </w:r>
            <w:proofErr w:type="spellEnd"/>
            <w:r>
              <w:rPr>
                <w:rFonts w:ascii="Arial Narrow" w:hAnsi="Arial Narrow" w:cs="Arial"/>
                <w:lang w:val="en-US"/>
              </w:rPr>
              <w:t xml:space="preserve"> </w:t>
            </w:r>
            <w:proofErr w:type="spellStart"/>
            <w:r>
              <w:rPr>
                <w:rFonts w:ascii="Arial Narrow" w:hAnsi="Arial Narrow" w:cs="Arial"/>
                <w:lang w:val="en-US"/>
              </w:rPr>
              <w:t>pemahaman</w:t>
            </w:r>
            <w:proofErr w:type="spellEnd"/>
            <w:r>
              <w:rPr>
                <w:rFonts w:ascii="Arial Narrow" w:hAnsi="Arial Narrow" w:cs="Arial"/>
                <w:lang w:val="en-US"/>
              </w:rPr>
              <w:t>/</w:t>
            </w:r>
            <w:proofErr w:type="spellStart"/>
            <w:r>
              <w:rPr>
                <w:rFonts w:ascii="Arial Narrow" w:hAnsi="Arial Narrow" w:cs="Arial"/>
                <w:lang w:val="en-US"/>
              </w:rPr>
              <w:t>pengembangan</w:t>
            </w:r>
            <w:proofErr w:type="spellEnd"/>
            <w:r>
              <w:rPr>
                <w:rFonts w:ascii="Arial Narrow" w:hAnsi="Arial Narrow" w:cs="Arial"/>
                <w:lang w:val="en-US"/>
              </w:rPr>
              <w:t xml:space="preserve"> </w:t>
            </w:r>
            <w:proofErr w:type="spellStart"/>
            <w:r>
              <w:rPr>
                <w:rFonts w:ascii="Arial Narrow" w:hAnsi="Arial Narrow" w:cs="Arial"/>
                <w:lang w:val="en-US"/>
              </w:rPr>
              <w:t>pengetahuan</w:t>
            </w:r>
            <w:proofErr w:type="spellEnd"/>
            <w:r>
              <w:rPr>
                <w:rFonts w:ascii="Arial Narrow" w:hAnsi="Arial Narrow" w:cs="Arial"/>
                <w:lang w:val="en-US"/>
              </w:rPr>
              <w:t xml:space="preserve"> </w:t>
            </w:r>
            <w:proofErr w:type="spellStart"/>
            <w:r>
              <w:rPr>
                <w:rFonts w:ascii="Arial Narrow" w:hAnsi="Arial Narrow" w:cs="Arial"/>
                <w:lang w:val="en-US"/>
              </w:rPr>
              <w:t>bagi</w:t>
            </w:r>
            <w:proofErr w:type="spellEnd"/>
            <w:r>
              <w:rPr>
                <w:rFonts w:ascii="Arial Narrow" w:hAnsi="Arial Narrow" w:cs="Arial"/>
                <w:lang w:val="en-US"/>
              </w:rPr>
              <w:t xml:space="preserve"> </w:t>
            </w:r>
            <w:proofErr w:type="spellStart"/>
            <w:r>
              <w:rPr>
                <w:rFonts w:ascii="Arial Narrow" w:hAnsi="Arial Narrow" w:cs="Arial"/>
                <w:lang w:val="en-US"/>
              </w:rPr>
              <w:t>pengelola</w:t>
            </w:r>
            <w:proofErr w:type="spellEnd"/>
            <w:r>
              <w:rPr>
                <w:rFonts w:ascii="Arial Narrow" w:hAnsi="Arial Narrow" w:cs="Arial"/>
                <w:lang w:val="en-US"/>
              </w:rPr>
              <w:t xml:space="preserve"> </w:t>
            </w:r>
            <w:proofErr w:type="spellStart"/>
            <w:r>
              <w:rPr>
                <w:rFonts w:ascii="Arial Narrow" w:hAnsi="Arial Narrow" w:cs="Arial"/>
                <w:lang w:val="en-US"/>
              </w:rPr>
              <w:t>BMd</w:t>
            </w:r>
            <w:proofErr w:type="spellEnd"/>
            <w:r>
              <w:rPr>
                <w:rFonts w:ascii="Arial Narrow" w:hAnsi="Arial Narrow" w:cs="Arial"/>
                <w:lang w:val="en-US"/>
              </w:rPr>
              <w:t xml:space="preserve"> di SKPD</w:t>
            </w:r>
          </w:p>
          <w:p w14:paraId="14B23409" w14:textId="74A1ABC0" w:rsidR="00C52C11" w:rsidRPr="00C52C11" w:rsidRDefault="00C52C11" w:rsidP="004E699A">
            <w:pPr>
              <w:pStyle w:val="ListParagraph"/>
              <w:numPr>
                <w:ilvl w:val="0"/>
                <w:numId w:val="2"/>
              </w:numPr>
              <w:spacing w:after="0"/>
              <w:ind w:left="330" w:hanging="284"/>
              <w:jc w:val="both"/>
              <w:rPr>
                <w:rFonts w:ascii="Arial Narrow" w:hAnsi="Arial Narrow" w:cs="Arial"/>
                <w:lang w:val="id-ID"/>
              </w:rPr>
            </w:pPr>
            <w:r>
              <w:rPr>
                <w:rFonts w:ascii="Arial Narrow" w:hAnsi="Arial Narrow" w:cs="Arial"/>
                <w:lang w:val="id-ID"/>
              </w:rPr>
              <w:t>TOT penatausahaan BMD melalui e-BMD</w:t>
            </w:r>
          </w:p>
          <w:p w14:paraId="3C61F70B" w14:textId="3F05CCD6" w:rsidR="004E699A" w:rsidRPr="00D2184F" w:rsidRDefault="00BF09C3" w:rsidP="004E699A">
            <w:pPr>
              <w:pStyle w:val="ListParagraph"/>
              <w:numPr>
                <w:ilvl w:val="0"/>
                <w:numId w:val="2"/>
              </w:numPr>
              <w:spacing w:after="0"/>
              <w:ind w:left="330" w:hanging="284"/>
              <w:jc w:val="both"/>
              <w:rPr>
                <w:rFonts w:ascii="Arial Narrow" w:hAnsi="Arial Narrow" w:cs="Arial"/>
                <w:lang w:val="id-ID"/>
              </w:rPr>
            </w:pPr>
            <w:r>
              <w:rPr>
                <w:rFonts w:ascii="Arial Narrow" w:hAnsi="Arial Narrow" w:cs="Arial"/>
                <w:lang w:val="id-ID"/>
              </w:rPr>
              <w:t xml:space="preserve">Belum sepenuhnya </w:t>
            </w:r>
            <w:r w:rsidR="004E699A" w:rsidRPr="00B74B4A">
              <w:rPr>
                <w:rFonts w:ascii="Arial Narrow" w:hAnsi="Arial Narrow" w:cs="Arial"/>
                <w:lang w:val="id-ID"/>
              </w:rPr>
              <w:t xml:space="preserve"> </w:t>
            </w:r>
            <w:proofErr w:type="spellStart"/>
            <w:r w:rsidR="004E699A">
              <w:rPr>
                <w:rFonts w:ascii="Arial Narrow" w:hAnsi="Arial Narrow" w:cs="Arial"/>
                <w:lang w:val="en-US"/>
              </w:rPr>
              <w:t>Pejabat</w:t>
            </w:r>
            <w:proofErr w:type="spellEnd"/>
            <w:r w:rsidR="004E699A">
              <w:rPr>
                <w:rFonts w:ascii="Arial Narrow" w:hAnsi="Arial Narrow" w:cs="Arial"/>
                <w:lang w:val="en-US"/>
              </w:rPr>
              <w:t xml:space="preserve"> </w:t>
            </w:r>
            <w:proofErr w:type="spellStart"/>
            <w:r w:rsidR="004E699A">
              <w:rPr>
                <w:rFonts w:ascii="Arial Narrow" w:hAnsi="Arial Narrow" w:cs="Arial"/>
                <w:lang w:val="en-US"/>
              </w:rPr>
              <w:t>Penatausahaan</w:t>
            </w:r>
            <w:proofErr w:type="spellEnd"/>
            <w:r w:rsidR="004E699A">
              <w:rPr>
                <w:rFonts w:ascii="Arial Narrow" w:hAnsi="Arial Narrow" w:cs="Arial"/>
                <w:lang w:val="en-US"/>
              </w:rPr>
              <w:t xml:space="preserve"> </w:t>
            </w:r>
            <w:proofErr w:type="spellStart"/>
            <w:r w:rsidR="004E699A">
              <w:rPr>
                <w:rFonts w:ascii="Arial Narrow" w:hAnsi="Arial Narrow" w:cs="Arial"/>
                <w:lang w:val="en-US"/>
              </w:rPr>
              <w:t>Barang</w:t>
            </w:r>
            <w:proofErr w:type="spellEnd"/>
            <w:r w:rsidR="004E699A">
              <w:rPr>
                <w:rFonts w:ascii="Arial Narrow" w:hAnsi="Arial Narrow" w:cs="Arial"/>
                <w:lang w:val="en-US"/>
              </w:rPr>
              <w:t xml:space="preserve"> Milik Daerah SKPD  </w:t>
            </w:r>
            <w:proofErr w:type="spellStart"/>
            <w:r w:rsidR="004E699A">
              <w:rPr>
                <w:rFonts w:ascii="Arial Narrow" w:hAnsi="Arial Narrow" w:cs="Arial"/>
                <w:lang w:val="en-US"/>
              </w:rPr>
              <w:t>memahami</w:t>
            </w:r>
            <w:proofErr w:type="spellEnd"/>
            <w:r w:rsidR="004E699A">
              <w:rPr>
                <w:rFonts w:ascii="Arial Narrow" w:hAnsi="Arial Narrow" w:cs="Arial"/>
                <w:lang w:val="en-US"/>
              </w:rPr>
              <w:t xml:space="preserve"> </w:t>
            </w:r>
            <w:proofErr w:type="spellStart"/>
            <w:r>
              <w:rPr>
                <w:rFonts w:ascii="Arial Narrow" w:hAnsi="Arial Narrow" w:cs="Arial"/>
                <w:lang w:val="en-US"/>
              </w:rPr>
              <w:t>perubahan</w:t>
            </w:r>
            <w:proofErr w:type="spellEnd"/>
            <w:r>
              <w:rPr>
                <w:rFonts w:ascii="Arial Narrow" w:hAnsi="Arial Narrow" w:cs="Arial"/>
                <w:lang w:val="en-US"/>
              </w:rPr>
              <w:t xml:space="preserve"> </w:t>
            </w:r>
            <w:r w:rsidR="004E699A">
              <w:rPr>
                <w:rFonts w:ascii="Arial Narrow" w:hAnsi="Arial Narrow" w:cs="Arial"/>
                <w:lang w:val="en-US"/>
              </w:rPr>
              <w:t xml:space="preserve"> </w:t>
            </w:r>
            <w:proofErr w:type="spellStart"/>
            <w:r w:rsidR="004E699A">
              <w:rPr>
                <w:rFonts w:ascii="Arial Narrow" w:hAnsi="Arial Narrow" w:cs="Arial"/>
                <w:lang w:val="en-US"/>
              </w:rPr>
              <w:t>regulasi</w:t>
            </w:r>
            <w:proofErr w:type="spellEnd"/>
            <w:r w:rsidR="004E699A">
              <w:rPr>
                <w:rFonts w:ascii="Arial Narrow" w:hAnsi="Arial Narrow" w:cs="Arial"/>
                <w:lang w:val="en-US"/>
              </w:rPr>
              <w:t xml:space="preserve"> yang </w:t>
            </w:r>
            <w:proofErr w:type="spellStart"/>
            <w:r w:rsidR="004E699A">
              <w:rPr>
                <w:rFonts w:ascii="Arial Narrow" w:hAnsi="Arial Narrow" w:cs="Arial"/>
                <w:lang w:val="en-US"/>
              </w:rPr>
              <w:t>mengatur</w:t>
            </w:r>
            <w:proofErr w:type="spellEnd"/>
            <w:r w:rsidR="004E699A">
              <w:rPr>
                <w:rFonts w:ascii="Arial Narrow" w:hAnsi="Arial Narrow" w:cs="Arial"/>
                <w:lang w:val="en-US"/>
              </w:rPr>
              <w:t xml:space="preserve"> </w:t>
            </w:r>
            <w:proofErr w:type="spellStart"/>
            <w:r w:rsidR="004E699A">
              <w:rPr>
                <w:rFonts w:ascii="Arial Narrow" w:hAnsi="Arial Narrow" w:cs="Arial"/>
                <w:lang w:val="en-US"/>
              </w:rPr>
              <w:t>pengelolaan</w:t>
            </w:r>
            <w:proofErr w:type="spellEnd"/>
            <w:r w:rsidR="004E699A">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w:t>
            </w:r>
            <w:r w:rsidR="004E699A">
              <w:rPr>
                <w:rFonts w:ascii="Arial Narrow" w:hAnsi="Arial Narrow" w:cs="Arial"/>
                <w:lang w:val="en-US"/>
              </w:rPr>
              <w:t xml:space="preserve"> </w:t>
            </w:r>
            <w:proofErr w:type="spellStart"/>
            <w:r w:rsidR="004E699A">
              <w:rPr>
                <w:rFonts w:ascii="Arial Narrow" w:hAnsi="Arial Narrow" w:cs="Arial"/>
                <w:lang w:val="en-US"/>
              </w:rPr>
              <w:t>daerah</w:t>
            </w:r>
            <w:proofErr w:type="spellEnd"/>
          </w:p>
          <w:p w14:paraId="37EE3835" w14:textId="38764C62" w:rsidR="00BF09C3" w:rsidRDefault="00BF09C3" w:rsidP="004E699A">
            <w:pPr>
              <w:numPr>
                <w:ilvl w:val="0"/>
                <w:numId w:val="2"/>
              </w:numPr>
              <w:spacing w:after="0"/>
              <w:ind w:left="330" w:hanging="284"/>
              <w:rPr>
                <w:rFonts w:ascii="Arial Narrow" w:hAnsi="Arial Narrow" w:cs="Arial"/>
                <w:lang w:val="id-ID"/>
              </w:rPr>
            </w:pPr>
            <w:r>
              <w:rPr>
                <w:rFonts w:ascii="Arial Narrow" w:hAnsi="Arial Narrow" w:cs="Arial"/>
                <w:lang w:val="id-ID"/>
              </w:rPr>
              <w:lastRenderedPageBreak/>
              <w:t>Sistem Informasi Barang Daerah (SIMBADA) belum sepenuhnya pemdukung penyusunan LBMD</w:t>
            </w:r>
          </w:p>
          <w:p w14:paraId="667E33BC" w14:textId="5439B555" w:rsidR="00BF09C3" w:rsidRDefault="00BF09C3" w:rsidP="004E699A">
            <w:pPr>
              <w:numPr>
                <w:ilvl w:val="0"/>
                <w:numId w:val="2"/>
              </w:numPr>
              <w:spacing w:after="0"/>
              <w:ind w:left="330" w:hanging="284"/>
              <w:rPr>
                <w:rFonts w:ascii="Arial Narrow" w:hAnsi="Arial Narrow" w:cs="Arial"/>
                <w:lang w:val="id-ID"/>
              </w:rPr>
            </w:pPr>
            <w:r>
              <w:rPr>
                <w:rFonts w:ascii="Arial Narrow" w:hAnsi="Arial Narrow" w:cs="Arial"/>
                <w:lang w:val="id-ID"/>
              </w:rPr>
              <w:t>Belum terbangunnya SIN ( Single Identification Number)/ Data Tunggal BMD</w:t>
            </w:r>
          </w:p>
          <w:p w14:paraId="1C37D409" w14:textId="424A63D3" w:rsidR="00BF09C3" w:rsidRDefault="00BF09C3" w:rsidP="004E699A">
            <w:pPr>
              <w:numPr>
                <w:ilvl w:val="0"/>
                <w:numId w:val="2"/>
              </w:numPr>
              <w:spacing w:after="0"/>
              <w:ind w:left="330" w:hanging="284"/>
              <w:rPr>
                <w:rFonts w:ascii="Arial Narrow" w:hAnsi="Arial Narrow" w:cs="Arial"/>
                <w:lang w:val="id-ID"/>
              </w:rPr>
            </w:pPr>
            <w:r>
              <w:rPr>
                <w:rFonts w:ascii="Arial Narrow" w:hAnsi="Arial Narrow" w:cs="Arial"/>
                <w:lang w:val="id-ID"/>
              </w:rPr>
              <w:t xml:space="preserve">Belum </w:t>
            </w:r>
            <w:r w:rsidR="002845F2">
              <w:rPr>
                <w:rFonts w:ascii="Arial Narrow" w:hAnsi="Arial Narrow" w:cs="Arial"/>
                <w:lang w:val="id-ID"/>
              </w:rPr>
              <w:t>terdapatnya regulasi dan pedoman teknis penysunan RKBMD sesuai dengan Permendagri Nomor 19 Tahun 2016</w:t>
            </w:r>
          </w:p>
          <w:p w14:paraId="78E9304C" w14:textId="71E0B303" w:rsidR="00511BB3" w:rsidRPr="00BF09C3" w:rsidRDefault="00511BB3" w:rsidP="004E699A">
            <w:pPr>
              <w:numPr>
                <w:ilvl w:val="0"/>
                <w:numId w:val="2"/>
              </w:numPr>
              <w:spacing w:after="0"/>
              <w:ind w:left="330" w:hanging="284"/>
              <w:rPr>
                <w:rFonts w:ascii="Arial Narrow" w:hAnsi="Arial Narrow" w:cs="Arial"/>
                <w:lang w:val="id-ID"/>
              </w:rPr>
            </w:pPr>
            <w:r>
              <w:rPr>
                <w:rFonts w:ascii="Arial Narrow" w:hAnsi="Arial Narrow" w:cs="Arial"/>
                <w:lang w:val="id-ID"/>
              </w:rPr>
              <w:t>Terbatasnya jumlah SDM pengelola BMD SKPD</w:t>
            </w:r>
          </w:p>
          <w:p w14:paraId="2C6CD616" w14:textId="38B2A199" w:rsidR="004E699A" w:rsidRPr="004E699A" w:rsidRDefault="004E699A" w:rsidP="004E699A">
            <w:pPr>
              <w:numPr>
                <w:ilvl w:val="0"/>
                <w:numId w:val="2"/>
              </w:numPr>
              <w:spacing w:after="0"/>
              <w:ind w:left="330" w:hanging="284"/>
              <w:rPr>
                <w:rFonts w:ascii="Arial Narrow" w:hAnsi="Arial Narrow" w:cs="Arial"/>
                <w:lang w:val="id-ID"/>
              </w:rPr>
            </w:pPr>
            <w:proofErr w:type="spellStart"/>
            <w:r>
              <w:rPr>
                <w:rFonts w:ascii="Arial Narrow" w:hAnsi="Arial Narrow" w:cs="Arial"/>
              </w:rPr>
              <w:t>Peningkatan</w:t>
            </w:r>
            <w:proofErr w:type="spellEnd"/>
            <w:r>
              <w:rPr>
                <w:rFonts w:ascii="Arial Narrow" w:hAnsi="Arial Narrow" w:cs="Arial"/>
              </w:rPr>
              <w:t xml:space="preserve"> PAD </w:t>
            </w:r>
            <w:proofErr w:type="spellStart"/>
            <w:r>
              <w:rPr>
                <w:rFonts w:ascii="Arial Narrow" w:hAnsi="Arial Narrow" w:cs="Arial"/>
              </w:rPr>
              <w:t>dari</w:t>
            </w:r>
            <w:proofErr w:type="spellEnd"/>
            <w:r>
              <w:rPr>
                <w:rFonts w:ascii="Arial Narrow" w:hAnsi="Arial Narrow" w:cs="Arial"/>
              </w:rPr>
              <w:t xml:space="preserve"> </w:t>
            </w:r>
            <w:proofErr w:type="spellStart"/>
            <w:r>
              <w:rPr>
                <w:rFonts w:ascii="Arial Narrow" w:hAnsi="Arial Narrow" w:cs="Arial"/>
              </w:rPr>
              <w:t>pemanfaatan</w:t>
            </w:r>
            <w:proofErr w:type="spellEnd"/>
            <w:r>
              <w:rPr>
                <w:rFonts w:ascii="Arial Narrow" w:hAnsi="Arial Narrow" w:cs="Arial"/>
              </w:rPr>
              <w:t xml:space="preserve"> Barang Milik Daerah</w:t>
            </w:r>
          </w:p>
          <w:p w14:paraId="07B1D5B6" w14:textId="246B47CD" w:rsidR="004E699A" w:rsidRPr="00C11181" w:rsidRDefault="004E699A" w:rsidP="004E699A">
            <w:pPr>
              <w:numPr>
                <w:ilvl w:val="0"/>
                <w:numId w:val="2"/>
              </w:numPr>
              <w:spacing w:after="0"/>
              <w:ind w:left="330" w:hanging="284"/>
              <w:rPr>
                <w:rFonts w:ascii="Arial Narrow" w:hAnsi="Arial Narrow" w:cs="Arial"/>
                <w:lang w:val="id-ID"/>
              </w:rPr>
            </w:pPr>
            <w:proofErr w:type="spellStart"/>
            <w:r>
              <w:rPr>
                <w:rFonts w:ascii="Arial Narrow" w:hAnsi="Arial Narrow" w:cs="Arial"/>
              </w:rPr>
              <w:t>Pengenaan</w:t>
            </w:r>
            <w:proofErr w:type="spellEnd"/>
            <w:r>
              <w:rPr>
                <w:rFonts w:ascii="Arial Narrow" w:hAnsi="Arial Narrow" w:cs="Arial"/>
              </w:rPr>
              <w:t xml:space="preserve"> </w:t>
            </w:r>
            <w:proofErr w:type="spellStart"/>
            <w:r>
              <w:rPr>
                <w:rFonts w:ascii="Arial Narrow" w:hAnsi="Arial Narrow" w:cs="Arial"/>
              </w:rPr>
              <w:t>sewa</w:t>
            </w:r>
            <w:proofErr w:type="spellEnd"/>
            <w:r>
              <w:rPr>
                <w:rFonts w:ascii="Arial Narrow" w:hAnsi="Arial Narrow" w:cs="Arial"/>
              </w:rPr>
              <w:t xml:space="preserve"> </w:t>
            </w:r>
            <w:proofErr w:type="spellStart"/>
            <w:r>
              <w:rPr>
                <w:rFonts w:ascii="Arial Narrow" w:hAnsi="Arial Narrow" w:cs="Arial"/>
              </w:rPr>
              <w:t>Barang</w:t>
            </w:r>
            <w:proofErr w:type="spellEnd"/>
            <w:r>
              <w:rPr>
                <w:rFonts w:ascii="Arial Narrow" w:hAnsi="Arial Narrow" w:cs="Arial"/>
              </w:rPr>
              <w:t xml:space="preserve"> Milik Daerah yang </w:t>
            </w:r>
            <w:proofErr w:type="spellStart"/>
            <w:r>
              <w:rPr>
                <w:rFonts w:ascii="Arial Narrow" w:hAnsi="Arial Narrow" w:cs="Arial"/>
              </w:rPr>
              <w:t>semula</w:t>
            </w:r>
            <w:proofErr w:type="spellEnd"/>
            <w:r>
              <w:rPr>
                <w:rFonts w:ascii="Arial Narrow" w:hAnsi="Arial Narrow" w:cs="Arial"/>
              </w:rPr>
              <w:t xml:space="preserve"> </w:t>
            </w:r>
            <w:proofErr w:type="spellStart"/>
            <w:r>
              <w:rPr>
                <w:rFonts w:ascii="Arial Narrow" w:hAnsi="Arial Narrow" w:cs="Arial"/>
              </w:rPr>
              <w:t>dengan</w:t>
            </w:r>
            <w:proofErr w:type="spellEnd"/>
            <w:r>
              <w:rPr>
                <w:rFonts w:ascii="Arial Narrow" w:hAnsi="Arial Narrow" w:cs="Arial"/>
              </w:rPr>
              <w:t xml:space="preserve"> </w:t>
            </w:r>
            <w:proofErr w:type="spellStart"/>
            <w:r>
              <w:rPr>
                <w:rFonts w:ascii="Arial Narrow" w:hAnsi="Arial Narrow" w:cs="Arial"/>
              </w:rPr>
              <w:lastRenderedPageBreak/>
              <w:t>pengenaan</w:t>
            </w:r>
            <w:proofErr w:type="spellEnd"/>
            <w:r>
              <w:rPr>
                <w:rFonts w:ascii="Arial Narrow" w:hAnsi="Arial Narrow" w:cs="Arial"/>
              </w:rPr>
              <w:t xml:space="preserve"> </w:t>
            </w:r>
            <w:proofErr w:type="spellStart"/>
            <w:r>
              <w:rPr>
                <w:rFonts w:ascii="Arial Narrow" w:hAnsi="Arial Narrow" w:cs="Arial"/>
              </w:rPr>
              <w:t>retribusi</w:t>
            </w:r>
            <w:proofErr w:type="spellEnd"/>
            <w:r>
              <w:rPr>
                <w:rFonts w:ascii="Arial Narrow" w:hAnsi="Arial Narrow" w:cs="Arial"/>
              </w:rPr>
              <w:t xml:space="preserve"> </w:t>
            </w:r>
            <w:proofErr w:type="spellStart"/>
            <w:r>
              <w:rPr>
                <w:rFonts w:ascii="Arial Narrow" w:hAnsi="Arial Narrow" w:cs="Arial"/>
              </w:rPr>
              <w:t>pemakaian</w:t>
            </w:r>
            <w:proofErr w:type="spellEnd"/>
            <w:r>
              <w:rPr>
                <w:rFonts w:ascii="Arial Narrow" w:hAnsi="Arial Narrow" w:cs="Arial"/>
              </w:rPr>
              <w:t xml:space="preserve"> </w:t>
            </w:r>
            <w:proofErr w:type="spellStart"/>
            <w:r>
              <w:rPr>
                <w:rFonts w:ascii="Arial Narrow" w:hAnsi="Arial Narrow" w:cs="Arial"/>
              </w:rPr>
              <w:t>kekayaan</w:t>
            </w:r>
            <w:proofErr w:type="spellEnd"/>
            <w:r>
              <w:rPr>
                <w:rFonts w:ascii="Arial Narrow" w:hAnsi="Arial Narrow" w:cs="Arial"/>
              </w:rPr>
              <w:t xml:space="preserve"> </w:t>
            </w:r>
            <w:proofErr w:type="spellStart"/>
            <w:r>
              <w:rPr>
                <w:rFonts w:ascii="Arial Narrow" w:hAnsi="Arial Narrow" w:cs="Arial"/>
              </w:rPr>
              <w:t>daerah</w:t>
            </w:r>
            <w:proofErr w:type="spellEnd"/>
          </w:p>
          <w:p w14:paraId="6A6D713C" w14:textId="60DE6207" w:rsidR="002845F2" w:rsidRPr="002845F2" w:rsidRDefault="002845F2" w:rsidP="004E699A">
            <w:pPr>
              <w:numPr>
                <w:ilvl w:val="0"/>
                <w:numId w:val="2"/>
              </w:numPr>
              <w:spacing w:after="0"/>
              <w:ind w:left="330" w:hanging="284"/>
              <w:rPr>
                <w:rFonts w:ascii="Arial Narrow" w:hAnsi="Arial Narrow" w:cs="Arial"/>
                <w:lang w:val="id-ID"/>
              </w:rPr>
            </w:pPr>
            <w:r>
              <w:rPr>
                <w:rFonts w:ascii="Arial Narrow" w:hAnsi="Arial Narrow" w:cs="Arial"/>
                <w:lang w:val="id-ID"/>
              </w:rPr>
              <w:t>Adanya tanah aset daerah yang belum didukung dengan dokumen legal formal yang sah</w:t>
            </w:r>
          </w:p>
          <w:p w14:paraId="31CA60A9" w14:textId="62CCDA60" w:rsidR="00CF2D34" w:rsidRDefault="002845F2" w:rsidP="004E699A">
            <w:pPr>
              <w:numPr>
                <w:ilvl w:val="0"/>
                <w:numId w:val="2"/>
              </w:numPr>
              <w:spacing w:after="0"/>
              <w:ind w:left="330" w:hanging="284"/>
              <w:rPr>
                <w:rFonts w:ascii="Arial Narrow" w:hAnsi="Arial Narrow" w:cs="Arial"/>
                <w:lang w:val="id-ID"/>
              </w:rPr>
            </w:pPr>
            <w:r>
              <w:rPr>
                <w:rFonts w:ascii="Arial Narrow" w:hAnsi="Arial Narrow" w:cs="Arial"/>
                <w:lang w:val="id-ID"/>
              </w:rPr>
              <w:t>Proses sertifikasi atas tanah aset daerah mengalami kendala disebabkan belum tersedianya data/alas hak karena terbatasnya data pendung.bukti kepemilikan yang sah atas tanah aset daerah</w:t>
            </w:r>
          </w:p>
          <w:p w14:paraId="3969F402" w14:textId="42B8C928" w:rsidR="000E7E0F" w:rsidRPr="00D2288E" w:rsidRDefault="000E7E0F" w:rsidP="004E699A">
            <w:pPr>
              <w:numPr>
                <w:ilvl w:val="0"/>
                <w:numId w:val="2"/>
              </w:numPr>
              <w:spacing w:after="0"/>
              <w:ind w:left="330" w:hanging="284"/>
              <w:rPr>
                <w:rFonts w:ascii="Arial Narrow" w:hAnsi="Arial Narrow" w:cs="Arial"/>
                <w:lang w:val="id-ID"/>
              </w:rPr>
            </w:pPr>
            <w:r>
              <w:rPr>
                <w:rFonts w:ascii="Arial Narrow" w:hAnsi="Arial Narrow" w:cs="Arial"/>
                <w:lang w:val="id-ID"/>
              </w:rPr>
              <w:t>Pemanfaatan Tanah Aset Daerah sesuai peruntukan dan pemanfaatannya</w:t>
            </w:r>
          </w:p>
          <w:p w14:paraId="59DDE98C" w14:textId="01D01BB2" w:rsidR="004E699A" w:rsidRPr="00B74B4A" w:rsidRDefault="004E699A" w:rsidP="00C11181">
            <w:pPr>
              <w:spacing w:after="0"/>
              <w:ind w:left="330"/>
              <w:rPr>
                <w:rFonts w:ascii="Arial Narrow" w:hAnsi="Arial Narrow" w:cs="Arial"/>
                <w:lang w:val="id-ID"/>
              </w:rPr>
            </w:pP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766AA739" w14:textId="4EEEE2A3" w:rsidR="00511BB3" w:rsidRPr="00D2184F" w:rsidRDefault="00511BB3" w:rsidP="000E7E0F">
            <w:pPr>
              <w:pStyle w:val="ListParagraph"/>
              <w:numPr>
                <w:ilvl w:val="0"/>
                <w:numId w:val="14"/>
              </w:numPr>
              <w:spacing w:after="0"/>
              <w:ind w:left="369"/>
              <w:jc w:val="both"/>
              <w:rPr>
                <w:rFonts w:ascii="Arial Narrow" w:hAnsi="Arial Narrow" w:cs="Arial"/>
                <w:lang w:val="id-ID"/>
              </w:rPr>
            </w:pPr>
            <w:r>
              <w:rPr>
                <w:rFonts w:ascii="Arial Narrow" w:hAnsi="Arial Narrow" w:cs="Arial"/>
                <w:lang w:val="id-ID"/>
              </w:rPr>
              <w:lastRenderedPageBreak/>
              <w:t xml:space="preserve">Belum sepenuhnya </w:t>
            </w:r>
            <w:r w:rsidRPr="00B74B4A">
              <w:rPr>
                <w:rFonts w:ascii="Arial Narrow" w:hAnsi="Arial Narrow" w:cs="Arial"/>
                <w:lang w:val="id-ID"/>
              </w:rPr>
              <w:t xml:space="preserve"> </w:t>
            </w:r>
            <w:proofErr w:type="spellStart"/>
            <w:r>
              <w:rPr>
                <w:rFonts w:ascii="Arial Narrow" w:hAnsi="Arial Narrow" w:cs="Arial"/>
                <w:lang w:val="en-US"/>
              </w:rPr>
              <w:t>Pejabat</w:t>
            </w:r>
            <w:proofErr w:type="spellEnd"/>
            <w:r>
              <w:rPr>
                <w:rFonts w:ascii="Arial Narrow" w:hAnsi="Arial Narrow" w:cs="Arial"/>
                <w:lang w:val="en-US"/>
              </w:rPr>
              <w:t xml:space="preserve"> </w:t>
            </w:r>
            <w:proofErr w:type="spellStart"/>
            <w:r>
              <w:rPr>
                <w:rFonts w:ascii="Arial Narrow" w:hAnsi="Arial Narrow" w:cs="Arial"/>
                <w:lang w:val="en-US"/>
              </w:rPr>
              <w:t>Penatausahaan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 SKPD  </w:t>
            </w:r>
            <w:proofErr w:type="spellStart"/>
            <w:r>
              <w:rPr>
                <w:rFonts w:ascii="Arial Narrow" w:hAnsi="Arial Narrow" w:cs="Arial"/>
                <w:lang w:val="en-US"/>
              </w:rPr>
              <w:t>memahami</w:t>
            </w:r>
            <w:proofErr w:type="spellEnd"/>
            <w:r>
              <w:rPr>
                <w:rFonts w:ascii="Arial Narrow" w:hAnsi="Arial Narrow" w:cs="Arial"/>
                <w:lang w:val="en-US"/>
              </w:rPr>
              <w:t xml:space="preserve"> </w:t>
            </w:r>
            <w:proofErr w:type="spellStart"/>
            <w:r>
              <w:rPr>
                <w:rFonts w:ascii="Arial Narrow" w:hAnsi="Arial Narrow" w:cs="Arial"/>
                <w:lang w:val="en-US"/>
              </w:rPr>
              <w:t>perubahan</w:t>
            </w:r>
            <w:proofErr w:type="spellEnd"/>
            <w:r>
              <w:rPr>
                <w:rFonts w:ascii="Arial Narrow" w:hAnsi="Arial Narrow" w:cs="Arial"/>
                <w:lang w:val="en-US"/>
              </w:rPr>
              <w:t xml:space="preserve">  </w:t>
            </w:r>
            <w:proofErr w:type="spellStart"/>
            <w:r>
              <w:rPr>
                <w:rFonts w:ascii="Arial Narrow" w:hAnsi="Arial Narrow" w:cs="Arial"/>
                <w:lang w:val="en-US"/>
              </w:rPr>
              <w:t>regulasi</w:t>
            </w:r>
            <w:proofErr w:type="spellEnd"/>
            <w:r>
              <w:rPr>
                <w:rFonts w:ascii="Arial Narrow" w:hAnsi="Arial Narrow" w:cs="Arial"/>
                <w:lang w:val="en-US"/>
              </w:rPr>
              <w:t xml:space="preserve"> yang </w:t>
            </w:r>
            <w:proofErr w:type="spellStart"/>
            <w:r>
              <w:rPr>
                <w:rFonts w:ascii="Arial Narrow" w:hAnsi="Arial Narrow" w:cs="Arial"/>
                <w:lang w:val="en-US"/>
              </w:rPr>
              <w:t>mengatur</w:t>
            </w:r>
            <w:proofErr w:type="spellEnd"/>
            <w:r>
              <w:rPr>
                <w:rFonts w:ascii="Arial Narrow" w:hAnsi="Arial Narrow" w:cs="Arial"/>
                <w:lang w:val="en-US"/>
              </w:rPr>
              <w:t xml:space="preserve"> </w:t>
            </w:r>
            <w:proofErr w:type="spellStart"/>
            <w:r>
              <w:rPr>
                <w:rFonts w:ascii="Arial Narrow" w:hAnsi="Arial Narrow" w:cs="Arial"/>
                <w:lang w:val="en-US"/>
              </w:rPr>
              <w:t>pengelolaan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w:t>
            </w:r>
          </w:p>
          <w:p w14:paraId="2C0741A3" w14:textId="77777777" w:rsidR="00D2184F" w:rsidRPr="00C52C11" w:rsidRDefault="00320DE4" w:rsidP="000E7E0F">
            <w:pPr>
              <w:pStyle w:val="ListParagraph"/>
              <w:numPr>
                <w:ilvl w:val="0"/>
                <w:numId w:val="14"/>
              </w:numPr>
              <w:spacing w:after="0"/>
              <w:ind w:left="369"/>
              <w:jc w:val="both"/>
              <w:rPr>
                <w:rFonts w:ascii="Arial Narrow" w:hAnsi="Arial Narrow" w:cs="Arial"/>
                <w:lang w:val="id-ID"/>
              </w:rPr>
            </w:pPr>
            <w:proofErr w:type="spellStart"/>
            <w:r>
              <w:rPr>
                <w:rFonts w:ascii="Arial Narrow" w:hAnsi="Arial Narrow" w:cs="Arial"/>
                <w:lang w:val="en-US"/>
              </w:rPr>
              <w:t>Jabatan</w:t>
            </w:r>
            <w:proofErr w:type="spellEnd"/>
            <w:r>
              <w:rPr>
                <w:rFonts w:ascii="Arial Narrow" w:hAnsi="Arial Narrow" w:cs="Arial"/>
                <w:lang w:val="en-US"/>
              </w:rPr>
              <w:t xml:space="preserve"> </w:t>
            </w:r>
            <w:proofErr w:type="spellStart"/>
            <w:r w:rsidR="00D2184F">
              <w:rPr>
                <w:rFonts w:ascii="Arial Narrow" w:hAnsi="Arial Narrow" w:cs="Arial"/>
                <w:lang w:val="en-US"/>
              </w:rPr>
              <w:t>Pengurus</w:t>
            </w:r>
            <w:proofErr w:type="spellEnd"/>
            <w:r w:rsidR="00D2184F">
              <w:rPr>
                <w:rFonts w:ascii="Arial Narrow" w:hAnsi="Arial Narrow" w:cs="Arial"/>
                <w:lang w:val="en-US"/>
              </w:rPr>
              <w:t xml:space="preserve"> </w:t>
            </w:r>
            <w:proofErr w:type="spellStart"/>
            <w:r w:rsidR="00D2184F">
              <w:rPr>
                <w:rFonts w:ascii="Arial Narrow" w:hAnsi="Arial Narrow" w:cs="Arial"/>
                <w:lang w:val="en-US"/>
              </w:rPr>
              <w:t>Barang</w:t>
            </w:r>
            <w:proofErr w:type="spellEnd"/>
            <w:r w:rsidR="00D2184F">
              <w:rPr>
                <w:rFonts w:ascii="Arial Narrow" w:hAnsi="Arial Narrow" w:cs="Arial"/>
                <w:lang w:val="en-US"/>
              </w:rPr>
              <w:t xml:space="preserve"> </w:t>
            </w:r>
            <w:proofErr w:type="spellStart"/>
            <w:r w:rsidR="00D2184F">
              <w:rPr>
                <w:rFonts w:ascii="Arial Narrow" w:hAnsi="Arial Narrow" w:cs="Arial"/>
                <w:lang w:val="en-US"/>
              </w:rPr>
              <w:t>dianggap</w:t>
            </w:r>
            <w:proofErr w:type="spellEnd"/>
            <w:r w:rsidR="00D2184F">
              <w:rPr>
                <w:rFonts w:ascii="Arial Narrow" w:hAnsi="Arial Narrow" w:cs="Arial"/>
                <w:lang w:val="en-US"/>
              </w:rPr>
              <w:t xml:space="preserve"> </w:t>
            </w:r>
            <w:proofErr w:type="spellStart"/>
            <w:r>
              <w:rPr>
                <w:rFonts w:ascii="Arial Narrow" w:hAnsi="Arial Narrow" w:cs="Arial"/>
                <w:lang w:val="en-US"/>
              </w:rPr>
              <w:t>sebagai</w:t>
            </w:r>
            <w:proofErr w:type="spellEnd"/>
            <w:r>
              <w:rPr>
                <w:rFonts w:ascii="Arial Narrow" w:hAnsi="Arial Narrow" w:cs="Arial"/>
                <w:lang w:val="en-US"/>
              </w:rPr>
              <w:t xml:space="preserve"> </w:t>
            </w:r>
            <w:proofErr w:type="spellStart"/>
            <w:r>
              <w:rPr>
                <w:rFonts w:ascii="Arial Narrow" w:hAnsi="Arial Narrow" w:cs="Arial"/>
                <w:lang w:val="en-US"/>
              </w:rPr>
              <w:t>penggugur</w:t>
            </w:r>
            <w:proofErr w:type="spellEnd"/>
            <w:r>
              <w:rPr>
                <w:rFonts w:ascii="Arial Narrow" w:hAnsi="Arial Narrow" w:cs="Arial"/>
                <w:lang w:val="en-US"/>
              </w:rPr>
              <w:t xml:space="preserve"> </w:t>
            </w:r>
            <w:proofErr w:type="spellStart"/>
            <w:r>
              <w:rPr>
                <w:rFonts w:ascii="Arial Narrow" w:hAnsi="Arial Narrow" w:cs="Arial"/>
                <w:lang w:val="en-US"/>
              </w:rPr>
              <w:t>kewajiban</w:t>
            </w:r>
            <w:proofErr w:type="spellEnd"/>
            <w:r>
              <w:rPr>
                <w:rFonts w:ascii="Arial Narrow" w:hAnsi="Arial Narrow" w:cs="Arial"/>
                <w:lang w:val="en-US"/>
              </w:rPr>
              <w:t xml:space="preserve"> dan </w:t>
            </w:r>
            <w:proofErr w:type="spellStart"/>
            <w:r>
              <w:rPr>
                <w:rFonts w:ascii="Arial Narrow" w:hAnsi="Arial Narrow" w:cs="Arial"/>
                <w:lang w:val="en-US"/>
              </w:rPr>
              <w:t>pelengkap</w:t>
            </w:r>
            <w:proofErr w:type="spellEnd"/>
            <w:r>
              <w:rPr>
                <w:rFonts w:ascii="Arial Narrow" w:hAnsi="Arial Narrow" w:cs="Arial"/>
                <w:lang w:val="en-US"/>
              </w:rPr>
              <w:t xml:space="preserve"> </w:t>
            </w:r>
            <w:proofErr w:type="spellStart"/>
            <w:r>
              <w:rPr>
                <w:rFonts w:ascii="Arial Narrow" w:hAnsi="Arial Narrow" w:cs="Arial"/>
                <w:lang w:val="en-US"/>
              </w:rPr>
              <w:t>saja</w:t>
            </w:r>
            <w:proofErr w:type="spellEnd"/>
            <w:r>
              <w:rPr>
                <w:rFonts w:ascii="Arial Narrow" w:hAnsi="Arial Narrow" w:cs="Arial"/>
                <w:lang w:val="en-US"/>
              </w:rPr>
              <w:t xml:space="preserve"> </w:t>
            </w:r>
            <w:proofErr w:type="spellStart"/>
            <w:r>
              <w:rPr>
                <w:rFonts w:ascii="Arial Narrow" w:hAnsi="Arial Narrow" w:cs="Arial"/>
                <w:lang w:val="en-US"/>
              </w:rPr>
              <w:t>dalam</w:t>
            </w:r>
            <w:proofErr w:type="spellEnd"/>
            <w:r>
              <w:rPr>
                <w:rFonts w:ascii="Arial Narrow" w:hAnsi="Arial Narrow" w:cs="Arial"/>
                <w:lang w:val="en-US"/>
              </w:rPr>
              <w:t xml:space="preserve"> </w:t>
            </w:r>
            <w:proofErr w:type="spellStart"/>
            <w:r>
              <w:rPr>
                <w:rFonts w:ascii="Arial Narrow" w:hAnsi="Arial Narrow" w:cs="Arial"/>
                <w:lang w:val="en-US"/>
              </w:rPr>
              <w:t>pelaksanaan</w:t>
            </w:r>
            <w:proofErr w:type="spellEnd"/>
            <w:r>
              <w:rPr>
                <w:rFonts w:ascii="Arial Narrow" w:hAnsi="Arial Narrow" w:cs="Arial"/>
                <w:lang w:val="en-US"/>
              </w:rPr>
              <w:t xml:space="preserve"> </w:t>
            </w:r>
            <w:proofErr w:type="spellStart"/>
            <w:r>
              <w:rPr>
                <w:rFonts w:ascii="Arial Narrow" w:hAnsi="Arial Narrow" w:cs="Arial"/>
                <w:lang w:val="en-US"/>
              </w:rPr>
              <w:t>pengelolaan</w:t>
            </w:r>
            <w:proofErr w:type="spellEnd"/>
            <w:r>
              <w:rPr>
                <w:rFonts w:ascii="Arial Narrow" w:hAnsi="Arial Narrow" w:cs="Arial"/>
                <w:lang w:val="en-US"/>
              </w:rPr>
              <w:t xml:space="preserve"> BMD</w:t>
            </w:r>
          </w:p>
          <w:p w14:paraId="4A9753D1" w14:textId="77777777" w:rsidR="000E7E0F" w:rsidRDefault="000E7E0F" w:rsidP="000E7E0F">
            <w:pPr>
              <w:numPr>
                <w:ilvl w:val="0"/>
                <w:numId w:val="14"/>
              </w:numPr>
              <w:spacing w:after="0"/>
              <w:ind w:left="369"/>
              <w:rPr>
                <w:rFonts w:ascii="Arial Narrow" w:hAnsi="Arial Narrow" w:cs="Arial"/>
                <w:lang w:val="id-ID"/>
              </w:rPr>
            </w:pPr>
            <w:r>
              <w:rPr>
                <w:rFonts w:ascii="Arial Narrow" w:hAnsi="Arial Narrow" w:cs="Arial"/>
                <w:lang w:val="id-ID"/>
              </w:rPr>
              <w:lastRenderedPageBreak/>
              <w:t>Sistem Informasi Barang Daerah (SIMBADA) belum sepenuhnya pemdukung penyusunan LBMD</w:t>
            </w:r>
          </w:p>
          <w:p w14:paraId="2A774E6C" w14:textId="77777777" w:rsidR="000E7E0F" w:rsidRDefault="000E7E0F" w:rsidP="000E7E0F">
            <w:pPr>
              <w:numPr>
                <w:ilvl w:val="0"/>
                <w:numId w:val="14"/>
              </w:numPr>
              <w:spacing w:after="0"/>
              <w:ind w:left="369"/>
              <w:rPr>
                <w:rFonts w:ascii="Arial Narrow" w:hAnsi="Arial Narrow" w:cs="Arial"/>
                <w:lang w:val="id-ID"/>
              </w:rPr>
            </w:pPr>
            <w:r>
              <w:rPr>
                <w:rFonts w:ascii="Arial Narrow" w:hAnsi="Arial Narrow" w:cs="Arial"/>
                <w:lang w:val="id-ID"/>
              </w:rPr>
              <w:t>Belum terbangunnya SIN ( Single Identification Number)/ Data Tunggal BMD</w:t>
            </w:r>
          </w:p>
          <w:p w14:paraId="07E4F2BA" w14:textId="525E50EE" w:rsidR="000E7E0F" w:rsidRPr="00BF09C3" w:rsidRDefault="000E7E0F" w:rsidP="000E7E0F">
            <w:pPr>
              <w:numPr>
                <w:ilvl w:val="0"/>
                <w:numId w:val="2"/>
              </w:numPr>
              <w:spacing w:after="0"/>
              <w:ind w:left="330" w:hanging="284"/>
              <w:rPr>
                <w:rFonts w:ascii="Arial Narrow" w:hAnsi="Arial Narrow" w:cs="Arial"/>
                <w:lang w:val="id-ID"/>
              </w:rPr>
            </w:pPr>
            <w:r>
              <w:rPr>
                <w:rFonts w:ascii="Arial Narrow" w:hAnsi="Arial Narrow" w:cs="Arial"/>
                <w:lang w:val="id-ID"/>
              </w:rPr>
              <w:t>Terbatasnya jumlah SDM pengelola BMD SKPD</w:t>
            </w:r>
          </w:p>
          <w:p w14:paraId="2D0D9DF9" w14:textId="6F371B3D" w:rsidR="000E7E0F" w:rsidRPr="002845F2" w:rsidRDefault="000E7E0F" w:rsidP="000E7E0F">
            <w:pPr>
              <w:numPr>
                <w:ilvl w:val="0"/>
                <w:numId w:val="2"/>
              </w:numPr>
              <w:spacing w:after="0"/>
              <w:ind w:left="330" w:hanging="284"/>
              <w:rPr>
                <w:rFonts w:ascii="Arial Narrow" w:hAnsi="Arial Narrow" w:cs="Arial"/>
                <w:lang w:val="id-ID"/>
              </w:rPr>
            </w:pPr>
            <w:r>
              <w:rPr>
                <w:rFonts w:ascii="Arial Narrow" w:hAnsi="Arial Narrow" w:cs="Arial"/>
                <w:lang w:val="id-ID"/>
              </w:rPr>
              <w:t>Adanya tanah aset daerah yang belum didukung dengan dokumen legal formal yang sah</w:t>
            </w:r>
          </w:p>
          <w:p w14:paraId="50633303" w14:textId="79690B97" w:rsidR="000E7E0F" w:rsidRPr="000E7E0F" w:rsidRDefault="000E7E0F" w:rsidP="00EF2B59">
            <w:pPr>
              <w:numPr>
                <w:ilvl w:val="0"/>
                <w:numId w:val="2"/>
              </w:numPr>
              <w:spacing w:after="0"/>
              <w:ind w:left="330" w:hanging="284"/>
              <w:jc w:val="both"/>
              <w:rPr>
                <w:rFonts w:ascii="Arial Narrow" w:hAnsi="Arial Narrow" w:cs="Arial"/>
                <w:lang w:val="id-ID"/>
              </w:rPr>
            </w:pPr>
            <w:r w:rsidRPr="000E7E0F">
              <w:rPr>
                <w:rFonts w:ascii="Arial Narrow" w:hAnsi="Arial Narrow" w:cs="Arial"/>
                <w:lang w:val="id-ID"/>
              </w:rPr>
              <w:t xml:space="preserve">Proses sertifikasi atas tanah aset daerah mengalami kendala disebabkan belum tersedianya data/alas hak karena </w:t>
            </w:r>
            <w:r w:rsidRPr="000E7E0F">
              <w:rPr>
                <w:rFonts w:ascii="Arial Narrow" w:hAnsi="Arial Narrow" w:cs="Arial"/>
                <w:lang w:val="id-ID"/>
              </w:rPr>
              <w:lastRenderedPageBreak/>
              <w:t>terbatasnya data pendung.bukti kepemilikan yang sah atas tanah aset daerah</w:t>
            </w:r>
          </w:p>
          <w:p w14:paraId="3B74A84C" w14:textId="4C8CCB61" w:rsidR="00C52C11" w:rsidRPr="00B74B4A" w:rsidRDefault="00C52C11" w:rsidP="000E7E0F">
            <w:pPr>
              <w:pStyle w:val="ListParagraph"/>
              <w:numPr>
                <w:ilvl w:val="0"/>
                <w:numId w:val="14"/>
              </w:numPr>
              <w:spacing w:after="0"/>
              <w:ind w:left="369"/>
              <w:jc w:val="both"/>
              <w:rPr>
                <w:rFonts w:ascii="Arial Narrow" w:hAnsi="Arial Narrow" w:cs="Arial"/>
                <w:lang w:val="id-ID"/>
              </w:rPr>
            </w:pPr>
            <w:proofErr w:type="spellStart"/>
            <w:r>
              <w:rPr>
                <w:rFonts w:ascii="Arial Narrow" w:hAnsi="Arial Narrow" w:cs="Arial"/>
                <w:lang w:val="en-US"/>
              </w:rPr>
              <w:t>Penerapan</w:t>
            </w:r>
            <w:proofErr w:type="spellEnd"/>
            <w:r>
              <w:rPr>
                <w:rFonts w:ascii="Arial Narrow" w:hAnsi="Arial Narrow" w:cs="Arial"/>
                <w:lang w:val="en-US"/>
              </w:rPr>
              <w:t xml:space="preserve"> </w:t>
            </w:r>
            <w:proofErr w:type="spellStart"/>
            <w:r>
              <w:rPr>
                <w:rFonts w:ascii="Arial Narrow" w:hAnsi="Arial Narrow" w:cs="Arial"/>
                <w:lang w:val="en-US"/>
              </w:rPr>
              <w:t>penatausahaan</w:t>
            </w:r>
            <w:proofErr w:type="spellEnd"/>
            <w:r>
              <w:rPr>
                <w:rFonts w:ascii="Arial Narrow" w:hAnsi="Arial Narrow" w:cs="Arial"/>
                <w:lang w:val="en-US"/>
              </w:rPr>
              <w:t xml:space="preserve"> BMD </w:t>
            </w:r>
            <w:proofErr w:type="spellStart"/>
            <w:r>
              <w:rPr>
                <w:rFonts w:ascii="Arial Narrow" w:hAnsi="Arial Narrow" w:cs="Arial"/>
                <w:lang w:val="en-US"/>
              </w:rPr>
              <w:t>melalui</w:t>
            </w:r>
            <w:proofErr w:type="spellEnd"/>
            <w:r>
              <w:rPr>
                <w:rFonts w:ascii="Arial Narrow" w:hAnsi="Arial Narrow" w:cs="Arial"/>
                <w:lang w:val="en-US"/>
              </w:rPr>
              <w:t xml:space="preserve"> e-BMD </w:t>
            </w:r>
            <w:proofErr w:type="spellStart"/>
            <w:r>
              <w:rPr>
                <w:rFonts w:ascii="Arial Narrow" w:hAnsi="Arial Narrow" w:cs="Arial"/>
                <w:lang w:val="en-US"/>
              </w:rPr>
              <w:t>menuntut</w:t>
            </w:r>
            <w:proofErr w:type="spellEnd"/>
            <w:r>
              <w:rPr>
                <w:rFonts w:ascii="Arial Narrow" w:hAnsi="Arial Narrow" w:cs="Arial"/>
                <w:lang w:val="en-US"/>
              </w:rPr>
              <w:t xml:space="preserve"> </w:t>
            </w:r>
            <w:proofErr w:type="spellStart"/>
            <w:r>
              <w:rPr>
                <w:rFonts w:ascii="Arial Narrow" w:hAnsi="Arial Narrow" w:cs="Arial"/>
                <w:lang w:val="en-US"/>
              </w:rPr>
              <w:t>Pengelola</w:t>
            </w:r>
            <w:proofErr w:type="spellEnd"/>
            <w:r>
              <w:rPr>
                <w:rFonts w:ascii="Arial Narrow" w:hAnsi="Arial Narrow" w:cs="Arial"/>
                <w:lang w:val="en-US"/>
              </w:rPr>
              <w:t xml:space="preserve"> BMD SKPD </w:t>
            </w:r>
            <w:proofErr w:type="spellStart"/>
            <w:r>
              <w:rPr>
                <w:rFonts w:ascii="Arial Narrow" w:hAnsi="Arial Narrow" w:cs="Arial"/>
                <w:lang w:val="en-US"/>
              </w:rPr>
              <w:t>mengembangkan</w:t>
            </w:r>
            <w:proofErr w:type="spellEnd"/>
            <w:r>
              <w:rPr>
                <w:rFonts w:ascii="Arial Narrow" w:hAnsi="Arial Narrow" w:cs="Arial"/>
                <w:lang w:val="en-US"/>
              </w:rPr>
              <w:t xml:space="preserve"> </w:t>
            </w:r>
            <w:proofErr w:type="spellStart"/>
            <w:r>
              <w:rPr>
                <w:rFonts w:ascii="Arial Narrow" w:hAnsi="Arial Narrow" w:cs="Arial"/>
                <w:lang w:val="en-US"/>
              </w:rPr>
              <w:t>kapasitas</w:t>
            </w:r>
            <w:proofErr w:type="spellEnd"/>
            <w:r>
              <w:rPr>
                <w:rFonts w:ascii="Arial Narrow" w:hAnsi="Arial Narrow" w:cs="Arial"/>
                <w:lang w:val="en-US"/>
              </w:rPr>
              <w:t xml:space="preserve"> dan </w:t>
            </w:r>
            <w:proofErr w:type="spellStart"/>
            <w:r>
              <w:rPr>
                <w:rFonts w:ascii="Arial Narrow" w:hAnsi="Arial Narrow" w:cs="Arial"/>
                <w:lang w:val="en-US"/>
              </w:rPr>
              <w:t>pengetahuannya</w:t>
            </w:r>
            <w:proofErr w:type="spellEnd"/>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412C33BB" w14:textId="09B6FD8A" w:rsidR="001256D0" w:rsidRDefault="001256D0">
            <w:pPr>
              <w:pStyle w:val="ListParagraph"/>
              <w:numPr>
                <w:ilvl w:val="0"/>
                <w:numId w:val="14"/>
              </w:numPr>
              <w:spacing w:after="0"/>
              <w:ind w:left="312" w:hanging="283"/>
              <w:jc w:val="both"/>
              <w:rPr>
                <w:rFonts w:ascii="Arial Narrow" w:hAnsi="Arial Narrow" w:cs="Arial"/>
                <w:lang w:val="id-ID"/>
              </w:rPr>
            </w:pPr>
            <w:r w:rsidRPr="00B74B4A">
              <w:rPr>
                <w:rFonts w:ascii="Arial Narrow" w:hAnsi="Arial Narrow" w:cs="Arial"/>
                <w:lang w:val="id-ID"/>
              </w:rPr>
              <w:lastRenderedPageBreak/>
              <w:t>Seringnya terjadi perubahan regulasi yang mengatur pengelolaan aset daerah</w:t>
            </w:r>
            <w:r w:rsidR="00320DE4">
              <w:rPr>
                <w:rFonts w:ascii="Arial Narrow" w:hAnsi="Arial Narrow" w:cs="Arial"/>
                <w:lang w:val="en-US"/>
              </w:rPr>
              <w:t xml:space="preserve"> </w:t>
            </w:r>
            <w:proofErr w:type="spellStart"/>
            <w:r w:rsidR="00320DE4">
              <w:rPr>
                <w:rFonts w:ascii="Arial Narrow" w:hAnsi="Arial Narrow" w:cs="Arial"/>
                <w:lang w:val="en-US"/>
              </w:rPr>
              <w:t>tidak</w:t>
            </w:r>
            <w:proofErr w:type="spellEnd"/>
            <w:r w:rsidR="00320DE4">
              <w:rPr>
                <w:rFonts w:ascii="Arial Narrow" w:hAnsi="Arial Narrow" w:cs="Arial"/>
                <w:lang w:val="en-US"/>
              </w:rPr>
              <w:t xml:space="preserve"> </w:t>
            </w:r>
            <w:proofErr w:type="spellStart"/>
            <w:r w:rsidR="00320DE4">
              <w:rPr>
                <w:rFonts w:ascii="Arial Narrow" w:hAnsi="Arial Narrow" w:cs="Arial"/>
                <w:lang w:val="en-US"/>
              </w:rPr>
              <w:t>dibarengi</w:t>
            </w:r>
            <w:proofErr w:type="spellEnd"/>
            <w:r w:rsidR="00320DE4">
              <w:rPr>
                <w:rFonts w:ascii="Arial Narrow" w:hAnsi="Arial Narrow" w:cs="Arial"/>
                <w:lang w:val="en-US"/>
              </w:rPr>
              <w:t xml:space="preserve"> </w:t>
            </w:r>
            <w:proofErr w:type="spellStart"/>
            <w:r w:rsidR="00320DE4">
              <w:rPr>
                <w:rFonts w:ascii="Arial Narrow" w:hAnsi="Arial Narrow" w:cs="Arial"/>
                <w:lang w:val="en-US"/>
              </w:rPr>
              <w:t>dengan</w:t>
            </w:r>
            <w:proofErr w:type="spellEnd"/>
            <w:r w:rsidR="00320DE4">
              <w:rPr>
                <w:rFonts w:ascii="Arial Narrow" w:hAnsi="Arial Narrow" w:cs="Arial"/>
                <w:lang w:val="en-US"/>
              </w:rPr>
              <w:t xml:space="preserve"> </w:t>
            </w:r>
            <w:proofErr w:type="spellStart"/>
            <w:r w:rsidR="00320DE4">
              <w:rPr>
                <w:rFonts w:ascii="Arial Narrow" w:hAnsi="Arial Narrow" w:cs="Arial"/>
                <w:lang w:val="en-US"/>
              </w:rPr>
              <w:t>aturan</w:t>
            </w:r>
            <w:proofErr w:type="spellEnd"/>
            <w:r w:rsidR="00320DE4">
              <w:rPr>
                <w:rFonts w:ascii="Arial Narrow" w:hAnsi="Arial Narrow" w:cs="Arial"/>
                <w:lang w:val="en-US"/>
              </w:rPr>
              <w:t xml:space="preserve"> </w:t>
            </w:r>
            <w:proofErr w:type="spellStart"/>
            <w:r w:rsidR="00320DE4">
              <w:rPr>
                <w:rFonts w:ascii="Arial Narrow" w:hAnsi="Arial Narrow" w:cs="Arial"/>
                <w:lang w:val="en-US"/>
              </w:rPr>
              <w:t>teknis</w:t>
            </w:r>
            <w:proofErr w:type="spellEnd"/>
            <w:r w:rsidR="00320DE4">
              <w:rPr>
                <w:rFonts w:ascii="Arial Narrow" w:hAnsi="Arial Narrow" w:cs="Arial"/>
                <w:lang w:val="en-US"/>
              </w:rPr>
              <w:t xml:space="preserve"> </w:t>
            </w:r>
            <w:proofErr w:type="spellStart"/>
            <w:r w:rsidR="00320DE4">
              <w:rPr>
                <w:rFonts w:ascii="Arial Narrow" w:hAnsi="Arial Narrow" w:cs="Arial"/>
                <w:lang w:val="en-US"/>
              </w:rPr>
              <w:t>petunjuk</w:t>
            </w:r>
            <w:proofErr w:type="spellEnd"/>
            <w:r w:rsidR="00320DE4">
              <w:rPr>
                <w:rFonts w:ascii="Arial Narrow" w:hAnsi="Arial Narrow" w:cs="Arial"/>
                <w:lang w:val="en-US"/>
              </w:rPr>
              <w:t xml:space="preserve"> </w:t>
            </w:r>
            <w:proofErr w:type="spellStart"/>
            <w:r w:rsidR="00320DE4">
              <w:rPr>
                <w:rFonts w:ascii="Arial Narrow" w:hAnsi="Arial Narrow" w:cs="Arial"/>
                <w:lang w:val="en-US"/>
              </w:rPr>
              <w:t>pelaksanaannya</w:t>
            </w:r>
            <w:proofErr w:type="spellEnd"/>
          </w:p>
          <w:p w14:paraId="1DEAD476" w14:textId="77777777" w:rsidR="001256D0" w:rsidRPr="00C52C11" w:rsidRDefault="002464A9">
            <w:pPr>
              <w:pStyle w:val="ListParagraph"/>
              <w:numPr>
                <w:ilvl w:val="0"/>
                <w:numId w:val="14"/>
              </w:numPr>
              <w:spacing w:after="0"/>
              <w:ind w:left="312" w:hanging="283"/>
              <w:jc w:val="both"/>
              <w:rPr>
                <w:rFonts w:ascii="Arial Narrow" w:hAnsi="Arial Narrow" w:cs="Arial"/>
                <w:lang w:val="id-ID"/>
              </w:rPr>
            </w:pPr>
            <w:proofErr w:type="spellStart"/>
            <w:r>
              <w:rPr>
                <w:rFonts w:ascii="Arial Narrow" w:hAnsi="Arial Narrow" w:cs="Arial"/>
                <w:lang w:val="en-US"/>
              </w:rPr>
              <w:t>Penerapan</w:t>
            </w:r>
            <w:proofErr w:type="spellEnd"/>
            <w:r>
              <w:rPr>
                <w:rFonts w:ascii="Arial Narrow" w:hAnsi="Arial Narrow" w:cs="Arial"/>
                <w:lang w:val="en-US"/>
              </w:rPr>
              <w:t xml:space="preserve"> </w:t>
            </w:r>
            <w:proofErr w:type="spellStart"/>
            <w:r>
              <w:rPr>
                <w:rFonts w:ascii="Arial Narrow" w:hAnsi="Arial Narrow" w:cs="Arial"/>
                <w:lang w:val="en-US"/>
              </w:rPr>
              <w:t>Permendagri</w:t>
            </w:r>
            <w:proofErr w:type="spellEnd"/>
            <w:r>
              <w:rPr>
                <w:rFonts w:ascii="Arial Narrow" w:hAnsi="Arial Narrow" w:cs="Arial"/>
                <w:lang w:val="en-US"/>
              </w:rPr>
              <w:t xml:space="preserve"> </w:t>
            </w:r>
            <w:proofErr w:type="spellStart"/>
            <w:r>
              <w:rPr>
                <w:rFonts w:ascii="Arial Narrow" w:hAnsi="Arial Narrow" w:cs="Arial"/>
                <w:lang w:val="en-US"/>
              </w:rPr>
              <w:t>Nomor</w:t>
            </w:r>
            <w:proofErr w:type="spellEnd"/>
            <w:r>
              <w:rPr>
                <w:rFonts w:ascii="Arial Narrow" w:hAnsi="Arial Narrow" w:cs="Arial"/>
                <w:lang w:val="en-US"/>
              </w:rPr>
              <w:t xml:space="preserve"> 47 </w:t>
            </w:r>
            <w:proofErr w:type="spellStart"/>
            <w:r>
              <w:rPr>
                <w:rFonts w:ascii="Arial Narrow" w:hAnsi="Arial Narrow" w:cs="Arial"/>
                <w:lang w:val="en-US"/>
              </w:rPr>
              <w:t>Tahun</w:t>
            </w:r>
            <w:proofErr w:type="spellEnd"/>
            <w:r>
              <w:rPr>
                <w:rFonts w:ascii="Arial Narrow" w:hAnsi="Arial Narrow" w:cs="Arial"/>
                <w:lang w:val="en-US"/>
              </w:rPr>
              <w:t xml:space="preserve"> 2021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sidR="001256D0">
              <w:rPr>
                <w:rFonts w:ascii="Arial Narrow" w:hAnsi="Arial Narrow" w:cs="Arial"/>
                <w:lang w:val="en-US"/>
              </w:rPr>
              <w:t>Penatausahaan</w:t>
            </w:r>
            <w:proofErr w:type="spellEnd"/>
            <w:r w:rsidR="001256D0">
              <w:rPr>
                <w:rFonts w:ascii="Arial Narrow" w:hAnsi="Arial Narrow" w:cs="Arial"/>
                <w:lang w:val="en-US"/>
              </w:rPr>
              <w:t xml:space="preserve"> asset </w:t>
            </w:r>
            <w:proofErr w:type="spellStart"/>
            <w:r w:rsidR="001256D0">
              <w:rPr>
                <w:rFonts w:ascii="Arial Narrow" w:hAnsi="Arial Narrow" w:cs="Arial"/>
                <w:lang w:val="en-US"/>
              </w:rPr>
              <w:t>daerah</w:t>
            </w:r>
            <w:proofErr w:type="spellEnd"/>
            <w:r w:rsidR="001256D0">
              <w:rPr>
                <w:rFonts w:ascii="Arial Narrow" w:hAnsi="Arial Narrow" w:cs="Arial"/>
                <w:lang w:val="en-US"/>
              </w:rPr>
              <w:t xml:space="preserve"> </w:t>
            </w:r>
            <w:proofErr w:type="spellStart"/>
            <w:r>
              <w:rPr>
                <w:rFonts w:ascii="Arial Narrow" w:hAnsi="Arial Narrow" w:cs="Arial"/>
                <w:lang w:val="en-US"/>
              </w:rPr>
              <w:t>melalui</w:t>
            </w:r>
            <w:proofErr w:type="spellEnd"/>
            <w:r>
              <w:rPr>
                <w:rFonts w:ascii="Arial Narrow" w:hAnsi="Arial Narrow" w:cs="Arial"/>
                <w:lang w:val="en-US"/>
              </w:rPr>
              <w:t xml:space="preserve"> e- BMD</w:t>
            </w:r>
          </w:p>
          <w:p w14:paraId="242E288E" w14:textId="77777777" w:rsidR="00C52C11" w:rsidRPr="000E7E0F" w:rsidRDefault="00C52C11">
            <w:pPr>
              <w:pStyle w:val="ListParagraph"/>
              <w:numPr>
                <w:ilvl w:val="0"/>
                <w:numId w:val="14"/>
              </w:numPr>
              <w:spacing w:after="0"/>
              <w:ind w:left="312" w:hanging="283"/>
              <w:jc w:val="both"/>
              <w:rPr>
                <w:rFonts w:ascii="Arial Narrow" w:hAnsi="Arial Narrow" w:cs="Arial"/>
                <w:lang w:val="id-ID"/>
              </w:rPr>
            </w:pPr>
            <w:r>
              <w:rPr>
                <w:rFonts w:ascii="Arial Narrow" w:hAnsi="Arial Narrow" w:cs="Arial"/>
                <w:lang w:val="id-ID"/>
              </w:rPr>
              <w:t xml:space="preserve">Terbitnya </w:t>
            </w:r>
            <w:proofErr w:type="spellStart"/>
            <w:r>
              <w:rPr>
                <w:rFonts w:ascii="Arial Narrow" w:hAnsi="Arial Narrow" w:cs="Arial"/>
                <w:lang w:val="en-US"/>
              </w:rPr>
              <w:t>Peraturan</w:t>
            </w:r>
            <w:proofErr w:type="spellEnd"/>
            <w:r>
              <w:rPr>
                <w:rFonts w:ascii="Arial Narrow" w:hAnsi="Arial Narrow" w:cs="Arial"/>
                <w:lang w:val="en-US"/>
              </w:rPr>
              <w:t xml:space="preserve"> Menteri </w:t>
            </w:r>
            <w:proofErr w:type="spellStart"/>
            <w:r>
              <w:rPr>
                <w:rFonts w:ascii="Arial Narrow" w:hAnsi="Arial Narrow" w:cs="Arial"/>
                <w:lang w:val="en-US"/>
              </w:rPr>
              <w:t>Dalam</w:t>
            </w:r>
            <w:proofErr w:type="spellEnd"/>
            <w:r>
              <w:rPr>
                <w:rFonts w:ascii="Arial Narrow" w:hAnsi="Arial Narrow" w:cs="Arial"/>
                <w:lang w:val="en-US"/>
              </w:rPr>
              <w:t xml:space="preserve"> Negeri </w:t>
            </w:r>
            <w:proofErr w:type="spellStart"/>
            <w:r>
              <w:rPr>
                <w:rFonts w:ascii="Arial Narrow" w:hAnsi="Arial Narrow" w:cs="Arial"/>
                <w:lang w:val="en-US"/>
              </w:rPr>
              <w:t>Nomor</w:t>
            </w:r>
            <w:proofErr w:type="spellEnd"/>
            <w:r>
              <w:rPr>
                <w:rFonts w:ascii="Arial Narrow" w:hAnsi="Arial Narrow" w:cs="Arial"/>
                <w:lang w:val="en-US"/>
              </w:rPr>
              <w:t xml:space="preserve"> 7 </w:t>
            </w:r>
            <w:proofErr w:type="spellStart"/>
            <w:r>
              <w:rPr>
                <w:rFonts w:ascii="Arial Narrow" w:hAnsi="Arial Narrow" w:cs="Arial"/>
                <w:lang w:val="en-US"/>
              </w:rPr>
              <w:lastRenderedPageBreak/>
              <w:t>Tahun</w:t>
            </w:r>
            <w:proofErr w:type="spellEnd"/>
            <w:r>
              <w:rPr>
                <w:rFonts w:ascii="Arial Narrow" w:hAnsi="Arial Narrow" w:cs="Arial"/>
                <w:lang w:val="en-US"/>
              </w:rPr>
              <w:t xml:space="preserve"> 2024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Perubahan</w:t>
            </w:r>
            <w:proofErr w:type="spellEnd"/>
            <w:r>
              <w:rPr>
                <w:rFonts w:ascii="Arial Narrow" w:hAnsi="Arial Narrow" w:cs="Arial"/>
                <w:lang w:val="en-US"/>
              </w:rPr>
              <w:t xml:space="preserve"> Atas </w:t>
            </w:r>
            <w:proofErr w:type="spellStart"/>
            <w:r>
              <w:rPr>
                <w:rFonts w:ascii="Arial Narrow" w:hAnsi="Arial Narrow" w:cs="Arial"/>
                <w:lang w:val="en-US"/>
              </w:rPr>
              <w:t>Peraturan</w:t>
            </w:r>
            <w:proofErr w:type="spellEnd"/>
            <w:r>
              <w:rPr>
                <w:rFonts w:ascii="Arial Narrow" w:hAnsi="Arial Narrow" w:cs="Arial"/>
                <w:lang w:val="en-US"/>
              </w:rPr>
              <w:t xml:space="preserve"> Menteri </w:t>
            </w:r>
            <w:proofErr w:type="spellStart"/>
            <w:r>
              <w:rPr>
                <w:rFonts w:ascii="Arial Narrow" w:hAnsi="Arial Narrow" w:cs="Arial"/>
                <w:lang w:val="en-US"/>
              </w:rPr>
              <w:t>Dalam</w:t>
            </w:r>
            <w:proofErr w:type="spellEnd"/>
            <w:r>
              <w:rPr>
                <w:rFonts w:ascii="Arial Narrow" w:hAnsi="Arial Narrow" w:cs="Arial"/>
                <w:lang w:val="en-US"/>
              </w:rPr>
              <w:t xml:space="preserve"> Negeri </w:t>
            </w:r>
            <w:proofErr w:type="spellStart"/>
            <w:r>
              <w:rPr>
                <w:rFonts w:ascii="Arial Narrow" w:hAnsi="Arial Narrow" w:cs="Arial"/>
                <w:lang w:val="en-US"/>
              </w:rPr>
              <w:t>Nomor</w:t>
            </w:r>
            <w:proofErr w:type="spellEnd"/>
            <w:r>
              <w:rPr>
                <w:rFonts w:ascii="Arial Narrow" w:hAnsi="Arial Narrow" w:cs="Arial"/>
                <w:lang w:val="en-US"/>
              </w:rPr>
              <w:t xml:space="preserve"> 19 </w:t>
            </w:r>
            <w:proofErr w:type="spellStart"/>
            <w:r>
              <w:rPr>
                <w:rFonts w:ascii="Arial Narrow" w:hAnsi="Arial Narrow" w:cs="Arial"/>
                <w:lang w:val="en-US"/>
              </w:rPr>
              <w:t>Tahun</w:t>
            </w:r>
            <w:proofErr w:type="spellEnd"/>
            <w:r>
              <w:rPr>
                <w:rFonts w:ascii="Arial Narrow" w:hAnsi="Arial Narrow" w:cs="Arial"/>
                <w:lang w:val="en-US"/>
              </w:rPr>
              <w:t xml:space="preserve"> 2016 </w:t>
            </w:r>
            <w:proofErr w:type="spellStart"/>
            <w:r>
              <w:rPr>
                <w:rFonts w:ascii="Arial Narrow" w:hAnsi="Arial Narrow" w:cs="Arial"/>
                <w:lang w:val="en-US"/>
              </w:rPr>
              <w:t>tentang</w:t>
            </w:r>
            <w:proofErr w:type="spellEnd"/>
            <w:r>
              <w:rPr>
                <w:rFonts w:ascii="Arial Narrow" w:hAnsi="Arial Narrow" w:cs="Arial"/>
                <w:lang w:val="en-US"/>
              </w:rPr>
              <w:t xml:space="preserve"> </w:t>
            </w:r>
            <w:proofErr w:type="spellStart"/>
            <w:r>
              <w:rPr>
                <w:rFonts w:ascii="Arial Narrow" w:hAnsi="Arial Narrow" w:cs="Arial"/>
                <w:lang w:val="en-US"/>
              </w:rPr>
              <w:t>Pedoman</w:t>
            </w:r>
            <w:proofErr w:type="spellEnd"/>
            <w:r>
              <w:rPr>
                <w:rFonts w:ascii="Arial Narrow" w:hAnsi="Arial Narrow" w:cs="Arial"/>
                <w:lang w:val="en-US"/>
              </w:rPr>
              <w:t xml:space="preserve"> </w:t>
            </w:r>
            <w:proofErr w:type="spellStart"/>
            <w:r>
              <w:rPr>
                <w:rFonts w:ascii="Arial Narrow" w:hAnsi="Arial Narrow" w:cs="Arial"/>
                <w:lang w:val="en-US"/>
              </w:rPr>
              <w:t>Pengelolaan</w:t>
            </w:r>
            <w:proofErr w:type="spellEnd"/>
            <w:r>
              <w:rPr>
                <w:rFonts w:ascii="Arial Narrow" w:hAnsi="Arial Narrow" w:cs="Arial"/>
              </w:rPr>
              <w:t xml:space="preserve"> Barang Milik Daerah yang belum tersosialisasikan kepada Pengeloma BMD SKPD</w:t>
            </w:r>
          </w:p>
          <w:p w14:paraId="0472AC32" w14:textId="77777777" w:rsidR="000E7E0F" w:rsidRPr="000E7E0F" w:rsidRDefault="000E7E0F">
            <w:pPr>
              <w:pStyle w:val="ListParagraph"/>
              <w:numPr>
                <w:ilvl w:val="0"/>
                <w:numId w:val="14"/>
              </w:numPr>
              <w:spacing w:after="0"/>
              <w:ind w:left="312" w:hanging="283"/>
              <w:jc w:val="both"/>
              <w:rPr>
                <w:rFonts w:ascii="Arial Narrow" w:hAnsi="Arial Narrow" w:cs="Arial"/>
                <w:lang w:val="id-ID"/>
              </w:rPr>
            </w:pPr>
            <w:proofErr w:type="spellStart"/>
            <w:r>
              <w:rPr>
                <w:rFonts w:ascii="Arial Narrow" w:hAnsi="Arial Narrow" w:cs="Arial"/>
                <w:lang w:val="en-US"/>
              </w:rPr>
              <w:t>Penerapan</w:t>
            </w:r>
            <w:proofErr w:type="spellEnd"/>
            <w:r>
              <w:rPr>
                <w:rFonts w:ascii="Arial Narrow" w:hAnsi="Arial Narrow" w:cs="Arial"/>
                <w:lang w:val="en-US"/>
              </w:rPr>
              <w:t xml:space="preserve"> </w:t>
            </w:r>
            <w:proofErr w:type="spellStart"/>
            <w:r>
              <w:rPr>
                <w:rFonts w:ascii="Arial Narrow" w:hAnsi="Arial Narrow" w:cs="Arial"/>
                <w:lang w:val="en-US"/>
              </w:rPr>
              <w:t>penatausahaan</w:t>
            </w:r>
            <w:proofErr w:type="spellEnd"/>
            <w:r>
              <w:rPr>
                <w:rFonts w:ascii="Arial Narrow" w:hAnsi="Arial Narrow" w:cs="Arial"/>
                <w:lang w:val="en-US"/>
              </w:rPr>
              <w:t xml:space="preserve"> BMD </w:t>
            </w:r>
            <w:proofErr w:type="spellStart"/>
            <w:r>
              <w:rPr>
                <w:rFonts w:ascii="Arial Narrow" w:hAnsi="Arial Narrow" w:cs="Arial"/>
                <w:lang w:val="en-US"/>
              </w:rPr>
              <w:t>melalui</w:t>
            </w:r>
            <w:proofErr w:type="spellEnd"/>
            <w:r>
              <w:rPr>
                <w:rFonts w:ascii="Arial Narrow" w:hAnsi="Arial Narrow" w:cs="Arial"/>
                <w:lang w:val="en-US"/>
              </w:rPr>
              <w:t xml:space="preserve"> e-BMD </w:t>
            </w:r>
            <w:proofErr w:type="spellStart"/>
            <w:r>
              <w:rPr>
                <w:rFonts w:ascii="Arial Narrow" w:hAnsi="Arial Narrow" w:cs="Arial"/>
                <w:lang w:val="en-US"/>
              </w:rPr>
              <w:t>menuntut</w:t>
            </w:r>
            <w:proofErr w:type="spellEnd"/>
            <w:r>
              <w:rPr>
                <w:rFonts w:ascii="Arial Narrow" w:hAnsi="Arial Narrow" w:cs="Arial"/>
                <w:lang w:val="en-US"/>
              </w:rPr>
              <w:t xml:space="preserve"> </w:t>
            </w:r>
            <w:proofErr w:type="spellStart"/>
            <w:r>
              <w:rPr>
                <w:rFonts w:ascii="Arial Narrow" w:hAnsi="Arial Narrow" w:cs="Arial"/>
                <w:lang w:val="en-US"/>
              </w:rPr>
              <w:t>Pengelola</w:t>
            </w:r>
            <w:proofErr w:type="spellEnd"/>
            <w:r>
              <w:rPr>
                <w:rFonts w:ascii="Arial Narrow" w:hAnsi="Arial Narrow" w:cs="Arial"/>
                <w:lang w:val="en-US"/>
              </w:rPr>
              <w:t xml:space="preserve"> BMD SKPD </w:t>
            </w:r>
            <w:proofErr w:type="spellStart"/>
            <w:r>
              <w:rPr>
                <w:rFonts w:ascii="Arial Narrow" w:hAnsi="Arial Narrow" w:cs="Arial"/>
                <w:lang w:val="en-US"/>
              </w:rPr>
              <w:t>mengembangkan</w:t>
            </w:r>
            <w:proofErr w:type="spellEnd"/>
            <w:r>
              <w:rPr>
                <w:rFonts w:ascii="Arial Narrow" w:hAnsi="Arial Narrow" w:cs="Arial"/>
                <w:lang w:val="en-US"/>
              </w:rPr>
              <w:t xml:space="preserve"> </w:t>
            </w:r>
            <w:proofErr w:type="spellStart"/>
            <w:r>
              <w:rPr>
                <w:rFonts w:ascii="Arial Narrow" w:hAnsi="Arial Narrow" w:cs="Arial"/>
                <w:lang w:val="en-US"/>
              </w:rPr>
              <w:t>kapasitas</w:t>
            </w:r>
            <w:proofErr w:type="spellEnd"/>
            <w:r>
              <w:rPr>
                <w:rFonts w:ascii="Arial Narrow" w:hAnsi="Arial Narrow" w:cs="Arial"/>
                <w:lang w:val="en-US"/>
              </w:rPr>
              <w:t xml:space="preserve"> dan </w:t>
            </w:r>
            <w:proofErr w:type="spellStart"/>
            <w:r>
              <w:rPr>
                <w:rFonts w:ascii="Arial Narrow" w:hAnsi="Arial Narrow" w:cs="Arial"/>
                <w:lang w:val="en-US"/>
              </w:rPr>
              <w:t>pengetahuannya</w:t>
            </w:r>
            <w:proofErr w:type="spellEnd"/>
          </w:p>
          <w:p w14:paraId="3255218E" w14:textId="42D8436F" w:rsidR="000E7E0F" w:rsidRPr="00B74B4A" w:rsidRDefault="000E7E0F">
            <w:pPr>
              <w:pStyle w:val="ListParagraph"/>
              <w:numPr>
                <w:ilvl w:val="0"/>
                <w:numId w:val="14"/>
              </w:numPr>
              <w:spacing w:after="0"/>
              <w:ind w:left="312" w:hanging="283"/>
              <w:jc w:val="both"/>
              <w:rPr>
                <w:rFonts w:ascii="Arial Narrow" w:hAnsi="Arial Narrow" w:cs="Arial"/>
                <w:lang w:val="id-ID"/>
              </w:rPr>
            </w:pPr>
            <w:proofErr w:type="spellStart"/>
            <w:r>
              <w:rPr>
                <w:rFonts w:ascii="Arial Narrow" w:hAnsi="Arial Narrow" w:cs="Arial"/>
                <w:lang w:val="en-US"/>
              </w:rPr>
              <w:t>Penerbitan</w:t>
            </w:r>
            <w:proofErr w:type="spellEnd"/>
            <w:r>
              <w:rPr>
                <w:rFonts w:ascii="Arial Narrow" w:hAnsi="Arial Narrow" w:cs="Arial"/>
                <w:lang w:val="en-US"/>
              </w:rPr>
              <w:t xml:space="preserve"> </w:t>
            </w:r>
            <w:proofErr w:type="spellStart"/>
            <w:r>
              <w:rPr>
                <w:rFonts w:ascii="Arial Narrow" w:hAnsi="Arial Narrow" w:cs="Arial"/>
                <w:lang w:val="en-US"/>
              </w:rPr>
              <w:t>Ijin</w:t>
            </w:r>
            <w:proofErr w:type="spellEnd"/>
            <w:r>
              <w:rPr>
                <w:rFonts w:ascii="Arial Narrow" w:hAnsi="Arial Narrow" w:cs="Arial"/>
                <w:lang w:val="en-US"/>
              </w:rPr>
              <w:t xml:space="preserve"> </w:t>
            </w:r>
            <w:proofErr w:type="spellStart"/>
            <w:r>
              <w:rPr>
                <w:rFonts w:ascii="Arial Narrow" w:hAnsi="Arial Narrow" w:cs="Arial"/>
                <w:lang w:val="en-US"/>
              </w:rPr>
              <w:t>Pemakaian</w:t>
            </w:r>
            <w:proofErr w:type="spellEnd"/>
            <w:r>
              <w:rPr>
                <w:rFonts w:ascii="Arial Narrow" w:hAnsi="Arial Narrow" w:cs="Arial"/>
                <w:lang w:val="en-US"/>
              </w:rPr>
              <w:t xml:space="preserve"> Tanah </w:t>
            </w:r>
            <w:proofErr w:type="spellStart"/>
            <w:r>
              <w:rPr>
                <w:rFonts w:ascii="Arial Narrow" w:hAnsi="Arial Narrow" w:cs="Arial"/>
                <w:lang w:val="en-US"/>
              </w:rPr>
              <w:t>Aset</w:t>
            </w:r>
            <w:proofErr w:type="spellEnd"/>
            <w:r>
              <w:rPr>
                <w:rFonts w:ascii="Arial Narrow" w:hAnsi="Arial Narrow" w:cs="Arial"/>
                <w:lang w:val="en-US"/>
              </w:rPr>
              <w:t xml:space="preserve"> Daerah yang </w:t>
            </w:r>
            <w:proofErr w:type="spellStart"/>
            <w:r>
              <w:rPr>
                <w:rFonts w:ascii="Arial Narrow" w:hAnsi="Arial Narrow" w:cs="Arial"/>
                <w:lang w:val="en-US"/>
              </w:rPr>
              <w:t>dimohon</w:t>
            </w:r>
            <w:proofErr w:type="spellEnd"/>
            <w:r>
              <w:rPr>
                <w:rFonts w:ascii="Arial Narrow" w:hAnsi="Arial Narrow" w:cs="Arial"/>
                <w:lang w:val="en-US"/>
              </w:rPr>
              <w:t xml:space="preserve"> </w:t>
            </w:r>
            <w:proofErr w:type="spellStart"/>
            <w:r>
              <w:rPr>
                <w:rFonts w:ascii="Arial Narrow" w:hAnsi="Arial Narrow" w:cs="Arial"/>
                <w:lang w:val="en-US"/>
              </w:rPr>
              <w:t>sesuai</w:t>
            </w:r>
            <w:proofErr w:type="spellEnd"/>
            <w:r>
              <w:rPr>
                <w:rFonts w:ascii="Arial Narrow" w:hAnsi="Arial Narrow" w:cs="Arial"/>
                <w:lang w:val="en-US"/>
              </w:rPr>
              <w:t xml:space="preserve"> </w:t>
            </w:r>
            <w:proofErr w:type="spellStart"/>
            <w:r>
              <w:rPr>
                <w:rFonts w:ascii="Arial Narrow" w:hAnsi="Arial Narrow" w:cs="Arial"/>
                <w:lang w:val="en-US"/>
              </w:rPr>
              <w:t>dengan</w:t>
            </w:r>
            <w:proofErr w:type="spellEnd"/>
            <w:r>
              <w:rPr>
                <w:rFonts w:ascii="Arial Narrow" w:hAnsi="Arial Narrow" w:cs="Arial"/>
                <w:lang w:val="en-US"/>
              </w:rPr>
              <w:t xml:space="preserve"> </w:t>
            </w:r>
            <w:proofErr w:type="spellStart"/>
            <w:r>
              <w:rPr>
                <w:rFonts w:ascii="Arial Narrow" w:hAnsi="Arial Narrow" w:cs="Arial"/>
                <w:lang w:val="en-US"/>
              </w:rPr>
              <w:lastRenderedPageBreak/>
              <w:t>peruntukan</w:t>
            </w:r>
            <w:proofErr w:type="spellEnd"/>
            <w:r>
              <w:rPr>
                <w:rFonts w:ascii="Arial Narrow" w:hAnsi="Arial Narrow" w:cs="Arial"/>
                <w:lang w:val="en-US"/>
              </w:rPr>
              <w:t xml:space="preserve"> dan </w:t>
            </w:r>
            <w:proofErr w:type="spellStart"/>
            <w:r>
              <w:rPr>
                <w:rFonts w:ascii="Arial Narrow" w:hAnsi="Arial Narrow" w:cs="Arial"/>
                <w:lang w:val="en-US"/>
              </w:rPr>
              <w:t>pemanfaatannya</w:t>
            </w:r>
            <w:proofErr w:type="spellEnd"/>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67E9818C" w14:textId="6FA07D1A" w:rsidR="00B63208" w:rsidRPr="00B63208" w:rsidRDefault="00B63208">
            <w:pPr>
              <w:pStyle w:val="ListParagraph"/>
              <w:numPr>
                <w:ilvl w:val="0"/>
                <w:numId w:val="41"/>
              </w:numPr>
              <w:spacing w:after="0"/>
              <w:ind w:left="355" w:hanging="283"/>
              <w:rPr>
                <w:rFonts w:ascii="Arial Narrow" w:hAnsi="Arial Narrow" w:cs="Arial"/>
                <w:lang w:val="id-ID"/>
              </w:rPr>
            </w:pPr>
            <w:r>
              <w:rPr>
                <w:rFonts w:ascii="Arial Narrow" w:hAnsi="Arial Narrow" w:cs="Arial"/>
                <w:lang w:val="id-ID"/>
              </w:rPr>
              <w:lastRenderedPageBreak/>
              <w:t>Penatausahaan Barang Milik Daerah sesuai dengan ketentuan</w:t>
            </w:r>
          </w:p>
          <w:p w14:paraId="23921E5E" w14:textId="2361543E" w:rsidR="001256D0" w:rsidRPr="0042257E" w:rsidRDefault="00320DE4">
            <w:pPr>
              <w:pStyle w:val="ListParagraph"/>
              <w:numPr>
                <w:ilvl w:val="0"/>
                <w:numId w:val="41"/>
              </w:numPr>
              <w:spacing w:after="0"/>
              <w:ind w:left="355" w:hanging="283"/>
              <w:rPr>
                <w:rFonts w:ascii="Arial Narrow" w:hAnsi="Arial Narrow" w:cs="Arial"/>
                <w:lang w:val="id-ID"/>
              </w:rPr>
            </w:pPr>
            <w:r w:rsidRPr="0042257E">
              <w:rPr>
                <w:rFonts w:ascii="Arial Narrow" w:eastAsia="Constantia" w:hAnsi="Arial Narrow" w:cs="Constantia"/>
              </w:rPr>
              <w:t xml:space="preserve">Laporan BMD sebagai bagian </w:t>
            </w:r>
            <w:r w:rsidR="001256D0" w:rsidRPr="0042257E">
              <w:rPr>
                <w:rFonts w:ascii="Arial Narrow" w:eastAsia="Constantia" w:hAnsi="Arial Narrow" w:cs="Constantia"/>
              </w:rPr>
              <w:t>L/K Pemerintah Daerah sesuai Standar Akuntansi Pemerintahan  Berbasis Akrual mendukung pencapaian opini BPK</w:t>
            </w:r>
          </w:p>
          <w:p w14:paraId="10811E53" w14:textId="77777777" w:rsidR="0042257E" w:rsidRPr="000E7F2D" w:rsidRDefault="0042257E">
            <w:pPr>
              <w:pStyle w:val="ListParagraph"/>
              <w:numPr>
                <w:ilvl w:val="0"/>
                <w:numId w:val="41"/>
              </w:numPr>
              <w:spacing w:after="0"/>
              <w:ind w:left="355" w:hanging="283"/>
              <w:rPr>
                <w:rFonts w:ascii="Arial Narrow" w:hAnsi="Arial Narrow" w:cs="Arial"/>
                <w:lang w:val="id-ID"/>
              </w:rPr>
            </w:pPr>
            <w:r>
              <w:rPr>
                <w:rFonts w:ascii="Arial Narrow" w:eastAsia="Constantia" w:hAnsi="Arial Narrow" w:cs="Constantia"/>
              </w:rPr>
              <w:t xml:space="preserve">Kontribusi Pemanfaatan </w:t>
            </w:r>
            <w:r>
              <w:rPr>
                <w:rFonts w:ascii="Arial Narrow" w:eastAsia="Constantia" w:hAnsi="Arial Narrow" w:cs="Constantia"/>
              </w:rPr>
              <w:lastRenderedPageBreak/>
              <w:t>BMD terhadap PAD</w:t>
            </w:r>
          </w:p>
          <w:p w14:paraId="3F020D42" w14:textId="594F88B5" w:rsidR="000E7E0F" w:rsidRPr="000E7E0F" w:rsidRDefault="000E7E0F">
            <w:pPr>
              <w:pStyle w:val="ListParagraph"/>
              <w:numPr>
                <w:ilvl w:val="0"/>
                <w:numId w:val="41"/>
              </w:numPr>
              <w:autoSpaceDE w:val="0"/>
              <w:autoSpaceDN w:val="0"/>
              <w:adjustRightInd w:val="0"/>
              <w:spacing w:after="0" w:line="240" w:lineRule="auto"/>
              <w:ind w:left="355" w:hanging="283"/>
              <w:rPr>
                <w:rFonts w:ascii="Arial Narrow" w:hAnsi="Arial Narrow" w:cs="Arial"/>
                <w:bCs/>
                <w:color w:val="000000"/>
              </w:rPr>
            </w:pPr>
            <w:r>
              <w:rPr>
                <w:rFonts w:ascii="Arial Narrow" w:hAnsi="Arial Narrow" w:cs="Arial"/>
                <w:bCs/>
                <w:color w:val="000000"/>
              </w:rPr>
              <w:t xml:space="preserve">Peningkatan Status Hukum Tanah Aset Daerah melalui sertoifikasi </w:t>
            </w:r>
          </w:p>
          <w:p w14:paraId="44752221" w14:textId="3AE6B031" w:rsidR="000E7F2D" w:rsidRPr="000E7F2D" w:rsidRDefault="000E7F2D">
            <w:pPr>
              <w:pStyle w:val="ListParagraph"/>
              <w:numPr>
                <w:ilvl w:val="0"/>
                <w:numId w:val="41"/>
              </w:numPr>
              <w:autoSpaceDE w:val="0"/>
              <w:autoSpaceDN w:val="0"/>
              <w:adjustRightInd w:val="0"/>
              <w:spacing w:after="0" w:line="240" w:lineRule="auto"/>
              <w:ind w:left="355" w:hanging="283"/>
              <w:rPr>
                <w:rFonts w:ascii="Arial Narrow" w:hAnsi="Arial Narrow" w:cs="Arial"/>
                <w:bCs/>
                <w:color w:val="000000"/>
              </w:rPr>
            </w:pPr>
            <w:r w:rsidRPr="000E7F2D">
              <w:rPr>
                <w:rFonts w:ascii="Arial Narrow" w:eastAsia="Constantia" w:hAnsi="Arial Narrow" w:cs="Constantia"/>
              </w:rPr>
              <w:t>Ijin</w:t>
            </w:r>
            <w:r w:rsidRPr="000E7F2D">
              <w:rPr>
                <w:rFonts w:ascii="Arial Narrow" w:hAnsi="Arial Narrow" w:cs="Arial"/>
                <w:bCs/>
                <w:color w:val="000000"/>
              </w:rPr>
              <w:t xml:space="preserve"> Pemakaian Tanah Aset Daerah sesuai peruntukan dan pemanfaatannya</w:t>
            </w:r>
          </w:p>
          <w:p w14:paraId="4C656EB8" w14:textId="0684153A" w:rsidR="000E7F2D" w:rsidRPr="0042257E" w:rsidRDefault="000E7F2D" w:rsidP="002724B0">
            <w:pPr>
              <w:pStyle w:val="ListParagraph"/>
              <w:spacing w:after="0"/>
              <w:ind w:left="355"/>
              <w:rPr>
                <w:rFonts w:ascii="Arial Narrow" w:hAnsi="Arial Narrow" w:cs="Arial"/>
                <w:lang w:val="id-ID"/>
              </w:rPr>
            </w:pP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49A21453" w14:textId="7FE8EB90" w:rsidR="001256D0" w:rsidRPr="00B74B4A" w:rsidRDefault="001256D0">
            <w:pPr>
              <w:numPr>
                <w:ilvl w:val="0"/>
                <w:numId w:val="31"/>
              </w:numPr>
              <w:ind w:left="376" w:hanging="283"/>
              <w:rPr>
                <w:rFonts w:ascii="Arial Narrow" w:hAnsi="Arial Narrow" w:cs="Arial"/>
                <w:lang w:val="id-ID"/>
              </w:rPr>
            </w:pPr>
            <w:r w:rsidRPr="00B74B4A">
              <w:rPr>
                <w:rFonts w:ascii="Arial Narrow" w:hAnsi="Arial Narrow" w:cs="Arial"/>
                <w:lang w:val="id-ID"/>
              </w:rPr>
              <w:lastRenderedPageBreak/>
              <w:t xml:space="preserve">Melakukan </w:t>
            </w:r>
            <w:proofErr w:type="spellStart"/>
            <w:r>
              <w:rPr>
                <w:rFonts w:ascii="Arial Narrow" w:hAnsi="Arial Narrow" w:cs="Arial"/>
              </w:rPr>
              <w:t>pembinaan</w:t>
            </w:r>
            <w:proofErr w:type="spellEnd"/>
            <w:r>
              <w:rPr>
                <w:rFonts w:ascii="Arial Narrow" w:hAnsi="Arial Narrow" w:cs="Arial"/>
              </w:rPr>
              <w:t xml:space="preserve"> dan </w:t>
            </w:r>
            <w:proofErr w:type="spellStart"/>
            <w:r w:rsidR="00320DE4">
              <w:rPr>
                <w:rFonts w:ascii="Arial Narrow" w:hAnsi="Arial Narrow" w:cs="Arial"/>
              </w:rPr>
              <w:t>asistensi</w:t>
            </w:r>
            <w:proofErr w:type="spellEnd"/>
            <w:r w:rsidR="00320DE4">
              <w:rPr>
                <w:rFonts w:ascii="Arial Narrow" w:hAnsi="Arial Narrow" w:cs="Arial"/>
              </w:rPr>
              <w:t>/</w:t>
            </w:r>
            <w:proofErr w:type="spellStart"/>
            <w:r w:rsidR="00320DE4">
              <w:rPr>
                <w:rFonts w:ascii="Arial Narrow" w:hAnsi="Arial Narrow" w:cs="Arial"/>
              </w:rPr>
              <w:t>pendampingan</w:t>
            </w:r>
            <w:proofErr w:type="spellEnd"/>
            <w:r w:rsidRPr="00B74B4A">
              <w:rPr>
                <w:rFonts w:ascii="Arial Narrow" w:hAnsi="Arial Narrow" w:cs="Arial"/>
                <w:lang w:val="id-ID"/>
              </w:rPr>
              <w:t xml:space="preserve"> penyusunan L</w:t>
            </w:r>
            <w:proofErr w:type="spellStart"/>
            <w:r w:rsidR="00320DE4">
              <w:rPr>
                <w:rFonts w:ascii="Arial Narrow" w:hAnsi="Arial Narrow" w:cs="Arial"/>
              </w:rPr>
              <w:t>aporan</w:t>
            </w:r>
            <w:proofErr w:type="spellEnd"/>
            <w:r w:rsidR="00320DE4">
              <w:rPr>
                <w:rFonts w:ascii="Arial Narrow" w:hAnsi="Arial Narrow" w:cs="Arial"/>
              </w:rPr>
              <w:t xml:space="preserve"> BMD </w:t>
            </w:r>
            <w:r w:rsidRPr="00B74B4A">
              <w:rPr>
                <w:rFonts w:ascii="Arial Narrow" w:hAnsi="Arial Narrow" w:cs="Arial"/>
                <w:lang w:val="id-ID"/>
              </w:rPr>
              <w:t xml:space="preserve">SKPD, untuk masing-masing SKPD yang diikuti oleh </w:t>
            </w:r>
            <w:proofErr w:type="spellStart"/>
            <w:r w:rsidR="00320DE4">
              <w:rPr>
                <w:rFonts w:ascii="Arial Narrow" w:hAnsi="Arial Narrow" w:cs="Arial"/>
              </w:rPr>
              <w:t>Pejabat</w:t>
            </w:r>
            <w:proofErr w:type="spellEnd"/>
            <w:r w:rsidR="00320DE4">
              <w:rPr>
                <w:rFonts w:ascii="Arial Narrow" w:hAnsi="Arial Narrow" w:cs="Arial"/>
              </w:rPr>
              <w:t xml:space="preserve"> </w:t>
            </w:r>
            <w:proofErr w:type="spellStart"/>
            <w:r w:rsidR="00320DE4">
              <w:rPr>
                <w:rFonts w:ascii="Arial Narrow" w:hAnsi="Arial Narrow" w:cs="Arial"/>
              </w:rPr>
              <w:t>Penatausahaan</w:t>
            </w:r>
            <w:proofErr w:type="spellEnd"/>
            <w:r w:rsidR="00320DE4">
              <w:rPr>
                <w:rFonts w:ascii="Arial Narrow" w:hAnsi="Arial Narrow" w:cs="Arial"/>
              </w:rPr>
              <w:t xml:space="preserve"> </w:t>
            </w:r>
            <w:r w:rsidR="00B054AD">
              <w:rPr>
                <w:rFonts w:ascii="Arial Narrow" w:hAnsi="Arial Narrow" w:cs="Arial"/>
              </w:rPr>
              <w:t>BMD</w:t>
            </w:r>
            <w:r w:rsidR="00320DE4">
              <w:rPr>
                <w:rFonts w:ascii="Arial Narrow" w:hAnsi="Arial Narrow" w:cs="Arial"/>
              </w:rPr>
              <w:t xml:space="preserve"> SKPD </w:t>
            </w:r>
            <w:r w:rsidRPr="00B74B4A">
              <w:rPr>
                <w:rFonts w:ascii="Arial Narrow" w:hAnsi="Arial Narrow" w:cs="Arial"/>
                <w:lang w:val="id-ID"/>
              </w:rPr>
              <w:t>dan Pengurus Barang SKPD di lingkungan Pemerintah Kota Malang</w:t>
            </w:r>
            <w:r w:rsidR="00B054AD">
              <w:rPr>
                <w:rFonts w:ascii="Arial Narrow" w:hAnsi="Arial Narrow" w:cs="Arial"/>
              </w:rPr>
              <w:t xml:space="preserve"> </w:t>
            </w:r>
            <w:proofErr w:type="spellStart"/>
            <w:r w:rsidR="00B054AD">
              <w:rPr>
                <w:rFonts w:ascii="Arial Narrow" w:hAnsi="Arial Narrow" w:cs="Arial"/>
              </w:rPr>
              <w:t>sebanyak</w:t>
            </w:r>
            <w:proofErr w:type="spellEnd"/>
            <w:r w:rsidR="00B054AD">
              <w:rPr>
                <w:rFonts w:ascii="Arial Narrow" w:hAnsi="Arial Narrow" w:cs="Arial"/>
              </w:rPr>
              <w:t xml:space="preserve"> 1</w:t>
            </w:r>
            <w:r w:rsidR="00B63208">
              <w:rPr>
                <w:rFonts w:ascii="Arial Narrow" w:hAnsi="Arial Narrow" w:cs="Arial"/>
              </w:rPr>
              <w:t xml:space="preserve">31 </w:t>
            </w:r>
            <w:proofErr w:type="spellStart"/>
            <w:r w:rsidR="00B63208">
              <w:rPr>
                <w:rFonts w:ascii="Arial Narrow" w:hAnsi="Arial Narrow" w:cs="Arial"/>
              </w:rPr>
              <w:t>entitas</w:t>
            </w:r>
            <w:proofErr w:type="spellEnd"/>
            <w:r w:rsidR="00B054AD">
              <w:rPr>
                <w:rFonts w:ascii="Arial Narrow" w:hAnsi="Arial Narrow" w:cs="Arial"/>
              </w:rPr>
              <w:t xml:space="preserve"> </w:t>
            </w:r>
            <w:proofErr w:type="spellStart"/>
            <w:r w:rsidR="00B054AD">
              <w:rPr>
                <w:rFonts w:ascii="Arial Narrow" w:hAnsi="Arial Narrow" w:cs="Arial"/>
              </w:rPr>
              <w:t>entitas</w:t>
            </w:r>
            <w:proofErr w:type="spellEnd"/>
          </w:p>
          <w:p w14:paraId="6B7317D7" w14:textId="104E4B20" w:rsidR="0042257E" w:rsidRPr="0042257E" w:rsidRDefault="0042257E">
            <w:pPr>
              <w:numPr>
                <w:ilvl w:val="0"/>
                <w:numId w:val="31"/>
              </w:numPr>
              <w:ind w:left="376" w:hanging="283"/>
              <w:rPr>
                <w:rFonts w:ascii="Arial Narrow" w:hAnsi="Arial Narrow" w:cs="Arial"/>
                <w:lang w:val="id-ID"/>
              </w:rPr>
            </w:pPr>
            <w:r>
              <w:rPr>
                <w:rFonts w:ascii="Arial Narrow" w:hAnsi="Arial Narrow" w:cs="Arial"/>
                <w:lang w:val="id-ID"/>
              </w:rPr>
              <w:lastRenderedPageBreak/>
              <w:t>Rekonsiliasi dan konsolidasi L</w:t>
            </w:r>
            <w:r w:rsidR="00511BB3">
              <w:rPr>
                <w:rFonts w:ascii="Arial Narrow" w:hAnsi="Arial Narrow" w:cs="Arial"/>
                <w:lang w:val="id-ID"/>
              </w:rPr>
              <w:t>BMD S</w:t>
            </w:r>
            <w:r>
              <w:rPr>
                <w:rFonts w:ascii="Arial Narrow" w:hAnsi="Arial Narrow" w:cs="Arial"/>
                <w:lang w:val="id-ID"/>
              </w:rPr>
              <w:t>KPD</w:t>
            </w:r>
          </w:p>
          <w:p w14:paraId="369E9DBC" w14:textId="142F08D9" w:rsidR="002464A9" w:rsidRPr="000E7F2D" w:rsidRDefault="002464A9">
            <w:pPr>
              <w:numPr>
                <w:ilvl w:val="0"/>
                <w:numId w:val="31"/>
              </w:numPr>
              <w:ind w:left="376" w:hanging="283"/>
              <w:rPr>
                <w:rFonts w:ascii="Arial Narrow" w:hAnsi="Arial Narrow" w:cs="Arial"/>
                <w:lang w:val="id-ID"/>
              </w:rPr>
            </w:pPr>
            <w:r>
              <w:rPr>
                <w:rFonts w:ascii="Arial Narrow" w:hAnsi="Arial Narrow" w:cs="Arial"/>
              </w:rPr>
              <w:t xml:space="preserve">Sosialisasi </w:t>
            </w:r>
            <w:proofErr w:type="spellStart"/>
            <w:r>
              <w:rPr>
                <w:rFonts w:ascii="Arial Narrow" w:hAnsi="Arial Narrow" w:cs="Arial"/>
              </w:rPr>
              <w:t>Permendagri</w:t>
            </w:r>
            <w:proofErr w:type="spellEnd"/>
            <w:r>
              <w:rPr>
                <w:rFonts w:ascii="Arial Narrow" w:hAnsi="Arial Narrow" w:cs="Arial"/>
              </w:rPr>
              <w:t xml:space="preserve"> No 47 </w:t>
            </w:r>
            <w:proofErr w:type="spellStart"/>
            <w:r>
              <w:rPr>
                <w:rFonts w:ascii="Arial Narrow" w:hAnsi="Arial Narrow" w:cs="Arial"/>
              </w:rPr>
              <w:t>Tahun</w:t>
            </w:r>
            <w:proofErr w:type="spellEnd"/>
            <w:r>
              <w:rPr>
                <w:rFonts w:ascii="Arial Narrow" w:hAnsi="Arial Narrow" w:cs="Arial"/>
              </w:rPr>
              <w:t xml:space="preserve"> 2021 </w:t>
            </w:r>
            <w:proofErr w:type="spellStart"/>
            <w:r>
              <w:rPr>
                <w:rFonts w:ascii="Arial Narrow" w:hAnsi="Arial Narrow" w:cs="Arial"/>
              </w:rPr>
              <w:t>tentang</w:t>
            </w:r>
            <w:proofErr w:type="spellEnd"/>
            <w:r>
              <w:rPr>
                <w:rFonts w:ascii="Arial Narrow" w:hAnsi="Arial Narrow" w:cs="Arial"/>
              </w:rPr>
              <w:t xml:space="preserve"> </w:t>
            </w:r>
            <w:proofErr w:type="spellStart"/>
            <w:r>
              <w:rPr>
                <w:rFonts w:ascii="Arial Narrow" w:hAnsi="Arial Narrow" w:cs="Arial"/>
              </w:rPr>
              <w:t>Penatausahaan</w:t>
            </w:r>
            <w:proofErr w:type="spellEnd"/>
            <w:r>
              <w:rPr>
                <w:rFonts w:ascii="Arial Narrow" w:hAnsi="Arial Narrow" w:cs="Arial"/>
              </w:rPr>
              <w:t xml:space="preserve"> </w:t>
            </w:r>
            <w:proofErr w:type="spellStart"/>
            <w:r>
              <w:rPr>
                <w:rFonts w:ascii="Arial Narrow" w:hAnsi="Arial Narrow" w:cs="Arial"/>
              </w:rPr>
              <w:t>Aset</w:t>
            </w:r>
            <w:proofErr w:type="spellEnd"/>
            <w:r>
              <w:rPr>
                <w:rFonts w:ascii="Arial Narrow" w:hAnsi="Arial Narrow" w:cs="Arial"/>
              </w:rPr>
              <w:t xml:space="preserve"> Daerah dan </w:t>
            </w:r>
            <w:proofErr w:type="spellStart"/>
            <w:r>
              <w:rPr>
                <w:rFonts w:ascii="Arial Narrow" w:hAnsi="Arial Narrow" w:cs="Arial"/>
              </w:rPr>
              <w:t>pembekalan</w:t>
            </w:r>
            <w:proofErr w:type="spellEnd"/>
            <w:r>
              <w:rPr>
                <w:rFonts w:ascii="Arial Narrow" w:hAnsi="Arial Narrow" w:cs="Arial"/>
              </w:rPr>
              <w:t xml:space="preserve"> </w:t>
            </w:r>
            <w:proofErr w:type="spellStart"/>
            <w:r>
              <w:rPr>
                <w:rFonts w:ascii="Arial Narrow" w:hAnsi="Arial Narrow" w:cs="Arial"/>
              </w:rPr>
              <w:t>penerapannya</w:t>
            </w:r>
            <w:proofErr w:type="spellEnd"/>
            <w:r>
              <w:rPr>
                <w:rFonts w:ascii="Arial Narrow" w:hAnsi="Arial Narrow" w:cs="Arial"/>
              </w:rPr>
              <w:t xml:space="preserve"> </w:t>
            </w:r>
            <w:proofErr w:type="spellStart"/>
            <w:r>
              <w:rPr>
                <w:rFonts w:ascii="Arial Narrow" w:hAnsi="Arial Narrow" w:cs="Arial"/>
              </w:rPr>
              <w:t>melalui</w:t>
            </w:r>
            <w:proofErr w:type="spellEnd"/>
            <w:r>
              <w:rPr>
                <w:rFonts w:ascii="Arial Narrow" w:hAnsi="Arial Narrow" w:cs="Arial"/>
              </w:rPr>
              <w:t xml:space="preserve"> </w:t>
            </w:r>
            <w:proofErr w:type="spellStart"/>
            <w:r>
              <w:rPr>
                <w:rFonts w:ascii="Arial Narrow" w:hAnsi="Arial Narrow" w:cs="Arial"/>
              </w:rPr>
              <w:t>aplikasi</w:t>
            </w:r>
            <w:proofErr w:type="spellEnd"/>
            <w:r>
              <w:rPr>
                <w:rFonts w:ascii="Arial Narrow" w:hAnsi="Arial Narrow" w:cs="Arial"/>
              </w:rPr>
              <w:t xml:space="preserve"> e -BMD</w:t>
            </w:r>
          </w:p>
          <w:p w14:paraId="1C65175B" w14:textId="53A25C38" w:rsidR="00511BB3" w:rsidRPr="00511BB3" w:rsidRDefault="00511BB3">
            <w:pPr>
              <w:numPr>
                <w:ilvl w:val="0"/>
                <w:numId w:val="31"/>
              </w:numPr>
              <w:ind w:left="376" w:hanging="283"/>
              <w:rPr>
                <w:rFonts w:ascii="Arial Narrow" w:hAnsi="Arial Narrow" w:cs="Arial"/>
                <w:lang w:val="id-ID"/>
              </w:rPr>
            </w:pPr>
            <w:r>
              <w:rPr>
                <w:rFonts w:ascii="Arial Narrow" w:hAnsi="Arial Narrow" w:cs="Arial"/>
                <w:lang w:val="id-ID"/>
              </w:rPr>
              <w:t>Sinkronisasi dan konsolidasi pencatatan data Barang Milik Daeran berupa tanah, Gedung</w:t>
            </w:r>
            <w:r w:rsidR="00B63208">
              <w:rPr>
                <w:rFonts w:ascii="Arial Narrow" w:hAnsi="Arial Narrow" w:cs="Arial"/>
                <w:lang w:val="id-ID"/>
              </w:rPr>
              <w:t>/</w:t>
            </w:r>
            <w:r>
              <w:rPr>
                <w:rFonts w:ascii="Arial Narrow" w:hAnsi="Arial Narrow" w:cs="Arial"/>
                <w:lang w:val="id-ID"/>
              </w:rPr>
              <w:t>Bangunan</w:t>
            </w:r>
          </w:p>
          <w:p w14:paraId="0EBCDF46" w14:textId="26A4D3FB" w:rsidR="000E7F2D" w:rsidRDefault="000E7F2D">
            <w:pPr>
              <w:numPr>
                <w:ilvl w:val="0"/>
                <w:numId w:val="31"/>
              </w:numPr>
              <w:ind w:left="376" w:hanging="283"/>
              <w:rPr>
                <w:rFonts w:ascii="Arial Narrow" w:hAnsi="Arial Narrow" w:cs="Arial"/>
                <w:lang w:val="id-ID"/>
              </w:rPr>
            </w:pPr>
            <w:r>
              <w:rPr>
                <w:rFonts w:ascii="Arial Narrow" w:hAnsi="Arial Narrow" w:cs="Arial"/>
              </w:rPr>
              <w:t xml:space="preserve">Cek Lokasi </w:t>
            </w:r>
            <w:proofErr w:type="spellStart"/>
            <w:r>
              <w:rPr>
                <w:rFonts w:ascii="Arial Narrow" w:hAnsi="Arial Narrow" w:cs="Arial"/>
              </w:rPr>
              <w:t>atas</w:t>
            </w:r>
            <w:proofErr w:type="spellEnd"/>
            <w:r>
              <w:rPr>
                <w:rFonts w:ascii="Arial Narrow" w:hAnsi="Arial Narrow" w:cs="Arial"/>
              </w:rPr>
              <w:t xml:space="preserve"> </w:t>
            </w:r>
            <w:proofErr w:type="spellStart"/>
            <w:r>
              <w:rPr>
                <w:rFonts w:ascii="Arial Narrow" w:hAnsi="Arial Narrow" w:cs="Arial"/>
              </w:rPr>
              <w:t>permohonan</w:t>
            </w:r>
            <w:proofErr w:type="spellEnd"/>
            <w:r>
              <w:rPr>
                <w:rFonts w:ascii="Arial Narrow" w:hAnsi="Arial Narrow" w:cs="Arial"/>
              </w:rPr>
              <w:t xml:space="preserve"> </w:t>
            </w:r>
            <w:proofErr w:type="spellStart"/>
            <w:r>
              <w:rPr>
                <w:rFonts w:ascii="Arial Narrow" w:hAnsi="Arial Narrow" w:cs="Arial"/>
              </w:rPr>
              <w:t>Ijin</w:t>
            </w:r>
            <w:proofErr w:type="spellEnd"/>
            <w:r>
              <w:rPr>
                <w:rFonts w:ascii="Arial Narrow" w:hAnsi="Arial Narrow" w:cs="Arial"/>
              </w:rPr>
              <w:t xml:space="preserve"> </w:t>
            </w:r>
            <w:proofErr w:type="spellStart"/>
            <w:r>
              <w:rPr>
                <w:rFonts w:ascii="Arial Narrow" w:hAnsi="Arial Narrow" w:cs="Arial"/>
              </w:rPr>
              <w:t>Pemakaian</w:t>
            </w:r>
            <w:proofErr w:type="spellEnd"/>
            <w:r>
              <w:rPr>
                <w:rFonts w:ascii="Arial Narrow" w:hAnsi="Arial Narrow" w:cs="Arial"/>
              </w:rPr>
              <w:t xml:space="preserve"> BMD </w:t>
            </w:r>
            <w:proofErr w:type="spellStart"/>
            <w:r>
              <w:rPr>
                <w:rFonts w:ascii="Arial Narrow" w:hAnsi="Arial Narrow" w:cs="Arial"/>
              </w:rPr>
              <w:t>sesuai</w:t>
            </w:r>
            <w:proofErr w:type="spellEnd"/>
            <w:r>
              <w:rPr>
                <w:rFonts w:ascii="Arial Narrow" w:hAnsi="Arial Narrow" w:cs="Arial"/>
              </w:rPr>
              <w:t xml:space="preserve"> </w:t>
            </w:r>
            <w:proofErr w:type="spellStart"/>
            <w:r>
              <w:rPr>
                <w:rFonts w:ascii="Arial Narrow" w:hAnsi="Arial Narrow" w:cs="Arial"/>
              </w:rPr>
              <w:lastRenderedPageBreak/>
              <w:t>peruntukan</w:t>
            </w:r>
            <w:proofErr w:type="spellEnd"/>
            <w:r>
              <w:rPr>
                <w:rFonts w:ascii="Arial Narrow" w:hAnsi="Arial Narrow" w:cs="Arial"/>
              </w:rPr>
              <w:t xml:space="preserve"> dan </w:t>
            </w:r>
            <w:proofErr w:type="spellStart"/>
            <w:r>
              <w:rPr>
                <w:rFonts w:ascii="Arial Narrow" w:hAnsi="Arial Narrow" w:cs="Arial"/>
              </w:rPr>
              <w:t>pemanfaatannya</w:t>
            </w:r>
            <w:proofErr w:type="spellEnd"/>
          </w:p>
          <w:p w14:paraId="195519EA" w14:textId="37FD4BDB" w:rsidR="001256D0" w:rsidRPr="00B74B4A" w:rsidRDefault="001256D0">
            <w:pPr>
              <w:numPr>
                <w:ilvl w:val="0"/>
                <w:numId w:val="31"/>
              </w:numPr>
              <w:ind w:left="376" w:hanging="283"/>
              <w:rPr>
                <w:rFonts w:ascii="Arial Narrow" w:hAnsi="Arial Narrow" w:cs="Arial"/>
                <w:lang w:val="id-ID"/>
              </w:rPr>
            </w:pPr>
            <w:r w:rsidRPr="00B74B4A">
              <w:rPr>
                <w:rFonts w:ascii="Arial Narrow" w:hAnsi="Arial Narrow" w:cs="Arial"/>
                <w:lang w:val="id-ID"/>
              </w:rPr>
              <w:t xml:space="preserve">Melaksanakan </w:t>
            </w:r>
            <w:proofErr w:type="spellStart"/>
            <w:r>
              <w:rPr>
                <w:rFonts w:ascii="Arial Narrow" w:hAnsi="Arial Narrow" w:cs="Arial"/>
              </w:rPr>
              <w:t>pembinaan</w:t>
            </w:r>
            <w:proofErr w:type="spellEnd"/>
            <w:r>
              <w:rPr>
                <w:rFonts w:ascii="Arial Narrow" w:hAnsi="Arial Narrow" w:cs="Arial"/>
              </w:rPr>
              <w:t xml:space="preserve"> dan </w:t>
            </w:r>
            <w:proofErr w:type="spellStart"/>
            <w:r>
              <w:rPr>
                <w:rFonts w:ascii="Arial Narrow" w:hAnsi="Arial Narrow" w:cs="Arial"/>
              </w:rPr>
              <w:t>sosialisasi</w:t>
            </w:r>
            <w:proofErr w:type="spellEnd"/>
            <w:r w:rsidRPr="00B74B4A">
              <w:rPr>
                <w:rFonts w:ascii="Arial Narrow" w:hAnsi="Arial Narrow" w:cs="Arial"/>
                <w:lang w:val="id-ID"/>
              </w:rPr>
              <w:t xml:space="preserve"> pada siang hari dan/atau jam kerja, sehingga Pejabat Perempuan dapat berperan aktif</w:t>
            </w:r>
          </w:p>
          <w:p w14:paraId="667E7EDA" w14:textId="70CFDE6D" w:rsidR="001256D0" w:rsidRPr="00935A00" w:rsidRDefault="001256D0">
            <w:pPr>
              <w:numPr>
                <w:ilvl w:val="0"/>
                <w:numId w:val="31"/>
              </w:numPr>
              <w:ind w:left="376" w:hanging="283"/>
              <w:rPr>
                <w:rFonts w:ascii="Arial Narrow" w:hAnsi="Arial Narrow" w:cs="Arial"/>
                <w:lang w:val="id-ID"/>
              </w:rPr>
            </w:pPr>
            <w:r w:rsidRPr="00B74B4A">
              <w:rPr>
                <w:rFonts w:ascii="Arial Narrow" w:hAnsi="Arial Narrow" w:cs="Arial"/>
                <w:lang w:val="id-ID"/>
              </w:rPr>
              <w:t>Melakukan monitoring reponsif gender, dengan cara menyiapkan/membuat daftar hadir kegiatan sesuai jenis kelamin/menambahkan kolom untuk jenis kelamin peserta</w:t>
            </w:r>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586DE663" w14:textId="76AD2C57" w:rsidR="001256D0" w:rsidRDefault="001256D0">
            <w:pPr>
              <w:numPr>
                <w:ilvl w:val="0"/>
                <w:numId w:val="35"/>
              </w:numPr>
              <w:spacing w:after="0"/>
              <w:ind w:left="201" w:hanging="201"/>
              <w:rPr>
                <w:rFonts w:ascii="Arial Narrow" w:hAnsi="Arial Narrow" w:cs="Arial"/>
                <w:lang w:val="id-ID"/>
              </w:rPr>
            </w:pPr>
            <w:r w:rsidRPr="00324249">
              <w:rPr>
                <w:rFonts w:ascii="Arial Narrow" w:hAnsi="Arial Narrow" w:cs="Arial"/>
                <w:lang w:val="id-ID"/>
              </w:rPr>
              <w:lastRenderedPageBreak/>
              <w:t xml:space="preserve">Jumlah Pengurus Barang </w:t>
            </w:r>
            <w:proofErr w:type="spellStart"/>
            <w:r w:rsidRPr="00324249">
              <w:rPr>
                <w:rFonts w:ascii="Arial Narrow" w:hAnsi="Arial Narrow" w:cs="Arial"/>
              </w:rPr>
              <w:t>Pengguna</w:t>
            </w:r>
            <w:proofErr w:type="spellEnd"/>
            <w:r w:rsidRPr="00324249">
              <w:rPr>
                <w:rFonts w:ascii="Arial Narrow" w:hAnsi="Arial Narrow" w:cs="Arial"/>
              </w:rPr>
              <w:t xml:space="preserve"> </w:t>
            </w:r>
            <w:proofErr w:type="spellStart"/>
            <w:r w:rsidR="0030423B">
              <w:rPr>
                <w:rFonts w:ascii="Arial Narrow" w:hAnsi="Arial Narrow" w:cs="Arial"/>
              </w:rPr>
              <w:t>Pengurus</w:t>
            </w:r>
            <w:proofErr w:type="spellEnd"/>
            <w:r w:rsidR="0030423B">
              <w:rPr>
                <w:rFonts w:ascii="Arial Narrow" w:hAnsi="Arial Narrow" w:cs="Arial"/>
              </w:rPr>
              <w:t xml:space="preserve"> </w:t>
            </w:r>
            <w:proofErr w:type="spellStart"/>
            <w:r w:rsidR="0030423B">
              <w:rPr>
                <w:rFonts w:ascii="Arial Narrow" w:hAnsi="Arial Narrow" w:cs="Arial"/>
              </w:rPr>
              <w:t>Barang</w:t>
            </w:r>
            <w:proofErr w:type="spellEnd"/>
            <w:r w:rsidR="0030423B">
              <w:rPr>
                <w:rFonts w:ascii="Arial Narrow" w:hAnsi="Arial Narrow" w:cs="Arial"/>
              </w:rPr>
              <w:t xml:space="preserve"> </w:t>
            </w:r>
            <w:proofErr w:type="spellStart"/>
            <w:r w:rsidR="0030423B">
              <w:rPr>
                <w:rFonts w:ascii="Arial Narrow" w:hAnsi="Arial Narrow" w:cs="Arial"/>
              </w:rPr>
              <w:t>Pembantu</w:t>
            </w:r>
            <w:proofErr w:type="spellEnd"/>
            <w:r w:rsidR="0030423B">
              <w:rPr>
                <w:rFonts w:ascii="Arial Narrow" w:hAnsi="Arial Narrow" w:cs="Arial"/>
              </w:rPr>
              <w:t xml:space="preserve"> </w:t>
            </w:r>
            <w:r w:rsidRPr="00324249">
              <w:rPr>
                <w:rFonts w:ascii="Arial Narrow" w:hAnsi="Arial Narrow" w:cs="Arial"/>
                <w:lang w:val="id-ID"/>
              </w:rPr>
              <w:t>Pemerintah Kota Malang sebanyak</w:t>
            </w:r>
            <w:r w:rsidR="00B63208">
              <w:rPr>
                <w:rFonts w:ascii="Arial Narrow" w:hAnsi="Arial Narrow" w:cs="Arial"/>
                <w:lang w:val="id-ID"/>
              </w:rPr>
              <w:t xml:space="preserve"> 131 entitas </w:t>
            </w:r>
            <w:r w:rsidRPr="00324249">
              <w:rPr>
                <w:rFonts w:ascii="Arial Narrow" w:hAnsi="Arial Narrow" w:cs="Arial"/>
                <w:lang w:val="id-ID"/>
              </w:rPr>
              <w:t xml:space="preserve">= </w:t>
            </w:r>
            <w:r w:rsidR="0030423B">
              <w:rPr>
                <w:rFonts w:ascii="Arial Narrow" w:hAnsi="Arial Narrow" w:cs="Arial"/>
              </w:rPr>
              <w:t>1</w:t>
            </w:r>
            <w:r w:rsidR="00443C07">
              <w:rPr>
                <w:rFonts w:ascii="Arial Narrow" w:hAnsi="Arial Narrow" w:cs="Arial"/>
              </w:rPr>
              <w:t>36</w:t>
            </w:r>
            <w:r w:rsidRPr="00324249">
              <w:rPr>
                <w:rFonts w:ascii="Arial Narrow" w:hAnsi="Arial Narrow" w:cs="Arial"/>
                <w:lang w:val="id-ID"/>
              </w:rPr>
              <w:t xml:space="preserve"> orang, terdiri</w:t>
            </w:r>
          </w:p>
          <w:p w14:paraId="4F7D3A28" w14:textId="168E51FA" w:rsidR="00443C07" w:rsidRDefault="00443C07" w:rsidP="00443C07">
            <w:pPr>
              <w:spacing w:after="0"/>
              <w:ind w:left="201"/>
              <w:rPr>
                <w:rFonts w:ascii="Arial Narrow" w:hAnsi="Arial Narrow" w:cs="Arial"/>
              </w:rPr>
            </w:pPr>
            <w:r>
              <w:rPr>
                <w:rFonts w:ascii="Arial Narrow" w:hAnsi="Arial Narrow" w:cs="Arial"/>
              </w:rPr>
              <w:t xml:space="preserve">P= </w:t>
            </w:r>
            <w:r w:rsidR="00944698">
              <w:rPr>
                <w:rFonts w:ascii="Arial Narrow" w:hAnsi="Arial Narrow" w:cs="Arial"/>
              </w:rPr>
              <w:t xml:space="preserve">52 </w:t>
            </w:r>
            <w:r>
              <w:rPr>
                <w:rFonts w:ascii="Arial Narrow" w:hAnsi="Arial Narrow" w:cs="Arial"/>
              </w:rPr>
              <w:t>orang</w:t>
            </w:r>
          </w:p>
          <w:p w14:paraId="5F7CCFC5" w14:textId="1AEA0C5D" w:rsidR="00443C07" w:rsidRPr="00443C07" w:rsidRDefault="00443C07" w:rsidP="00443C07">
            <w:pPr>
              <w:spacing w:after="0"/>
              <w:ind w:left="201"/>
              <w:rPr>
                <w:rFonts w:ascii="Arial Narrow" w:hAnsi="Arial Narrow" w:cs="Arial"/>
              </w:rPr>
            </w:pPr>
            <w:r>
              <w:rPr>
                <w:rFonts w:ascii="Arial Narrow" w:hAnsi="Arial Narrow" w:cs="Arial"/>
              </w:rPr>
              <w:t xml:space="preserve">L = </w:t>
            </w:r>
            <w:r w:rsidR="00944698">
              <w:rPr>
                <w:rFonts w:ascii="Arial Narrow" w:hAnsi="Arial Narrow" w:cs="Arial"/>
              </w:rPr>
              <w:t>84</w:t>
            </w:r>
            <w:r>
              <w:rPr>
                <w:rFonts w:ascii="Arial Narrow" w:hAnsi="Arial Narrow" w:cs="Arial"/>
              </w:rPr>
              <w:t xml:space="preserve"> orang</w:t>
            </w:r>
          </w:p>
          <w:p w14:paraId="1361008B" w14:textId="6164DCEE" w:rsidR="00443C07" w:rsidRPr="00324249" w:rsidRDefault="00443C07">
            <w:pPr>
              <w:numPr>
                <w:ilvl w:val="0"/>
                <w:numId w:val="35"/>
              </w:numPr>
              <w:spacing w:after="0"/>
              <w:ind w:left="201" w:hanging="201"/>
              <w:rPr>
                <w:rFonts w:ascii="Arial Narrow" w:hAnsi="Arial Narrow" w:cs="Arial"/>
                <w:lang w:val="id-ID"/>
              </w:rPr>
            </w:pPr>
            <w:proofErr w:type="spellStart"/>
            <w:r>
              <w:rPr>
                <w:rFonts w:ascii="Arial Narrow" w:hAnsi="Arial Narrow" w:cs="Arial"/>
              </w:rPr>
              <w:t>Jumlah</w:t>
            </w:r>
            <w:proofErr w:type="spellEnd"/>
            <w:r>
              <w:rPr>
                <w:rFonts w:ascii="Arial Narrow" w:hAnsi="Arial Narrow" w:cs="Arial"/>
              </w:rPr>
              <w:t xml:space="preserve"> </w:t>
            </w:r>
            <w:proofErr w:type="spellStart"/>
            <w:r>
              <w:rPr>
                <w:rFonts w:ascii="Arial Narrow" w:hAnsi="Arial Narrow" w:cs="Arial"/>
              </w:rPr>
              <w:t>Pejabat</w:t>
            </w:r>
            <w:proofErr w:type="spellEnd"/>
            <w:r>
              <w:rPr>
                <w:rFonts w:ascii="Arial Narrow" w:hAnsi="Arial Narrow" w:cs="Arial"/>
              </w:rPr>
              <w:t xml:space="preserve"> </w:t>
            </w:r>
            <w:proofErr w:type="spellStart"/>
            <w:r>
              <w:rPr>
                <w:rFonts w:ascii="Arial Narrow" w:hAnsi="Arial Narrow" w:cs="Arial"/>
              </w:rPr>
              <w:t>Penataisahaan</w:t>
            </w:r>
            <w:proofErr w:type="spellEnd"/>
            <w:r>
              <w:rPr>
                <w:rFonts w:ascii="Arial Narrow" w:hAnsi="Arial Narrow" w:cs="Arial"/>
              </w:rPr>
              <w:t xml:space="preserve"> BMD SKPD </w:t>
            </w:r>
            <w:proofErr w:type="spellStart"/>
            <w:r>
              <w:rPr>
                <w:rFonts w:ascii="Arial Narrow" w:hAnsi="Arial Narrow" w:cs="Arial"/>
              </w:rPr>
              <w:t>sebanyak</w:t>
            </w:r>
            <w:proofErr w:type="spellEnd"/>
            <w:r>
              <w:rPr>
                <w:rFonts w:ascii="Arial Narrow" w:hAnsi="Arial Narrow" w:cs="Arial"/>
              </w:rPr>
              <w:t xml:space="preserve"> </w:t>
            </w:r>
            <w:r w:rsidR="00B63208">
              <w:rPr>
                <w:rFonts w:ascii="Arial Narrow" w:hAnsi="Arial Narrow" w:cs="Arial"/>
              </w:rPr>
              <w:t xml:space="preserve">131 </w:t>
            </w:r>
            <w:proofErr w:type="spellStart"/>
            <w:r w:rsidR="00B63208">
              <w:rPr>
                <w:rFonts w:ascii="Arial Narrow" w:hAnsi="Arial Narrow" w:cs="Arial"/>
              </w:rPr>
              <w:t>enritas</w:t>
            </w:r>
            <w:proofErr w:type="spellEnd"/>
            <w:r w:rsidR="00B63208">
              <w:rPr>
                <w:rFonts w:ascii="Arial Narrow" w:hAnsi="Arial Narrow" w:cs="Arial"/>
              </w:rPr>
              <w:t xml:space="preserve"> </w:t>
            </w:r>
            <w:r>
              <w:rPr>
                <w:rFonts w:ascii="Arial Narrow" w:hAnsi="Arial Narrow" w:cs="Arial"/>
              </w:rPr>
              <w:t xml:space="preserve">  </w:t>
            </w:r>
            <w:proofErr w:type="spellStart"/>
            <w:r>
              <w:rPr>
                <w:rFonts w:ascii="Arial Narrow" w:hAnsi="Arial Narrow" w:cs="Arial"/>
              </w:rPr>
              <w:t>t</w:t>
            </w:r>
            <w:r w:rsidR="00B63208">
              <w:rPr>
                <w:rFonts w:ascii="Arial Narrow" w:hAnsi="Arial Narrow" w:cs="Arial"/>
              </w:rPr>
              <w:t>sebanyak</w:t>
            </w:r>
            <w:proofErr w:type="spellEnd"/>
            <w:r w:rsidR="00B63208">
              <w:rPr>
                <w:rFonts w:ascii="Arial Narrow" w:hAnsi="Arial Narrow" w:cs="Arial"/>
              </w:rPr>
              <w:t xml:space="preserve"> 136 orang </w:t>
            </w:r>
            <w:proofErr w:type="spellStart"/>
            <w:r w:rsidR="00B63208">
              <w:rPr>
                <w:rFonts w:ascii="Arial Narrow" w:hAnsi="Arial Narrow" w:cs="Arial"/>
              </w:rPr>
              <w:t>t</w:t>
            </w:r>
            <w:r>
              <w:rPr>
                <w:rFonts w:ascii="Arial Narrow" w:hAnsi="Arial Narrow" w:cs="Arial"/>
              </w:rPr>
              <w:t>erdiri</w:t>
            </w:r>
            <w:proofErr w:type="spellEnd"/>
            <w:r>
              <w:rPr>
                <w:rFonts w:ascii="Arial Narrow" w:hAnsi="Arial Narrow" w:cs="Arial"/>
              </w:rPr>
              <w:t>:</w:t>
            </w:r>
          </w:p>
          <w:p w14:paraId="0B2C49A5" w14:textId="110A08EA" w:rsidR="001256D0" w:rsidRPr="00324249" w:rsidRDefault="001256D0" w:rsidP="00443C07">
            <w:pPr>
              <w:pStyle w:val="ListParagraph"/>
              <w:spacing w:after="0"/>
              <w:ind w:left="201"/>
              <w:rPr>
                <w:rFonts w:ascii="Arial Narrow" w:hAnsi="Arial Narrow" w:cs="Arial"/>
                <w:lang w:val="id-ID"/>
              </w:rPr>
            </w:pPr>
            <w:r w:rsidRPr="00324249">
              <w:rPr>
                <w:rFonts w:ascii="Arial Narrow" w:hAnsi="Arial Narrow" w:cs="Arial"/>
                <w:lang w:val="id-ID"/>
              </w:rPr>
              <w:t xml:space="preserve">P = </w:t>
            </w:r>
            <w:r w:rsidR="0030423B">
              <w:rPr>
                <w:rFonts w:ascii="Arial Narrow" w:hAnsi="Arial Narrow" w:cs="Arial"/>
                <w:lang w:val="en-US"/>
              </w:rPr>
              <w:t xml:space="preserve"> </w:t>
            </w:r>
            <w:r w:rsidR="00443C07">
              <w:rPr>
                <w:rFonts w:ascii="Arial Narrow" w:hAnsi="Arial Narrow" w:cs="Arial"/>
                <w:lang w:val="en-US"/>
              </w:rPr>
              <w:t>13</w:t>
            </w:r>
            <w:r w:rsidR="0030423B">
              <w:rPr>
                <w:rFonts w:ascii="Arial Narrow" w:hAnsi="Arial Narrow" w:cs="Arial"/>
                <w:lang w:val="en-US"/>
              </w:rPr>
              <w:t xml:space="preserve"> </w:t>
            </w:r>
            <w:r w:rsidRPr="00324249">
              <w:rPr>
                <w:rFonts w:ascii="Arial Narrow" w:hAnsi="Arial Narrow" w:cs="Arial"/>
                <w:lang w:val="id-ID"/>
              </w:rPr>
              <w:t>org</w:t>
            </w:r>
          </w:p>
          <w:p w14:paraId="77598456" w14:textId="6D679E7A" w:rsidR="001256D0" w:rsidRPr="00324249" w:rsidRDefault="001256D0" w:rsidP="00443C07">
            <w:pPr>
              <w:pStyle w:val="ListParagraph"/>
              <w:spacing w:after="0"/>
              <w:ind w:left="201"/>
              <w:rPr>
                <w:rFonts w:ascii="Arial Narrow" w:hAnsi="Arial Narrow" w:cs="Arial"/>
                <w:lang w:val="id-ID"/>
              </w:rPr>
            </w:pPr>
            <w:r w:rsidRPr="00324249">
              <w:rPr>
                <w:rFonts w:ascii="Arial Narrow" w:hAnsi="Arial Narrow" w:cs="Arial"/>
              </w:rPr>
              <w:t xml:space="preserve">L =  </w:t>
            </w:r>
            <w:r w:rsidR="00443C07">
              <w:rPr>
                <w:rFonts w:ascii="Arial Narrow" w:hAnsi="Arial Narrow" w:cs="Arial"/>
                <w:lang w:val="en-US"/>
              </w:rPr>
              <w:t>15</w:t>
            </w:r>
            <w:r w:rsidRPr="00324249">
              <w:rPr>
                <w:rFonts w:ascii="Arial Narrow" w:hAnsi="Arial Narrow" w:cs="Arial"/>
              </w:rPr>
              <w:t xml:space="preserve"> org</w:t>
            </w:r>
          </w:p>
          <w:p w14:paraId="2D172030" w14:textId="0332D4F8" w:rsidR="00B63208" w:rsidRDefault="00B63208">
            <w:pPr>
              <w:numPr>
                <w:ilvl w:val="0"/>
                <w:numId w:val="13"/>
              </w:numPr>
              <w:spacing w:after="0"/>
              <w:ind w:left="201" w:hanging="201"/>
              <w:rPr>
                <w:rFonts w:ascii="Arial Narrow" w:hAnsi="Arial Narrow" w:cs="Arial"/>
                <w:lang w:val="id-ID"/>
              </w:rPr>
            </w:pPr>
            <w:r>
              <w:rPr>
                <w:rFonts w:ascii="Arial Narrow" w:hAnsi="Arial Narrow" w:cs="Arial"/>
                <w:lang w:val="id-ID"/>
              </w:rPr>
              <w:t>Rekonsiliasi dan konsolidasi LBMD SKPD</w:t>
            </w:r>
          </w:p>
          <w:p w14:paraId="7215B559" w14:textId="3435A35C" w:rsidR="00B63208" w:rsidRDefault="00B63208">
            <w:pPr>
              <w:numPr>
                <w:ilvl w:val="0"/>
                <w:numId w:val="13"/>
              </w:numPr>
              <w:spacing w:after="0"/>
              <w:ind w:left="201" w:hanging="201"/>
              <w:rPr>
                <w:rFonts w:ascii="Arial Narrow" w:hAnsi="Arial Narrow" w:cs="Arial"/>
                <w:lang w:val="id-ID"/>
              </w:rPr>
            </w:pPr>
            <w:r>
              <w:rPr>
                <w:rFonts w:ascii="Arial Narrow" w:hAnsi="Arial Narrow" w:cs="Arial"/>
                <w:lang w:val="id-ID"/>
              </w:rPr>
              <w:lastRenderedPageBreak/>
              <w:t>Sinkronisasi dan konsolidasi pencatatan data Barang Milik Daeran berupa tanah, Gedung/bangunan</w:t>
            </w:r>
          </w:p>
          <w:p w14:paraId="19874F40" w14:textId="77777777" w:rsidR="00B63208" w:rsidRDefault="00B63208" w:rsidP="00B63208">
            <w:pPr>
              <w:spacing w:after="0"/>
              <w:ind w:left="201"/>
              <w:rPr>
                <w:rFonts w:ascii="Arial Narrow" w:hAnsi="Arial Narrow" w:cs="Arial"/>
                <w:lang w:val="id-ID"/>
              </w:rPr>
            </w:pPr>
          </w:p>
          <w:p w14:paraId="4036E0A9" w14:textId="0B3B3EBB" w:rsidR="001256D0" w:rsidRPr="00B63208" w:rsidRDefault="00B63208" w:rsidP="00EF2B59">
            <w:pPr>
              <w:numPr>
                <w:ilvl w:val="0"/>
                <w:numId w:val="13"/>
              </w:numPr>
              <w:spacing w:after="0"/>
              <w:ind w:left="201" w:hanging="201"/>
              <w:rPr>
                <w:rFonts w:ascii="Arial Narrow" w:hAnsi="Arial Narrow" w:cs="Arial"/>
                <w:lang w:val="id-ID"/>
              </w:rPr>
            </w:pPr>
            <w:r w:rsidRPr="00B63208">
              <w:rPr>
                <w:rFonts w:ascii="Arial Narrow" w:hAnsi="Arial Narrow" w:cs="Arial"/>
                <w:lang w:val="id-ID"/>
              </w:rPr>
              <w:t xml:space="preserve"> </w:t>
            </w:r>
            <w:r w:rsidR="001256D0" w:rsidRPr="00B63208">
              <w:rPr>
                <w:rFonts w:ascii="Arial Narrow" w:hAnsi="Arial Narrow" w:cs="Arial"/>
                <w:lang w:val="id-ID"/>
              </w:rPr>
              <w:t>Capaian target kinerja sasaran SKPD adalah Opini BPK atas L/K Pemerintah Daerah yaitu Wajar Tanpa Pengecualian</w:t>
            </w:r>
          </w:p>
          <w:p w14:paraId="1C27D8DF" w14:textId="77777777" w:rsidR="001256D0" w:rsidRPr="00B74B4A" w:rsidRDefault="001256D0" w:rsidP="001256D0">
            <w:pPr>
              <w:spacing w:after="0"/>
              <w:ind w:left="431"/>
              <w:rPr>
                <w:rFonts w:ascii="Arial Narrow" w:hAnsi="Arial Narrow" w:cs="Arial"/>
                <w:lang w:val="id-ID"/>
              </w:rPr>
            </w:pP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96" w:type="dxa"/>
              <w:bottom w:w="0" w:type="dxa"/>
              <w:right w:w="96" w:type="dxa"/>
            </w:tcMar>
          </w:tcPr>
          <w:p w14:paraId="34C57101" w14:textId="2C98C8A3" w:rsidR="00201A2B" w:rsidRPr="00A05564" w:rsidRDefault="00201A2B" w:rsidP="00201A2B">
            <w:pPr>
              <w:pStyle w:val="ListParagraph"/>
              <w:numPr>
                <w:ilvl w:val="0"/>
                <w:numId w:val="44"/>
              </w:numPr>
              <w:ind w:left="166" w:hanging="142"/>
              <w:rPr>
                <w:rFonts w:ascii="Arial Narrow" w:hAnsi="Arial Narrow" w:cs="Arial"/>
              </w:rPr>
            </w:pPr>
            <w:r>
              <w:rPr>
                <w:rFonts w:ascii="Arial Narrow" w:hAnsi="Arial Narrow" w:cs="Arial"/>
              </w:rPr>
              <w:lastRenderedPageBreak/>
              <w:t>Kontrinbusi pemanfaatan BMD berupa tanah, gedung/bangunan = 15.5 Milyar</w:t>
            </w:r>
          </w:p>
          <w:p w14:paraId="64429869" w14:textId="77777777" w:rsidR="00A05564" w:rsidRDefault="00201A2B">
            <w:pPr>
              <w:pStyle w:val="ListParagraph"/>
              <w:numPr>
                <w:ilvl w:val="0"/>
                <w:numId w:val="44"/>
              </w:numPr>
              <w:ind w:left="166" w:hanging="142"/>
              <w:rPr>
                <w:rFonts w:ascii="Arial Narrow" w:hAnsi="Arial Narrow" w:cs="Arial"/>
              </w:rPr>
            </w:pPr>
            <w:r>
              <w:rPr>
                <w:rFonts w:ascii="Arial Narrow" w:hAnsi="Arial Narrow" w:cs="Arial"/>
              </w:rPr>
              <w:t>% Laporan BMD SKPD sesuai ketentuan</w:t>
            </w:r>
          </w:p>
          <w:p w14:paraId="3FB7B582" w14:textId="15D4725A" w:rsidR="00201A2B" w:rsidRPr="00A05564" w:rsidRDefault="00201A2B">
            <w:pPr>
              <w:pStyle w:val="ListParagraph"/>
              <w:numPr>
                <w:ilvl w:val="0"/>
                <w:numId w:val="44"/>
              </w:numPr>
              <w:ind w:left="166" w:hanging="142"/>
              <w:rPr>
                <w:rFonts w:ascii="Arial Narrow" w:hAnsi="Arial Narrow" w:cs="Arial"/>
              </w:rPr>
            </w:pPr>
            <w:r>
              <w:rPr>
                <w:rFonts w:ascii="Arial Narrow" w:hAnsi="Arial Narrow" w:cs="Arial"/>
              </w:rPr>
              <w:t>% Data BMD Yang Akurat Sesuai Pemanfaatan dan Peruntukanmya</w:t>
            </w:r>
          </w:p>
        </w:tc>
      </w:tr>
    </w:tbl>
    <w:p w14:paraId="75363CC0" w14:textId="77777777" w:rsidR="00EE395B" w:rsidRPr="00B74B4A" w:rsidRDefault="00EE395B" w:rsidP="00EE395B">
      <w:pPr>
        <w:tabs>
          <w:tab w:val="left" w:pos="5023"/>
        </w:tabs>
        <w:rPr>
          <w:rFonts w:ascii="Arial Narrow" w:hAnsi="Arial Narrow" w:cs="Arial"/>
          <w:lang w:val="id-ID"/>
        </w:rPr>
        <w:sectPr w:rsidR="00EE395B" w:rsidRPr="00B74B4A" w:rsidSect="005D06E2">
          <w:pgSz w:w="18709" w:h="12240" w:orient="landscape" w:code="10000"/>
          <w:pgMar w:top="567" w:right="851" w:bottom="1134" w:left="567" w:header="709" w:footer="709" w:gutter="0"/>
          <w:cols w:space="708"/>
          <w:docGrid w:linePitch="360"/>
        </w:sectPr>
      </w:pPr>
    </w:p>
    <w:p w14:paraId="3CC587FD" w14:textId="2AA6DB04" w:rsidR="00EE395B" w:rsidRPr="00B74B4A" w:rsidRDefault="00EE395B" w:rsidP="00EE395B">
      <w:pPr>
        <w:spacing w:after="0" w:line="240" w:lineRule="auto"/>
        <w:rPr>
          <w:rFonts w:ascii="Arial Narrow" w:hAnsi="Arial Narrow" w:cs="Arial"/>
          <w:b/>
          <w:lang w:val="id-ID"/>
        </w:rPr>
      </w:pPr>
      <w:r w:rsidRPr="00B74B4A">
        <w:rPr>
          <w:rFonts w:ascii="Arial Narrow" w:hAnsi="Arial Narrow" w:cs="Arial"/>
          <w:b/>
        </w:rPr>
        <w:lastRenderedPageBreak/>
        <w:t xml:space="preserve">   </w:t>
      </w:r>
      <w:r w:rsidR="00151496">
        <w:rPr>
          <w:rFonts w:ascii="Times New Roman" w:hAnsi="Times New Roman"/>
          <w:b/>
          <w:noProof/>
        </w:rPr>
        <w:object w:dxaOrig="1440" w:dyaOrig="1440" w14:anchorId="4FD2C50E">
          <v:shape id="_x0000_s1040" type="#_x0000_t75" style="position:absolute;margin-left:-16.35pt;margin-top:12pt;width:86.5pt;height:87.95pt;z-index:-251645952;mso-wrap-distance-left:9.05pt;mso-wrap-distance-right:9.05pt;mso-position-horizontal-relative:text;mso-position-vertical-relative:text" filled="t">
            <v:fill color2="black"/>
            <v:imagedata r:id="rId6" o:title=""/>
          </v:shape>
          <o:OLEObject Type="Embed" ProgID="Word.Picture.8" ShapeID="_x0000_s1040" DrawAspect="Content" ObjectID="_1816514380" r:id="rId10"/>
        </w:object>
      </w:r>
    </w:p>
    <w:p w14:paraId="00FEC0AB" w14:textId="77777777" w:rsidR="00EE395B" w:rsidRPr="0017047A" w:rsidRDefault="00EE395B" w:rsidP="00EE395B">
      <w:pPr>
        <w:spacing w:after="0" w:line="240" w:lineRule="auto"/>
        <w:ind w:left="720"/>
        <w:jc w:val="center"/>
        <w:rPr>
          <w:rFonts w:ascii="Times New Roman" w:hAnsi="Times New Roman"/>
          <w:b/>
          <w:sz w:val="24"/>
          <w:szCs w:val="24"/>
        </w:rPr>
      </w:pPr>
      <w:r w:rsidRPr="0017047A">
        <w:rPr>
          <w:rFonts w:ascii="Times New Roman" w:hAnsi="Times New Roman"/>
          <w:b/>
          <w:sz w:val="24"/>
          <w:szCs w:val="24"/>
        </w:rPr>
        <w:t>PEMERINTAH KOTA MALANG</w:t>
      </w:r>
    </w:p>
    <w:p w14:paraId="483205BC" w14:textId="6B45B3D2" w:rsidR="00EE395B" w:rsidRPr="0017047A" w:rsidRDefault="00EE395B" w:rsidP="00EE395B">
      <w:pPr>
        <w:spacing w:after="0" w:line="240" w:lineRule="auto"/>
        <w:ind w:left="720"/>
        <w:jc w:val="center"/>
        <w:rPr>
          <w:rFonts w:ascii="Times New Roman" w:hAnsi="Times New Roman"/>
          <w:b/>
          <w:sz w:val="24"/>
          <w:szCs w:val="24"/>
        </w:rPr>
      </w:pPr>
      <w:r w:rsidRPr="0017047A">
        <w:rPr>
          <w:rFonts w:ascii="Times New Roman" w:hAnsi="Times New Roman"/>
          <w:b/>
          <w:sz w:val="24"/>
          <w:szCs w:val="24"/>
        </w:rPr>
        <w:t xml:space="preserve">  BADAN KEUANGAN DAN ASET DAERAH</w:t>
      </w:r>
    </w:p>
    <w:p w14:paraId="4212DE2E" w14:textId="77777777" w:rsidR="00EE395B" w:rsidRPr="0017047A" w:rsidRDefault="00EE395B" w:rsidP="00EE395B">
      <w:pPr>
        <w:spacing w:after="0" w:line="240" w:lineRule="auto"/>
        <w:ind w:left="720"/>
        <w:jc w:val="center"/>
        <w:rPr>
          <w:rFonts w:ascii="Times New Roman" w:hAnsi="Times New Roman"/>
          <w:sz w:val="24"/>
          <w:szCs w:val="24"/>
        </w:rPr>
      </w:pPr>
      <w:r w:rsidRPr="0017047A">
        <w:rPr>
          <w:rFonts w:ascii="Times New Roman" w:hAnsi="Times New Roman"/>
          <w:sz w:val="24"/>
          <w:szCs w:val="24"/>
        </w:rPr>
        <w:t xml:space="preserve"> JL. </w:t>
      </w:r>
      <w:proofErr w:type="spellStart"/>
      <w:r w:rsidRPr="0017047A">
        <w:rPr>
          <w:rFonts w:ascii="Times New Roman" w:hAnsi="Times New Roman"/>
          <w:sz w:val="24"/>
          <w:szCs w:val="24"/>
        </w:rPr>
        <w:t>Tugu</w:t>
      </w:r>
      <w:proofErr w:type="spellEnd"/>
      <w:r w:rsidRPr="0017047A">
        <w:rPr>
          <w:rFonts w:ascii="Times New Roman" w:hAnsi="Times New Roman"/>
          <w:sz w:val="24"/>
          <w:szCs w:val="24"/>
        </w:rPr>
        <w:t xml:space="preserve"> No. 1  Telp. (0341)- 326 025, 366 955, 360 975, 328553, 343894</w:t>
      </w:r>
    </w:p>
    <w:p w14:paraId="68E26AB1" w14:textId="77777777" w:rsidR="00EE395B" w:rsidRPr="0017047A" w:rsidRDefault="00EE395B" w:rsidP="00EE395B">
      <w:pPr>
        <w:spacing w:after="0" w:line="240" w:lineRule="auto"/>
        <w:ind w:left="720"/>
        <w:jc w:val="center"/>
        <w:rPr>
          <w:rFonts w:ascii="Times New Roman" w:hAnsi="Times New Roman"/>
          <w:sz w:val="24"/>
          <w:szCs w:val="24"/>
        </w:rPr>
      </w:pPr>
      <w:r w:rsidRPr="0017047A">
        <w:rPr>
          <w:rFonts w:ascii="Times New Roman" w:hAnsi="Times New Roman"/>
          <w:sz w:val="24"/>
          <w:szCs w:val="24"/>
        </w:rPr>
        <w:t xml:space="preserve">Fax.  (0341) – 326 025, 328 553  </w:t>
      </w:r>
    </w:p>
    <w:p w14:paraId="5123FC4A" w14:textId="77777777" w:rsidR="00EE395B" w:rsidRPr="0017047A" w:rsidRDefault="00EE395B" w:rsidP="00EE395B">
      <w:pPr>
        <w:spacing w:after="0" w:line="240" w:lineRule="auto"/>
        <w:ind w:left="720"/>
        <w:jc w:val="center"/>
        <w:rPr>
          <w:rFonts w:ascii="Times New Roman" w:hAnsi="Times New Roman"/>
          <w:sz w:val="24"/>
          <w:szCs w:val="24"/>
        </w:rPr>
      </w:pPr>
      <w:r w:rsidRPr="0017047A">
        <w:rPr>
          <w:rFonts w:ascii="Times New Roman" w:hAnsi="Times New Roman"/>
          <w:sz w:val="24"/>
          <w:szCs w:val="24"/>
        </w:rPr>
        <w:t xml:space="preserve">                                                            M A L A N G                                Kode Pos  65119</w:t>
      </w:r>
    </w:p>
    <w:p w14:paraId="6C92839D" w14:textId="77777777" w:rsidR="00EE395B" w:rsidRPr="00B74B4A" w:rsidRDefault="00EE395B" w:rsidP="00EE395B">
      <w:pPr>
        <w:rPr>
          <w:rFonts w:ascii="Arial Narrow" w:hAnsi="Arial Narrow" w:cs="Arial"/>
          <w:sz w:val="24"/>
          <w:szCs w:val="24"/>
        </w:rPr>
      </w:pPr>
      <w:r w:rsidRPr="00B74B4A">
        <w:rPr>
          <w:rFonts w:ascii="Arial Narrow" w:hAnsi="Arial Narrow" w:cs="Arial"/>
          <w:noProof/>
        </w:rPr>
        <mc:AlternateContent>
          <mc:Choice Requires="wps">
            <w:drawing>
              <wp:anchor distT="4294967295" distB="4294967295" distL="114300" distR="114300" simplePos="0" relativeHeight="251661312" behindDoc="0" locked="0" layoutInCell="1" allowOverlap="1" wp14:anchorId="35A16949" wp14:editId="0C50DAD5">
                <wp:simplePos x="0" y="0"/>
                <wp:positionH relativeFrom="column">
                  <wp:posOffset>240030</wp:posOffset>
                </wp:positionH>
                <wp:positionV relativeFrom="paragraph">
                  <wp:posOffset>140969</wp:posOffset>
                </wp:positionV>
                <wp:extent cx="6353175" cy="0"/>
                <wp:effectExtent l="0" t="19050" r="9525" b="0"/>
                <wp:wrapNone/>
                <wp:docPr id="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line">
                          <a:avLst/>
                        </a:prstGeom>
                        <a:noFill/>
                        <a:ln w="2857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4722562" id="Straight Connector 2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1.1pt" to="519.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" strokeweight="2.25pt">
                <v:stroke joinstyle="miter"/>
              </v:line>
            </w:pict>
          </mc:Fallback>
        </mc:AlternateContent>
      </w:r>
    </w:p>
    <w:p w14:paraId="4BD00AFB" w14:textId="77777777" w:rsidR="00EE395B" w:rsidRPr="00B74B4A" w:rsidRDefault="00EE395B" w:rsidP="00EE395B">
      <w:pPr>
        <w:autoSpaceDE w:val="0"/>
        <w:autoSpaceDN w:val="0"/>
        <w:adjustRightInd w:val="0"/>
        <w:spacing w:after="0" w:line="240" w:lineRule="auto"/>
        <w:ind w:left="1440"/>
        <w:jc w:val="center"/>
        <w:rPr>
          <w:rFonts w:ascii="Arial Narrow" w:hAnsi="Arial Narrow" w:cs="Arial"/>
          <w:b/>
          <w:bCs/>
          <w:color w:val="000000"/>
          <w:sz w:val="24"/>
          <w:szCs w:val="24"/>
          <w:lang w:val="id-ID"/>
        </w:rPr>
      </w:pPr>
    </w:p>
    <w:p w14:paraId="07421D39" w14:textId="77777777" w:rsidR="00EE395B" w:rsidRPr="0042257E" w:rsidRDefault="00EE395B" w:rsidP="00EE395B">
      <w:pPr>
        <w:autoSpaceDE w:val="0"/>
        <w:autoSpaceDN w:val="0"/>
        <w:adjustRightInd w:val="0"/>
        <w:spacing w:after="0" w:line="240" w:lineRule="auto"/>
        <w:ind w:left="142"/>
        <w:jc w:val="center"/>
        <w:rPr>
          <w:rFonts w:ascii="Arial Narrow" w:hAnsi="Arial Narrow" w:cs="Arial"/>
          <w:b/>
          <w:bCs/>
          <w:color w:val="000000"/>
          <w:sz w:val="28"/>
          <w:szCs w:val="28"/>
          <w:lang w:val="id-ID"/>
        </w:rPr>
      </w:pPr>
      <w:r w:rsidRPr="0042257E">
        <w:rPr>
          <w:rFonts w:ascii="Arial Narrow" w:hAnsi="Arial Narrow" w:cs="Arial"/>
          <w:b/>
          <w:bCs/>
          <w:color w:val="000000"/>
          <w:sz w:val="28"/>
          <w:szCs w:val="28"/>
          <w:lang w:val="id-ID"/>
        </w:rPr>
        <w:t>PERNYATAAN ANGGARAN GENDER</w:t>
      </w:r>
    </w:p>
    <w:p w14:paraId="0E67C59D" w14:textId="77777777" w:rsidR="00EE395B" w:rsidRPr="0042257E" w:rsidRDefault="00EE395B" w:rsidP="00EE395B">
      <w:pPr>
        <w:autoSpaceDE w:val="0"/>
        <w:autoSpaceDN w:val="0"/>
        <w:adjustRightInd w:val="0"/>
        <w:spacing w:after="0" w:line="240" w:lineRule="auto"/>
        <w:ind w:left="142"/>
        <w:jc w:val="center"/>
        <w:rPr>
          <w:rFonts w:ascii="Arial Narrow" w:hAnsi="Arial Narrow" w:cs="Arial"/>
          <w:b/>
          <w:bCs/>
          <w:color w:val="000000"/>
          <w:sz w:val="28"/>
          <w:szCs w:val="28"/>
          <w:lang w:val="id-ID"/>
        </w:rPr>
      </w:pPr>
      <w:r w:rsidRPr="0042257E">
        <w:rPr>
          <w:rFonts w:ascii="Arial Narrow" w:hAnsi="Arial Narrow" w:cs="Arial"/>
          <w:b/>
          <w:bCs/>
          <w:color w:val="000000"/>
          <w:sz w:val="28"/>
          <w:szCs w:val="28"/>
          <w:lang w:val="id-ID"/>
        </w:rPr>
        <w:t xml:space="preserve"> (</w:t>
      </w:r>
      <w:r w:rsidRPr="0042257E">
        <w:rPr>
          <w:rFonts w:ascii="Arial Narrow" w:hAnsi="Arial Narrow" w:cs="Arial"/>
          <w:b/>
          <w:bCs/>
          <w:i/>
          <w:color w:val="000000"/>
          <w:sz w:val="28"/>
          <w:szCs w:val="28"/>
          <w:lang w:val="id-ID"/>
        </w:rPr>
        <w:t>GENDER BUDGET STATEMENT</w:t>
      </w:r>
      <w:r w:rsidRPr="0042257E">
        <w:rPr>
          <w:rFonts w:ascii="Arial Narrow" w:hAnsi="Arial Narrow" w:cs="Arial"/>
          <w:b/>
          <w:bCs/>
          <w:color w:val="000000"/>
          <w:sz w:val="28"/>
          <w:szCs w:val="28"/>
          <w:lang w:val="id-ID"/>
        </w:rPr>
        <w:t>)</w:t>
      </w:r>
    </w:p>
    <w:p w14:paraId="3E14CA76" w14:textId="77777777" w:rsidR="00EE395B" w:rsidRPr="00B74B4A" w:rsidRDefault="00EE395B" w:rsidP="00EE395B">
      <w:pPr>
        <w:autoSpaceDE w:val="0"/>
        <w:autoSpaceDN w:val="0"/>
        <w:adjustRightInd w:val="0"/>
        <w:spacing w:after="0" w:line="240" w:lineRule="auto"/>
        <w:ind w:left="1440"/>
        <w:jc w:val="center"/>
        <w:rPr>
          <w:rFonts w:ascii="Arial Narrow" w:hAnsi="Arial Narrow" w:cs="Arial"/>
          <w:b/>
          <w:bCs/>
          <w:color w:val="000000"/>
          <w:sz w:val="28"/>
          <w:szCs w:val="28"/>
        </w:rPr>
      </w:pPr>
    </w:p>
    <w:p w14:paraId="3EA7F413" w14:textId="77777777" w:rsidR="00EE395B" w:rsidRPr="00B74B4A" w:rsidRDefault="00EE395B" w:rsidP="00EE395B">
      <w:pPr>
        <w:autoSpaceDE w:val="0"/>
        <w:autoSpaceDN w:val="0"/>
        <w:adjustRightInd w:val="0"/>
        <w:spacing w:after="0" w:line="240" w:lineRule="auto"/>
        <w:ind w:left="1440"/>
        <w:jc w:val="center"/>
        <w:rPr>
          <w:rFonts w:ascii="Arial Narrow" w:hAnsi="Arial Narrow" w:cs="Arial"/>
          <w:b/>
          <w:bCs/>
          <w:color w:val="000000"/>
          <w:lang w:val="id-ID"/>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985"/>
        <w:gridCol w:w="5699"/>
      </w:tblGrid>
      <w:tr w:rsidR="00EE395B" w:rsidRPr="00B74B4A" w14:paraId="4A44627B" w14:textId="77777777" w:rsidTr="00941067">
        <w:tc>
          <w:tcPr>
            <w:tcW w:w="2126" w:type="dxa"/>
            <w:shd w:val="clear" w:color="auto" w:fill="auto"/>
            <w:vAlign w:val="bottom"/>
          </w:tcPr>
          <w:p w14:paraId="4C4B4342" w14:textId="77777777" w:rsidR="00EE395B" w:rsidRPr="00B74B4A" w:rsidRDefault="00EE395B" w:rsidP="00077C71">
            <w:pPr>
              <w:autoSpaceDE w:val="0"/>
              <w:autoSpaceDN w:val="0"/>
              <w:adjustRightInd w:val="0"/>
              <w:rPr>
                <w:rFonts w:ascii="Arial Narrow" w:hAnsi="Arial Narrow" w:cs="Arial"/>
                <w:b/>
                <w:color w:val="000000"/>
              </w:rPr>
            </w:pPr>
            <w:r w:rsidRPr="00B74B4A">
              <w:rPr>
                <w:rFonts w:ascii="Arial Narrow" w:hAnsi="Arial Narrow" w:cs="Arial"/>
                <w:b/>
                <w:color w:val="000000"/>
              </w:rPr>
              <w:t>OPD</w:t>
            </w:r>
          </w:p>
        </w:tc>
        <w:tc>
          <w:tcPr>
            <w:tcW w:w="7684" w:type="dxa"/>
            <w:gridSpan w:val="2"/>
            <w:shd w:val="clear" w:color="auto" w:fill="auto"/>
            <w:vAlign w:val="bottom"/>
          </w:tcPr>
          <w:p w14:paraId="7E602A51" w14:textId="77777777" w:rsidR="00EE395B" w:rsidRPr="00B74B4A" w:rsidRDefault="00EE395B" w:rsidP="00077C71">
            <w:pPr>
              <w:rPr>
                <w:rFonts w:ascii="Arial Narrow" w:hAnsi="Arial Narrow" w:cs="Arial"/>
              </w:rPr>
            </w:pPr>
            <w:r w:rsidRPr="00B74B4A">
              <w:rPr>
                <w:rFonts w:ascii="Arial Narrow" w:hAnsi="Arial Narrow" w:cs="Arial"/>
              </w:rPr>
              <w:t>Badan Keuangan dan Aset Daerah</w:t>
            </w:r>
          </w:p>
        </w:tc>
      </w:tr>
      <w:tr w:rsidR="00EE395B" w:rsidRPr="00B74B4A" w14:paraId="6C5D411E" w14:textId="77777777" w:rsidTr="00941067">
        <w:tc>
          <w:tcPr>
            <w:tcW w:w="2126" w:type="dxa"/>
            <w:shd w:val="clear" w:color="auto" w:fill="auto"/>
            <w:vAlign w:val="bottom"/>
          </w:tcPr>
          <w:p w14:paraId="3C82E8AB" w14:textId="77777777" w:rsidR="00EE395B" w:rsidRPr="00B74B4A" w:rsidRDefault="00EE395B" w:rsidP="00077C71">
            <w:pPr>
              <w:autoSpaceDE w:val="0"/>
              <w:autoSpaceDN w:val="0"/>
              <w:adjustRightInd w:val="0"/>
              <w:rPr>
                <w:rFonts w:ascii="Arial Narrow" w:hAnsi="Arial Narrow" w:cs="Arial"/>
                <w:b/>
                <w:color w:val="000000"/>
              </w:rPr>
            </w:pPr>
            <w:proofErr w:type="spellStart"/>
            <w:r w:rsidRPr="00B74B4A">
              <w:rPr>
                <w:rFonts w:ascii="Arial Narrow" w:hAnsi="Arial Narrow" w:cs="Arial"/>
                <w:b/>
                <w:color w:val="000000"/>
              </w:rPr>
              <w:t>Tahun</w:t>
            </w:r>
            <w:proofErr w:type="spellEnd"/>
          </w:p>
        </w:tc>
        <w:tc>
          <w:tcPr>
            <w:tcW w:w="7684" w:type="dxa"/>
            <w:gridSpan w:val="2"/>
            <w:shd w:val="clear" w:color="auto" w:fill="auto"/>
            <w:vAlign w:val="bottom"/>
          </w:tcPr>
          <w:p w14:paraId="0524B5C0" w14:textId="263A52CD" w:rsidR="00EE395B" w:rsidRPr="00B74B4A" w:rsidRDefault="00EE395B" w:rsidP="00077C71">
            <w:pPr>
              <w:rPr>
                <w:rFonts w:ascii="Arial Narrow" w:hAnsi="Arial Narrow" w:cs="Arial"/>
              </w:rPr>
            </w:pPr>
            <w:proofErr w:type="spellStart"/>
            <w:r w:rsidRPr="00B74B4A">
              <w:rPr>
                <w:rFonts w:ascii="Arial Narrow" w:hAnsi="Arial Narrow" w:cs="Arial"/>
              </w:rPr>
              <w:t>Tahun</w:t>
            </w:r>
            <w:proofErr w:type="spellEnd"/>
            <w:r w:rsidRPr="00B74B4A">
              <w:rPr>
                <w:rFonts w:ascii="Arial Narrow" w:hAnsi="Arial Narrow" w:cs="Arial"/>
              </w:rPr>
              <w:t xml:space="preserve"> </w:t>
            </w:r>
            <w:proofErr w:type="spellStart"/>
            <w:r w:rsidRPr="00B74B4A">
              <w:rPr>
                <w:rFonts w:ascii="Arial Narrow" w:hAnsi="Arial Narrow" w:cs="Arial"/>
              </w:rPr>
              <w:t>Anggaran</w:t>
            </w:r>
            <w:proofErr w:type="spellEnd"/>
            <w:r w:rsidRPr="00B74B4A">
              <w:rPr>
                <w:rFonts w:ascii="Arial Narrow" w:hAnsi="Arial Narrow" w:cs="Arial"/>
              </w:rPr>
              <w:t xml:space="preserve"> 20</w:t>
            </w:r>
            <w:r>
              <w:rPr>
                <w:rFonts w:ascii="Arial Narrow" w:hAnsi="Arial Narrow" w:cs="Arial"/>
              </w:rPr>
              <w:t>2</w:t>
            </w:r>
            <w:r w:rsidR="00B63208">
              <w:rPr>
                <w:rFonts w:ascii="Arial Narrow" w:hAnsi="Arial Narrow" w:cs="Arial"/>
              </w:rPr>
              <w:t>5</w:t>
            </w:r>
          </w:p>
        </w:tc>
      </w:tr>
      <w:tr w:rsidR="00EE395B" w:rsidRPr="00B74B4A" w14:paraId="2EBD4121" w14:textId="77777777" w:rsidTr="00941067">
        <w:tc>
          <w:tcPr>
            <w:tcW w:w="2126" w:type="dxa"/>
            <w:shd w:val="clear" w:color="auto" w:fill="auto"/>
            <w:vAlign w:val="bottom"/>
          </w:tcPr>
          <w:p w14:paraId="509808D8" w14:textId="77777777" w:rsidR="00EE395B" w:rsidRPr="00B74B4A" w:rsidRDefault="00EE395B" w:rsidP="00077C71">
            <w:pPr>
              <w:autoSpaceDE w:val="0"/>
              <w:autoSpaceDN w:val="0"/>
              <w:adjustRightInd w:val="0"/>
              <w:rPr>
                <w:rFonts w:ascii="Arial Narrow" w:hAnsi="Arial Narrow" w:cs="Arial"/>
                <w:b/>
                <w:color w:val="000000"/>
              </w:rPr>
            </w:pPr>
            <w:r w:rsidRPr="00B74B4A">
              <w:rPr>
                <w:rFonts w:ascii="Arial Narrow" w:hAnsi="Arial Narrow" w:cs="Arial"/>
                <w:b/>
                <w:color w:val="000000"/>
              </w:rPr>
              <w:t>Program</w:t>
            </w:r>
          </w:p>
        </w:tc>
        <w:tc>
          <w:tcPr>
            <w:tcW w:w="7684" w:type="dxa"/>
            <w:gridSpan w:val="2"/>
            <w:shd w:val="clear" w:color="auto" w:fill="auto"/>
            <w:vAlign w:val="bottom"/>
          </w:tcPr>
          <w:p w14:paraId="73982480" w14:textId="4CD0AEC9" w:rsidR="00EE395B" w:rsidRPr="00B328E6" w:rsidRDefault="00EE395B" w:rsidP="00077C71">
            <w:pPr>
              <w:rPr>
                <w:rFonts w:ascii="Arial Narrow" w:hAnsi="Arial Narrow" w:cs="Arial"/>
              </w:rPr>
            </w:pPr>
            <w:proofErr w:type="spellStart"/>
            <w:r>
              <w:rPr>
                <w:rFonts w:ascii="Arial Narrow" w:hAnsi="Arial Narrow" w:cs="Arial"/>
              </w:rPr>
              <w:t>Pengelolaan</w:t>
            </w:r>
            <w:proofErr w:type="spellEnd"/>
            <w:r>
              <w:rPr>
                <w:rFonts w:ascii="Arial Narrow" w:hAnsi="Arial Narrow" w:cs="Arial"/>
              </w:rPr>
              <w:t xml:space="preserve"> </w:t>
            </w:r>
            <w:proofErr w:type="spellStart"/>
            <w:r w:rsidR="00C92A7E">
              <w:rPr>
                <w:rFonts w:ascii="Arial Narrow" w:hAnsi="Arial Narrow" w:cs="Arial"/>
              </w:rPr>
              <w:t>Barang</w:t>
            </w:r>
            <w:proofErr w:type="spellEnd"/>
            <w:r w:rsidR="00C92A7E">
              <w:rPr>
                <w:rFonts w:ascii="Arial Narrow" w:hAnsi="Arial Narrow" w:cs="Arial"/>
              </w:rPr>
              <w:t xml:space="preserve"> Milik</w:t>
            </w:r>
            <w:r>
              <w:rPr>
                <w:rFonts w:ascii="Arial Narrow" w:hAnsi="Arial Narrow" w:cs="Arial"/>
              </w:rPr>
              <w:t xml:space="preserve"> Daerah</w:t>
            </w:r>
          </w:p>
        </w:tc>
      </w:tr>
      <w:tr w:rsidR="00EE395B" w:rsidRPr="00B74B4A" w14:paraId="1DA268A4" w14:textId="77777777" w:rsidTr="00941067">
        <w:tc>
          <w:tcPr>
            <w:tcW w:w="2126" w:type="dxa"/>
            <w:shd w:val="clear" w:color="auto" w:fill="auto"/>
            <w:vAlign w:val="bottom"/>
          </w:tcPr>
          <w:p w14:paraId="2D7867EE" w14:textId="77777777" w:rsidR="00EE395B" w:rsidRPr="00B74B4A" w:rsidRDefault="00EE395B" w:rsidP="00077C71">
            <w:pPr>
              <w:autoSpaceDE w:val="0"/>
              <w:autoSpaceDN w:val="0"/>
              <w:adjustRightInd w:val="0"/>
              <w:rPr>
                <w:rFonts w:ascii="Arial Narrow" w:hAnsi="Arial Narrow" w:cs="Arial"/>
                <w:b/>
                <w:color w:val="000000"/>
              </w:rPr>
            </w:pPr>
            <w:proofErr w:type="spellStart"/>
            <w:r>
              <w:rPr>
                <w:rFonts w:ascii="Arial Narrow" w:hAnsi="Arial Narrow" w:cs="Arial"/>
                <w:b/>
                <w:color w:val="000000"/>
              </w:rPr>
              <w:t>Kegiatan</w:t>
            </w:r>
            <w:proofErr w:type="spellEnd"/>
          </w:p>
        </w:tc>
        <w:tc>
          <w:tcPr>
            <w:tcW w:w="7684" w:type="dxa"/>
            <w:gridSpan w:val="2"/>
            <w:shd w:val="clear" w:color="auto" w:fill="auto"/>
            <w:vAlign w:val="bottom"/>
          </w:tcPr>
          <w:p w14:paraId="7F37E03C" w14:textId="7D3E51C6" w:rsidR="00EE395B" w:rsidRDefault="001256D0" w:rsidP="00077C71">
            <w:pPr>
              <w:rPr>
                <w:rFonts w:ascii="Arial Narrow" w:hAnsi="Arial Narrow" w:cs="Arial"/>
              </w:rPr>
            </w:pPr>
            <w:proofErr w:type="spellStart"/>
            <w:r>
              <w:rPr>
                <w:rFonts w:ascii="Arial Narrow" w:hAnsi="Arial Narrow" w:cs="Arial"/>
              </w:rPr>
              <w:t>Pengelolaan</w:t>
            </w:r>
            <w:proofErr w:type="spellEnd"/>
            <w:r>
              <w:rPr>
                <w:rFonts w:ascii="Arial Narrow" w:hAnsi="Arial Narrow" w:cs="Arial"/>
              </w:rPr>
              <w:t xml:space="preserve"> </w:t>
            </w:r>
            <w:proofErr w:type="spellStart"/>
            <w:r>
              <w:rPr>
                <w:rFonts w:ascii="Arial Narrow" w:hAnsi="Arial Narrow" w:cs="Arial"/>
              </w:rPr>
              <w:t>Barang</w:t>
            </w:r>
            <w:proofErr w:type="spellEnd"/>
            <w:r>
              <w:rPr>
                <w:rFonts w:ascii="Arial Narrow" w:hAnsi="Arial Narrow" w:cs="Arial"/>
              </w:rPr>
              <w:t xml:space="preserve"> Milik Daerah</w:t>
            </w:r>
          </w:p>
        </w:tc>
      </w:tr>
      <w:tr w:rsidR="00EE395B" w:rsidRPr="00B74B4A" w14:paraId="0063F84A" w14:textId="77777777" w:rsidTr="00941067">
        <w:tc>
          <w:tcPr>
            <w:tcW w:w="2126" w:type="dxa"/>
            <w:shd w:val="clear" w:color="auto" w:fill="auto"/>
            <w:vAlign w:val="bottom"/>
          </w:tcPr>
          <w:p w14:paraId="7A952561" w14:textId="77777777" w:rsidR="00EE395B" w:rsidRPr="00B74B4A" w:rsidRDefault="00EE395B" w:rsidP="00077C71">
            <w:pPr>
              <w:autoSpaceDE w:val="0"/>
              <w:autoSpaceDN w:val="0"/>
              <w:adjustRightInd w:val="0"/>
              <w:rPr>
                <w:rFonts w:ascii="Arial Narrow" w:hAnsi="Arial Narrow" w:cs="Arial"/>
                <w:b/>
                <w:color w:val="000000"/>
              </w:rPr>
            </w:pPr>
            <w:r w:rsidRPr="00B74B4A">
              <w:rPr>
                <w:rFonts w:ascii="Arial Narrow" w:hAnsi="Arial Narrow" w:cs="Arial"/>
                <w:b/>
                <w:color w:val="000000"/>
              </w:rPr>
              <w:t>Kode</w:t>
            </w:r>
            <w:r w:rsidRPr="00B74B4A">
              <w:rPr>
                <w:rFonts w:ascii="Arial Narrow" w:hAnsi="Arial Narrow" w:cs="Arial"/>
                <w:b/>
                <w:color w:val="000000"/>
                <w:lang w:val="id-ID"/>
              </w:rPr>
              <w:t xml:space="preserve"> </w:t>
            </w:r>
            <w:r w:rsidRPr="00B74B4A">
              <w:rPr>
                <w:rFonts w:ascii="Arial Narrow" w:hAnsi="Arial Narrow" w:cs="Arial"/>
                <w:b/>
                <w:color w:val="000000"/>
              </w:rPr>
              <w:t>Program</w:t>
            </w:r>
          </w:p>
        </w:tc>
        <w:tc>
          <w:tcPr>
            <w:tcW w:w="7684" w:type="dxa"/>
            <w:gridSpan w:val="2"/>
            <w:shd w:val="clear" w:color="auto" w:fill="auto"/>
            <w:vAlign w:val="bottom"/>
          </w:tcPr>
          <w:p w14:paraId="46C7F738" w14:textId="359FC7DD" w:rsidR="00EE395B" w:rsidRPr="00927845" w:rsidRDefault="001256D0" w:rsidP="00077C71">
            <w:pPr>
              <w:autoSpaceDE w:val="0"/>
              <w:autoSpaceDN w:val="0"/>
              <w:adjustRightInd w:val="0"/>
              <w:rPr>
                <w:rFonts w:ascii="Arial Narrow" w:hAnsi="Arial Narrow" w:cs="Arial"/>
              </w:rPr>
            </w:pPr>
            <w:r>
              <w:rPr>
                <w:rFonts w:ascii="Arial Narrow" w:hAnsi="Arial Narrow" w:cs="Arial"/>
              </w:rPr>
              <w:t>5.02.03.2.01</w:t>
            </w:r>
          </w:p>
        </w:tc>
      </w:tr>
      <w:tr w:rsidR="00944698" w:rsidRPr="00B74B4A" w14:paraId="5EB08670" w14:textId="77777777" w:rsidTr="00941067">
        <w:tc>
          <w:tcPr>
            <w:tcW w:w="2126" w:type="dxa"/>
            <w:shd w:val="clear" w:color="auto" w:fill="auto"/>
          </w:tcPr>
          <w:p w14:paraId="1638D34D" w14:textId="77777777" w:rsidR="00944698" w:rsidRPr="00B74B4A" w:rsidRDefault="00944698" w:rsidP="00944698">
            <w:pPr>
              <w:autoSpaceDE w:val="0"/>
              <w:autoSpaceDN w:val="0"/>
              <w:adjustRightInd w:val="0"/>
              <w:rPr>
                <w:rFonts w:ascii="Arial Narrow" w:hAnsi="Arial Narrow" w:cs="Arial"/>
                <w:b/>
                <w:color w:val="000000"/>
                <w:lang w:val="id-ID"/>
              </w:rPr>
            </w:pPr>
            <w:r w:rsidRPr="00B74B4A">
              <w:rPr>
                <w:rFonts w:ascii="Arial Narrow" w:hAnsi="Arial Narrow" w:cs="Arial"/>
                <w:b/>
                <w:color w:val="000000"/>
              </w:rPr>
              <w:t>Analisa</w:t>
            </w:r>
            <w:r w:rsidRPr="00B74B4A">
              <w:rPr>
                <w:rFonts w:ascii="Arial Narrow" w:hAnsi="Arial Narrow" w:cs="Arial"/>
                <w:b/>
                <w:color w:val="000000"/>
                <w:lang w:val="id-ID"/>
              </w:rPr>
              <w:t xml:space="preserve"> </w:t>
            </w:r>
            <w:r w:rsidRPr="00B74B4A">
              <w:rPr>
                <w:rFonts w:ascii="Arial Narrow" w:hAnsi="Arial Narrow" w:cs="Arial"/>
                <w:b/>
                <w:color w:val="000000"/>
              </w:rPr>
              <w:t>Situasi</w:t>
            </w:r>
          </w:p>
          <w:p w14:paraId="1D0EEF18" w14:textId="77777777" w:rsidR="00944698" w:rsidRPr="00B74B4A" w:rsidRDefault="00944698" w:rsidP="00944698">
            <w:pPr>
              <w:autoSpaceDE w:val="0"/>
              <w:autoSpaceDN w:val="0"/>
              <w:adjustRightInd w:val="0"/>
              <w:rPr>
                <w:rFonts w:ascii="Arial Narrow" w:hAnsi="Arial Narrow" w:cs="Arial"/>
                <w:b/>
                <w:color w:val="000000"/>
                <w:lang w:val="id-ID"/>
              </w:rPr>
            </w:pPr>
          </w:p>
          <w:p w14:paraId="60F71D73" w14:textId="77777777" w:rsidR="00944698" w:rsidRPr="00B74B4A" w:rsidRDefault="00944698" w:rsidP="00944698">
            <w:pPr>
              <w:autoSpaceDE w:val="0"/>
              <w:autoSpaceDN w:val="0"/>
              <w:adjustRightInd w:val="0"/>
              <w:rPr>
                <w:rFonts w:ascii="Arial Narrow" w:hAnsi="Arial Narrow" w:cs="Arial"/>
                <w:b/>
                <w:color w:val="000000"/>
                <w:lang w:val="id-ID"/>
              </w:rPr>
            </w:pPr>
          </w:p>
          <w:p w14:paraId="0331BDDE" w14:textId="77777777" w:rsidR="00944698" w:rsidRPr="00B74B4A" w:rsidRDefault="00944698" w:rsidP="00944698">
            <w:pPr>
              <w:autoSpaceDE w:val="0"/>
              <w:autoSpaceDN w:val="0"/>
              <w:adjustRightInd w:val="0"/>
              <w:rPr>
                <w:rFonts w:ascii="Arial Narrow" w:hAnsi="Arial Narrow" w:cs="Arial"/>
                <w:b/>
                <w:color w:val="000000"/>
                <w:lang w:val="id-ID"/>
              </w:rPr>
            </w:pPr>
          </w:p>
          <w:p w14:paraId="264D8F25" w14:textId="77777777" w:rsidR="00944698" w:rsidRPr="00B74B4A" w:rsidRDefault="00944698" w:rsidP="00944698">
            <w:pPr>
              <w:autoSpaceDE w:val="0"/>
              <w:autoSpaceDN w:val="0"/>
              <w:adjustRightInd w:val="0"/>
              <w:rPr>
                <w:rFonts w:ascii="Arial Narrow" w:hAnsi="Arial Narrow" w:cs="Arial"/>
                <w:b/>
                <w:color w:val="000000"/>
                <w:lang w:val="id-ID"/>
              </w:rPr>
            </w:pPr>
          </w:p>
          <w:p w14:paraId="08793957" w14:textId="77777777" w:rsidR="00944698" w:rsidRPr="00B74B4A" w:rsidRDefault="00944698" w:rsidP="00944698">
            <w:pPr>
              <w:autoSpaceDE w:val="0"/>
              <w:autoSpaceDN w:val="0"/>
              <w:adjustRightInd w:val="0"/>
              <w:rPr>
                <w:rFonts w:ascii="Arial Narrow" w:hAnsi="Arial Narrow" w:cs="Arial"/>
                <w:b/>
                <w:color w:val="000000"/>
                <w:lang w:val="id-ID"/>
              </w:rPr>
            </w:pPr>
          </w:p>
          <w:p w14:paraId="2D99803E" w14:textId="77777777" w:rsidR="00944698" w:rsidRPr="00B74B4A" w:rsidRDefault="00944698" w:rsidP="00944698">
            <w:pPr>
              <w:autoSpaceDE w:val="0"/>
              <w:autoSpaceDN w:val="0"/>
              <w:adjustRightInd w:val="0"/>
              <w:rPr>
                <w:rFonts w:ascii="Arial Narrow" w:hAnsi="Arial Narrow" w:cs="Arial"/>
                <w:b/>
                <w:color w:val="000000"/>
                <w:lang w:val="id-ID"/>
              </w:rPr>
            </w:pPr>
          </w:p>
          <w:p w14:paraId="74D9A8DB" w14:textId="77777777" w:rsidR="00944698" w:rsidRPr="00B74B4A" w:rsidRDefault="00944698" w:rsidP="00944698">
            <w:pPr>
              <w:autoSpaceDE w:val="0"/>
              <w:autoSpaceDN w:val="0"/>
              <w:adjustRightInd w:val="0"/>
              <w:rPr>
                <w:rFonts w:ascii="Arial Narrow" w:hAnsi="Arial Narrow" w:cs="Arial"/>
                <w:b/>
                <w:color w:val="000000"/>
                <w:lang w:val="id-ID"/>
              </w:rPr>
            </w:pPr>
          </w:p>
        </w:tc>
        <w:tc>
          <w:tcPr>
            <w:tcW w:w="7684" w:type="dxa"/>
            <w:gridSpan w:val="2"/>
            <w:shd w:val="clear" w:color="auto" w:fill="auto"/>
          </w:tcPr>
          <w:p w14:paraId="5A78CA00" w14:textId="77777777" w:rsidR="00944698" w:rsidRDefault="00944698" w:rsidP="00944698">
            <w:pPr>
              <w:autoSpaceDE w:val="0"/>
              <w:autoSpaceDN w:val="0"/>
              <w:adjustRightInd w:val="0"/>
              <w:spacing w:after="0" w:line="240" w:lineRule="auto"/>
              <w:jc w:val="both"/>
              <w:rPr>
                <w:rFonts w:ascii="Arial Narrow" w:hAnsi="Arial Narrow" w:cs="Arial"/>
                <w:b/>
                <w:bCs/>
                <w:lang w:val="id-ID" w:eastAsia="id-ID"/>
              </w:rPr>
            </w:pPr>
            <w:r w:rsidRPr="00B74B4A">
              <w:rPr>
                <w:rFonts w:ascii="Arial Narrow" w:hAnsi="Arial Narrow" w:cs="Arial"/>
                <w:b/>
                <w:bCs/>
                <w:lang w:val="id-ID" w:eastAsia="id-ID"/>
              </w:rPr>
              <w:t>1. Data Pembuka Wawasan</w:t>
            </w:r>
          </w:p>
          <w:p w14:paraId="438FD351" w14:textId="3438C3FE"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Pemerintah Nomor 2</w:t>
            </w:r>
            <w:r w:rsidR="000573E2">
              <w:rPr>
                <w:rFonts w:ascii="Arial Narrow" w:hAnsi="Arial Narrow" w:cs="Arial"/>
                <w:lang w:val="en-AU"/>
              </w:rPr>
              <w:t>8</w:t>
            </w:r>
            <w:r w:rsidRPr="00AB0729">
              <w:rPr>
                <w:rFonts w:ascii="Arial Narrow" w:hAnsi="Arial Narrow" w:cs="Arial"/>
              </w:rPr>
              <w:t xml:space="preserve"> Tahun 20</w:t>
            </w:r>
            <w:r w:rsidR="000573E2">
              <w:rPr>
                <w:rFonts w:ascii="Arial Narrow" w:hAnsi="Arial Narrow" w:cs="Arial"/>
                <w:lang w:val="en-AU"/>
              </w:rPr>
              <w:t>20</w:t>
            </w:r>
            <w:r w:rsidRPr="00AB0729">
              <w:rPr>
                <w:rFonts w:ascii="Arial Narrow" w:hAnsi="Arial Narrow" w:cs="Arial"/>
              </w:rPr>
              <w:t xml:space="preserve"> tentang Pengelolaan Barang Milik Negara/Daerah</w:t>
            </w:r>
            <w:r w:rsidR="00C427F2">
              <w:rPr>
                <w:rFonts w:ascii="Arial Narrow" w:hAnsi="Arial Narrow" w:cs="Arial"/>
                <w:lang w:val="en-AU"/>
              </w:rPr>
              <w:t>.</w:t>
            </w:r>
          </w:p>
          <w:p w14:paraId="7FAAAF80"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Menteri Dalam Negeri Nomor 19 Tahun 2016 tentang Pedoman Pengelolaan Barang Milik Daerah</w:t>
            </w:r>
          </w:p>
          <w:p w14:paraId="521BC2FA"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Permendagri No 108 Tahun 2016 tentang Penggolongan dan Kodefikasi Barang Milik Daerah</w:t>
            </w:r>
          </w:p>
          <w:p w14:paraId="0E13C5DE"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Permendagri Nomor 70 Tahun 2019 tentang Sistem Informasi Pemerintah Daerah</w:t>
            </w:r>
          </w:p>
          <w:p w14:paraId="279A8F58"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Menteri Dalam Negeri Nomor 47 Tahun 2021 tentang Penatausahaan Barang Milik Daerah</w:t>
            </w:r>
          </w:p>
          <w:p w14:paraId="6F79F78F"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Terbitnya Peraturan Menteri Dalam Negeri Nomor 7 Tahun 2024  tentang Perubahan Atas Peraturan Menteri Dalam Negeri Nomor 19 Tahun 2016 tentang Pedoman Pengelolaan Barang Milik Daerah</w:t>
            </w:r>
          </w:p>
          <w:p w14:paraId="351B2BED"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Daerah Nomor 2 Tahun 2011 tentang Jasa Usaha</w:t>
            </w:r>
          </w:p>
          <w:p w14:paraId="6E70EA0D"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Daerah Kota Malang Nomor 1 Tahun 2020 tentang Pengelolaan Barang Milik Daerah</w:t>
            </w:r>
          </w:p>
          <w:p w14:paraId="7CCFF572"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Walikota Malang Nomor 24 Tahun 2021 tentang Tata Cara Pelaksanaan Sewa Barang Milik Daerah</w:t>
            </w:r>
          </w:p>
          <w:p w14:paraId="51081903"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Walikota Malang Nomor 25 Tahun 2021 tentang Pengamanan dan Pemeliharaan Barang Milik</w:t>
            </w:r>
          </w:p>
          <w:p w14:paraId="3EB47902"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Walikota Malang Nomor 26 Tahun 2021 tentang Tata Cara Penilaian dan Pemindahtanganan Barang Milik Daerah</w:t>
            </w:r>
          </w:p>
          <w:p w14:paraId="2C93114D"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Walikota Malang Nomor 27 Tahun 2021 tentang Tata Cara Pemusnahan dan Penghapusan Barang Milik Daerah</w:t>
            </w:r>
          </w:p>
          <w:p w14:paraId="210B8D11"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Peraturan Walikota Malang Nomor 28 Tahun 2021 tentang Tata Cara Penggunaan Barang Milik Daerah</w:t>
            </w:r>
          </w:p>
          <w:p w14:paraId="532F93B3"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Jumlah Pengelola BMD SKPD:dari 131 entitas terdiri:</w:t>
            </w:r>
          </w:p>
          <w:p w14:paraId="634221A7" w14:textId="531E1525" w:rsidR="00AB0729" w:rsidRPr="00AB0729" w:rsidRDefault="00AB0729">
            <w:pPr>
              <w:pStyle w:val="ListParagraph"/>
              <w:numPr>
                <w:ilvl w:val="0"/>
                <w:numId w:val="59"/>
              </w:numPr>
              <w:spacing w:after="0"/>
              <w:ind w:left="1198" w:hanging="425"/>
              <w:jc w:val="both"/>
              <w:rPr>
                <w:rFonts w:ascii="Arial Narrow" w:hAnsi="Arial Narrow" w:cs="Arial"/>
              </w:rPr>
            </w:pPr>
            <w:r w:rsidRPr="00AB0729">
              <w:rPr>
                <w:rFonts w:ascii="Arial Narrow" w:hAnsi="Arial Narrow" w:cs="Arial"/>
              </w:rPr>
              <w:t>Pejabat Penatausahaan BMD SKPD dalam hal ini melekat kepada Kepala Sub Umum, Sekretariat SKPD sebanyak 28 orang</w:t>
            </w:r>
            <w:r w:rsidR="002724B0">
              <w:rPr>
                <w:rFonts w:ascii="Arial Narrow" w:hAnsi="Arial Narrow" w:cs="Arial"/>
              </w:rPr>
              <w:t>, terdiri:</w:t>
            </w:r>
          </w:p>
          <w:p w14:paraId="7B11E585" w14:textId="77777777" w:rsidR="00AB0729" w:rsidRPr="00AB0729" w:rsidRDefault="00AB0729" w:rsidP="002724B0">
            <w:pPr>
              <w:pStyle w:val="ListParagraph"/>
              <w:spacing w:after="0"/>
              <w:ind w:left="1198"/>
              <w:jc w:val="both"/>
              <w:rPr>
                <w:rFonts w:ascii="Arial Narrow" w:hAnsi="Arial Narrow" w:cs="Arial"/>
              </w:rPr>
            </w:pPr>
            <w:r w:rsidRPr="00AB0729">
              <w:rPr>
                <w:rFonts w:ascii="Arial Narrow" w:hAnsi="Arial Narrow" w:cs="Arial"/>
              </w:rPr>
              <w:t>P = 13 orang</w:t>
            </w:r>
          </w:p>
          <w:p w14:paraId="789F280F" w14:textId="77777777" w:rsidR="00AB0729" w:rsidRPr="00AB0729" w:rsidRDefault="00AB0729" w:rsidP="002724B0">
            <w:pPr>
              <w:pStyle w:val="ListParagraph"/>
              <w:spacing w:after="0"/>
              <w:ind w:left="1198"/>
              <w:jc w:val="both"/>
              <w:rPr>
                <w:rFonts w:ascii="Arial Narrow" w:hAnsi="Arial Narrow" w:cs="Arial"/>
              </w:rPr>
            </w:pPr>
            <w:r w:rsidRPr="00AB0729">
              <w:rPr>
                <w:rFonts w:ascii="Arial Narrow" w:hAnsi="Arial Narrow" w:cs="Arial"/>
              </w:rPr>
              <w:t>L = 15 orang</w:t>
            </w:r>
          </w:p>
          <w:p w14:paraId="0CD0B453" w14:textId="1292331C" w:rsidR="00AB0729" w:rsidRPr="00AB0729" w:rsidRDefault="00AB0729">
            <w:pPr>
              <w:pStyle w:val="ListParagraph"/>
              <w:numPr>
                <w:ilvl w:val="0"/>
                <w:numId w:val="59"/>
              </w:numPr>
              <w:spacing w:after="0"/>
              <w:ind w:left="1198" w:hanging="425"/>
              <w:jc w:val="both"/>
              <w:rPr>
                <w:rFonts w:ascii="Arial Narrow" w:hAnsi="Arial Narrow" w:cs="Arial"/>
              </w:rPr>
            </w:pPr>
            <w:r w:rsidRPr="00AB0729">
              <w:rPr>
                <w:rFonts w:ascii="Arial Narrow" w:hAnsi="Arial Narrow" w:cs="Arial"/>
              </w:rPr>
              <w:t>Pengurus Barang SKPD di lingkungan Pemerintah Kota Malangdari   sebanyak= 1</w:t>
            </w:r>
            <w:r w:rsidR="00FF12AA">
              <w:rPr>
                <w:rFonts w:ascii="Arial Narrow" w:hAnsi="Arial Narrow" w:cs="Arial"/>
                <w:lang w:val="en-AU"/>
              </w:rPr>
              <w:t>12</w:t>
            </w:r>
            <w:r w:rsidRPr="00AB0729">
              <w:rPr>
                <w:rFonts w:ascii="Arial Narrow" w:hAnsi="Arial Narrow" w:cs="Arial"/>
              </w:rPr>
              <w:t xml:space="preserve"> orang, terdiri : P =  </w:t>
            </w:r>
            <w:r w:rsidR="00FF12AA">
              <w:rPr>
                <w:rFonts w:ascii="Arial Narrow" w:hAnsi="Arial Narrow" w:cs="Arial"/>
                <w:lang w:val="en-AU"/>
              </w:rPr>
              <w:t>4</w:t>
            </w:r>
            <w:r w:rsidRPr="00AB0729">
              <w:rPr>
                <w:rFonts w:ascii="Arial Narrow" w:hAnsi="Arial Narrow" w:cs="Arial"/>
              </w:rPr>
              <w:t xml:space="preserve">4 org, L =  </w:t>
            </w:r>
            <w:r w:rsidR="00FF12AA">
              <w:rPr>
                <w:rFonts w:ascii="Arial Narrow" w:hAnsi="Arial Narrow" w:cs="Arial"/>
                <w:lang w:val="en-AU"/>
              </w:rPr>
              <w:t>68</w:t>
            </w:r>
            <w:r w:rsidRPr="00AB0729">
              <w:rPr>
                <w:rFonts w:ascii="Arial Narrow" w:hAnsi="Arial Narrow" w:cs="Arial"/>
              </w:rPr>
              <w:t xml:space="preserve"> org</w:t>
            </w:r>
          </w:p>
          <w:p w14:paraId="3DA284C8" w14:textId="77777777" w:rsidR="00AB0729" w:rsidRPr="00AB0729"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Laporan Barang Milik Daerah SKPD sebagai bahan penyusunan L/K Pemerintah Daerah</w:t>
            </w:r>
          </w:p>
          <w:p w14:paraId="57B83C9B" w14:textId="77777777" w:rsidR="002724B0" w:rsidRDefault="00AB0729">
            <w:pPr>
              <w:pStyle w:val="ListParagraph"/>
              <w:numPr>
                <w:ilvl w:val="0"/>
                <w:numId w:val="36"/>
              </w:numPr>
              <w:spacing w:after="0"/>
              <w:jc w:val="both"/>
              <w:rPr>
                <w:rFonts w:ascii="Arial Narrow" w:hAnsi="Arial Narrow" w:cs="Arial"/>
              </w:rPr>
            </w:pPr>
            <w:r w:rsidRPr="00AB0729">
              <w:rPr>
                <w:rFonts w:ascii="Arial Narrow" w:hAnsi="Arial Narrow" w:cs="Arial"/>
              </w:rPr>
              <w:t>Kontribusi Pemanfaatan BMD terhadap PAD Kota Malang = 0,0136</w:t>
            </w:r>
          </w:p>
          <w:p w14:paraId="303E2F71" w14:textId="25DE2EDB" w:rsidR="00AB0729" w:rsidRPr="002724B0" w:rsidRDefault="00AB0729">
            <w:pPr>
              <w:pStyle w:val="ListParagraph"/>
              <w:numPr>
                <w:ilvl w:val="0"/>
                <w:numId w:val="36"/>
              </w:numPr>
              <w:spacing w:after="0"/>
              <w:jc w:val="both"/>
              <w:rPr>
                <w:rFonts w:ascii="Arial Narrow" w:hAnsi="Arial Narrow" w:cs="Arial"/>
              </w:rPr>
            </w:pPr>
            <w:r w:rsidRPr="002724B0">
              <w:rPr>
                <w:rFonts w:ascii="Arial Narrow" w:hAnsi="Arial Narrow" w:cs="Arial"/>
              </w:rPr>
              <w:t>Kriteria Opini WTP oleh BPK al:</w:t>
            </w:r>
          </w:p>
          <w:p w14:paraId="5CAEC20A" w14:textId="77777777" w:rsidR="00AB0729" w:rsidRPr="00AB0729" w:rsidRDefault="00AB0729">
            <w:pPr>
              <w:pStyle w:val="ListParagraph"/>
              <w:numPr>
                <w:ilvl w:val="0"/>
                <w:numId w:val="58"/>
              </w:numPr>
              <w:spacing w:after="0"/>
              <w:jc w:val="both"/>
              <w:rPr>
                <w:rFonts w:ascii="Arial Narrow" w:hAnsi="Arial Narrow" w:cs="Arial"/>
              </w:rPr>
            </w:pPr>
            <w:r w:rsidRPr="00AB0729">
              <w:rPr>
                <w:rFonts w:ascii="Arial Narrow" w:hAnsi="Arial Narrow" w:cs="Arial"/>
              </w:rPr>
              <w:t>Kesesuaian dengan SAP Berbasis Akrual</w:t>
            </w:r>
          </w:p>
          <w:p w14:paraId="3756D81E" w14:textId="77777777" w:rsidR="00AB0729" w:rsidRPr="00AB0729" w:rsidRDefault="00AB0729">
            <w:pPr>
              <w:pStyle w:val="ListParagraph"/>
              <w:numPr>
                <w:ilvl w:val="0"/>
                <w:numId w:val="58"/>
              </w:numPr>
              <w:spacing w:after="0"/>
              <w:jc w:val="both"/>
              <w:rPr>
                <w:rFonts w:ascii="Arial Narrow" w:hAnsi="Arial Narrow" w:cs="Arial"/>
              </w:rPr>
            </w:pPr>
            <w:r w:rsidRPr="00AB0729">
              <w:rPr>
                <w:rFonts w:ascii="Arial Narrow" w:hAnsi="Arial Narrow" w:cs="Arial"/>
              </w:rPr>
              <w:lastRenderedPageBreak/>
              <w:t>Kecukupan pengungkapan dalam L/K</w:t>
            </w:r>
          </w:p>
          <w:p w14:paraId="19ADD29D" w14:textId="77777777" w:rsidR="00AB0729" w:rsidRPr="00AB0729" w:rsidRDefault="00AB0729">
            <w:pPr>
              <w:pStyle w:val="ListParagraph"/>
              <w:numPr>
                <w:ilvl w:val="0"/>
                <w:numId w:val="58"/>
              </w:numPr>
              <w:spacing w:after="0"/>
              <w:jc w:val="both"/>
              <w:rPr>
                <w:rFonts w:ascii="Arial Narrow" w:hAnsi="Arial Narrow" w:cs="Arial"/>
              </w:rPr>
            </w:pPr>
            <w:r w:rsidRPr="00AB0729">
              <w:rPr>
                <w:rFonts w:ascii="Arial Narrow" w:hAnsi="Arial Narrow" w:cs="Arial"/>
              </w:rPr>
              <w:t>Kepatuhan terhadap peraturan perundang-undangan</w:t>
            </w:r>
          </w:p>
          <w:p w14:paraId="13F049F5" w14:textId="3C759119" w:rsidR="00944698" w:rsidRPr="002724B0" w:rsidRDefault="00AB0729">
            <w:pPr>
              <w:pStyle w:val="ListParagraph"/>
              <w:numPr>
                <w:ilvl w:val="0"/>
                <w:numId w:val="58"/>
              </w:numPr>
              <w:autoSpaceDE w:val="0"/>
              <w:autoSpaceDN w:val="0"/>
              <w:adjustRightInd w:val="0"/>
              <w:spacing w:after="0" w:line="240" w:lineRule="auto"/>
              <w:jc w:val="both"/>
              <w:rPr>
                <w:rFonts w:ascii="Arial Narrow" w:hAnsi="Arial Narrow" w:cs="Arial"/>
                <w:b/>
                <w:bCs/>
                <w:i/>
                <w:iCs/>
                <w:lang w:val="id-ID" w:eastAsia="id-ID"/>
              </w:rPr>
            </w:pPr>
            <w:r w:rsidRPr="002724B0">
              <w:rPr>
                <w:rFonts w:ascii="Arial Narrow" w:hAnsi="Arial Narrow" w:cs="Arial"/>
              </w:rPr>
              <w:t>Efektifitas Sistem Pengendalian Intern terhadap keberadaan aset, kelengkapan bukti dan nilai aset</w:t>
            </w:r>
          </w:p>
          <w:p w14:paraId="4C342094" w14:textId="360C60F4" w:rsidR="00944698" w:rsidRDefault="00944698" w:rsidP="00944698">
            <w:pPr>
              <w:autoSpaceDE w:val="0"/>
              <w:autoSpaceDN w:val="0"/>
              <w:adjustRightInd w:val="0"/>
              <w:spacing w:after="0" w:line="240" w:lineRule="auto"/>
              <w:jc w:val="both"/>
              <w:rPr>
                <w:rFonts w:ascii="Arial Narrow" w:hAnsi="Arial Narrow" w:cs="Arial"/>
                <w:b/>
                <w:bCs/>
                <w:i/>
                <w:iCs/>
                <w:lang w:val="id-ID" w:eastAsia="id-ID"/>
              </w:rPr>
            </w:pPr>
            <w:r w:rsidRPr="00B74B4A">
              <w:rPr>
                <w:rFonts w:ascii="Arial Narrow" w:hAnsi="Arial Narrow" w:cs="Arial"/>
                <w:b/>
                <w:bCs/>
                <w:i/>
                <w:iCs/>
                <w:lang w:val="id-ID" w:eastAsia="id-ID"/>
              </w:rPr>
              <w:t xml:space="preserve"> </w:t>
            </w:r>
          </w:p>
          <w:p w14:paraId="334BB4BB" w14:textId="77777777" w:rsidR="00944698" w:rsidRPr="00B74B4A" w:rsidRDefault="00944698" w:rsidP="00944698">
            <w:pPr>
              <w:autoSpaceDE w:val="0"/>
              <w:autoSpaceDN w:val="0"/>
              <w:adjustRightInd w:val="0"/>
              <w:spacing w:after="0" w:line="240" w:lineRule="auto"/>
              <w:jc w:val="both"/>
              <w:rPr>
                <w:rFonts w:ascii="Arial Narrow" w:hAnsi="Arial Narrow" w:cs="Arial"/>
                <w:b/>
                <w:bCs/>
                <w:lang w:val="id-ID" w:eastAsia="id-ID"/>
              </w:rPr>
            </w:pPr>
            <w:r w:rsidRPr="00B74B4A">
              <w:rPr>
                <w:rFonts w:ascii="Arial Narrow" w:hAnsi="Arial Narrow" w:cs="Arial"/>
                <w:b/>
                <w:bCs/>
                <w:lang w:val="id-ID" w:eastAsia="id-ID"/>
              </w:rPr>
              <w:t>2. Isu dan Faktor Kesenjangan Gender</w:t>
            </w:r>
          </w:p>
          <w:p w14:paraId="7A6141D2" w14:textId="40D8F851" w:rsidR="00944698" w:rsidRDefault="00944698" w:rsidP="00944698">
            <w:pPr>
              <w:autoSpaceDE w:val="0"/>
              <w:autoSpaceDN w:val="0"/>
              <w:adjustRightInd w:val="0"/>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a. Faktor Kesenjangan (Akses/Kontrol/Partisipasi/manfaat) </w:t>
            </w:r>
          </w:p>
          <w:p w14:paraId="61E634D3"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 xml:space="preserve">Seiring perubahan regulasi terkait pengelolaan aset daerah, menuntut kapasitas sumberdaya manusia yang memadai </w:t>
            </w:r>
          </w:p>
          <w:p w14:paraId="57856974"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Terbitnya Peraturan Menteri Dalam Negeri Nomor 7 Tahun 2024  tentang Perubahan Atas Peraturan Menteri Dalam Negeri Nomor 19 Tahun 2016 tentang Pedoman Pengelolaan Barang Milik Daerah</w:t>
            </w:r>
          </w:p>
          <w:p w14:paraId="342B6913"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Implementasi  Permendagri Nomor 47 Tahun 2021 tentang Penatausahaan asset daerah melalui e- BMD melalui Kerjasama/MoU dengan UI Jakarta menuntut pemahaman/pengembangan pengetahuan bagi pengelola BMd di SKPD</w:t>
            </w:r>
          </w:p>
          <w:p w14:paraId="006AC0E4"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TOT penatausahaan BMD melalui e-BMD</w:t>
            </w:r>
          </w:p>
          <w:p w14:paraId="1A76AD24"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Belum sepenuhnya  Pejabat Penatausahaan Barang Milik Daerah SKPD  memahami perubahan  regulasi yang mengatur pengelolaan Barang Milik  daerah</w:t>
            </w:r>
          </w:p>
          <w:p w14:paraId="55DD0E67"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Sistem Informasi Barang Daerah (SIMBADA) belum sepenuhnya pemdukung penyusunan LBMD</w:t>
            </w:r>
          </w:p>
          <w:p w14:paraId="1C7E5FF9"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Belum terbangunnya SIN ( Single Identification Number)/ Data Tunggal BMD</w:t>
            </w:r>
          </w:p>
          <w:p w14:paraId="37348775"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Belum terdapatnya regulasi dan pedoman teknis penysunan RKBMD sesuai dengan Permendagri Nomor 19 Tahun 2016</w:t>
            </w:r>
          </w:p>
          <w:p w14:paraId="753D6F96"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Terbatasnya jumlah SDM pengelola BMD SKPD</w:t>
            </w:r>
          </w:p>
          <w:p w14:paraId="50EED6C3"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Peningkatan PAD dari pemanfaatan Barang Milik Daerah</w:t>
            </w:r>
          </w:p>
          <w:p w14:paraId="75B1C7AF"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Pengenaan sewa Barang Milik Daerah yang semula dengan pengenaan retribusi pemakaian kekayaan daerah</w:t>
            </w:r>
          </w:p>
          <w:p w14:paraId="40468467"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Adanya tanah aset daerah yang belum didukung dengan dokumen legal formal yang sah</w:t>
            </w:r>
          </w:p>
          <w:p w14:paraId="6C5238C2" w14:textId="77777777" w:rsidR="002724B0" w:rsidRPr="002724B0"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Proses sertifikasi atas tanah aset daerah mengalami kendala disebabkan belum tersedianya data/alas hak karena terbatasnya data pendung.bukti kepemilikan yang sah atas tanah aset daerah</w:t>
            </w:r>
          </w:p>
          <w:p w14:paraId="723F56EC" w14:textId="29586669" w:rsidR="007028F2" w:rsidRDefault="002724B0" w:rsidP="002724B0">
            <w:pPr>
              <w:numPr>
                <w:ilvl w:val="0"/>
                <w:numId w:val="2"/>
              </w:numPr>
              <w:spacing w:after="0"/>
              <w:ind w:left="914" w:hanging="283"/>
              <w:rPr>
                <w:rFonts w:ascii="Arial Narrow" w:hAnsi="Arial Narrow" w:cs="Arial"/>
                <w:lang w:val="id-ID"/>
              </w:rPr>
            </w:pPr>
            <w:r w:rsidRPr="002724B0">
              <w:rPr>
                <w:rFonts w:ascii="Arial Narrow" w:hAnsi="Arial Narrow" w:cs="Arial"/>
                <w:lang w:val="id-ID"/>
              </w:rPr>
              <w:t>Pemanfaatan Tanah Aset Daerah sesuai peruntukan dan pemanfaatannya</w:t>
            </w:r>
          </w:p>
          <w:p w14:paraId="58F56D92" w14:textId="7711BA03" w:rsidR="00944698" w:rsidRDefault="00944698" w:rsidP="00944698">
            <w:pPr>
              <w:autoSpaceDE w:val="0"/>
              <w:autoSpaceDN w:val="0"/>
              <w:adjustRightInd w:val="0"/>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b. Penyebab Internal </w:t>
            </w:r>
          </w:p>
          <w:p w14:paraId="1271AFFE"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Belum sepenuhnya  Pejabat Penatausahaan Barang Milik Daerah SKPD  memahami perubahan  regulasi yang mengatur pengelolaan Barang Milik  Daerah</w:t>
            </w:r>
          </w:p>
          <w:p w14:paraId="2E795973"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Jabatan Pengurus Barang dianggap sebagai penggugur kewajiban dan pelengkap saja dalam pelaksanaan pengelolaan BMD</w:t>
            </w:r>
          </w:p>
          <w:p w14:paraId="006950C5"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Sistem Informasi Barang Daerah (SIMBADA) belum sepenuhnya pemdukung penyusunan LBMD</w:t>
            </w:r>
          </w:p>
          <w:p w14:paraId="634C4DB0"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Belum terbangunnya SIN ( Single Identification Number)/ Data Tunggal BMD</w:t>
            </w:r>
          </w:p>
          <w:p w14:paraId="014D34A8"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Terbatasnya jumlah SDM pengelola BMD SKPD</w:t>
            </w:r>
          </w:p>
          <w:p w14:paraId="09E9B91F"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Adanya tanah aset daerah yang belum didukung dengan dokumen legal formal yang sah</w:t>
            </w:r>
          </w:p>
          <w:p w14:paraId="666F948E"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Proses sertifikasi atas tanah aset daerah mengalami kendala disebabkan belum tersedianya data/alas hak karena terbatasnya data pendung.bukti kepemilikan yang sah atas tanah aset daerah</w:t>
            </w:r>
          </w:p>
          <w:p w14:paraId="7E19EFEF" w14:textId="61A2FD10" w:rsidR="00714AA1" w:rsidRPr="00714AA1" w:rsidRDefault="002724B0" w:rsidP="002724B0">
            <w:pPr>
              <w:pStyle w:val="ListParagraph"/>
              <w:numPr>
                <w:ilvl w:val="0"/>
                <w:numId w:val="14"/>
              </w:numPr>
              <w:autoSpaceDE w:val="0"/>
              <w:autoSpaceDN w:val="0"/>
              <w:adjustRightInd w:val="0"/>
              <w:spacing w:after="0" w:line="240" w:lineRule="auto"/>
              <w:ind w:left="914" w:hanging="283"/>
              <w:jc w:val="both"/>
              <w:rPr>
                <w:rFonts w:ascii="Arial Narrow" w:hAnsi="Arial Narrow" w:cs="Arial"/>
                <w:b/>
                <w:lang w:val="id-ID" w:eastAsia="id-ID"/>
              </w:rPr>
            </w:pPr>
            <w:r w:rsidRPr="002724B0">
              <w:rPr>
                <w:rFonts w:ascii="Arial Narrow" w:hAnsi="Arial Narrow" w:cs="Arial"/>
                <w:lang w:val="id-ID"/>
              </w:rPr>
              <w:t>Penerapan penatausahaan BMD melalui e-BMD menuntut Pengelola BMD SKPD mengembangkan kapasitas dan pengetahuannya</w:t>
            </w:r>
          </w:p>
          <w:p w14:paraId="3441DFF5" w14:textId="77777777" w:rsidR="00944698" w:rsidRPr="00B74B4A" w:rsidRDefault="00944698" w:rsidP="00944698">
            <w:pPr>
              <w:tabs>
                <w:tab w:val="left" w:pos="459"/>
              </w:tabs>
              <w:spacing w:after="0" w:line="240" w:lineRule="auto"/>
              <w:ind w:left="467" w:hanging="210"/>
              <w:jc w:val="both"/>
              <w:rPr>
                <w:rFonts w:ascii="Arial Narrow" w:hAnsi="Arial Narrow" w:cs="Arial"/>
                <w:b/>
                <w:lang w:val="id-ID" w:eastAsia="id-ID"/>
              </w:rPr>
            </w:pPr>
            <w:r w:rsidRPr="00B74B4A">
              <w:rPr>
                <w:rFonts w:ascii="Arial Narrow" w:hAnsi="Arial Narrow" w:cs="Arial"/>
                <w:b/>
                <w:lang w:val="id-ID" w:eastAsia="id-ID"/>
              </w:rPr>
              <w:t xml:space="preserve">c. Penyebab Eksternal </w:t>
            </w:r>
          </w:p>
          <w:p w14:paraId="118C244C"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Seringnya terjadi perubahan regulasi yang mengatur pengelolaan aset daerah tidak dibarengi dengan aturan teknis petunjuk pelaksanaannya</w:t>
            </w:r>
          </w:p>
          <w:p w14:paraId="48593593"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Penerapan Permendagri Nomor 47 Tahun 2021 tentang Penatausahaan asset daerah melalui e- BMD</w:t>
            </w:r>
          </w:p>
          <w:p w14:paraId="21692A90"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Terbitnya Peraturan Menteri Dalam Negeri Nomor 7 Tahun 2024  tentang Perubahan Atas Peraturan Menteri Dalam Negeri Nomor 19 Tahun 2016 tentang Pedoman Pengelolaan Barang Milik Daerah yang belum tersosialisasikan kepada Pengeloma BMD SKPD</w:t>
            </w:r>
          </w:p>
          <w:p w14:paraId="5A9287D7" w14:textId="77777777" w:rsidR="002724B0" w:rsidRPr="002724B0"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lastRenderedPageBreak/>
              <w:t>Penerapan penatausahaan BMD melalui e-BMD menuntut Pengelola BMD SKPD mengembangkan kapasitas dan pengetahuannya</w:t>
            </w:r>
          </w:p>
          <w:p w14:paraId="187514ED" w14:textId="42721F6B" w:rsidR="00944698" w:rsidRPr="00B74B4A" w:rsidRDefault="002724B0" w:rsidP="002724B0">
            <w:pPr>
              <w:pStyle w:val="ListParagraph"/>
              <w:numPr>
                <w:ilvl w:val="0"/>
                <w:numId w:val="14"/>
              </w:numPr>
              <w:spacing w:after="0"/>
              <w:ind w:left="914" w:hanging="283"/>
              <w:jc w:val="both"/>
              <w:rPr>
                <w:rFonts w:ascii="Arial Narrow" w:hAnsi="Arial Narrow" w:cs="Arial"/>
                <w:lang w:val="id-ID"/>
              </w:rPr>
            </w:pPr>
            <w:r w:rsidRPr="002724B0">
              <w:rPr>
                <w:rFonts w:ascii="Arial Narrow" w:hAnsi="Arial Narrow" w:cs="Arial"/>
                <w:lang w:val="id-ID"/>
              </w:rPr>
              <w:t>Penerbitan Ijin Pemakaian Tanah Aset Daerah yang dimohon sesuai dengan peruntukan dan pemanfaatannya</w:t>
            </w:r>
          </w:p>
        </w:tc>
      </w:tr>
      <w:tr w:rsidR="00944698" w:rsidRPr="00B74B4A" w14:paraId="2C8CEAE0" w14:textId="77777777" w:rsidTr="00941067">
        <w:trPr>
          <w:trHeight w:val="335"/>
        </w:trPr>
        <w:tc>
          <w:tcPr>
            <w:tcW w:w="2126" w:type="dxa"/>
            <w:shd w:val="clear" w:color="auto" w:fill="auto"/>
          </w:tcPr>
          <w:p w14:paraId="35225553" w14:textId="77777777" w:rsidR="00944698" w:rsidRPr="00B74B4A" w:rsidRDefault="00944698" w:rsidP="00944698">
            <w:pPr>
              <w:autoSpaceDE w:val="0"/>
              <w:autoSpaceDN w:val="0"/>
              <w:adjustRightInd w:val="0"/>
              <w:rPr>
                <w:rFonts w:ascii="Arial Narrow" w:hAnsi="Arial Narrow" w:cs="Arial"/>
                <w:b/>
                <w:color w:val="000000"/>
              </w:rPr>
            </w:pPr>
            <w:proofErr w:type="spellStart"/>
            <w:r w:rsidRPr="00B74B4A">
              <w:rPr>
                <w:rFonts w:ascii="Arial Narrow" w:hAnsi="Arial Narrow" w:cs="Arial"/>
                <w:b/>
                <w:color w:val="000000"/>
              </w:rPr>
              <w:lastRenderedPageBreak/>
              <w:t>Capaian</w:t>
            </w:r>
            <w:proofErr w:type="spellEnd"/>
            <w:r w:rsidRPr="00B74B4A">
              <w:rPr>
                <w:rFonts w:ascii="Arial Narrow" w:hAnsi="Arial Narrow" w:cs="Arial"/>
                <w:b/>
                <w:color w:val="000000"/>
                <w:lang w:val="id-ID"/>
              </w:rPr>
              <w:t xml:space="preserve"> </w:t>
            </w:r>
            <w:r w:rsidRPr="00B74B4A">
              <w:rPr>
                <w:rFonts w:ascii="Arial Narrow" w:hAnsi="Arial Narrow" w:cs="Arial"/>
                <w:b/>
                <w:color w:val="000000"/>
              </w:rPr>
              <w:t>Program</w:t>
            </w:r>
          </w:p>
        </w:tc>
        <w:tc>
          <w:tcPr>
            <w:tcW w:w="7684" w:type="dxa"/>
            <w:gridSpan w:val="2"/>
            <w:shd w:val="clear" w:color="auto" w:fill="auto"/>
          </w:tcPr>
          <w:p w14:paraId="01301471" w14:textId="30D5BA25" w:rsidR="00944698" w:rsidRPr="00B74B4A" w:rsidRDefault="00944698" w:rsidP="00944698">
            <w:pPr>
              <w:autoSpaceDE w:val="0"/>
              <w:autoSpaceDN w:val="0"/>
              <w:adjustRightInd w:val="0"/>
              <w:spacing w:after="0" w:line="240" w:lineRule="auto"/>
              <w:jc w:val="both"/>
              <w:rPr>
                <w:rFonts w:ascii="Arial Narrow" w:hAnsi="Arial Narrow" w:cs="Arial"/>
                <w:b/>
                <w:bCs/>
                <w:lang w:eastAsia="id-ID"/>
              </w:rPr>
            </w:pPr>
            <w:proofErr w:type="spellStart"/>
            <w:r w:rsidRPr="00B74B4A">
              <w:rPr>
                <w:rFonts w:ascii="Arial Narrow" w:hAnsi="Arial Narrow" w:cs="Arial"/>
                <w:b/>
                <w:bCs/>
                <w:lang w:eastAsia="id-ID"/>
              </w:rPr>
              <w:t>Tujuan</w:t>
            </w:r>
            <w:proofErr w:type="spellEnd"/>
            <w:r w:rsidRPr="00B74B4A">
              <w:rPr>
                <w:rFonts w:ascii="Arial Narrow" w:hAnsi="Arial Narrow" w:cs="Arial"/>
                <w:b/>
                <w:bCs/>
                <w:lang w:eastAsia="id-ID"/>
              </w:rPr>
              <w:t xml:space="preserve"> Program yang </w:t>
            </w:r>
            <w:proofErr w:type="spellStart"/>
            <w:r w:rsidRPr="00B74B4A">
              <w:rPr>
                <w:rFonts w:ascii="Arial Narrow" w:hAnsi="Arial Narrow" w:cs="Arial"/>
                <w:b/>
                <w:bCs/>
                <w:lang w:eastAsia="id-ID"/>
              </w:rPr>
              <w:t>telah</w:t>
            </w:r>
            <w:proofErr w:type="spellEnd"/>
            <w:r w:rsidRPr="00B74B4A">
              <w:rPr>
                <w:rFonts w:ascii="Arial Narrow" w:hAnsi="Arial Narrow" w:cs="Arial"/>
                <w:b/>
                <w:bCs/>
                <w:lang w:eastAsia="id-ID"/>
              </w:rPr>
              <w:t xml:space="preserve"> </w:t>
            </w:r>
            <w:proofErr w:type="spellStart"/>
            <w:r w:rsidRPr="00B74B4A">
              <w:rPr>
                <w:rFonts w:ascii="Arial Narrow" w:hAnsi="Arial Narrow" w:cs="Arial"/>
                <w:b/>
                <w:bCs/>
                <w:lang w:eastAsia="id-ID"/>
              </w:rPr>
              <w:t>Diformulasikan</w:t>
            </w:r>
            <w:proofErr w:type="spellEnd"/>
          </w:p>
        </w:tc>
      </w:tr>
      <w:tr w:rsidR="00944698" w:rsidRPr="00B74B4A" w14:paraId="2D49339F" w14:textId="77777777" w:rsidTr="00941067">
        <w:trPr>
          <w:trHeight w:val="692"/>
        </w:trPr>
        <w:tc>
          <w:tcPr>
            <w:tcW w:w="2126" w:type="dxa"/>
            <w:shd w:val="clear" w:color="auto" w:fill="auto"/>
          </w:tcPr>
          <w:p w14:paraId="351B5337" w14:textId="77777777" w:rsidR="00944698" w:rsidRPr="00B74B4A" w:rsidRDefault="00944698" w:rsidP="00944698">
            <w:pPr>
              <w:autoSpaceDE w:val="0"/>
              <w:autoSpaceDN w:val="0"/>
              <w:adjustRightInd w:val="0"/>
              <w:rPr>
                <w:rFonts w:ascii="Arial Narrow" w:hAnsi="Arial Narrow" w:cs="Arial"/>
                <w:b/>
                <w:color w:val="000000"/>
                <w:lang w:val="id-ID"/>
              </w:rPr>
            </w:pPr>
          </w:p>
        </w:tc>
        <w:tc>
          <w:tcPr>
            <w:tcW w:w="7684" w:type="dxa"/>
            <w:gridSpan w:val="2"/>
            <w:shd w:val="clear" w:color="auto" w:fill="auto"/>
          </w:tcPr>
          <w:p w14:paraId="6E3BB904" w14:textId="77777777" w:rsidR="002724B0" w:rsidRPr="002724B0" w:rsidRDefault="002724B0" w:rsidP="00701DEE">
            <w:pPr>
              <w:pStyle w:val="ListParagraph"/>
              <w:numPr>
                <w:ilvl w:val="0"/>
                <w:numId w:val="63"/>
              </w:numPr>
              <w:spacing w:after="0" w:line="240" w:lineRule="auto"/>
              <w:jc w:val="both"/>
              <w:rPr>
                <w:rFonts w:ascii="Arial Narrow" w:eastAsia="Constantia" w:hAnsi="Arial Narrow" w:cs="Constantia"/>
              </w:rPr>
            </w:pPr>
            <w:r w:rsidRPr="002724B0">
              <w:rPr>
                <w:rFonts w:ascii="Arial Narrow" w:eastAsia="Constantia" w:hAnsi="Arial Narrow" w:cs="Constantia"/>
              </w:rPr>
              <w:t>Penatausahaan Barang Milik Daerah sesuai dengan ketentuan</w:t>
            </w:r>
          </w:p>
          <w:p w14:paraId="0435AE71" w14:textId="77777777" w:rsidR="002724B0" w:rsidRPr="002724B0" w:rsidRDefault="002724B0" w:rsidP="00701DEE">
            <w:pPr>
              <w:pStyle w:val="ListParagraph"/>
              <w:numPr>
                <w:ilvl w:val="0"/>
                <w:numId w:val="63"/>
              </w:numPr>
              <w:spacing w:after="0" w:line="240" w:lineRule="auto"/>
              <w:jc w:val="both"/>
              <w:rPr>
                <w:rFonts w:ascii="Arial Narrow" w:eastAsia="Constantia" w:hAnsi="Arial Narrow" w:cs="Constantia"/>
              </w:rPr>
            </w:pPr>
            <w:r w:rsidRPr="002724B0">
              <w:rPr>
                <w:rFonts w:ascii="Arial Narrow" w:eastAsia="Constantia" w:hAnsi="Arial Narrow" w:cs="Constantia"/>
              </w:rPr>
              <w:t>Laporan BMD sebagai bagian L/K Pemerintah Daerah sesuai Standar Akuntansi Pemerintahan  Berbasis Akrual mendukung pencapaian opini BPK</w:t>
            </w:r>
          </w:p>
          <w:p w14:paraId="1A71CC64" w14:textId="77777777" w:rsidR="002724B0" w:rsidRPr="002724B0" w:rsidRDefault="002724B0" w:rsidP="00701DEE">
            <w:pPr>
              <w:pStyle w:val="ListParagraph"/>
              <w:numPr>
                <w:ilvl w:val="0"/>
                <w:numId w:val="63"/>
              </w:numPr>
              <w:spacing w:after="0" w:line="240" w:lineRule="auto"/>
              <w:jc w:val="both"/>
              <w:rPr>
                <w:rFonts w:ascii="Arial Narrow" w:eastAsia="Constantia" w:hAnsi="Arial Narrow" w:cs="Constantia"/>
              </w:rPr>
            </w:pPr>
            <w:r w:rsidRPr="002724B0">
              <w:rPr>
                <w:rFonts w:ascii="Arial Narrow" w:eastAsia="Constantia" w:hAnsi="Arial Narrow" w:cs="Constantia"/>
              </w:rPr>
              <w:t>Kontribusi Pemanfaatan BMD terhadap PAD</w:t>
            </w:r>
          </w:p>
          <w:p w14:paraId="1ABAD9AB" w14:textId="77777777" w:rsidR="002724B0" w:rsidRPr="002724B0" w:rsidRDefault="002724B0" w:rsidP="00701DEE">
            <w:pPr>
              <w:pStyle w:val="ListParagraph"/>
              <w:numPr>
                <w:ilvl w:val="0"/>
                <w:numId w:val="63"/>
              </w:numPr>
              <w:spacing w:after="0" w:line="240" w:lineRule="auto"/>
              <w:jc w:val="both"/>
              <w:rPr>
                <w:rFonts w:ascii="Arial Narrow" w:eastAsia="Constantia" w:hAnsi="Arial Narrow" w:cs="Constantia"/>
              </w:rPr>
            </w:pPr>
            <w:r w:rsidRPr="002724B0">
              <w:rPr>
                <w:rFonts w:ascii="Arial Narrow" w:eastAsia="Constantia" w:hAnsi="Arial Narrow" w:cs="Constantia"/>
              </w:rPr>
              <w:t xml:space="preserve">Peningkatan Status Hukum Tanah Aset Daerah melalui sertoifikasi </w:t>
            </w:r>
          </w:p>
          <w:p w14:paraId="3EE7EC23" w14:textId="77777777" w:rsidR="00354A4A" w:rsidRPr="002724B0" w:rsidRDefault="002724B0" w:rsidP="00701DEE">
            <w:pPr>
              <w:pStyle w:val="ListParagraph"/>
              <w:numPr>
                <w:ilvl w:val="0"/>
                <w:numId w:val="63"/>
              </w:numPr>
              <w:spacing w:after="0" w:line="240" w:lineRule="auto"/>
              <w:jc w:val="both"/>
              <w:rPr>
                <w:rFonts w:ascii="Arial Narrow" w:hAnsi="Arial Narrow" w:cs="Arial"/>
                <w:lang w:val="id-ID"/>
              </w:rPr>
            </w:pPr>
            <w:r w:rsidRPr="002724B0">
              <w:rPr>
                <w:rFonts w:ascii="Arial Narrow" w:eastAsia="Constantia" w:hAnsi="Arial Narrow" w:cs="Constantia"/>
              </w:rPr>
              <w:t>Ijin Pemakaian Tanah Aset Daerah sesuai peruntukan dan pemanfaatannya</w:t>
            </w:r>
          </w:p>
          <w:p w14:paraId="0C261D92" w14:textId="0D3D3796" w:rsidR="002724B0" w:rsidRPr="00B74B4A" w:rsidRDefault="002724B0" w:rsidP="002724B0">
            <w:pPr>
              <w:pStyle w:val="ListParagraph"/>
              <w:spacing w:after="0" w:line="240" w:lineRule="auto"/>
              <w:jc w:val="both"/>
              <w:rPr>
                <w:rFonts w:ascii="Arial Narrow" w:hAnsi="Arial Narrow" w:cs="Arial"/>
                <w:lang w:val="id-ID"/>
              </w:rPr>
            </w:pPr>
          </w:p>
        </w:tc>
      </w:tr>
      <w:tr w:rsidR="00944698" w:rsidRPr="00B74B4A" w14:paraId="28665AFF" w14:textId="77777777" w:rsidTr="00941067">
        <w:trPr>
          <w:trHeight w:val="330"/>
        </w:trPr>
        <w:tc>
          <w:tcPr>
            <w:tcW w:w="2126" w:type="dxa"/>
            <w:shd w:val="clear" w:color="auto" w:fill="auto"/>
          </w:tcPr>
          <w:p w14:paraId="6C4E1C79" w14:textId="77777777" w:rsidR="00944698" w:rsidRPr="00B74B4A" w:rsidRDefault="00944698" w:rsidP="00944698">
            <w:pPr>
              <w:autoSpaceDE w:val="0"/>
              <w:autoSpaceDN w:val="0"/>
              <w:adjustRightInd w:val="0"/>
              <w:rPr>
                <w:rFonts w:ascii="Arial Narrow" w:hAnsi="Arial Narrow" w:cs="Arial"/>
                <w:b/>
                <w:color w:val="000000"/>
                <w:lang w:val="id-ID"/>
              </w:rPr>
            </w:pPr>
          </w:p>
        </w:tc>
        <w:tc>
          <w:tcPr>
            <w:tcW w:w="7684" w:type="dxa"/>
            <w:gridSpan w:val="2"/>
            <w:shd w:val="clear" w:color="auto" w:fill="auto"/>
          </w:tcPr>
          <w:p w14:paraId="0BA73343" w14:textId="7BBB210B" w:rsidR="00944698" w:rsidRPr="00B74B4A" w:rsidRDefault="00944698" w:rsidP="00944698">
            <w:pPr>
              <w:spacing w:after="0"/>
              <w:rPr>
                <w:rFonts w:ascii="Arial Narrow" w:hAnsi="Arial Narrow" w:cs="Arial"/>
              </w:rPr>
            </w:pPr>
            <w:proofErr w:type="spellStart"/>
            <w:r w:rsidRPr="009A524C">
              <w:rPr>
                <w:rFonts w:ascii="Arial Narrow" w:hAnsi="Arial Narrow" w:cs="Arial"/>
                <w:b/>
                <w:bCs/>
              </w:rPr>
              <w:t>Indikator</w:t>
            </w:r>
            <w:proofErr w:type="spellEnd"/>
            <w:r w:rsidRPr="009A524C">
              <w:rPr>
                <w:rFonts w:ascii="Arial Narrow" w:hAnsi="Arial Narrow" w:cs="Arial"/>
                <w:b/>
                <w:bCs/>
              </w:rPr>
              <w:t xml:space="preserve"> dan Target Kinerja</w:t>
            </w:r>
          </w:p>
        </w:tc>
      </w:tr>
      <w:tr w:rsidR="00944698" w:rsidRPr="00B74B4A" w14:paraId="5686324C" w14:textId="77777777" w:rsidTr="00941067">
        <w:trPr>
          <w:trHeight w:val="408"/>
        </w:trPr>
        <w:tc>
          <w:tcPr>
            <w:tcW w:w="2126" w:type="dxa"/>
            <w:shd w:val="clear" w:color="auto" w:fill="auto"/>
          </w:tcPr>
          <w:p w14:paraId="79BDB150" w14:textId="77777777" w:rsidR="00944698" w:rsidRPr="00B74B4A" w:rsidRDefault="00944698" w:rsidP="00944698">
            <w:pPr>
              <w:autoSpaceDE w:val="0"/>
              <w:autoSpaceDN w:val="0"/>
              <w:adjustRightInd w:val="0"/>
              <w:rPr>
                <w:rFonts w:ascii="Arial Narrow" w:hAnsi="Arial Narrow" w:cs="Arial"/>
                <w:b/>
                <w:color w:val="000000"/>
                <w:lang w:val="id-ID"/>
              </w:rPr>
            </w:pPr>
          </w:p>
        </w:tc>
        <w:tc>
          <w:tcPr>
            <w:tcW w:w="7684" w:type="dxa"/>
            <w:gridSpan w:val="2"/>
            <w:shd w:val="clear" w:color="auto" w:fill="auto"/>
          </w:tcPr>
          <w:p w14:paraId="54EFA9F1" w14:textId="77777777" w:rsidR="00944698" w:rsidRPr="009A524C" w:rsidRDefault="00944698" w:rsidP="00944698">
            <w:pPr>
              <w:spacing w:after="0" w:line="240" w:lineRule="auto"/>
              <w:rPr>
                <w:rFonts w:ascii="Arial Narrow" w:hAnsi="Arial Narrow" w:cs="Arial"/>
                <w:b/>
                <w:bCs/>
              </w:rPr>
            </w:pPr>
            <w:r w:rsidRPr="009A524C">
              <w:rPr>
                <w:rFonts w:ascii="Arial Narrow" w:hAnsi="Arial Narrow" w:cs="Arial"/>
                <w:b/>
                <w:bCs/>
              </w:rPr>
              <w:t>Output:</w:t>
            </w:r>
          </w:p>
          <w:p w14:paraId="095761A3" w14:textId="5FDBC111" w:rsidR="00944698" w:rsidRPr="00354A4A" w:rsidRDefault="00354A4A">
            <w:pPr>
              <w:pStyle w:val="ListParagraph"/>
              <w:numPr>
                <w:ilvl w:val="0"/>
                <w:numId w:val="38"/>
              </w:numPr>
              <w:spacing w:after="0" w:line="240" w:lineRule="auto"/>
              <w:rPr>
                <w:rFonts w:ascii="Arial Narrow" w:hAnsi="Arial Narrow" w:cs="Arial"/>
              </w:rPr>
            </w:pPr>
            <w:proofErr w:type="spellStart"/>
            <w:r>
              <w:rPr>
                <w:rFonts w:ascii="Arial Narrow" w:hAnsi="Arial Narrow" w:cs="Arial"/>
                <w:lang w:val="en-US"/>
              </w:rPr>
              <w:t>Laporan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 </w:t>
            </w:r>
            <w:proofErr w:type="spellStart"/>
            <w:r>
              <w:rPr>
                <w:rFonts w:ascii="Arial Narrow" w:hAnsi="Arial Narrow" w:cs="Arial"/>
                <w:lang w:val="en-US"/>
              </w:rPr>
              <w:t>tersusun</w:t>
            </w:r>
            <w:proofErr w:type="spellEnd"/>
            <w:r>
              <w:rPr>
                <w:rFonts w:ascii="Arial Narrow" w:hAnsi="Arial Narrow" w:cs="Arial"/>
                <w:lang w:val="en-US"/>
              </w:rPr>
              <w:t xml:space="preserve"> </w:t>
            </w:r>
            <w:proofErr w:type="spellStart"/>
            <w:r>
              <w:rPr>
                <w:rFonts w:ascii="Arial Narrow" w:hAnsi="Arial Narrow" w:cs="Arial"/>
                <w:lang w:val="en-US"/>
              </w:rPr>
              <w:t>sesuai</w:t>
            </w:r>
            <w:proofErr w:type="spellEnd"/>
            <w:r>
              <w:rPr>
                <w:rFonts w:ascii="Arial Narrow" w:hAnsi="Arial Narrow" w:cs="Arial"/>
                <w:lang w:val="en-US"/>
              </w:rPr>
              <w:t xml:space="preserve"> </w:t>
            </w:r>
            <w:proofErr w:type="spellStart"/>
            <w:r>
              <w:rPr>
                <w:rFonts w:ascii="Arial Narrow" w:hAnsi="Arial Narrow" w:cs="Arial"/>
                <w:lang w:val="en-US"/>
              </w:rPr>
              <w:t>ketentuan</w:t>
            </w:r>
            <w:proofErr w:type="spellEnd"/>
            <w:r w:rsidR="0042257E">
              <w:rPr>
                <w:rFonts w:ascii="Arial Narrow" w:hAnsi="Arial Narrow" w:cs="Arial"/>
                <w:lang w:val="en-US"/>
              </w:rPr>
              <w:t xml:space="preserve"> </w:t>
            </w:r>
            <w:proofErr w:type="spellStart"/>
            <w:r w:rsidR="0042257E">
              <w:rPr>
                <w:rFonts w:ascii="Arial Narrow" w:hAnsi="Arial Narrow" w:cs="Arial"/>
                <w:lang w:val="en-US"/>
              </w:rPr>
              <w:t>mendukung</w:t>
            </w:r>
            <w:proofErr w:type="spellEnd"/>
            <w:r w:rsidR="0042257E">
              <w:rPr>
                <w:rFonts w:ascii="Arial Narrow" w:hAnsi="Arial Narrow" w:cs="Arial"/>
                <w:lang w:val="en-US"/>
              </w:rPr>
              <w:t xml:space="preserve"> </w:t>
            </w:r>
            <w:proofErr w:type="spellStart"/>
            <w:r w:rsidR="0042257E">
              <w:rPr>
                <w:rFonts w:ascii="Arial Narrow" w:hAnsi="Arial Narrow" w:cs="Arial"/>
                <w:lang w:val="en-US"/>
              </w:rPr>
              <w:t>opini</w:t>
            </w:r>
            <w:proofErr w:type="spellEnd"/>
            <w:r w:rsidR="0042257E">
              <w:rPr>
                <w:rFonts w:ascii="Arial Narrow" w:hAnsi="Arial Narrow" w:cs="Arial"/>
                <w:lang w:val="en-US"/>
              </w:rPr>
              <w:t xml:space="preserve"> BPK WTP</w:t>
            </w:r>
          </w:p>
          <w:p w14:paraId="63496BE8" w14:textId="54A8B2BD" w:rsidR="00354A4A" w:rsidRPr="00D14B63" w:rsidRDefault="00354A4A">
            <w:pPr>
              <w:pStyle w:val="ListParagraph"/>
              <w:numPr>
                <w:ilvl w:val="0"/>
                <w:numId w:val="38"/>
              </w:numPr>
              <w:spacing w:after="0" w:line="240" w:lineRule="auto"/>
              <w:rPr>
                <w:rFonts w:ascii="Arial Narrow" w:hAnsi="Arial Narrow" w:cs="Arial"/>
              </w:rPr>
            </w:pPr>
            <w:proofErr w:type="spellStart"/>
            <w:r>
              <w:rPr>
                <w:rFonts w:ascii="Arial Narrow" w:hAnsi="Arial Narrow" w:cs="Arial"/>
                <w:lang w:val="en-US"/>
              </w:rPr>
              <w:t>Kontribusi</w:t>
            </w:r>
            <w:proofErr w:type="spellEnd"/>
            <w:r>
              <w:rPr>
                <w:rFonts w:ascii="Arial Narrow" w:hAnsi="Arial Narrow" w:cs="Arial"/>
                <w:lang w:val="en-US"/>
              </w:rPr>
              <w:t xml:space="preserve"> </w:t>
            </w:r>
            <w:proofErr w:type="spellStart"/>
            <w:r>
              <w:rPr>
                <w:rFonts w:ascii="Arial Narrow" w:hAnsi="Arial Narrow" w:cs="Arial"/>
                <w:lang w:val="en-US"/>
              </w:rPr>
              <w:t>Prmanfaatan</w:t>
            </w:r>
            <w:proofErr w:type="spellEnd"/>
            <w:r>
              <w:rPr>
                <w:rFonts w:ascii="Arial Narrow" w:hAnsi="Arial Narrow" w:cs="Arial"/>
                <w:lang w:val="en-US"/>
              </w:rPr>
              <w:t xml:space="preserve"> </w:t>
            </w:r>
            <w:proofErr w:type="spellStart"/>
            <w:r>
              <w:rPr>
                <w:rFonts w:ascii="Arial Narrow" w:hAnsi="Arial Narrow" w:cs="Arial"/>
                <w:lang w:val="en-US"/>
              </w:rPr>
              <w:t>Barang</w:t>
            </w:r>
            <w:proofErr w:type="spellEnd"/>
            <w:r>
              <w:rPr>
                <w:rFonts w:ascii="Arial Narrow" w:hAnsi="Arial Narrow" w:cs="Arial"/>
                <w:lang w:val="en-US"/>
              </w:rPr>
              <w:t xml:space="preserve"> Milik Daerah </w:t>
            </w:r>
            <w:proofErr w:type="spellStart"/>
            <w:r>
              <w:rPr>
                <w:rFonts w:ascii="Arial Narrow" w:hAnsi="Arial Narrow" w:cs="Arial"/>
                <w:lang w:val="en-US"/>
              </w:rPr>
              <w:t>terhadap</w:t>
            </w:r>
            <w:proofErr w:type="spellEnd"/>
            <w:r>
              <w:rPr>
                <w:rFonts w:ascii="Arial Narrow" w:hAnsi="Arial Narrow" w:cs="Arial"/>
                <w:lang w:val="en-US"/>
              </w:rPr>
              <w:t xml:space="preserve"> PAD</w:t>
            </w:r>
            <w:r w:rsidR="0042257E">
              <w:rPr>
                <w:rFonts w:ascii="Arial Narrow" w:hAnsi="Arial Narrow" w:cs="Arial"/>
                <w:lang w:val="en-US"/>
              </w:rPr>
              <w:t xml:space="preserve"> 0,013%</w:t>
            </w:r>
          </w:p>
          <w:p w14:paraId="62AED595" w14:textId="77777777" w:rsidR="00D14B63" w:rsidRPr="00354A4A" w:rsidRDefault="00D14B63" w:rsidP="00D14B63">
            <w:pPr>
              <w:pStyle w:val="ListParagraph"/>
              <w:spacing w:after="0" w:line="240" w:lineRule="auto"/>
              <w:ind w:left="770"/>
              <w:rPr>
                <w:rFonts w:ascii="Arial Narrow" w:hAnsi="Arial Narrow" w:cs="Arial"/>
              </w:rPr>
            </w:pPr>
          </w:p>
          <w:p w14:paraId="347EDFBD" w14:textId="77777777" w:rsidR="00944698" w:rsidRDefault="00944698" w:rsidP="00944698">
            <w:pPr>
              <w:spacing w:after="0" w:line="240" w:lineRule="auto"/>
              <w:rPr>
                <w:rFonts w:ascii="Arial Narrow" w:hAnsi="Arial Narrow" w:cs="Arial"/>
                <w:b/>
                <w:bCs/>
              </w:rPr>
            </w:pPr>
            <w:r w:rsidRPr="009A524C">
              <w:rPr>
                <w:rFonts w:ascii="Arial Narrow" w:hAnsi="Arial Narrow" w:cs="Arial"/>
                <w:b/>
                <w:bCs/>
              </w:rPr>
              <w:t>Outcome:</w:t>
            </w:r>
          </w:p>
          <w:p w14:paraId="52E7B35B" w14:textId="77777777" w:rsidR="00201A2B" w:rsidRPr="00A05564" w:rsidRDefault="00201A2B" w:rsidP="00201A2B">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4D89D49B" w14:textId="77777777" w:rsidR="00201A2B" w:rsidRPr="00201A2B" w:rsidRDefault="00201A2B" w:rsidP="00EF2B59">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082A1EAE" w14:textId="6B844CF9" w:rsidR="00201A2B" w:rsidRPr="00201A2B" w:rsidRDefault="00201A2B" w:rsidP="00EF2B59">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6F1D6A5C" w14:textId="53A17717" w:rsidR="00354A4A" w:rsidRPr="008C3E9D" w:rsidRDefault="00354A4A" w:rsidP="00201A2B">
            <w:pPr>
              <w:spacing w:after="0" w:line="240" w:lineRule="auto"/>
              <w:rPr>
                <w:rFonts w:ascii="Arial Narrow" w:hAnsi="Arial Narrow" w:cs="Arial"/>
              </w:rPr>
            </w:pPr>
          </w:p>
        </w:tc>
      </w:tr>
      <w:tr w:rsidR="00944698" w:rsidRPr="00B74B4A" w14:paraId="5A463B14" w14:textId="77777777" w:rsidTr="00941067">
        <w:tc>
          <w:tcPr>
            <w:tcW w:w="2126" w:type="dxa"/>
            <w:shd w:val="clear" w:color="auto" w:fill="auto"/>
          </w:tcPr>
          <w:p w14:paraId="75447695" w14:textId="2CAD1D55" w:rsidR="00944698" w:rsidRPr="0067158E" w:rsidRDefault="00944698" w:rsidP="00944698">
            <w:pPr>
              <w:autoSpaceDE w:val="0"/>
              <w:autoSpaceDN w:val="0"/>
              <w:adjustRightInd w:val="0"/>
              <w:rPr>
                <w:rFonts w:ascii="Arial Narrow" w:hAnsi="Arial Narrow" w:cs="Arial"/>
                <w:b/>
              </w:rPr>
            </w:pPr>
            <w:proofErr w:type="spellStart"/>
            <w:r w:rsidRPr="0056463E">
              <w:rPr>
                <w:rFonts w:ascii="Arial Narrow" w:hAnsi="Arial Narrow" w:cs="Arial"/>
                <w:b/>
              </w:rPr>
              <w:t>Jumlah</w:t>
            </w:r>
            <w:proofErr w:type="spellEnd"/>
            <w:r w:rsidRPr="0056463E">
              <w:rPr>
                <w:rFonts w:ascii="Arial Narrow" w:hAnsi="Arial Narrow" w:cs="Arial"/>
                <w:b/>
                <w:lang w:val="id-ID"/>
              </w:rPr>
              <w:t xml:space="preserve"> </w:t>
            </w:r>
            <w:proofErr w:type="spellStart"/>
            <w:r w:rsidRPr="0056463E">
              <w:rPr>
                <w:rFonts w:ascii="Arial Narrow" w:hAnsi="Arial Narrow" w:cs="Arial"/>
                <w:b/>
              </w:rPr>
              <w:t>Anggaran</w:t>
            </w:r>
            <w:proofErr w:type="spellEnd"/>
            <w:r w:rsidRPr="0056463E">
              <w:rPr>
                <w:rFonts w:ascii="Arial Narrow" w:hAnsi="Arial Narrow" w:cs="Arial"/>
                <w:b/>
                <w:lang w:val="id-ID"/>
              </w:rPr>
              <w:t xml:space="preserve"> </w:t>
            </w:r>
            <w:proofErr w:type="spellStart"/>
            <w:r>
              <w:rPr>
                <w:rFonts w:ascii="Arial Narrow" w:hAnsi="Arial Narrow" w:cs="Arial"/>
                <w:b/>
              </w:rPr>
              <w:t>Kegiatan</w:t>
            </w:r>
            <w:proofErr w:type="spellEnd"/>
          </w:p>
        </w:tc>
        <w:tc>
          <w:tcPr>
            <w:tcW w:w="7684" w:type="dxa"/>
            <w:gridSpan w:val="2"/>
            <w:shd w:val="clear" w:color="auto" w:fill="auto"/>
          </w:tcPr>
          <w:p w14:paraId="5E861E53" w14:textId="6CD2FE93" w:rsidR="00944698" w:rsidRPr="0067158E" w:rsidRDefault="008C3E9D" w:rsidP="00944698">
            <w:pPr>
              <w:autoSpaceDE w:val="0"/>
              <w:autoSpaceDN w:val="0"/>
              <w:adjustRightInd w:val="0"/>
              <w:rPr>
                <w:rFonts w:ascii="Arial Narrow" w:hAnsi="Arial Narrow" w:cs="Arial"/>
                <w:bCs/>
              </w:rPr>
            </w:pPr>
            <w:r>
              <w:rPr>
                <w:rFonts w:ascii="Arial Narrow" w:hAnsi="Arial Narrow" w:cs="Arial"/>
                <w:bCs/>
                <w:lang w:val="id-ID"/>
              </w:rPr>
              <w:t xml:space="preserve"> </w:t>
            </w:r>
            <w:r w:rsidR="00944698" w:rsidRPr="0056463E">
              <w:rPr>
                <w:rFonts w:ascii="Arial Narrow" w:hAnsi="Arial Narrow" w:cs="Arial"/>
                <w:bCs/>
                <w:lang w:val="id-ID"/>
              </w:rPr>
              <w:t xml:space="preserve">Rp </w:t>
            </w:r>
            <w:r>
              <w:rPr>
                <w:rFonts w:ascii="Arial Narrow" w:hAnsi="Arial Narrow" w:cs="Arial"/>
                <w:bCs/>
                <w:lang w:val="id-ID"/>
              </w:rPr>
              <w:t xml:space="preserve"> </w:t>
            </w:r>
            <w:r w:rsidR="002B7096">
              <w:rPr>
                <w:rFonts w:ascii="Arial Narrow" w:hAnsi="Arial Narrow" w:cs="Arial"/>
                <w:bCs/>
                <w:lang w:val="id-ID"/>
              </w:rPr>
              <w:t xml:space="preserve"> </w:t>
            </w:r>
            <w:r w:rsidR="00E54147" w:rsidRPr="00E54147">
              <w:rPr>
                <w:rFonts w:ascii="Arial Narrow" w:hAnsi="Arial Narrow" w:cs="Arial"/>
                <w:bCs/>
                <w:lang w:val="id-ID"/>
              </w:rPr>
              <w:t>2.916.798.134</w:t>
            </w:r>
            <w:r w:rsidR="002B7096">
              <w:rPr>
                <w:rFonts w:ascii="Arial Narrow" w:hAnsi="Arial Narrow" w:cs="Arial"/>
                <w:bCs/>
                <w:lang w:val="id-ID"/>
              </w:rPr>
              <w:t>,-</w:t>
            </w:r>
          </w:p>
        </w:tc>
      </w:tr>
      <w:tr w:rsidR="00B12C24" w:rsidRPr="00B74B4A" w14:paraId="34AD31AD" w14:textId="77777777" w:rsidTr="00941067">
        <w:tc>
          <w:tcPr>
            <w:tcW w:w="2126" w:type="dxa"/>
            <w:vMerge w:val="restart"/>
            <w:shd w:val="clear" w:color="auto" w:fill="auto"/>
          </w:tcPr>
          <w:p w14:paraId="535561CE" w14:textId="77777777" w:rsidR="00B12C24" w:rsidRPr="00B74B4A" w:rsidRDefault="00B12C24" w:rsidP="00944698">
            <w:pPr>
              <w:autoSpaceDE w:val="0"/>
              <w:autoSpaceDN w:val="0"/>
              <w:adjustRightInd w:val="0"/>
              <w:rPr>
                <w:rFonts w:ascii="Arial Narrow" w:hAnsi="Arial Narrow" w:cs="Arial"/>
                <w:b/>
                <w:bCs/>
                <w:color w:val="000000"/>
              </w:rPr>
            </w:pPr>
            <w:proofErr w:type="spellStart"/>
            <w:r w:rsidRPr="00B74B4A">
              <w:rPr>
                <w:rFonts w:ascii="Arial Narrow" w:hAnsi="Arial Narrow" w:cs="Arial"/>
                <w:b/>
                <w:bCs/>
                <w:color w:val="000000"/>
              </w:rPr>
              <w:t>Rencana</w:t>
            </w:r>
            <w:proofErr w:type="spellEnd"/>
            <w:r w:rsidRPr="00B74B4A">
              <w:rPr>
                <w:rFonts w:ascii="Arial Narrow" w:hAnsi="Arial Narrow" w:cs="Arial"/>
                <w:b/>
                <w:bCs/>
                <w:color w:val="000000"/>
              </w:rPr>
              <w:t xml:space="preserve"> </w:t>
            </w:r>
            <w:proofErr w:type="spellStart"/>
            <w:r w:rsidRPr="00B74B4A">
              <w:rPr>
                <w:rFonts w:ascii="Arial Narrow" w:hAnsi="Arial Narrow" w:cs="Arial"/>
                <w:b/>
                <w:bCs/>
                <w:color w:val="000000"/>
              </w:rPr>
              <w:t>Aksi</w:t>
            </w:r>
            <w:proofErr w:type="spellEnd"/>
          </w:p>
        </w:tc>
        <w:tc>
          <w:tcPr>
            <w:tcW w:w="1985" w:type="dxa"/>
            <w:shd w:val="clear" w:color="auto" w:fill="auto"/>
          </w:tcPr>
          <w:p w14:paraId="0D95F920" w14:textId="77777777" w:rsidR="00B12C24" w:rsidRPr="00B74B4A" w:rsidRDefault="00B12C24" w:rsidP="00944698">
            <w:pPr>
              <w:autoSpaceDE w:val="0"/>
              <w:autoSpaceDN w:val="0"/>
              <w:adjustRightInd w:val="0"/>
              <w:rPr>
                <w:rFonts w:ascii="Arial Narrow" w:hAnsi="Arial Narrow" w:cs="Arial"/>
                <w:b/>
                <w:bCs/>
                <w:color w:val="000000"/>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1</w:t>
            </w:r>
          </w:p>
        </w:tc>
        <w:tc>
          <w:tcPr>
            <w:tcW w:w="5699" w:type="dxa"/>
            <w:shd w:val="clear" w:color="auto" w:fill="auto"/>
          </w:tcPr>
          <w:p w14:paraId="4D82F992" w14:textId="69B79C55" w:rsidR="00B12C24" w:rsidRPr="00C92A7E" w:rsidRDefault="00B12C24" w:rsidP="00944698">
            <w:pPr>
              <w:spacing w:after="0" w:line="240" w:lineRule="auto"/>
              <w:rPr>
                <w:rFonts w:ascii="Arial Narrow" w:hAnsi="Arial Narrow" w:cs="Arial"/>
              </w:rPr>
            </w:pPr>
            <w:proofErr w:type="spellStart"/>
            <w:r w:rsidRPr="00C92A7E">
              <w:rPr>
                <w:rFonts w:ascii="Arial Narrow" w:hAnsi="Arial Narrow" w:cs="Arial"/>
              </w:rPr>
              <w:t>Pembinaan</w:t>
            </w:r>
            <w:proofErr w:type="spellEnd"/>
            <w:r w:rsidRPr="00C92A7E">
              <w:rPr>
                <w:rFonts w:ascii="Arial Narrow" w:hAnsi="Arial Narrow" w:cs="Arial"/>
              </w:rPr>
              <w:t xml:space="preserve"> </w:t>
            </w:r>
            <w:proofErr w:type="spellStart"/>
            <w:r w:rsidRPr="00C92A7E">
              <w:rPr>
                <w:rFonts w:ascii="Arial Narrow" w:hAnsi="Arial Narrow" w:cs="Arial"/>
              </w:rPr>
              <w:t>Pengelolaan</w:t>
            </w:r>
            <w:proofErr w:type="spellEnd"/>
            <w:r w:rsidRPr="00C92A7E">
              <w:rPr>
                <w:rFonts w:ascii="Arial Narrow" w:hAnsi="Arial Narrow" w:cs="Arial"/>
              </w:rPr>
              <w:t xml:space="preserve"> </w:t>
            </w:r>
            <w:proofErr w:type="spellStart"/>
            <w:r w:rsidRPr="00C92A7E">
              <w:rPr>
                <w:rFonts w:ascii="Arial Narrow" w:hAnsi="Arial Narrow" w:cs="Arial"/>
              </w:rPr>
              <w:t>Barang</w:t>
            </w:r>
            <w:proofErr w:type="spellEnd"/>
            <w:r w:rsidRPr="00C92A7E">
              <w:rPr>
                <w:rFonts w:ascii="Arial Narrow" w:hAnsi="Arial Narrow" w:cs="Arial"/>
              </w:rPr>
              <w:t xml:space="preserve"> Milik Daerah </w:t>
            </w:r>
            <w:proofErr w:type="spellStart"/>
            <w:r w:rsidRPr="00C92A7E">
              <w:rPr>
                <w:rFonts w:ascii="Arial Narrow" w:hAnsi="Arial Narrow" w:cs="Arial"/>
              </w:rPr>
              <w:t>Pemerintah</w:t>
            </w:r>
            <w:proofErr w:type="spellEnd"/>
            <w:r w:rsidRPr="00C92A7E">
              <w:rPr>
                <w:rFonts w:ascii="Arial Narrow" w:hAnsi="Arial Narrow" w:cs="Arial"/>
              </w:rPr>
              <w:t xml:space="preserve"> </w:t>
            </w:r>
            <w:proofErr w:type="spellStart"/>
            <w:r w:rsidRPr="00C92A7E">
              <w:rPr>
                <w:rFonts w:ascii="Arial Narrow" w:hAnsi="Arial Narrow" w:cs="Arial"/>
              </w:rPr>
              <w:t>Kabupaten</w:t>
            </w:r>
            <w:proofErr w:type="spellEnd"/>
            <w:r w:rsidRPr="00C92A7E">
              <w:rPr>
                <w:rFonts w:ascii="Arial Narrow" w:hAnsi="Arial Narrow" w:cs="Arial"/>
              </w:rPr>
              <w:t>/Kota</w:t>
            </w:r>
          </w:p>
        </w:tc>
      </w:tr>
      <w:tr w:rsidR="00B12C24" w:rsidRPr="00B74B4A" w14:paraId="73B2FD1E" w14:textId="77777777" w:rsidTr="00941067">
        <w:tc>
          <w:tcPr>
            <w:tcW w:w="2126" w:type="dxa"/>
            <w:vMerge/>
            <w:shd w:val="clear" w:color="auto" w:fill="auto"/>
          </w:tcPr>
          <w:p w14:paraId="7357994E" w14:textId="77777777" w:rsidR="00B12C24" w:rsidRPr="00B74B4A" w:rsidRDefault="00B12C24" w:rsidP="00944698">
            <w:pPr>
              <w:autoSpaceDE w:val="0"/>
              <w:autoSpaceDN w:val="0"/>
              <w:adjustRightInd w:val="0"/>
              <w:rPr>
                <w:rFonts w:ascii="Arial Narrow" w:hAnsi="Arial Narrow" w:cs="Arial"/>
                <w:b/>
                <w:bCs/>
                <w:color w:val="000000"/>
              </w:rPr>
            </w:pPr>
          </w:p>
        </w:tc>
        <w:tc>
          <w:tcPr>
            <w:tcW w:w="1985" w:type="dxa"/>
            <w:shd w:val="clear" w:color="auto" w:fill="auto"/>
          </w:tcPr>
          <w:p w14:paraId="02A12EEA" w14:textId="77777777" w:rsidR="00B12C24" w:rsidRPr="00B74B4A" w:rsidRDefault="00B12C24" w:rsidP="00944698">
            <w:pPr>
              <w:autoSpaceDE w:val="0"/>
              <w:autoSpaceDN w:val="0"/>
              <w:adjustRightInd w:val="0"/>
              <w:rPr>
                <w:rFonts w:ascii="Arial Narrow" w:hAnsi="Arial Narrow" w:cs="Arial"/>
                <w:color w:val="000000"/>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7C9177EF" w14:textId="3E42E6BA" w:rsidR="00B12C24" w:rsidRPr="0076208E" w:rsidRDefault="00B12C24" w:rsidP="00944698">
            <w:pPr>
              <w:autoSpaceDE w:val="0"/>
              <w:autoSpaceDN w:val="0"/>
              <w:adjustRightInd w:val="0"/>
              <w:rPr>
                <w:rFonts w:ascii="Arial Narrow" w:hAnsi="Arial Narrow" w:cs="Arial"/>
                <w:bCs/>
              </w:rPr>
            </w:pPr>
            <w:r w:rsidRPr="00B74B4A">
              <w:rPr>
                <w:rFonts w:ascii="Arial Narrow" w:hAnsi="Arial Narrow" w:cs="Arial"/>
                <w:bCs/>
                <w:color w:val="000000"/>
                <w:lang w:val="id-ID"/>
              </w:rPr>
              <w:t xml:space="preserve">Rp. </w:t>
            </w:r>
            <w:r w:rsidR="00E54147" w:rsidRPr="00E54147">
              <w:rPr>
                <w:rFonts w:ascii="Arial Narrow" w:hAnsi="Arial Narrow" w:cs="Arial"/>
                <w:bCs/>
                <w:color w:val="000000"/>
              </w:rPr>
              <w:t>63.393.200</w:t>
            </w:r>
            <w:r>
              <w:rPr>
                <w:rFonts w:ascii="Arial Narrow" w:hAnsi="Arial Narrow" w:cs="Arial"/>
                <w:bCs/>
                <w:color w:val="000000"/>
              </w:rPr>
              <w:t>,-</w:t>
            </w:r>
          </w:p>
        </w:tc>
      </w:tr>
      <w:tr w:rsidR="00B12C24" w:rsidRPr="00B74B4A" w14:paraId="0AC76F54" w14:textId="77777777" w:rsidTr="00941067">
        <w:tc>
          <w:tcPr>
            <w:tcW w:w="2126" w:type="dxa"/>
            <w:vMerge/>
            <w:shd w:val="clear" w:color="auto" w:fill="auto"/>
          </w:tcPr>
          <w:p w14:paraId="34A54B08"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443C315F" w14:textId="77777777" w:rsidR="00B12C24" w:rsidRPr="00B74B4A" w:rsidRDefault="00B12C24" w:rsidP="00944698">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0A9392F6" w14:textId="541E2374" w:rsidR="008C3E9D" w:rsidRPr="008C3E9D" w:rsidRDefault="00B12C24" w:rsidP="008C3E9D">
            <w:pPr>
              <w:autoSpaceDE w:val="0"/>
              <w:autoSpaceDN w:val="0"/>
              <w:adjustRightInd w:val="0"/>
              <w:rPr>
                <w:rFonts w:ascii="Arial Narrow" w:hAnsi="Arial Narrow" w:cs="Arial"/>
                <w:bCs/>
                <w:color w:val="000000"/>
              </w:rPr>
            </w:pPr>
            <w:proofErr w:type="spellStart"/>
            <w:r w:rsidRPr="00B74B4A">
              <w:rPr>
                <w:rFonts w:ascii="Arial Narrow" w:hAnsi="Arial Narrow" w:cs="Arial"/>
                <w:bCs/>
                <w:color w:val="000000"/>
              </w:rPr>
              <w:t>Jumlah</w:t>
            </w:r>
            <w:proofErr w:type="spellEnd"/>
            <w:r w:rsidRPr="00B74B4A">
              <w:rPr>
                <w:rFonts w:ascii="Arial Narrow" w:hAnsi="Arial Narrow" w:cs="Arial"/>
                <w:bCs/>
                <w:color w:val="000000"/>
              </w:rPr>
              <w:t xml:space="preserve"> </w:t>
            </w:r>
            <w:proofErr w:type="spellStart"/>
            <w:r>
              <w:rPr>
                <w:rFonts w:ascii="Arial Narrow" w:hAnsi="Arial Narrow" w:cs="Arial"/>
                <w:bCs/>
                <w:color w:val="000000"/>
              </w:rPr>
              <w:t>entitas</w:t>
            </w:r>
            <w:proofErr w:type="spellEnd"/>
            <w:r>
              <w:rPr>
                <w:rFonts w:ascii="Arial Narrow" w:hAnsi="Arial Narrow" w:cs="Arial"/>
                <w:bCs/>
                <w:color w:val="000000"/>
              </w:rPr>
              <w:t xml:space="preserve"> </w:t>
            </w:r>
            <w:r w:rsidRPr="00B74B4A">
              <w:rPr>
                <w:rFonts w:ascii="Arial Narrow" w:hAnsi="Arial Narrow" w:cs="Arial"/>
                <w:bCs/>
                <w:color w:val="000000"/>
              </w:rPr>
              <w:t xml:space="preserve">yang </w:t>
            </w:r>
            <w:proofErr w:type="spellStart"/>
            <w:r w:rsidRPr="00B74B4A">
              <w:rPr>
                <w:rFonts w:ascii="Arial Narrow" w:hAnsi="Arial Narrow" w:cs="Arial"/>
                <w:bCs/>
                <w:color w:val="000000"/>
              </w:rPr>
              <w:t>mendapatkan</w:t>
            </w:r>
            <w:proofErr w:type="spellEnd"/>
            <w:r w:rsidRPr="00B74B4A">
              <w:rPr>
                <w:rFonts w:ascii="Arial Narrow" w:hAnsi="Arial Narrow" w:cs="Arial"/>
                <w:bCs/>
                <w:color w:val="000000"/>
              </w:rPr>
              <w:t xml:space="preserve"> </w:t>
            </w:r>
            <w:proofErr w:type="spellStart"/>
            <w:r>
              <w:rPr>
                <w:rFonts w:ascii="Arial Narrow" w:hAnsi="Arial Narrow" w:cs="Arial"/>
                <w:bCs/>
                <w:color w:val="000000"/>
              </w:rPr>
              <w:t>pembinaan</w:t>
            </w:r>
            <w:proofErr w:type="spellEnd"/>
            <w:r w:rsidRPr="00B74B4A">
              <w:rPr>
                <w:rFonts w:ascii="Arial Narrow" w:hAnsi="Arial Narrow" w:cs="Arial"/>
                <w:bCs/>
                <w:color w:val="000000"/>
              </w:rPr>
              <w:t xml:space="preserve"> </w:t>
            </w:r>
            <w:r>
              <w:rPr>
                <w:rFonts w:ascii="Arial Narrow" w:hAnsi="Arial Narrow" w:cs="Arial"/>
                <w:bCs/>
                <w:color w:val="000000"/>
              </w:rPr>
              <w:t xml:space="preserve">131 </w:t>
            </w:r>
            <w:proofErr w:type="spellStart"/>
            <w:r>
              <w:rPr>
                <w:rFonts w:ascii="Arial Narrow" w:hAnsi="Arial Narrow" w:cs="Arial"/>
                <w:bCs/>
                <w:color w:val="000000"/>
              </w:rPr>
              <w:t>entitas</w:t>
            </w:r>
            <w:proofErr w:type="spellEnd"/>
            <w:r w:rsidR="008C3E9D">
              <w:rPr>
                <w:rFonts w:ascii="Arial Narrow" w:hAnsi="Arial Narrow" w:cs="Arial"/>
                <w:bCs/>
                <w:color w:val="000000"/>
              </w:rPr>
              <w:t xml:space="preserve"> </w:t>
            </w:r>
            <w:proofErr w:type="spellStart"/>
            <w:r w:rsidR="008C3E9D">
              <w:rPr>
                <w:rFonts w:ascii="Arial Narrow" w:hAnsi="Arial Narrow" w:cs="Arial"/>
                <w:bCs/>
                <w:color w:val="000000"/>
              </w:rPr>
              <w:t>terdiri</w:t>
            </w:r>
            <w:proofErr w:type="spellEnd"/>
            <w:r w:rsidR="008C3E9D">
              <w:rPr>
                <w:rFonts w:ascii="Arial Narrow" w:hAnsi="Arial Narrow" w:cs="Arial"/>
                <w:bCs/>
                <w:color w:val="000000"/>
              </w:rPr>
              <w:t>:</w:t>
            </w:r>
          </w:p>
          <w:p w14:paraId="5A79A03D" w14:textId="77777777" w:rsidR="008C3E9D" w:rsidRPr="00443C07" w:rsidRDefault="008C3E9D">
            <w:pPr>
              <w:pStyle w:val="ListParagraph"/>
              <w:numPr>
                <w:ilvl w:val="0"/>
                <w:numId w:val="32"/>
              </w:numPr>
              <w:spacing w:after="0"/>
              <w:ind w:left="639" w:hanging="283"/>
              <w:jc w:val="both"/>
              <w:rPr>
                <w:rFonts w:ascii="Arial Narrow" w:hAnsi="Arial Narrow" w:cs="Arial"/>
              </w:rPr>
            </w:pPr>
            <w:proofErr w:type="spellStart"/>
            <w:r>
              <w:rPr>
                <w:rFonts w:ascii="Arial Narrow" w:hAnsi="Arial Narrow" w:cs="Arial"/>
                <w:lang w:val="en-US"/>
              </w:rPr>
              <w:t>Pejabat</w:t>
            </w:r>
            <w:proofErr w:type="spellEnd"/>
            <w:r>
              <w:rPr>
                <w:rFonts w:ascii="Arial Narrow" w:hAnsi="Arial Narrow" w:cs="Arial"/>
                <w:lang w:val="en-US"/>
              </w:rPr>
              <w:t xml:space="preserve"> </w:t>
            </w:r>
            <w:proofErr w:type="spellStart"/>
            <w:r>
              <w:rPr>
                <w:rFonts w:ascii="Arial Narrow" w:hAnsi="Arial Narrow" w:cs="Arial"/>
                <w:lang w:val="en-US"/>
              </w:rPr>
              <w:t>Penatausahaan</w:t>
            </w:r>
            <w:proofErr w:type="spellEnd"/>
            <w:r>
              <w:rPr>
                <w:rFonts w:ascii="Arial Narrow" w:hAnsi="Arial Narrow" w:cs="Arial"/>
                <w:lang w:val="en-US"/>
              </w:rPr>
              <w:t xml:space="preserve"> BMD SKPD </w:t>
            </w:r>
            <w:proofErr w:type="spellStart"/>
            <w:r>
              <w:rPr>
                <w:rFonts w:ascii="Arial Narrow" w:hAnsi="Arial Narrow" w:cs="Arial"/>
                <w:lang w:val="en-US"/>
              </w:rPr>
              <w:t>dalam</w:t>
            </w:r>
            <w:proofErr w:type="spellEnd"/>
            <w:r>
              <w:rPr>
                <w:rFonts w:ascii="Arial Narrow" w:hAnsi="Arial Narrow" w:cs="Arial"/>
                <w:lang w:val="en-US"/>
              </w:rPr>
              <w:t xml:space="preserve"> </w:t>
            </w:r>
            <w:proofErr w:type="spellStart"/>
            <w:r>
              <w:rPr>
                <w:rFonts w:ascii="Arial Narrow" w:hAnsi="Arial Narrow" w:cs="Arial"/>
                <w:lang w:val="en-US"/>
              </w:rPr>
              <w:t>hal</w:t>
            </w:r>
            <w:proofErr w:type="spellEnd"/>
            <w:r>
              <w:rPr>
                <w:rFonts w:ascii="Arial Narrow" w:hAnsi="Arial Narrow" w:cs="Arial"/>
                <w:lang w:val="en-US"/>
              </w:rPr>
              <w:t xml:space="preserve"> </w:t>
            </w:r>
            <w:proofErr w:type="spellStart"/>
            <w:r>
              <w:rPr>
                <w:rFonts w:ascii="Arial Narrow" w:hAnsi="Arial Narrow" w:cs="Arial"/>
                <w:lang w:val="en-US"/>
              </w:rPr>
              <w:t>ini</w:t>
            </w:r>
            <w:proofErr w:type="spellEnd"/>
            <w:r>
              <w:rPr>
                <w:rFonts w:ascii="Arial Narrow" w:hAnsi="Arial Narrow" w:cs="Arial"/>
                <w:lang w:val="en-US"/>
              </w:rPr>
              <w:t xml:space="preserve"> </w:t>
            </w:r>
            <w:proofErr w:type="spellStart"/>
            <w:r>
              <w:rPr>
                <w:rFonts w:ascii="Arial Narrow" w:hAnsi="Arial Narrow" w:cs="Arial"/>
                <w:lang w:val="en-US"/>
              </w:rPr>
              <w:t>melekat</w:t>
            </w:r>
            <w:proofErr w:type="spellEnd"/>
            <w:r>
              <w:rPr>
                <w:rFonts w:ascii="Arial Narrow" w:hAnsi="Arial Narrow" w:cs="Arial"/>
                <w:lang w:val="en-US"/>
              </w:rPr>
              <w:t xml:space="preserve"> </w:t>
            </w:r>
            <w:proofErr w:type="spellStart"/>
            <w:r>
              <w:rPr>
                <w:rFonts w:ascii="Arial Narrow" w:hAnsi="Arial Narrow" w:cs="Arial"/>
                <w:lang w:val="en-US"/>
              </w:rPr>
              <w:t>kepada</w:t>
            </w:r>
            <w:proofErr w:type="spellEnd"/>
            <w:r>
              <w:rPr>
                <w:rFonts w:ascii="Arial Narrow" w:hAnsi="Arial Narrow" w:cs="Arial"/>
                <w:lang w:val="en-US"/>
              </w:rPr>
              <w:t xml:space="preserve"> </w:t>
            </w:r>
            <w:proofErr w:type="spellStart"/>
            <w:r>
              <w:rPr>
                <w:rFonts w:ascii="Arial Narrow" w:hAnsi="Arial Narrow" w:cs="Arial"/>
                <w:lang w:val="en-US"/>
              </w:rPr>
              <w:t>Kepala</w:t>
            </w:r>
            <w:proofErr w:type="spellEnd"/>
            <w:r>
              <w:rPr>
                <w:rFonts w:ascii="Arial Narrow" w:hAnsi="Arial Narrow" w:cs="Arial"/>
                <w:lang w:val="en-US"/>
              </w:rPr>
              <w:t xml:space="preserve"> Sub </w:t>
            </w:r>
            <w:proofErr w:type="spellStart"/>
            <w:r>
              <w:rPr>
                <w:rFonts w:ascii="Arial Narrow" w:hAnsi="Arial Narrow" w:cs="Arial"/>
                <w:lang w:val="en-US"/>
              </w:rPr>
              <w:t>Umum</w:t>
            </w:r>
            <w:proofErr w:type="spellEnd"/>
            <w:r>
              <w:rPr>
                <w:rFonts w:ascii="Arial Narrow" w:hAnsi="Arial Narrow" w:cs="Arial"/>
                <w:lang w:val="en-US"/>
              </w:rPr>
              <w:t xml:space="preserve">, </w:t>
            </w:r>
            <w:proofErr w:type="spellStart"/>
            <w:r>
              <w:rPr>
                <w:rFonts w:ascii="Arial Narrow" w:hAnsi="Arial Narrow" w:cs="Arial"/>
                <w:lang w:val="en-US"/>
              </w:rPr>
              <w:t>Sekretariat</w:t>
            </w:r>
            <w:proofErr w:type="spellEnd"/>
            <w:r>
              <w:rPr>
                <w:rFonts w:ascii="Arial Narrow" w:hAnsi="Arial Narrow" w:cs="Arial"/>
                <w:lang w:val="en-US"/>
              </w:rPr>
              <w:t xml:space="preserve"> SKPD </w:t>
            </w:r>
            <w:proofErr w:type="spellStart"/>
            <w:r>
              <w:rPr>
                <w:rFonts w:ascii="Arial Narrow" w:hAnsi="Arial Narrow" w:cs="Arial"/>
                <w:lang w:val="en-US"/>
              </w:rPr>
              <w:t>sebanyak</w:t>
            </w:r>
            <w:proofErr w:type="spellEnd"/>
            <w:r>
              <w:rPr>
                <w:rFonts w:ascii="Arial Narrow" w:hAnsi="Arial Narrow" w:cs="Arial"/>
                <w:lang w:val="en-US"/>
              </w:rPr>
              <w:t xml:space="preserve"> 28 orang</w:t>
            </w:r>
          </w:p>
          <w:p w14:paraId="070518D5" w14:textId="77777777" w:rsidR="008C3E9D" w:rsidRDefault="008C3E9D" w:rsidP="008C3E9D">
            <w:pPr>
              <w:pStyle w:val="ListParagraph"/>
              <w:spacing w:after="0"/>
              <w:ind w:left="639"/>
              <w:jc w:val="both"/>
              <w:rPr>
                <w:rFonts w:ascii="Arial Narrow" w:hAnsi="Arial Narrow" w:cs="Arial"/>
                <w:lang w:val="en-US"/>
              </w:rPr>
            </w:pPr>
            <w:r>
              <w:rPr>
                <w:rFonts w:ascii="Arial Narrow" w:hAnsi="Arial Narrow" w:cs="Arial"/>
                <w:lang w:val="en-US"/>
              </w:rPr>
              <w:t>P = 13 orang</w:t>
            </w:r>
          </w:p>
          <w:p w14:paraId="69966098" w14:textId="77777777" w:rsidR="008C3E9D" w:rsidRDefault="008C3E9D" w:rsidP="008C3E9D">
            <w:pPr>
              <w:pStyle w:val="ListParagraph"/>
              <w:spacing w:after="0"/>
              <w:ind w:left="639"/>
              <w:jc w:val="both"/>
              <w:rPr>
                <w:rFonts w:ascii="Arial Narrow" w:hAnsi="Arial Narrow" w:cs="Arial"/>
              </w:rPr>
            </w:pPr>
            <w:r>
              <w:rPr>
                <w:rFonts w:ascii="Arial Narrow" w:hAnsi="Arial Narrow" w:cs="Arial"/>
                <w:lang w:val="en-US"/>
              </w:rPr>
              <w:t>L = 15 orang</w:t>
            </w:r>
          </w:p>
          <w:p w14:paraId="543EDD95" w14:textId="3B20D1CE" w:rsidR="008C3E9D" w:rsidRPr="0076208E" w:rsidRDefault="008C3E9D">
            <w:pPr>
              <w:pStyle w:val="ListParagraph"/>
              <w:numPr>
                <w:ilvl w:val="0"/>
                <w:numId w:val="32"/>
              </w:numPr>
              <w:spacing w:after="0"/>
              <w:ind w:left="639" w:hanging="283"/>
              <w:jc w:val="both"/>
              <w:rPr>
                <w:rFonts w:ascii="Arial Narrow" w:hAnsi="Arial Narrow" w:cs="Arial"/>
                <w:bCs/>
              </w:rPr>
            </w:pPr>
            <w:r w:rsidRPr="00990B76">
              <w:rPr>
                <w:rFonts w:ascii="Arial Narrow" w:hAnsi="Arial Narrow" w:cs="Arial"/>
              </w:rPr>
              <w:t>Pengurus Barang</w:t>
            </w:r>
            <w:r w:rsidRPr="00990B76">
              <w:rPr>
                <w:rFonts w:ascii="Arial Narrow" w:hAnsi="Arial Narrow" w:cs="Arial"/>
                <w:lang w:val="id-ID"/>
              </w:rPr>
              <w:t xml:space="preserve"> SKPD di lingkungan Pemerintah Kota Malang</w:t>
            </w:r>
            <w:r w:rsidR="00B63208">
              <w:rPr>
                <w:rFonts w:ascii="Arial Narrow" w:hAnsi="Arial Narrow" w:cs="Arial"/>
                <w:lang w:val="id-ID"/>
              </w:rPr>
              <w:t xml:space="preserve"> </w:t>
            </w:r>
            <w:proofErr w:type="spellStart"/>
            <w:r>
              <w:rPr>
                <w:rFonts w:ascii="Arial Narrow" w:hAnsi="Arial Narrow" w:cs="Arial"/>
                <w:lang w:val="en-US"/>
              </w:rPr>
              <w:t>dari</w:t>
            </w:r>
            <w:proofErr w:type="spellEnd"/>
            <w:r>
              <w:rPr>
                <w:rFonts w:ascii="Arial Narrow" w:hAnsi="Arial Narrow" w:cs="Arial"/>
                <w:lang w:val="en-US"/>
              </w:rPr>
              <w:t xml:space="preserve">  </w:t>
            </w:r>
            <w:r w:rsidRPr="00990B76">
              <w:rPr>
                <w:rFonts w:ascii="Arial Narrow" w:hAnsi="Arial Narrow" w:cs="Arial"/>
                <w:lang w:val="id-ID"/>
              </w:rPr>
              <w:t xml:space="preserve"> sebanyak= </w:t>
            </w:r>
            <w:r>
              <w:rPr>
                <w:rFonts w:ascii="Arial Narrow" w:hAnsi="Arial Narrow" w:cs="Arial"/>
                <w:lang w:val="en-US"/>
              </w:rPr>
              <w:t>1</w:t>
            </w:r>
            <w:r w:rsidR="00FF12AA">
              <w:rPr>
                <w:rFonts w:ascii="Arial Narrow" w:hAnsi="Arial Narrow" w:cs="Arial"/>
                <w:lang w:val="en-US"/>
              </w:rPr>
              <w:t>12</w:t>
            </w:r>
            <w:r w:rsidRPr="00990B76">
              <w:rPr>
                <w:rFonts w:ascii="Arial Narrow" w:hAnsi="Arial Narrow" w:cs="Arial"/>
                <w:lang w:val="id-ID"/>
              </w:rPr>
              <w:t xml:space="preserve"> orang, terdiri : P =  </w:t>
            </w:r>
            <w:r w:rsidR="00FF12AA">
              <w:rPr>
                <w:rFonts w:ascii="Arial Narrow" w:hAnsi="Arial Narrow" w:cs="Arial"/>
                <w:lang w:val="en-US"/>
              </w:rPr>
              <w:t>44</w:t>
            </w:r>
            <w:r w:rsidRPr="00990B76">
              <w:rPr>
                <w:rFonts w:ascii="Arial Narrow" w:hAnsi="Arial Narrow" w:cs="Arial"/>
                <w:lang w:val="id-ID"/>
              </w:rPr>
              <w:t xml:space="preserve">org, </w:t>
            </w:r>
            <w:r w:rsidRPr="00990B76">
              <w:rPr>
                <w:rFonts w:ascii="Arial Narrow" w:hAnsi="Arial Narrow" w:cs="Arial"/>
              </w:rPr>
              <w:t xml:space="preserve">L =  </w:t>
            </w:r>
            <w:r w:rsidR="00FF12AA">
              <w:rPr>
                <w:rFonts w:ascii="Arial Narrow" w:hAnsi="Arial Narrow" w:cs="Arial"/>
                <w:lang w:val="en-US"/>
              </w:rPr>
              <w:t>68</w:t>
            </w:r>
            <w:r>
              <w:rPr>
                <w:rFonts w:ascii="Arial Narrow" w:hAnsi="Arial Narrow" w:cs="Arial"/>
                <w:lang w:val="en-US"/>
              </w:rPr>
              <w:t xml:space="preserve"> </w:t>
            </w:r>
            <w:r w:rsidRPr="00990B76">
              <w:rPr>
                <w:rFonts w:ascii="Arial Narrow" w:hAnsi="Arial Narrow" w:cs="Arial"/>
              </w:rPr>
              <w:t>org</w:t>
            </w:r>
          </w:p>
        </w:tc>
      </w:tr>
      <w:tr w:rsidR="00B12C24" w:rsidRPr="00B74B4A" w14:paraId="24F46788" w14:textId="77777777" w:rsidTr="00941067">
        <w:tc>
          <w:tcPr>
            <w:tcW w:w="2126" w:type="dxa"/>
            <w:vMerge/>
            <w:shd w:val="clear" w:color="auto" w:fill="auto"/>
          </w:tcPr>
          <w:p w14:paraId="2006A6F6"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3A3FDCBF" w14:textId="77777777" w:rsidR="00B12C24" w:rsidRPr="00B74B4A" w:rsidRDefault="00B12C24" w:rsidP="00944698">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15BAF76B" w14:textId="2BA29716" w:rsidR="0017047A" w:rsidRDefault="00B12C24" w:rsidP="0017047A">
            <w:pPr>
              <w:autoSpaceDE w:val="0"/>
              <w:autoSpaceDN w:val="0"/>
              <w:adjustRightInd w:val="0"/>
              <w:spacing w:after="0" w:line="240" w:lineRule="auto"/>
              <w:rPr>
                <w:rFonts w:ascii="Arial Narrow" w:hAnsi="Arial Narrow" w:cs="Arial"/>
                <w:bCs/>
                <w:color w:val="000000"/>
              </w:rPr>
            </w:pPr>
            <w:r w:rsidRPr="00B74B4A">
              <w:rPr>
                <w:rFonts w:ascii="Arial Narrow" w:hAnsi="Arial Narrow" w:cs="Arial"/>
                <w:bCs/>
                <w:color w:val="000000"/>
                <w:lang w:val="id-ID"/>
              </w:rPr>
              <w:t>%</w:t>
            </w:r>
            <w:r w:rsidR="00B63208">
              <w:rPr>
                <w:rFonts w:ascii="Arial Narrow" w:hAnsi="Arial Narrow" w:cs="Arial"/>
                <w:bCs/>
                <w:color w:val="000000"/>
                <w:lang w:val="id-ID"/>
              </w:rPr>
              <w:t xml:space="preserve"> K</w:t>
            </w:r>
            <w:proofErr w:type="spellStart"/>
            <w:r w:rsidR="0017047A">
              <w:rPr>
                <w:rFonts w:ascii="Arial Narrow" w:hAnsi="Arial Narrow" w:cs="Arial"/>
                <w:bCs/>
                <w:color w:val="000000"/>
              </w:rPr>
              <w:t>ontribusi</w:t>
            </w:r>
            <w:proofErr w:type="spellEnd"/>
            <w:r w:rsidR="0017047A">
              <w:rPr>
                <w:rFonts w:ascii="Arial Narrow" w:hAnsi="Arial Narrow" w:cs="Arial"/>
                <w:bCs/>
                <w:color w:val="000000"/>
              </w:rPr>
              <w:t xml:space="preserve"> </w:t>
            </w:r>
            <w:proofErr w:type="spellStart"/>
            <w:r w:rsidR="0017047A">
              <w:rPr>
                <w:rFonts w:ascii="Arial Narrow" w:hAnsi="Arial Narrow" w:cs="Arial"/>
                <w:bCs/>
                <w:color w:val="000000"/>
              </w:rPr>
              <w:t>pemanfaatan</w:t>
            </w:r>
            <w:proofErr w:type="spellEnd"/>
            <w:r w:rsidR="0017047A">
              <w:rPr>
                <w:rFonts w:ascii="Arial Narrow" w:hAnsi="Arial Narrow" w:cs="Arial"/>
                <w:bCs/>
                <w:color w:val="000000"/>
              </w:rPr>
              <w:t xml:space="preserve"> BMD </w:t>
            </w:r>
            <w:proofErr w:type="spellStart"/>
            <w:r w:rsidR="0017047A">
              <w:rPr>
                <w:rFonts w:ascii="Arial Narrow" w:hAnsi="Arial Narrow" w:cs="Arial"/>
                <w:bCs/>
                <w:color w:val="000000"/>
              </w:rPr>
              <w:t>terhadap</w:t>
            </w:r>
            <w:proofErr w:type="spellEnd"/>
            <w:r w:rsidR="0017047A">
              <w:rPr>
                <w:rFonts w:ascii="Arial Narrow" w:hAnsi="Arial Narrow" w:cs="Arial"/>
                <w:bCs/>
                <w:color w:val="000000"/>
              </w:rPr>
              <w:t xml:space="preserve"> PAD</w:t>
            </w:r>
            <w:r w:rsidR="0042257E">
              <w:rPr>
                <w:rFonts w:ascii="Arial Narrow" w:hAnsi="Arial Narrow" w:cs="Arial"/>
                <w:bCs/>
                <w:color w:val="000000"/>
              </w:rPr>
              <w:t xml:space="preserve"> 0,013%</w:t>
            </w:r>
          </w:p>
          <w:p w14:paraId="7E1EB75B" w14:textId="77777777" w:rsidR="00D14B63" w:rsidRDefault="00B63208" w:rsidP="0017047A">
            <w:pPr>
              <w:autoSpaceDE w:val="0"/>
              <w:autoSpaceDN w:val="0"/>
              <w:adjustRightInd w:val="0"/>
              <w:spacing w:after="0" w:line="240" w:lineRule="auto"/>
              <w:rPr>
                <w:rFonts w:ascii="Arial Narrow" w:hAnsi="Arial Narrow" w:cs="Arial"/>
                <w:bCs/>
                <w:color w:val="000000"/>
              </w:rPr>
            </w:pPr>
            <w:r>
              <w:rPr>
                <w:rFonts w:ascii="Arial Narrow" w:hAnsi="Arial Narrow" w:cs="Arial"/>
                <w:bCs/>
                <w:color w:val="000000"/>
              </w:rPr>
              <w:t xml:space="preserve">% </w:t>
            </w:r>
            <w:proofErr w:type="spellStart"/>
            <w:r>
              <w:rPr>
                <w:rFonts w:ascii="Arial Narrow" w:hAnsi="Arial Narrow" w:cs="Arial"/>
                <w:bCs/>
                <w:color w:val="000000"/>
              </w:rPr>
              <w:t>Kesesuaian</w:t>
            </w:r>
            <w:proofErr w:type="spellEnd"/>
            <w:r>
              <w:rPr>
                <w:rFonts w:ascii="Arial Narrow" w:hAnsi="Arial Narrow" w:cs="Arial"/>
                <w:bCs/>
                <w:color w:val="000000"/>
              </w:rPr>
              <w:t xml:space="preserve"> Data </w:t>
            </w:r>
            <w:proofErr w:type="spellStart"/>
            <w:r>
              <w:rPr>
                <w:rFonts w:ascii="Arial Narrow" w:hAnsi="Arial Narrow" w:cs="Arial"/>
                <w:bCs/>
                <w:color w:val="000000"/>
              </w:rPr>
              <w:t>Rincian</w:t>
            </w:r>
            <w:proofErr w:type="spellEnd"/>
            <w:r>
              <w:rPr>
                <w:rFonts w:ascii="Arial Narrow" w:hAnsi="Arial Narrow" w:cs="Arial"/>
                <w:bCs/>
                <w:color w:val="000000"/>
              </w:rPr>
              <w:t xml:space="preserve"> Total BMD </w:t>
            </w:r>
            <w:proofErr w:type="spellStart"/>
            <w:r>
              <w:rPr>
                <w:rFonts w:ascii="Arial Narrow" w:hAnsi="Arial Narrow" w:cs="Arial"/>
                <w:bCs/>
                <w:color w:val="000000"/>
              </w:rPr>
              <w:t>dengan</w:t>
            </w:r>
            <w:proofErr w:type="spellEnd"/>
            <w:r>
              <w:rPr>
                <w:rFonts w:ascii="Arial Narrow" w:hAnsi="Arial Narrow" w:cs="Arial"/>
                <w:bCs/>
                <w:color w:val="000000"/>
              </w:rPr>
              <w:t xml:space="preserve"> </w:t>
            </w:r>
            <w:proofErr w:type="spellStart"/>
            <w:r>
              <w:rPr>
                <w:rFonts w:ascii="Arial Narrow" w:hAnsi="Arial Narrow" w:cs="Arial"/>
                <w:bCs/>
                <w:color w:val="000000"/>
              </w:rPr>
              <w:t>Aktiva</w:t>
            </w:r>
            <w:proofErr w:type="spellEnd"/>
            <w:r>
              <w:rPr>
                <w:rFonts w:ascii="Arial Narrow" w:hAnsi="Arial Narrow" w:cs="Arial"/>
                <w:bCs/>
                <w:color w:val="000000"/>
              </w:rPr>
              <w:t xml:space="preserve"> </w:t>
            </w:r>
            <w:proofErr w:type="spellStart"/>
            <w:r>
              <w:rPr>
                <w:rFonts w:ascii="Arial Narrow" w:hAnsi="Arial Narrow" w:cs="Arial"/>
                <w:bCs/>
                <w:color w:val="000000"/>
              </w:rPr>
              <w:t>Tetap</w:t>
            </w:r>
            <w:proofErr w:type="spellEnd"/>
            <w:r>
              <w:rPr>
                <w:rFonts w:ascii="Arial Narrow" w:hAnsi="Arial Narrow" w:cs="Arial"/>
                <w:bCs/>
                <w:color w:val="000000"/>
              </w:rPr>
              <w:t xml:space="preserve"> </w:t>
            </w:r>
            <w:proofErr w:type="spellStart"/>
            <w:r>
              <w:rPr>
                <w:rFonts w:ascii="Arial Narrow" w:hAnsi="Arial Narrow" w:cs="Arial"/>
                <w:bCs/>
                <w:color w:val="000000"/>
              </w:rPr>
              <w:t>Nera</w:t>
            </w:r>
            <w:r w:rsidR="00D14B63">
              <w:rPr>
                <w:rFonts w:ascii="Arial Narrow" w:hAnsi="Arial Narrow" w:cs="Arial"/>
                <w:bCs/>
                <w:color w:val="000000"/>
              </w:rPr>
              <w:t>c</w:t>
            </w:r>
            <w:r>
              <w:rPr>
                <w:rFonts w:ascii="Arial Narrow" w:hAnsi="Arial Narrow" w:cs="Arial"/>
                <w:bCs/>
                <w:color w:val="000000"/>
              </w:rPr>
              <w:t>a</w:t>
            </w:r>
            <w:proofErr w:type="spellEnd"/>
            <w:r>
              <w:rPr>
                <w:rFonts w:ascii="Arial Narrow" w:hAnsi="Arial Narrow" w:cs="Arial"/>
                <w:bCs/>
                <w:color w:val="000000"/>
              </w:rPr>
              <w:t xml:space="preserve"> </w:t>
            </w:r>
          </w:p>
          <w:p w14:paraId="49C2E787" w14:textId="546FDFC6" w:rsidR="00B63208" w:rsidRDefault="00D14B63" w:rsidP="0017047A">
            <w:pPr>
              <w:autoSpaceDE w:val="0"/>
              <w:autoSpaceDN w:val="0"/>
              <w:adjustRightInd w:val="0"/>
              <w:spacing w:after="0" w:line="240" w:lineRule="auto"/>
              <w:rPr>
                <w:rFonts w:ascii="Arial Narrow" w:hAnsi="Arial Narrow" w:cs="Arial"/>
                <w:bCs/>
                <w:color w:val="000000"/>
              </w:rPr>
            </w:pPr>
            <w:r>
              <w:rPr>
                <w:rFonts w:ascii="Arial Narrow" w:hAnsi="Arial Narrow" w:cs="Arial"/>
                <w:bCs/>
                <w:color w:val="000000"/>
              </w:rPr>
              <w:t xml:space="preserve">    </w:t>
            </w:r>
            <w:proofErr w:type="spellStart"/>
            <w:r w:rsidR="00B63208">
              <w:rPr>
                <w:rFonts w:ascii="Arial Narrow" w:hAnsi="Arial Narrow" w:cs="Arial"/>
                <w:bCs/>
                <w:color w:val="000000"/>
              </w:rPr>
              <w:t>Pemerintah</w:t>
            </w:r>
            <w:proofErr w:type="spellEnd"/>
            <w:r w:rsidR="00B63208">
              <w:rPr>
                <w:rFonts w:ascii="Arial Narrow" w:hAnsi="Arial Narrow" w:cs="Arial"/>
                <w:bCs/>
                <w:color w:val="000000"/>
              </w:rPr>
              <w:t xml:space="preserve"> Daerah</w:t>
            </w:r>
          </w:p>
          <w:p w14:paraId="49FC78AE" w14:textId="65CBF67F" w:rsidR="00B63208" w:rsidRDefault="00B63208" w:rsidP="0017047A">
            <w:pPr>
              <w:autoSpaceDE w:val="0"/>
              <w:autoSpaceDN w:val="0"/>
              <w:adjustRightInd w:val="0"/>
              <w:spacing w:after="0" w:line="240" w:lineRule="auto"/>
              <w:rPr>
                <w:rFonts w:ascii="Arial Narrow" w:hAnsi="Arial Narrow" w:cs="Arial"/>
                <w:bCs/>
                <w:color w:val="000000"/>
              </w:rPr>
            </w:pPr>
            <w:r>
              <w:rPr>
                <w:rFonts w:ascii="Arial Narrow" w:hAnsi="Arial Narrow" w:cs="Arial"/>
                <w:bCs/>
                <w:color w:val="000000"/>
              </w:rPr>
              <w:t xml:space="preserve">% BMD </w:t>
            </w:r>
            <w:proofErr w:type="spellStart"/>
            <w:r>
              <w:rPr>
                <w:rFonts w:ascii="Arial Narrow" w:hAnsi="Arial Narrow" w:cs="Arial"/>
                <w:bCs/>
                <w:color w:val="000000"/>
              </w:rPr>
              <w:t>berupa</w:t>
            </w:r>
            <w:proofErr w:type="spellEnd"/>
            <w:r>
              <w:rPr>
                <w:rFonts w:ascii="Arial Narrow" w:hAnsi="Arial Narrow" w:cs="Arial"/>
                <w:bCs/>
                <w:color w:val="000000"/>
              </w:rPr>
              <w:t xml:space="preserve"> </w:t>
            </w:r>
            <w:proofErr w:type="spellStart"/>
            <w:r>
              <w:rPr>
                <w:rFonts w:ascii="Arial Narrow" w:hAnsi="Arial Narrow" w:cs="Arial"/>
                <w:bCs/>
                <w:color w:val="000000"/>
              </w:rPr>
              <w:t>tanah</w:t>
            </w:r>
            <w:proofErr w:type="spellEnd"/>
            <w:r>
              <w:rPr>
                <w:rFonts w:ascii="Arial Narrow" w:hAnsi="Arial Narrow" w:cs="Arial"/>
                <w:bCs/>
                <w:color w:val="000000"/>
              </w:rPr>
              <w:t xml:space="preserve"> yang </w:t>
            </w:r>
            <w:proofErr w:type="spellStart"/>
            <w:r>
              <w:rPr>
                <w:rFonts w:ascii="Arial Narrow" w:hAnsi="Arial Narrow" w:cs="Arial"/>
                <w:bCs/>
                <w:color w:val="000000"/>
              </w:rPr>
              <w:t>bersertifikat</w:t>
            </w:r>
            <w:proofErr w:type="spellEnd"/>
          </w:p>
          <w:p w14:paraId="3F0459C3" w14:textId="0AC76A5A" w:rsidR="0017047A" w:rsidRPr="00B866DD" w:rsidRDefault="0017047A" w:rsidP="0017047A">
            <w:pPr>
              <w:autoSpaceDE w:val="0"/>
              <w:autoSpaceDN w:val="0"/>
              <w:adjustRightInd w:val="0"/>
              <w:spacing w:after="0" w:line="240" w:lineRule="auto"/>
              <w:rPr>
                <w:rFonts w:ascii="Arial Narrow" w:hAnsi="Arial Narrow" w:cs="Arial"/>
                <w:bCs/>
                <w:color w:val="FF0000"/>
                <w:lang w:val="id-ID"/>
              </w:rPr>
            </w:pPr>
          </w:p>
        </w:tc>
      </w:tr>
      <w:tr w:rsidR="00B12C24" w:rsidRPr="00B74B4A" w14:paraId="7902F492" w14:textId="77777777" w:rsidTr="00941067">
        <w:tc>
          <w:tcPr>
            <w:tcW w:w="2126" w:type="dxa"/>
            <w:vMerge/>
            <w:shd w:val="clear" w:color="auto" w:fill="auto"/>
          </w:tcPr>
          <w:p w14:paraId="0DB895B3"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7D53BA75" w14:textId="1F27B05C" w:rsidR="00B12C24" w:rsidRPr="00B74B4A" w:rsidRDefault="00B12C24" w:rsidP="00944698">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2</w:t>
            </w:r>
          </w:p>
        </w:tc>
        <w:tc>
          <w:tcPr>
            <w:tcW w:w="5699" w:type="dxa"/>
            <w:shd w:val="clear" w:color="auto" w:fill="auto"/>
          </w:tcPr>
          <w:p w14:paraId="102510D2" w14:textId="5DFF2BC7" w:rsidR="00B12C24" w:rsidRPr="00B74B4A" w:rsidRDefault="00B12C24" w:rsidP="00944698">
            <w:pPr>
              <w:autoSpaceDE w:val="0"/>
              <w:autoSpaceDN w:val="0"/>
              <w:adjustRightInd w:val="0"/>
              <w:rPr>
                <w:rFonts w:ascii="Arial Narrow" w:hAnsi="Arial Narrow" w:cs="Arial"/>
                <w:bCs/>
                <w:color w:val="000000"/>
                <w:lang w:val="id-ID"/>
              </w:rPr>
            </w:pPr>
            <w:proofErr w:type="spellStart"/>
            <w:r>
              <w:rPr>
                <w:rFonts w:ascii="Arial Narrow" w:hAnsi="Arial Narrow" w:cs="Arial"/>
                <w:bCs/>
                <w:color w:val="000000"/>
              </w:rPr>
              <w:t>Rekonsiliasi</w:t>
            </w:r>
            <w:proofErr w:type="spellEnd"/>
            <w:r>
              <w:rPr>
                <w:rFonts w:ascii="Arial Narrow" w:hAnsi="Arial Narrow" w:cs="Arial"/>
                <w:bCs/>
                <w:color w:val="000000"/>
              </w:rPr>
              <w:t xml:space="preserve"> </w:t>
            </w:r>
            <w:proofErr w:type="spellStart"/>
            <w:r>
              <w:rPr>
                <w:rFonts w:ascii="Arial Narrow" w:hAnsi="Arial Narrow" w:cs="Arial"/>
                <w:bCs/>
                <w:color w:val="000000"/>
              </w:rPr>
              <w:t>dalam</w:t>
            </w:r>
            <w:proofErr w:type="spellEnd"/>
            <w:r>
              <w:rPr>
                <w:rFonts w:ascii="Arial Narrow" w:hAnsi="Arial Narrow" w:cs="Arial"/>
                <w:bCs/>
                <w:color w:val="000000"/>
              </w:rPr>
              <w:t xml:space="preserve"> </w:t>
            </w:r>
            <w:proofErr w:type="spellStart"/>
            <w:r>
              <w:rPr>
                <w:rFonts w:ascii="Arial Narrow" w:hAnsi="Arial Narrow" w:cs="Arial"/>
                <w:bCs/>
                <w:color w:val="000000"/>
              </w:rPr>
              <w:t>rangka</w:t>
            </w:r>
            <w:proofErr w:type="spellEnd"/>
            <w:r>
              <w:rPr>
                <w:rFonts w:ascii="Arial Narrow" w:hAnsi="Arial Narrow" w:cs="Arial"/>
                <w:bCs/>
                <w:color w:val="000000"/>
              </w:rPr>
              <w:t xml:space="preserve"> </w:t>
            </w:r>
            <w:proofErr w:type="spellStart"/>
            <w:r>
              <w:rPr>
                <w:rFonts w:ascii="Arial Narrow" w:hAnsi="Arial Narrow" w:cs="Arial"/>
                <w:bCs/>
                <w:color w:val="000000"/>
              </w:rPr>
              <w:t>Penyusunan</w:t>
            </w:r>
            <w:proofErr w:type="spellEnd"/>
            <w:r>
              <w:rPr>
                <w:rFonts w:ascii="Arial Narrow" w:hAnsi="Arial Narrow" w:cs="Arial"/>
                <w:bCs/>
                <w:color w:val="000000"/>
              </w:rPr>
              <w:t xml:space="preserve"> </w:t>
            </w:r>
            <w:proofErr w:type="spellStart"/>
            <w:r>
              <w:rPr>
                <w:rFonts w:ascii="Arial Narrow" w:hAnsi="Arial Narrow" w:cs="Arial"/>
                <w:bCs/>
                <w:color w:val="000000"/>
              </w:rPr>
              <w:t>Laporan</w:t>
            </w:r>
            <w:proofErr w:type="spellEnd"/>
            <w:r>
              <w:rPr>
                <w:rFonts w:ascii="Arial Narrow" w:hAnsi="Arial Narrow" w:cs="Arial"/>
                <w:bCs/>
                <w:color w:val="000000"/>
              </w:rPr>
              <w:t xml:space="preserve"> </w:t>
            </w:r>
            <w:proofErr w:type="spellStart"/>
            <w:r>
              <w:rPr>
                <w:rFonts w:ascii="Arial Narrow" w:hAnsi="Arial Narrow" w:cs="Arial"/>
                <w:bCs/>
                <w:color w:val="000000"/>
              </w:rPr>
              <w:t>Barang</w:t>
            </w:r>
            <w:proofErr w:type="spellEnd"/>
            <w:r>
              <w:rPr>
                <w:rFonts w:ascii="Arial Narrow" w:hAnsi="Arial Narrow" w:cs="Arial"/>
                <w:bCs/>
                <w:color w:val="000000"/>
              </w:rPr>
              <w:t xml:space="preserve"> Milik Daerah</w:t>
            </w:r>
          </w:p>
        </w:tc>
      </w:tr>
      <w:tr w:rsidR="00B12C24" w:rsidRPr="00B74B4A" w14:paraId="39CBD189" w14:textId="77777777" w:rsidTr="00941067">
        <w:tc>
          <w:tcPr>
            <w:tcW w:w="2126" w:type="dxa"/>
            <w:vMerge/>
            <w:shd w:val="clear" w:color="auto" w:fill="auto"/>
          </w:tcPr>
          <w:p w14:paraId="016D6C4B"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5DE03869" w14:textId="213F6369" w:rsidR="00B12C24" w:rsidRPr="00B74B4A" w:rsidRDefault="00B12C24" w:rsidP="00944698">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7DE0F2B4" w14:textId="42B17667" w:rsidR="00B12C24" w:rsidRPr="00B12C24" w:rsidRDefault="00B12C24" w:rsidP="00944698">
            <w:pPr>
              <w:autoSpaceDE w:val="0"/>
              <w:autoSpaceDN w:val="0"/>
              <w:adjustRightInd w:val="0"/>
              <w:rPr>
                <w:rFonts w:ascii="Arial Narrow" w:hAnsi="Arial Narrow" w:cs="Arial"/>
                <w:bCs/>
                <w:color w:val="000000"/>
              </w:rPr>
            </w:pPr>
            <w:r w:rsidRPr="00B74B4A">
              <w:rPr>
                <w:rFonts w:ascii="Arial Narrow" w:hAnsi="Arial Narrow" w:cs="Arial"/>
                <w:bCs/>
                <w:color w:val="000000"/>
                <w:lang w:val="id-ID"/>
              </w:rPr>
              <w:t xml:space="preserve">Rp. </w:t>
            </w:r>
            <w:r w:rsidR="00E54147" w:rsidRPr="00E54147">
              <w:rPr>
                <w:rFonts w:ascii="Arial Narrow" w:hAnsi="Arial Narrow" w:cs="Arial"/>
                <w:bCs/>
                <w:color w:val="000000"/>
                <w:lang w:val="id-ID"/>
              </w:rPr>
              <w:t>199.948.000</w:t>
            </w:r>
            <w:r>
              <w:rPr>
                <w:rFonts w:ascii="Arial Narrow" w:hAnsi="Arial Narrow" w:cs="Arial"/>
                <w:bCs/>
                <w:color w:val="000000"/>
              </w:rPr>
              <w:t>,-</w:t>
            </w:r>
          </w:p>
        </w:tc>
      </w:tr>
      <w:tr w:rsidR="00B12C24" w:rsidRPr="00B74B4A" w14:paraId="20892645" w14:textId="77777777" w:rsidTr="00941067">
        <w:tc>
          <w:tcPr>
            <w:tcW w:w="2126" w:type="dxa"/>
            <w:vMerge/>
            <w:shd w:val="clear" w:color="auto" w:fill="auto"/>
          </w:tcPr>
          <w:p w14:paraId="5B324F35"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3415874F" w14:textId="747AA924" w:rsidR="00B12C24" w:rsidRPr="00B74B4A" w:rsidRDefault="00B12C24" w:rsidP="00944698">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4F33C20E" w14:textId="71E63072" w:rsidR="008C3E9D" w:rsidRDefault="00B12C24" w:rsidP="008C3E9D">
            <w:pPr>
              <w:autoSpaceDE w:val="0"/>
              <w:autoSpaceDN w:val="0"/>
              <w:adjustRightInd w:val="0"/>
              <w:spacing w:after="0" w:line="240" w:lineRule="auto"/>
              <w:rPr>
                <w:rFonts w:ascii="Arial Narrow" w:hAnsi="Arial Narrow" w:cs="Arial"/>
                <w:bCs/>
                <w:color w:val="000000"/>
              </w:rPr>
            </w:pPr>
            <w:proofErr w:type="spellStart"/>
            <w:r w:rsidRPr="00B74B4A">
              <w:rPr>
                <w:rFonts w:ascii="Arial Narrow" w:hAnsi="Arial Narrow" w:cs="Arial"/>
                <w:bCs/>
                <w:color w:val="000000"/>
              </w:rPr>
              <w:t>Jumlah</w:t>
            </w:r>
            <w:proofErr w:type="spellEnd"/>
            <w:r w:rsidRPr="00B74B4A">
              <w:rPr>
                <w:rFonts w:ascii="Arial Narrow" w:hAnsi="Arial Narrow" w:cs="Arial"/>
                <w:bCs/>
                <w:color w:val="000000"/>
              </w:rPr>
              <w:t xml:space="preserve"> yang </w:t>
            </w:r>
            <w:proofErr w:type="spellStart"/>
            <w:r w:rsidRPr="00B74B4A">
              <w:rPr>
                <w:rFonts w:ascii="Arial Narrow" w:hAnsi="Arial Narrow" w:cs="Arial"/>
                <w:bCs/>
                <w:color w:val="000000"/>
              </w:rPr>
              <w:t>mendapatkan</w:t>
            </w:r>
            <w:proofErr w:type="spellEnd"/>
            <w:r w:rsidRPr="00B74B4A">
              <w:rPr>
                <w:rFonts w:ascii="Arial Narrow" w:hAnsi="Arial Narrow" w:cs="Arial"/>
                <w:bCs/>
                <w:color w:val="000000"/>
              </w:rPr>
              <w:t xml:space="preserve"> </w:t>
            </w:r>
            <w:proofErr w:type="spellStart"/>
            <w:r w:rsidRPr="00B74B4A">
              <w:rPr>
                <w:rFonts w:ascii="Arial Narrow" w:hAnsi="Arial Narrow" w:cs="Arial"/>
                <w:bCs/>
                <w:color w:val="000000"/>
              </w:rPr>
              <w:t>asistensi</w:t>
            </w:r>
            <w:proofErr w:type="spellEnd"/>
            <w:r w:rsidRPr="00B74B4A">
              <w:rPr>
                <w:rFonts w:ascii="Arial Narrow" w:hAnsi="Arial Narrow" w:cs="Arial"/>
                <w:bCs/>
                <w:color w:val="000000"/>
              </w:rPr>
              <w:t xml:space="preserve"> </w:t>
            </w:r>
            <w:r w:rsidR="008C3E9D">
              <w:rPr>
                <w:rFonts w:ascii="Arial Narrow" w:hAnsi="Arial Narrow" w:cs="Arial"/>
                <w:bCs/>
                <w:color w:val="000000"/>
              </w:rPr>
              <w:t>/</w:t>
            </w:r>
            <w:proofErr w:type="spellStart"/>
            <w:r w:rsidR="008C3E9D">
              <w:rPr>
                <w:rFonts w:ascii="Arial Narrow" w:hAnsi="Arial Narrow" w:cs="Arial"/>
                <w:bCs/>
                <w:color w:val="000000"/>
              </w:rPr>
              <w:t>pendamoingan</w:t>
            </w:r>
            <w:proofErr w:type="spellEnd"/>
            <w:r w:rsidR="008C3E9D">
              <w:rPr>
                <w:rFonts w:ascii="Arial Narrow" w:hAnsi="Arial Narrow" w:cs="Arial"/>
                <w:bCs/>
                <w:color w:val="000000"/>
              </w:rPr>
              <w:t xml:space="preserve"> = 131 </w:t>
            </w:r>
            <w:proofErr w:type="spellStart"/>
            <w:r w:rsidR="008C3E9D">
              <w:rPr>
                <w:rFonts w:ascii="Arial Narrow" w:hAnsi="Arial Narrow" w:cs="Arial"/>
                <w:bCs/>
                <w:color w:val="000000"/>
              </w:rPr>
              <w:t>entitas</w:t>
            </w:r>
            <w:proofErr w:type="spellEnd"/>
          </w:p>
          <w:p w14:paraId="46DBCE87" w14:textId="671BEA85" w:rsidR="00B12C24" w:rsidRDefault="008C3E9D" w:rsidP="008C3E9D">
            <w:pPr>
              <w:autoSpaceDE w:val="0"/>
              <w:autoSpaceDN w:val="0"/>
              <w:adjustRightInd w:val="0"/>
              <w:spacing w:after="0" w:line="240" w:lineRule="auto"/>
              <w:rPr>
                <w:rFonts w:ascii="Arial Narrow" w:hAnsi="Arial Narrow" w:cs="Arial"/>
                <w:bCs/>
                <w:color w:val="000000"/>
              </w:rPr>
            </w:pPr>
            <w:proofErr w:type="spellStart"/>
            <w:r>
              <w:rPr>
                <w:rFonts w:ascii="Arial Narrow" w:hAnsi="Arial Narrow" w:cs="Arial"/>
                <w:bCs/>
                <w:color w:val="000000"/>
              </w:rPr>
              <w:t>Jumlah</w:t>
            </w:r>
            <w:proofErr w:type="spellEnd"/>
            <w:r>
              <w:rPr>
                <w:rFonts w:ascii="Arial Narrow" w:hAnsi="Arial Narrow" w:cs="Arial"/>
                <w:bCs/>
                <w:color w:val="000000"/>
              </w:rPr>
              <w:t xml:space="preserve"> yang </w:t>
            </w:r>
            <w:proofErr w:type="spellStart"/>
            <w:r>
              <w:rPr>
                <w:rFonts w:ascii="Arial Narrow" w:hAnsi="Arial Narrow" w:cs="Arial"/>
                <w:bCs/>
                <w:color w:val="000000"/>
              </w:rPr>
              <w:t>reknonsiliasi</w:t>
            </w:r>
            <w:proofErr w:type="spellEnd"/>
            <w:r>
              <w:rPr>
                <w:rFonts w:ascii="Arial Narrow" w:hAnsi="Arial Narrow" w:cs="Arial"/>
                <w:bCs/>
                <w:color w:val="000000"/>
              </w:rPr>
              <w:t xml:space="preserve"> dan </w:t>
            </w:r>
            <w:proofErr w:type="spellStart"/>
            <w:r>
              <w:rPr>
                <w:rFonts w:ascii="Arial Narrow" w:hAnsi="Arial Narrow" w:cs="Arial"/>
                <w:bCs/>
                <w:color w:val="000000"/>
              </w:rPr>
              <w:t>konsolidasi</w:t>
            </w:r>
            <w:proofErr w:type="spellEnd"/>
            <w:r>
              <w:rPr>
                <w:rFonts w:ascii="Arial Narrow" w:hAnsi="Arial Narrow" w:cs="Arial"/>
                <w:bCs/>
                <w:color w:val="000000"/>
              </w:rPr>
              <w:t xml:space="preserve"> L/K SKPD = </w:t>
            </w:r>
            <w:r w:rsidR="00B12C24">
              <w:rPr>
                <w:rFonts w:ascii="Arial Narrow" w:hAnsi="Arial Narrow" w:cs="Arial"/>
                <w:bCs/>
                <w:color w:val="000000"/>
              </w:rPr>
              <w:t xml:space="preserve">131 </w:t>
            </w:r>
            <w:proofErr w:type="spellStart"/>
            <w:r w:rsidR="00B12C24">
              <w:rPr>
                <w:rFonts w:ascii="Arial Narrow" w:hAnsi="Arial Narrow" w:cs="Arial"/>
                <w:bCs/>
                <w:color w:val="000000"/>
              </w:rPr>
              <w:t>entitas</w:t>
            </w:r>
            <w:proofErr w:type="spellEnd"/>
          </w:p>
          <w:p w14:paraId="798EDA8B" w14:textId="62BAAD2C" w:rsidR="008C3E9D" w:rsidRPr="008C3E9D" w:rsidRDefault="008C3E9D" w:rsidP="008C3E9D">
            <w:pPr>
              <w:spacing w:after="0"/>
              <w:jc w:val="both"/>
              <w:rPr>
                <w:rFonts w:ascii="Arial Narrow" w:hAnsi="Arial Narrow" w:cs="Arial"/>
              </w:rPr>
            </w:pPr>
            <w:proofErr w:type="spellStart"/>
            <w:r w:rsidRPr="008C3E9D">
              <w:rPr>
                <w:rFonts w:ascii="Arial Narrow" w:hAnsi="Arial Narrow" w:cs="Arial"/>
              </w:rPr>
              <w:t>terdiri</w:t>
            </w:r>
            <w:proofErr w:type="spellEnd"/>
            <w:r w:rsidRPr="008C3E9D">
              <w:rPr>
                <w:rFonts w:ascii="Arial Narrow" w:hAnsi="Arial Narrow" w:cs="Arial"/>
              </w:rPr>
              <w:t>:</w:t>
            </w:r>
          </w:p>
          <w:p w14:paraId="78630DF7" w14:textId="77777777" w:rsidR="008C3E9D" w:rsidRPr="00443C07" w:rsidRDefault="008C3E9D">
            <w:pPr>
              <w:pStyle w:val="ListParagraph"/>
              <w:numPr>
                <w:ilvl w:val="0"/>
                <w:numId w:val="32"/>
              </w:numPr>
              <w:spacing w:after="0"/>
              <w:ind w:left="639" w:hanging="283"/>
              <w:jc w:val="both"/>
              <w:rPr>
                <w:rFonts w:ascii="Arial Narrow" w:hAnsi="Arial Narrow" w:cs="Arial"/>
              </w:rPr>
            </w:pPr>
            <w:proofErr w:type="spellStart"/>
            <w:r>
              <w:rPr>
                <w:rFonts w:ascii="Arial Narrow" w:hAnsi="Arial Narrow" w:cs="Arial"/>
                <w:lang w:val="en-US"/>
              </w:rPr>
              <w:t>Pejabat</w:t>
            </w:r>
            <w:proofErr w:type="spellEnd"/>
            <w:r>
              <w:rPr>
                <w:rFonts w:ascii="Arial Narrow" w:hAnsi="Arial Narrow" w:cs="Arial"/>
                <w:lang w:val="en-US"/>
              </w:rPr>
              <w:t xml:space="preserve"> </w:t>
            </w:r>
            <w:proofErr w:type="spellStart"/>
            <w:r>
              <w:rPr>
                <w:rFonts w:ascii="Arial Narrow" w:hAnsi="Arial Narrow" w:cs="Arial"/>
                <w:lang w:val="en-US"/>
              </w:rPr>
              <w:t>Penatausahaan</w:t>
            </w:r>
            <w:proofErr w:type="spellEnd"/>
            <w:r>
              <w:rPr>
                <w:rFonts w:ascii="Arial Narrow" w:hAnsi="Arial Narrow" w:cs="Arial"/>
                <w:lang w:val="en-US"/>
              </w:rPr>
              <w:t xml:space="preserve"> BMD SKPD </w:t>
            </w:r>
            <w:proofErr w:type="spellStart"/>
            <w:r>
              <w:rPr>
                <w:rFonts w:ascii="Arial Narrow" w:hAnsi="Arial Narrow" w:cs="Arial"/>
                <w:lang w:val="en-US"/>
              </w:rPr>
              <w:t>dalam</w:t>
            </w:r>
            <w:proofErr w:type="spellEnd"/>
            <w:r>
              <w:rPr>
                <w:rFonts w:ascii="Arial Narrow" w:hAnsi="Arial Narrow" w:cs="Arial"/>
                <w:lang w:val="en-US"/>
              </w:rPr>
              <w:t xml:space="preserve"> </w:t>
            </w:r>
            <w:proofErr w:type="spellStart"/>
            <w:r>
              <w:rPr>
                <w:rFonts w:ascii="Arial Narrow" w:hAnsi="Arial Narrow" w:cs="Arial"/>
                <w:lang w:val="en-US"/>
              </w:rPr>
              <w:t>hal</w:t>
            </w:r>
            <w:proofErr w:type="spellEnd"/>
            <w:r>
              <w:rPr>
                <w:rFonts w:ascii="Arial Narrow" w:hAnsi="Arial Narrow" w:cs="Arial"/>
                <w:lang w:val="en-US"/>
              </w:rPr>
              <w:t xml:space="preserve"> </w:t>
            </w:r>
            <w:proofErr w:type="spellStart"/>
            <w:r>
              <w:rPr>
                <w:rFonts w:ascii="Arial Narrow" w:hAnsi="Arial Narrow" w:cs="Arial"/>
                <w:lang w:val="en-US"/>
              </w:rPr>
              <w:t>ini</w:t>
            </w:r>
            <w:proofErr w:type="spellEnd"/>
            <w:r>
              <w:rPr>
                <w:rFonts w:ascii="Arial Narrow" w:hAnsi="Arial Narrow" w:cs="Arial"/>
                <w:lang w:val="en-US"/>
              </w:rPr>
              <w:t xml:space="preserve"> </w:t>
            </w:r>
            <w:proofErr w:type="spellStart"/>
            <w:r>
              <w:rPr>
                <w:rFonts w:ascii="Arial Narrow" w:hAnsi="Arial Narrow" w:cs="Arial"/>
                <w:lang w:val="en-US"/>
              </w:rPr>
              <w:t>melekat</w:t>
            </w:r>
            <w:proofErr w:type="spellEnd"/>
            <w:r>
              <w:rPr>
                <w:rFonts w:ascii="Arial Narrow" w:hAnsi="Arial Narrow" w:cs="Arial"/>
                <w:lang w:val="en-US"/>
              </w:rPr>
              <w:t xml:space="preserve"> </w:t>
            </w:r>
            <w:proofErr w:type="spellStart"/>
            <w:r>
              <w:rPr>
                <w:rFonts w:ascii="Arial Narrow" w:hAnsi="Arial Narrow" w:cs="Arial"/>
                <w:lang w:val="en-US"/>
              </w:rPr>
              <w:t>kepada</w:t>
            </w:r>
            <w:proofErr w:type="spellEnd"/>
            <w:r>
              <w:rPr>
                <w:rFonts w:ascii="Arial Narrow" w:hAnsi="Arial Narrow" w:cs="Arial"/>
                <w:lang w:val="en-US"/>
              </w:rPr>
              <w:t xml:space="preserve"> </w:t>
            </w:r>
            <w:proofErr w:type="spellStart"/>
            <w:r>
              <w:rPr>
                <w:rFonts w:ascii="Arial Narrow" w:hAnsi="Arial Narrow" w:cs="Arial"/>
                <w:lang w:val="en-US"/>
              </w:rPr>
              <w:t>Kepala</w:t>
            </w:r>
            <w:proofErr w:type="spellEnd"/>
            <w:r>
              <w:rPr>
                <w:rFonts w:ascii="Arial Narrow" w:hAnsi="Arial Narrow" w:cs="Arial"/>
                <w:lang w:val="en-US"/>
              </w:rPr>
              <w:t xml:space="preserve"> Sub </w:t>
            </w:r>
            <w:proofErr w:type="spellStart"/>
            <w:r>
              <w:rPr>
                <w:rFonts w:ascii="Arial Narrow" w:hAnsi="Arial Narrow" w:cs="Arial"/>
                <w:lang w:val="en-US"/>
              </w:rPr>
              <w:t>Umum</w:t>
            </w:r>
            <w:proofErr w:type="spellEnd"/>
            <w:r>
              <w:rPr>
                <w:rFonts w:ascii="Arial Narrow" w:hAnsi="Arial Narrow" w:cs="Arial"/>
                <w:lang w:val="en-US"/>
              </w:rPr>
              <w:t xml:space="preserve">, </w:t>
            </w:r>
            <w:proofErr w:type="spellStart"/>
            <w:r>
              <w:rPr>
                <w:rFonts w:ascii="Arial Narrow" w:hAnsi="Arial Narrow" w:cs="Arial"/>
                <w:lang w:val="en-US"/>
              </w:rPr>
              <w:t>Sekretariat</w:t>
            </w:r>
            <w:proofErr w:type="spellEnd"/>
            <w:r>
              <w:rPr>
                <w:rFonts w:ascii="Arial Narrow" w:hAnsi="Arial Narrow" w:cs="Arial"/>
                <w:lang w:val="en-US"/>
              </w:rPr>
              <w:t xml:space="preserve"> SKPD </w:t>
            </w:r>
            <w:proofErr w:type="spellStart"/>
            <w:r>
              <w:rPr>
                <w:rFonts w:ascii="Arial Narrow" w:hAnsi="Arial Narrow" w:cs="Arial"/>
                <w:lang w:val="en-US"/>
              </w:rPr>
              <w:t>sebanyak</w:t>
            </w:r>
            <w:proofErr w:type="spellEnd"/>
            <w:r>
              <w:rPr>
                <w:rFonts w:ascii="Arial Narrow" w:hAnsi="Arial Narrow" w:cs="Arial"/>
                <w:lang w:val="en-US"/>
              </w:rPr>
              <w:t xml:space="preserve"> 28 orang</w:t>
            </w:r>
          </w:p>
          <w:p w14:paraId="0B1BA628" w14:textId="77777777" w:rsidR="008C3E9D" w:rsidRDefault="008C3E9D" w:rsidP="008C3E9D">
            <w:pPr>
              <w:pStyle w:val="ListParagraph"/>
              <w:spacing w:after="0"/>
              <w:ind w:left="639"/>
              <w:jc w:val="both"/>
              <w:rPr>
                <w:rFonts w:ascii="Arial Narrow" w:hAnsi="Arial Narrow" w:cs="Arial"/>
                <w:lang w:val="en-US"/>
              </w:rPr>
            </w:pPr>
            <w:r>
              <w:rPr>
                <w:rFonts w:ascii="Arial Narrow" w:hAnsi="Arial Narrow" w:cs="Arial"/>
                <w:lang w:val="en-US"/>
              </w:rPr>
              <w:t>P = 13 orang</w:t>
            </w:r>
          </w:p>
          <w:p w14:paraId="3EC215E3" w14:textId="77777777" w:rsidR="008C3E9D" w:rsidRDefault="008C3E9D" w:rsidP="008C3E9D">
            <w:pPr>
              <w:pStyle w:val="ListParagraph"/>
              <w:spacing w:after="0"/>
              <w:ind w:left="639"/>
              <w:jc w:val="both"/>
              <w:rPr>
                <w:rFonts w:ascii="Arial Narrow" w:hAnsi="Arial Narrow" w:cs="Arial"/>
              </w:rPr>
            </w:pPr>
            <w:r>
              <w:rPr>
                <w:rFonts w:ascii="Arial Narrow" w:hAnsi="Arial Narrow" w:cs="Arial"/>
                <w:lang w:val="en-US"/>
              </w:rPr>
              <w:t>L = 15 orang</w:t>
            </w:r>
          </w:p>
          <w:p w14:paraId="38F4C07C" w14:textId="13801929" w:rsidR="008C3E9D" w:rsidRPr="00B74B4A" w:rsidRDefault="008C3E9D">
            <w:pPr>
              <w:pStyle w:val="ListParagraph"/>
              <w:numPr>
                <w:ilvl w:val="0"/>
                <w:numId w:val="32"/>
              </w:numPr>
              <w:spacing w:after="0"/>
              <w:ind w:left="639" w:hanging="283"/>
              <w:jc w:val="both"/>
              <w:rPr>
                <w:rFonts w:ascii="Arial Narrow" w:hAnsi="Arial Narrow" w:cs="Arial"/>
                <w:bCs/>
                <w:color w:val="000000"/>
                <w:lang w:val="id-ID"/>
              </w:rPr>
            </w:pPr>
            <w:r w:rsidRPr="00990B76">
              <w:rPr>
                <w:rFonts w:ascii="Arial Narrow" w:hAnsi="Arial Narrow" w:cs="Arial"/>
              </w:rPr>
              <w:t>Pengurus Barang</w:t>
            </w:r>
            <w:r w:rsidRPr="00990B76">
              <w:rPr>
                <w:rFonts w:ascii="Arial Narrow" w:hAnsi="Arial Narrow" w:cs="Arial"/>
                <w:lang w:val="id-ID"/>
              </w:rPr>
              <w:t xml:space="preserve"> SKPD di lingkungan Pemerintah Kota Malang</w:t>
            </w:r>
            <w:proofErr w:type="spellStart"/>
            <w:r>
              <w:rPr>
                <w:rFonts w:ascii="Arial Narrow" w:hAnsi="Arial Narrow" w:cs="Arial"/>
                <w:lang w:val="en-US"/>
              </w:rPr>
              <w:t>dari</w:t>
            </w:r>
            <w:proofErr w:type="spellEnd"/>
            <w:r>
              <w:rPr>
                <w:rFonts w:ascii="Arial Narrow" w:hAnsi="Arial Narrow" w:cs="Arial"/>
                <w:lang w:val="en-US"/>
              </w:rPr>
              <w:t xml:space="preserve">  </w:t>
            </w:r>
            <w:r w:rsidRPr="00990B76">
              <w:rPr>
                <w:rFonts w:ascii="Arial Narrow" w:hAnsi="Arial Narrow" w:cs="Arial"/>
                <w:lang w:val="id-ID"/>
              </w:rPr>
              <w:t xml:space="preserve"> sebanyak= </w:t>
            </w:r>
            <w:r>
              <w:rPr>
                <w:rFonts w:ascii="Arial Narrow" w:hAnsi="Arial Narrow" w:cs="Arial"/>
                <w:lang w:val="en-US"/>
              </w:rPr>
              <w:t>1</w:t>
            </w:r>
            <w:r w:rsidR="00FF12AA">
              <w:rPr>
                <w:rFonts w:ascii="Arial Narrow" w:hAnsi="Arial Narrow" w:cs="Arial"/>
                <w:lang w:val="en-US"/>
              </w:rPr>
              <w:t>12</w:t>
            </w:r>
            <w:r w:rsidRPr="00990B76">
              <w:rPr>
                <w:rFonts w:ascii="Arial Narrow" w:hAnsi="Arial Narrow" w:cs="Arial"/>
                <w:lang w:val="id-ID"/>
              </w:rPr>
              <w:t xml:space="preserve"> orang, terdiri : P =  </w:t>
            </w:r>
            <w:r w:rsidR="00FF12AA">
              <w:rPr>
                <w:rFonts w:ascii="Arial Narrow" w:hAnsi="Arial Narrow" w:cs="Arial"/>
                <w:lang w:val="en-US"/>
              </w:rPr>
              <w:t>44</w:t>
            </w:r>
            <w:r w:rsidRPr="00990B76">
              <w:rPr>
                <w:rFonts w:ascii="Arial Narrow" w:hAnsi="Arial Narrow" w:cs="Arial"/>
                <w:lang w:val="id-ID"/>
              </w:rPr>
              <w:t xml:space="preserve">org, </w:t>
            </w:r>
            <w:r w:rsidRPr="00990B76">
              <w:rPr>
                <w:rFonts w:ascii="Arial Narrow" w:hAnsi="Arial Narrow" w:cs="Arial"/>
              </w:rPr>
              <w:t xml:space="preserve">L =  </w:t>
            </w:r>
            <w:r w:rsidR="00FF12AA">
              <w:rPr>
                <w:rFonts w:ascii="Arial Narrow" w:hAnsi="Arial Narrow" w:cs="Arial"/>
                <w:lang w:val="en-US"/>
              </w:rPr>
              <w:t>68</w:t>
            </w:r>
            <w:r>
              <w:rPr>
                <w:rFonts w:ascii="Arial Narrow" w:hAnsi="Arial Narrow" w:cs="Arial"/>
                <w:lang w:val="en-US"/>
              </w:rPr>
              <w:t xml:space="preserve"> </w:t>
            </w:r>
            <w:r w:rsidRPr="00990B76">
              <w:rPr>
                <w:rFonts w:ascii="Arial Narrow" w:hAnsi="Arial Narrow" w:cs="Arial"/>
              </w:rPr>
              <w:t>org</w:t>
            </w:r>
          </w:p>
        </w:tc>
      </w:tr>
      <w:tr w:rsidR="00B12C24" w:rsidRPr="00B74B4A" w14:paraId="7DD02B96" w14:textId="77777777" w:rsidTr="00941067">
        <w:tc>
          <w:tcPr>
            <w:tcW w:w="2126" w:type="dxa"/>
            <w:vMerge/>
            <w:shd w:val="clear" w:color="auto" w:fill="auto"/>
          </w:tcPr>
          <w:p w14:paraId="488DFB02"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09E362AF" w14:textId="450BE703" w:rsidR="00B12C24" w:rsidRPr="00B74B4A" w:rsidRDefault="00B12C24" w:rsidP="00944698">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101F7C8B" w14:textId="36C2BD8D" w:rsidR="00201A2B" w:rsidRPr="00A05564" w:rsidRDefault="00201A2B" w:rsidP="00201A2B">
            <w:pPr>
              <w:pStyle w:val="ListParagraph"/>
              <w:numPr>
                <w:ilvl w:val="0"/>
                <w:numId w:val="44"/>
              </w:numPr>
              <w:ind w:left="166" w:hanging="142"/>
              <w:rPr>
                <w:rFonts w:ascii="Arial Narrow" w:hAnsi="Arial Narrow" w:cs="Arial"/>
              </w:rPr>
            </w:pPr>
            <w:r>
              <w:rPr>
                <w:rFonts w:ascii="Arial Narrow" w:hAnsi="Arial Narrow" w:cs="Arial"/>
              </w:rPr>
              <w:t xml:space="preserve"> Kontrinbusi pemanfaatan BMD berupa tanah, gedung/bangunan = 15.5 Milyar</w:t>
            </w:r>
          </w:p>
          <w:p w14:paraId="22F9A4FC" w14:textId="77777777" w:rsidR="00201A2B" w:rsidRPr="00201A2B" w:rsidRDefault="00201A2B" w:rsidP="00201A2B">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5E3B0BC5" w14:textId="77777777" w:rsidR="00201A2B" w:rsidRPr="00201A2B" w:rsidRDefault="00201A2B" w:rsidP="00201A2B">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734D76B6" w14:textId="1A3F7590" w:rsidR="00B12C24" w:rsidRPr="00B74B4A" w:rsidRDefault="00B12C24" w:rsidP="002B7096">
            <w:pPr>
              <w:autoSpaceDE w:val="0"/>
              <w:autoSpaceDN w:val="0"/>
              <w:adjustRightInd w:val="0"/>
              <w:spacing w:after="0" w:line="240" w:lineRule="auto"/>
              <w:rPr>
                <w:rFonts w:ascii="Arial Narrow" w:hAnsi="Arial Narrow" w:cs="Arial"/>
                <w:bCs/>
                <w:color w:val="000000"/>
                <w:lang w:val="id-ID"/>
              </w:rPr>
            </w:pPr>
          </w:p>
        </w:tc>
      </w:tr>
      <w:tr w:rsidR="00B12C24" w:rsidRPr="00B74B4A" w14:paraId="029F1D78" w14:textId="77777777" w:rsidTr="00941067">
        <w:tc>
          <w:tcPr>
            <w:tcW w:w="2126" w:type="dxa"/>
            <w:vMerge/>
            <w:shd w:val="clear" w:color="auto" w:fill="auto"/>
          </w:tcPr>
          <w:p w14:paraId="28786FA5"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2F5FDD7E" w14:textId="77849431" w:rsidR="00B12C24" w:rsidRPr="00B74B4A" w:rsidRDefault="00B12C24" w:rsidP="00944698">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3</w:t>
            </w:r>
          </w:p>
        </w:tc>
        <w:tc>
          <w:tcPr>
            <w:tcW w:w="5699" w:type="dxa"/>
            <w:shd w:val="clear" w:color="auto" w:fill="auto"/>
          </w:tcPr>
          <w:p w14:paraId="0BC0E85E" w14:textId="299F210F" w:rsidR="00B12C24" w:rsidRPr="0067158E" w:rsidRDefault="00B12C24" w:rsidP="00944698">
            <w:pPr>
              <w:autoSpaceDE w:val="0"/>
              <w:autoSpaceDN w:val="0"/>
              <w:adjustRightInd w:val="0"/>
              <w:rPr>
                <w:rFonts w:ascii="Arial Narrow" w:hAnsi="Arial Narrow" w:cs="Arial"/>
                <w:bCs/>
                <w:color w:val="000000"/>
              </w:rPr>
            </w:pPr>
            <w:proofErr w:type="spellStart"/>
            <w:r>
              <w:rPr>
                <w:rFonts w:ascii="Arial Narrow" w:hAnsi="Arial Narrow" w:cs="Arial"/>
                <w:bCs/>
                <w:color w:val="000000"/>
              </w:rPr>
              <w:t>Penyusunan</w:t>
            </w:r>
            <w:proofErr w:type="spellEnd"/>
            <w:r>
              <w:rPr>
                <w:rFonts w:ascii="Arial Narrow" w:hAnsi="Arial Narrow" w:cs="Arial"/>
                <w:bCs/>
                <w:color w:val="000000"/>
              </w:rPr>
              <w:t xml:space="preserve"> </w:t>
            </w:r>
            <w:proofErr w:type="spellStart"/>
            <w:r>
              <w:rPr>
                <w:rFonts w:ascii="Arial Narrow" w:hAnsi="Arial Narrow" w:cs="Arial"/>
                <w:bCs/>
                <w:color w:val="000000"/>
              </w:rPr>
              <w:t>Kebijakan</w:t>
            </w:r>
            <w:proofErr w:type="spellEnd"/>
            <w:r>
              <w:rPr>
                <w:rFonts w:ascii="Arial Narrow" w:hAnsi="Arial Narrow" w:cs="Arial"/>
                <w:bCs/>
                <w:color w:val="000000"/>
              </w:rPr>
              <w:t xml:space="preserve"> </w:t>
            </w:r>
            <w:proofErr w:type="spellStart"/>
            <w:r>
              <w:rPr>
                <w:rFonts w:ascii="Arial Narrow" w:hAnsi="Arial Narrow" w:cs="Arial"/>
                <w:bCs/>
                <w:color w:val="000000"/>
              </w:rPr>
              <w:t>Pengelolaan</w:t>
            </w:r>
            <w:proofErr w:type="spellEnd"/>
            <w:r>
              <w:rPr>
                <w:rFonts w:ascii="Arial Narrow" w:hAnsi="Arial Narrow" w:cs="Arial"/>
                <w:bCs/>
                <w:color w:val="000000"/>
              </w:rPr>
              <w:t xml:space="preserve"> </w:t>
            </w:r>
            <w:proofErr w:type="spellStart"/>
            <w:r>
              <w:rPr>
                <w:rFonts w:ascii="Arial Narrow" w:hAnsi="Arial Narrow" w:cs="Arial"/>
                <w:bCs/>
                <w:color w:val="000000"/>
              </w:rPr>
              <w:t>Barang</w:t>
            </w:r>
            <w:proofErr w:type="spellEnd"/>
            <w:r>
              <w:rPr>
                <w:rFonts w:ascii="Arial Narrow" w:hAnsi="Arial Narrow" w:cs="Arial"/>
                <w:bCs/>
                <w:color w:val="000000"/>
              </w:rPr>
              <w:t xml:space="preserve"> Milik Daerah</w:t>
            </w:r>
          </w:p>
        </w:tc>
      </w:tr>
      <w:tr w:rsidR="00B12C24" w:rsidRPr="00B74B4A" w14:paraId="630076EB" w14:textId="77777777" w:rsidTr="00941067">
        <w:tc>
          <w:tcPr>
            <w:tcW w:w="2126" w:type="dxa"/>
            <w:vMerge/>
            <w:shd w:val="clear" w:color="auto" w:fill="auto"/>
          </w:tcPr>
          <w:p w14:paraId="2D3A245D"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2A91DE3A" w14:textId="1A085660" w:rsidR="00B12C24" w:rsidRPr="00B74B4A" w:rsidRDefault="00B12C24" w:rsidP="00944698">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39072AC4" w14:textId="579EA4F0" w:rsidR="00B12C24" w:rsidRPr="00354A4A" w:rsidRDefault="00B12C24" w:rsidP="00944698">
            <w:pPr>
              <w:autoSpaceDE w:val="0"/>
              <w:autoSpaceDN w:val="0"/>
              <w:adjustRightInd w:val="0"/>
              <w:rPr>
                <w:rFonts w:ascii="Arial Narrow" w:hAnsi="Arial Narrow" w:cs="Arial"/>
                <w:bCs/>
                <w:color w:val="000000"/>
              </w:rPr>
            </w:pPr>
            <w:r w:rsidRPr="00B74B4A">
              <w:rPr>
                <w:rFonts w:ascii="Arial Narrow" w:hAnsi="Arial Narrow" w:cs="Arial"/>
                <w:bCs/>
                <w:color w:val="000000"/>
                <w:lang w:val="id-ID"/>
              </w:rPr>
              <w:t xml:space="preserve">Rp. </w:t>
            </w:r>
            <w:r w:rsidR="00E54147" w:rsidRPr="00E54147">
              <w:rPr>
                <w:rFonts w:ascii="Arial Narrow" w:hAnsi="Arial Narrow" w:cs="Arial"/>
                <w:bCs/>
                <w:color w:val="000000"/>
                <w:lang w:val="id-ID"/>
              </w:rPr>
              <w:t>66.460.000</w:t>
            </w:r>
            <w:r>
              <w:rPr>
                <w:rFonts w:ascii="Arial Narrow" w:hAnsi="Arial Narrow" w:cs="Arial"/>
                <w:bCs/>
                <w:color w:val="000000"/>
              </w:rPr>
              <w:t>,-</w:t>
            </w:r>
          </w:p>
        </w:tc>
      </w:tr>
      <w:tr w:rsidR="00B12C24" w:rsidRPr="00B74B4A" w14:paraId="278BEA63" w14:textId="77777777" w:rsidTr="00941067">
        <w:tc>
          <w:tcPr>
            <w:tcW w:w="2126" w:type="dxa"/>
            <w:vMerge/>
            <w:shd w:val="clear" w:color="auto" w:fill="auto"/>
          </w:tcPr>
          <w:p w14:paraId="23DF0DC8"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3F208786" w14:textId="3EB14AAA" w:rsidR="00B12C24" w:rsidRPr="00B74B4A" w:rsidRDefault="00B12C24" w:rsidP="00944698">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5DFBFFA9" w14:textId="05AFD33A" w:rsidR="00B12C24" w:rsidRPr="005E23B3" w:rsidRDefault="00B12C24" w:rsidP="00944698">
            <w:pPr>
              <w:autoSpaceDE w:val="0"/>
              <w:autoSpaceDN w:val="0"/>
              <w:adjustRightInd w:val="0"/>
              <w:rPr>
                <w:rFonts w:ascii="Arial Narrow" w:hAnsi="Arial Narrow" w:cs="Arial"/>
                <w:bCs/>
                <w:color w:val="000000"/>
              </w:rPr>
            </w:pPr>
            <w:proofErr w:type="spellStart"/>
            <w:r>
              <w:rPr>
                <w:rFonts w:ascii="Arial Narrow" w:hAnsi="Arial Narrow" w:cs="Arial"/>
                <w:bCs/>
                <w:color w:val="000000"/>
              </w:rPr>
              <w:t>Dokumen</w:t>
            </w:r>
            <w:proofErr w:type="spellEnd"/>
            <w:r>
              <w:rPr>
                <w:rFonts w:ascii="Arial Narrow" w:hAnsi="Arial Narrow" w:cs="Arial"/>
                <w:bCs/>
                <w:color w:val="000000"/>
              </w:rPr>
              <w:t xml:space="preserve"> yang </w:t>
            </w:r>
            <w:proofErr w:type="spellStart"/>
            <w:r>
              <w:rPr>
                <w:rFonts w:ascii="Arial Narrow" w:hAnsi="Arial Narrow" w:cs="Arial"/>
                <w:bCs/>
                <w:color w:val="000000"/>
              </w:rPr>
              <w:t>tersusun</w:t>
            </w:r>
            <w:proofErr w:type="spellEnd"/>
            <w:r>
              <w:rPr>
                <w:rFonts w:ascii="Arial Narrow" w:hAnsi="Arial Narrow" w:cs="Arial"/>
                <w:bCs/>
                <w:color w:val="000000"/>
              </w:rPr>
              <w:t xml:space="preserve">  </w:t>
            </w:r>
            <w:r w:rsidR="0017047A">
              <w:rPr>
                <w:rFonts w:ascii="Arial Narrow" w:hAnsi="Arial Narrow" w:cs="Arial"/>
                <w:bCs/>
                <w:color w:val="000000"/>
              </w:rPr>
              <w:t>4</w:t>
            </w:r>
            <w:r>
              <w:rPr>
                <w:rFonts w:ascii="Arial Narrow" w:hAnsi="Arial Narrow" w:cs="Arial"/>
                <w:bCs/>
                <w:color w:val="000000"/>
              </w:rPr>
              <w:t xml:space="preserve">  </w:t>
            </w:r>
            <w:proofErr w:type="spellStart"/>
            <w:r>
              <w:rPr>
                <w:rFonts w:ascii="Arial Narrow" w:hAnsi="Arial Narrow" w:cs="Arial"/>
                <w:bCs/>
                <w:color w:val="000000"/>
              </w:rPr>
              <w:t>Ranperwal</w:t>
            </w:r>
            <w:proofErr w:type="spellEnd"/>
          </w:p>
        </w:tc>
      </w:tr>
      <w:tr w:rsidR="00B12C24" w:rsidRPr="00B74B4A" w14:paraId="79070F89" w14:textId="77777777" w:rsidTr="00941067">
        <w:tc>
          <w:tcPr>
            <w:tcW w:w="2126" w:type="dxa"/>
            <w:vMerge/>
            <w:shd w:val="clear" w:color="auto" w:fill="auto"/>
          </w:tcPr>
          <w:p w14:paraId="3DAB9256" w14:textId="77777777" w:rsidR="00B12C24" w:rsidRPr="00B74B4A" w:rsidRDefault="00B12C24" w:rsidP="00944698">
            <w:pPr>
              <w:autoSpaceDE w:val="0"/>
              <w:autoSpaceDN w:val="0"/>
              <w:adjustRightInd w:val="0"/>
              <w:jc w:val="center"/>
              <w:rPr>
                <w:rFonts w:ascii="Arial Narrow" w:hAnsi="Arial Narrow" w:cs="Arial"/>
                <w:b/>
                <w:bCs/>
                <w:color w:val="000000"/>
              </w:rPr>
            </w:pPr>
          </w:p>
        </w:tc>
        <w:tc>
          <w:tcPr>
            <w:tcW w:w="1985" w:type="dxa"/>
            <w:shd w:val="clear" w:color="auto" w:fill="auto"/>
          </w:tcPr>
          <w:p w14:paraId="7A19B3D2" w14:textId="7B455F9B" w:rsidR="00B12C24" w:rsidRPr="00B74B4A" w:rsidRDefault="00B12C24" w:rsidP="00944698">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00539587" w14:textId="2F9D0B2E"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219C1896"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7C680357"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4714838A" w14:textId="4D9F2688" w:rsidR="00B12C24" w:rsidRPr="00B74B4A" w:rsidRDefault="00B12C24" w:rsidP="002B7096">
            <w:pPr>
              <w:autoSpaceDE w:val="0"/>
              <w:autoSpaceDN w:val="0"/>
              <w:adjustRightInd w:val="0"/>
              <w:spacing w:after="0" w:line="240" w:lineRule="auto"/>
              <w:rPr>
                <w:rFonts w:ascii="Arial Narrow" w:hAnsi="Arial Narrow" w:cs="Arial"/>
                <w:bCs/>
                <w:color w:val="000000"/>
                <w:lang w:val="id-ID"/>
              </w:rPr>
            </w:pPr>
          </w:p>
        </w:tc>
      </w:tr>
      <w:tr w:rsidR="00B12C24" w:rsidRPr="00B74B4A" w14:paraId="617D0340" w14:textId="77777777" w:rsidTr="00941067">
        <w:tc>
          <w:tcPr>
            <w:tcW w:w="2126" w:type="dxa"/>
            <w:vMerge/>
            <w:shd w:val="clear" w:color="auto" w:fill="auto"/>
          </w:tcPr>
          <w:p w14:paraId="5925BCBA"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17C6239C" w14:textId="777E7F9E" w:rsidR="00B12C24" w:rsidRPr="00B74B4A" w:rsidRDefault="00B12C24" w:rsidP="00B12C24">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4</w:t>
            </w:r>
          </w:p>
        </w:tc>
        <w:tc>
          <w:tcPr>
            <w:tcW w:w="5699" w:type="dxa"/>
            <w:shd w:val="clear" w:color="auto" w:fill="auto"/>
          </w:tcPr>
          <w:p w14:paraId="2750CAB3" w14:textId="64A9D886" w:rsidR="00B12C24" w:rsidRPr="00B12C24" w:rsidRDefault="00B12C24" w:rsidP="00B12C24">
            <w:pPr>
              <w:autoSpaceDE w:val="0"/>
              <w:autoSpaceDN w:val="0"/>
              <w:adjustRightInd w:val="0"/>
              <w:rPr>
                <w:rFonts w:ascii="Arial Narrow" w:hAnsi="Arial Narrow" w:cs="Arial"/>
                <w:bCs/>
                <w:color w:val="000000"/>
              </w:rPr>
            </w:pPr>
            <w:proofErr w:type="spellStart"/>
            <w:r>
              <w:rPr>
                <w:rFonts w:ascii="Arial Narrow" w:hAnsi="Arial Narrow" w:cs="Arial"/>
                <w:bCs/>
                <w:color w:val="000000"/>
              </w:rPr>
              <w:t>Penatausahaan</w:t>
            </w:r>
            <w:proofErr w:type="spellEnd"/>
            <w:r>
              <w:rPr>
                <w:rFonts w:ascii="Arial Narrow" w:hAnsi="Arial Narrow" w:cs="Arial"/>
                <w:bCs/>
                <w:color w:val="000000"/>
              </w:rPr>
              <w:t xml:space="preserve"> </w:t>
            </w:r>
            <w:proofErr w:type="spellStart"/>
            <w:r>
              <w:rPr>
                <w:rFonts w:ascii="Arial Narrow" w:hAnsi="Arial Narrow" w:cs="Arial"/>
                <w:bCs/>
                <w:color w:val="000000"/>
              </w:rPr>
              <w:t>Barang</w:t>
            </w:r>
            <w:proofErr w:type="spellEnd"/>
            <w:r>
              <w:rPr>
                <w:rFonts w:ascii="Arial Narrow" w:hAnsi="Arial Narrow" w:cs="Arial"/>
                <w:bCs/>
                <w:color w:val="000000"/>
              </w:rPr>
              <w:t xml:space="preserve"> Milik Daerah</w:t>
            </w:r>
          </w:p>
        </w:tc>
      </w:tr>
      <w:tr w:rsidR="00B12C24" w:rsidRPr="00B74B4A" w14:paraId="1FC65DBF" w14:textId="77777777" w:rsidTr="00941067">
        <w:tc>
          <w:tcPr>
            <w:tcW w:w="2126" w:type="dxa"/>
            <w:vMerge/>
            <w:shd w:val="clear" w:color="auto" w:fill="auto"/>
          </w:tcPr>
          <w:p w14:paraId="13F2A05E"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5DFF0220" w14:textId="09E67FE3" w:rsidR="00B12C24" w:rsidRPr="00B74B4A" w:rsidRDefault="00B12C24" w:rsidP="00B12C24">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1B016683" w14:textId="5EBA49F9" w:rsidR="00B12C24" w:rsidRPr="00B12C24" w:rsidRDefault="00B12C24" w:rsidP="00B12C24">
            <w:pPr>
              <w:autoSpaceDE w:val="0"/>
              <w:autoSpaceDN w:val="0"/>
              <w:adjustRightInd w:val="0"/>
              <w:rPr>
                <w:rFonts w:ascii="Arial Narrow" w:hAnsi="Arial Narrow" w:cs="Arial"/>
                <w:bCs/>
                <w:color w:val="000000"/>
              </w:rPr>
            </w:pPr>
            <w:r>
              <w:rPr>
                <w:rFonts w:ascii="Arial Narrow" w:hAnsi="Arial Narrow" w:cs="Arial"/>
                <w:bCs/>
                <w:color w:val="000000"/>
              </w:rPr>
              <w:t xml:space="preserve">Rp </w:t>
            </w:r>
            <w:r w:rsidR="008C3E9D">
              <w:rPr>
                <w:rFonts w:ascii="Arial Narrow" w:hAnsi="Arial Narrow" w:cs="Arial"/>
                <w:bCs/>
                <w:color w:val="000000"/>
              </w:rPr>
              <w:t xml:space="preserve"> </w:t>
            </w:r>
            <w:r w:rsidR="00E54147" w:rsidRPr="00E54147">
              <w:rPr>
                <w:rFonts w:ascii="Arial Narrow" w:hAnsi="Arial Narrow" w:cs="Arial"/>
                <w:bCs/>
                <w:color w:val="000000"/>
              </w:rPr>
              <w:t>98.525.800</w:t>
            </w:r>
            <w:r>
              <w:rPr>
                <w:rFonts w:ascii="Arial Narrow" w:hAnsi="Arial Narrow" w:cs="Arial"/>
                <w:bCs/>
                <w:color w:val="000000"/>
              </w:rPr>
              <w:t>,-</w:t>
            </w:r>
          </w:p>
        </w:tc>
      </w:tr>
      <w:tr w:rsidR="00B12C24" w:rsidRPr="00B74B4A" w14:paraId="0F2B4B62" w14:textId="77777777" w:rsidTr="00941067">
        <w:tc>
          <w:tcPr>
            <w:tcW w:w="2126" w:type="dxa"/>
            <w:vMerge/>
            <w:shd w:val="clear" w:color="auto" w:fill="auto"/>
          </w:tcPr>
          <w:p w14:paraId="18073E08"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68E383FB" w14:textId="6AC4DFBC" w:rsidR="00B12C24" w:rsidRPr="00B74B4A" w:rsidRDefault="00B12C24" w:rsidP="00B12C24">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7B4B3488" w14:textId="039B0011" w:rsidR="00B12C24" w:rsidRPr="00B12C24" w:rsidRDefault="00B12C24" w:rsidP="00B12C24">
            <w:pPr>
              <w:autoSpaceDE w:val="0"/>
              <w:autoSpaceDN w:val="0"/>
              <w:adjustRightInd w:val="0"/>
              <w:rPr>
                <w:rFonts w:ascii="Arial Narrow" w:hAnsi="Arial Narrow" w:cs="Arial"/>
                <w:bCs/>
                <w:color w:val="000000"/>
              </w:rPr>
            </w:pPr>
            <w:proofErr w:type="spellStart"/>
            <w:r>
              <w:rPr>
                <w:rFonts w:ascii="Arial Narrow" w:hAnsi="Arial Narrow" w:cs="Arial"/>
                <w:bCs/>
                <w:color w:val="000000"/>
              </w:rPr>
              <w:t>Jumlah</w:t>
            </w:r>
            <w:proofErr w:type="spellEnd"/>
            <w:r>
              <w:rPr>
                <w:rFonts w:ascii="Arial Narrow" w:hAnsi="Arial Narrow" w:cs="Arial"/>
                <w:bCs/>
                <w:color w:val="000000"/>
              </w:rPr>
              <w:t xml:space="preserve"> </w:t>
            </w:r>
            <w:proofErr w:type="spellStart"/>
            <w:r>
              <w:rPr>
                <w:rFonts w:ascii="Arial Narrow" w:hAnsi="Arial Narrow" w:cs="Arial"/>
                <w:bCs/>
                <w:color w:val="000000"/>
              </w:rPr>
              <w:t>laporan</w:t>
            </w:r>
            <w:proofErr w:type="spellEnd"/>
            <w:r>
              <w:rPr>
                <w:rFonts w:ascii="Arial Narrow" w:hAnsi="Arial Narrow" w:cs="Arial"/>
                <w:bCs/>
                <w:color w:val="000000"/>
              </w:rPr>
              <w:t xml:space="preserve"> </w:t>
            </w:r>
            <w:r w:rsidR="000E7F2D">
              <w:rPr>
                <w:rFonts w:ascii="Arial Narrow" w:hAnsi="Arial Narrow" w:cs="Arial"/>
                <w:bCs/>
                <w:color w:val="000000"/>
              </w:rPr>
              <w:t xml:space="preserve">BMD </w:t>
            </w:r>
            <w:proofErr w:type="spellStart"/>
            <w:r>
              <w:rPr>
                <w:rFonts w:ascii="Arial Narrow" w:hAnsi="Arial Narrow" w:cs="Arial"/>
                <w:bCs/>
                <w:color w:val="000000"/>
              </w:rPr>
              <w:t>tersusun</w:t>
            </w:r>
            <w:proofErr w:type="spellEnd"/>
            <w:r>
              <w:rPr>
                <w:rFonts w:ascii="Arial Narrow" w:hAnsi="Arial Narrow" w:cs="Arial"/>
                <w:bCs/>
                <w:color w:val="000000"/>
              </w:rPr>
              <w:t xml:space="preserve"> = 12</w:t>
            </w:r>
          </w:p>
        </w:tc>
      </w:tr>
      <w:tr w:rsidR="00B12C24" w:rsidRPr="00B74B4A" w14:paraId="0B8AAE79" w14:textId="77777777" w:rsidTr="00941067">
        <w:tc>
          <w:tcPr>
            <w:tcW w:w="2126" w:type="dxa"/>
            <w:vMerge/>
            <w:shd w:val="clear" w:color="auto" w:fill="auto"/>
          </w:tcPr>
          <w:p w14:paraId="0AF79964"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57C439F0" w14:textId="1DC818F3" w:rsidR="00B12C24" w:rsidRPr="00B74B4A" w:rsidRDefault="00B12C24" w:rsidP="00B12C24">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7DF82A63" w14:textId="0E3E1286"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347F1792"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0AB7FC68"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1DEF9743" w14:textId="7E594CE8" w:rsidR="00B12C24" w:rsidRPr="00B74B4A" w:rsidRDefault="00B12C24" w:rsidP="002B7096">
            <w:pPr>
              <w:autoSpaceDE w:val="0"/>
              <w:autoSpaceDN w:val="0"/>
              <w:adjustRightInd w:val="0"/>
              <w:spacing w:after="0" w:line="240" w:lineRule="auto"/>
              <w:rPr>
                <w:rFonts w:ascii="Arial Narrow" w:hAnsi="Arial Narrow" w:cs="Arial"/>
                <w:bCs/>
                <w:color w:val="000000"/>
                <w:lang w:val="id-ID"/>
              </w:rPr>
            </w:pPr>
          </w:p>
        </w:tc>
      </w:tr>
      <w:tr w:rsidR="00B12C24" w:rsidRPr="00B74B4A" w14:paraId="2FA96C7A" w14:textId="77777777" w:rsidTr="00941067">
        <w:tc>
          <w:tcPr>
            <w:tcW w:w="2126" w:type="dxa"/>
            <w:vMerge/>
            <w:shd w:val="clear" w:color="auto" w:fill="auto"/>
          </w:tcPr>
          <w:p w14:paraId="662A49F7"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7F647273" w14:textId="5FC67ADD" w:rsidR="00B12C24" w:rsidRPr="00B74B4A" w:rsidRDefault="00B12C24" w:rsidP="00B12C24">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5</w:t>
            </w:r>
          </w:p>
        </w:tc>
        <w:tc>
          <w:tcPr>
            <w:tcW w:w="5699" w:type="dxa"/>
            <w:shd w:val="clear" w:color="auto" w:fill="auto"/>
          </w:tcPr>
          <w:p w14:paraId="4B87B14B" w14:textId="1F93F8B1" w:rsidR="00B12C24" w:rsidRPr="00B12C24" w:rsidRDefault="00B12C24" w:rsidP="00B12C24">
            <w:pPr>
              <w:autoSpaceDE w:val="0"/>
              <w:autoSpaceDN w:val="0"/>
              <w:adjustRightInd w:val="0"/>
              <w:rPr>
                <w:rFonts w:ascii="Arial Narrow" w:hAnsi="Arial Narrow" w:cs="Arial"/>
                <w:bCs/>
                <w:color w:val="000000"/>
              </w:rPr>
            </w:pPr>
            <w:proofErr w:type="spellStart"/>
            <w:r>
              <w:rPr>
                <w:rFonts w:ascii="Arial Narrow" w:hAnsi="Arial Narrow" w:cs="Arial"/>
                <w:bCs/>
                <w:color w:val="000000"/>
              </w:rPr>
              <w:t>Pengamanan</w:t>
            </w:r>
            <w:proofErr w:type="spellEnd"/>
            <w:r>
              <w:rPr>
                <w:rFonts w:ascii="Arial Narrow" w:hAnsi="Arial Narrow" w:cs="Arial"/>
                <w:bCs/>
                <w:color w:val="000000"/>
              </w:rPr>
              <w:t xml:space="preserve"> </w:t>
            </w:r>
            <w:proofErr w:type="spellStart"/>
            <w:r>
              <w:rPr>
                <w:rFonts w:ascii="Arial Narrow" w:hAnsi="Arial Narrow" w:cs="Arial"/>
                <w:bCs/>
                <w:color w:val="000000"/>
              </w:rPr>
              <w:t>Barang</w:t>
            </w:r>
            <w:proofErr w:type="spellEnd"/>
            <w:r>
              <w:rPr>
                <w:rFonts w:ascii="Arial Narrow" w:hAnsi="Arial Narrow" w:cs="Arial"/>
                <w:bCs/>
                <w:color w:val="000000"/>
              </w:rPr>
              <w:t xml:space="preserve"> Milik Daerah</w:t>
            </w:r>
          </w:p>
        </w:tc>
      </w:tr>
      <w:tr w:rsidR="00B12C24" w:rsidRPr="00B74B4A" w14:paraId="350217FD" w14:textId="77777777" w:rsidTr="00941067">
        <w:tc>
          <w:tcPr>
            <w:tcW w:w="2126" w:type="dxa"/>
            <w:vMerge/>
            <w:shd w:val="clear" w:color="auto" w:fill="auto"/>
          </w:tcPr>
          <w:p w14:paraId="11B3632F"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29F0B3E7" w14:textId="41DE4311" w:rsidR="00B12C24" w:rsidRPr="00B74B4A" w:rsidRDefault="00B12C24" w:rsidP="00B12C24">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123276BE" w14:textId="4D959EC2" w:rsidR="00B12C24" w:rsidRPr="00B12C24" w:rsidRDefault="00B12C24" w:rsidP="00B12C24">
            <w:pPr>
              <w:autoSpaceDE w:val="0"/>
              <w:autoSpaceDN w:val="0"/>
              <w:adjustRightInd w:val="0"/>
              <w:rPr>
                <w:rFonts w:ascii="Arial Narrow" w:hAnsi="Arial Narrow" w:cs="Arial"/>
                <w:bCs/>
                <w:color w:val="000000"/>
              </w:rPr>
            </w:pPr>
            <w:r>
              <w:rPr>
                <w:rFonts w:ascii="Arial Narrow" w:hAnsi="Arial Narrow" w:cs="Arial"/>
                <w:bCs/>
                <w:color w:val="000000"/>
              </w:rPr>
              <w:t xml:space="preserve">Rp </w:t>
            </w:r>
            <w:r w:rsidR="0017047A">
              <w:rPr>
                <w:rFonts w:ascii="Arial Narrow" w:hAnsi="Arial Narrow" w:cs="Arial"/>
                <w:bCs/>
                <w:color w:val="000000"/>
              </w:rPr>
              <w:t xml:space="preserve"> </w:t>
            </w:r>
            <w:r w:rsidR="00E54147" w:rsidRPr="00E54147">
              <w:rPr>
                <w:rFonts w:ascii="Arial Narrow" w:hAnsi="Arial Narrow" w:cs="Arial"/>
                <w:bCs/>
                <w:color w:val="000000"/>
              </w:rPr>
              <w:t>825.426.000</w:t>
            </w:r>
            <w:r>
              <w:rPr>
                <w:rFonts w:ascii="Arial Narrow" w:hAnsi="Arial Narrow" w:cs="Arial"/>
                <w:bCs/>
                <w:color w:val="000000"/>
              </w:rPr>
              <w:t>,-</w:t>
            </w:r>
          </w:p>
        </w:tc>
      </w:tr>
      <w:tr w:rsidR="00B12C24" w:rsidRPr="00B74B4A" w14:paraId="724FCF9D" w14:textId="77777777" w:rsidTr="00941067">
        <w:tc>
          <w:tcPr>
            <w:tcW w:w="2126" w:type="dxa"/>
            <w:vMerge/>
            <w:shd w:val="clear" w:color="auto" w:fill="auto"/>
          </w:tcPr>
          <w:p w14:paraId="2C5F0AE5" w14:textId="77777777" w:rsidR="00B12C24" w:rsidRPr="00B74B4A" w:rsidRDefault="00B12C24" w:rsidP="00B12C24">
            <w:pPr>
              <w:autoSpaceDE w:val="0"/>
              <w:autoSpaceDN w:val="0"/>
              <w:adjustRightInd w:val="0"/>
              <w:jc w:val="center"/>
              <w:rPr>
                <w:rFonts w:ascii="Arial Narrow" w:hAnsi="Arial Narrow" w:cs="Arial"/>
                <w:b/>
                <w:bCs/>
                <w:color w:val="000000"/>
              </w:rPr>
            </w:pPr>
          </w:p>
        </w:tc>
        <w:tc>
          <w:tcPr>
            <w:tcW w:w="1985" w:type="dxa"/>
            <w:shd w:val="clear" w:color="auto" w:fill="auto"/>
          </w:tcPr>
          <w:p w14:paraId="5531BFB1" w14:textId="06BFC15D" w:rsidR="00B12C24" w:rsidRPr="00B74B4A" w:rsidRDefault="00B12C24" w:rsidP="00B12C24">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3061C9B0" w14:textId="77777777" w:rsidR="00B12C24" w:rsidRDefault="00B12C24" w:rsidP="000E7F2D">
            <w:pPr>
              <w:autoSpaceDE w:val="0"/>
              <w:autoSpaceDN w:val="0"/>
              <w:adjustRightInd w:val="0"/>
              <w:spacing w:after="120" w:line="240" w:lineRule="auto"/>
              <w:rPr>
                <w:rFonts w:ascii="Arial Narrow" w:hAnsi="Arial Narrow" w:cs="Arial"/>
                <w:bCs/>
                <w:color w:val="000000"/>
              </w:rPr>
            </w:pPr>
            <w:r>
              <w:rPr>
                <w:rFonts w:ascii="Arial Narrow" w:hAnsi="Arial Narrow" w:cs="Arial"/>
                <w:bCs/>
                <w:color w:val="000000"/>
              </w:rPr>
              <w:t xml:space="preserve">Tanah </w:t>
            </w:r>
            <w:proofErr w:type="spellStart"/>
            <w:r>
              <w:rPr>
                <w:rFonts w:ascii="Arial Narrow" w:hAnsi="Arial Narrow" w:cs="Arial"/>
                <w:bCs/>
                <w:color w:val="000000"/>
              </w:rPr>
              <w:t>aset</w:t>
            </w:r>
            <w:proofErr w:type="spellEnd"/>
            <w:r>
              <w:rPr>
                <w:rFonts w:ascii="Arial Narrow" w:hAnsi="Arial Narrow" w:cs="Arial"/>
                <w:bCs/>
                <w:color w:val="000000"/>
              </w:rPr>
              <w:t xml:space="preserve"> </w:t>
            </w:r>
            <w:proofErr w:type="spellStart"/>
            <w:r>
              <w:rPr>
                <w:rFonts w:ascii="Arial Narrow" w:hAnsi="Arial Narrow" w:cs="Arial"/>
                <w:bCs/>
                <w:color w:val="000000"/>
              </w:rPr>
              <w:t>daerah</w:t>
            </w:r>
            <w:proofErr w:type="spellEnd"/>
            <w:r>
              <w:rPr>
                <w:rFonts w:ascii="Arial Narrow" w:hAnsi="Arial Narrow" w:cs="Arial"/>
                <w:bCs/>
                <w:color w:val="000000"/>
              </w:rPr>
              <w:t xml:space="preserve"> </w:t>
            </w:r>
            <w:proofErr w:type="spellStart"/>
            <w:r>
              <w:rPr>
                <w:rFonts w:ascii="Arial Narrow" w:hAnsi="Arial Narrow" w:cs="Arial"/>
                <w:bCs/>
                <w:color w:val="000000"/>
              </w:rPr>
              <w:t>bersertifikat</w:t>
            </w:r>
            <w:proofErr w:type="spellEnd"/>
            <w:r>
              <w:rPr>
                <w:rFonts w:ascii="Arial Narrow" w:hAnsi="Arial Narrow" w:cs="Arial"/>
                <w:bCs/>
                <w:color w:val="000000"/>
              </w:rPr>
              <w:t xml:space="preserve">= 2000 </w:t>
            </w:r>
            <w:proofErr w:type="spellStart"/>
            <w:r>
              <w:rPr>
                <w:rFonts w:ascii="Arial Narrow" w:hAnsi="Arial Narrow" w:cs="Arial"/>
                <w:bCs/>
                <w:color w:val="000000"/>
              </w:rPr>
              <w:t>bidang</w:t>
            </w:r>
            <w:proofErr w:type="spellEnd"/>
          </w:p>
          <w:p w14:paraId="7093D498" w14:textId="1C58B8C4" w:rsidR="000E7F2D" w:rsidRPr="00B12C24" w:rsidRDefault="000E7F2D" w:rsidP="000E7F2D">
            <w:pPr>
              <w:autoSpaceDE w:val="0"/>
              <w:autoSpaceDN w:val="0"/>
              <w:adjustRightInd w:val="0"/>
              <w:spacing w:after="120" w:line="240" w:lineRule="auto"/>
              <w:rPr>
                <w:rFonts w:ascii="Arial Narrow" w:hAnsi="Arial Narrow" w:cs="Arial"/>
                <w:bCs/>
                <w:color w:val="000000"/>
              </w:rPr>
            </w:pPr>
            <w:r>
              <w:rPr>
                <w:rFonts w:ascii="Arial Narrow" w:hAnsi="Arial Narrow" w:cs="Arial"/>
                <w:bCs/>
                <w:color w:val="000000"/>
              </w:rPr>
              <w:t>Benda-</w:t>
            </w:r>
            <w:proofErr w:type="spellStart"/>
            <w:r>
              <w:rPr>
                <w:rFonts w:ascii="Arial Narrow" w:hAnsi="Arial Narrow" w:cs="Arial"/>
                <w:bCs/>
                <w:color w:val="000000"/>
              </w:rPr>
              <w:t>benda</w:t>
            </w:r>
            <w:proofErr w:type="spellEnd"/>
            <w:r>
              <w:rPr>
                <w:rFonts w:ascii="Arial Narrow" w:hAnsi="Arial Narrow" w:cs="Arial"/>
                <w:bCs/>
                <w:color w:val="000000"/>
              </w:rPr>
              <w:t xml:space="preserve"> </w:t>
            </w:r>
            <w:proofErr w:type="spellStart"/>
            <w:r>
              <w:rPr>
                <w:rFonts w:ascii="Arial Narrow" w:hAnsi="Arial Narrow" w:cs="Arial"/>
                <w:bCs/>
                <w:color w:val="000000"/>
              </w:rPr>
              <w:t>berharga</w:t>
            </w:r>
            <w:proofErr w:type="spellEnd"/>
            <w:r>
              <w:rPr>
                <w:rFonts w:ascii="Arial Narrow" w:hAnsi="Arial Narrow" w:cs="Arial"/>
                <w:bCs/>
                <w:color w:val="000000"/>
              </w:rPr>
              <w:t xml:space="preserve"> </w:t>
            </w:r>
            <w:proofErr w:type="spellStart"/>
            <w:r>
              <w:rPr>
                <w:rFonts w:ascii="Arial Narrow" w:hAnsi="Arial Narrow" w:cs="Arial"/>
                <w:bCs/>
                <w:color w:val="000000"/>
              </w:rPr>
              <w:t>terpelihara</w:t>
            </w:r>
            <w:proofErr w:type="spellEnd"/>
            <w:r>
              <w:rPr>
                <w:rFonts w:ascii="Arial Narrow" w:hAnsi="Arial Narrow" w:cs="Arial"/>
                <w:bCs/>
                <w:color w:val="000000"/>
              </w:rPr>
              <w:t xml:space="preserve"> </w:t>
            </w:r>
            <w:proofErr w:type="spellStart"/>
            <w:r>
              <w:rPr>
                <w:rFonts w:ascii="Arial Narrow" w:hAnsi="Arial Narrow" w:cs="Arial"/>
                <w:bCs/>
                <w:color w:val="000000"/>
              </w:rPr>
              <w:t>baik</w:t>
            </w:r>
            <w:proofErr w:type="spellEnd"/>
          </w:p>
        </w:tc>
      </w:tr>
      <w:tr w:rsidR="00D14B63" w:rsidRPr="00B74B4A" w14:paraId="36968C80" w14:textId="77777777" w:rsidTr="00941067">
        <w:tc>
          <w:tcPr>
            <w:tcW w:w="2126" w:type="dxa"/>
            <w:vMerge/>
            <w:shd w:val="clear" w:color="auto" w:fill="auto"/>
          </w:tcPr>
          <w:p w14:paraId="7ADCB8BC"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00A80A7F" w14:textId="0569CCA1" w:rsidR="00D14B63" w:rsidRPr="00B74B4A" w:rsidRDefault="00D14B63"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686DA8EE" w14:textId="5B762E8A"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51F6961D"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7BE9C6B3"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49A769E7" w14:textId="5FE43F3E" w:rsidR="00D14B63" w:rsidRPr="004A051F" w:rsidRDefault="00D14B63" w:rsidP="002B7096">
            <w:pPr>
              <w:autoSpaceDE w:val="0"/>
              <w:autoSpaceDN w:val="0"/>
              <w:adjustRightInd w:val="0"/>
              <w:spacing w:after="0" w:line="240" w:lineRule="auto"/>
              <w:rPr>
                <w:rFonts w:ascii="Arial Narrow" w:hAnsi="Arial Narrow" w:cs="Arial"/>
                <w:bCs/>
                <w:color w:val="000000"/>
              </w:rPr>
            </w:pPr>
          </w:p>
        </w:tc>
      </w:tr>
      <w:tr w:rsidR="00D14B63" w:rsidRPr="00B74B4A" w14:paraId="18D7AA5D" w14:textId="77777777" w:rsidTr="00941067">
        <w:tc>
          <w:tcPr>
            <w:tcW w:w="2126" w:type="dxa"/>
            <w:vMerge/>
            <w:shd w:val="clear" w:color="auto" w:fill="auto"/>
          </w:tcPr>
          <w:p w14:paraId="2AAA8EB0"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6C30C403" w14:textId="72C68C86" w:rsidR="00D14B63" w:rsidRPr="00B74B4A" w:rsidRDefault="00D14B63" w:rsidP="00D14B63">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6</w:t>
            </w:r>
          </w:p>
        </w:tc>
        <w:tc>
          <w:tcPr>
            <w:tcW w:w="5699" w:type="dxa"/>
            <w:shd w:val="clear" w:color="auto" w:fill="auto"/>
          </w:tcPr>
          <w:p w14:paraId="25DC8B45" w14:textId="596F4433" w:rsidR="00D14B63" w:rsidRPr="004A051F" w:rsidRDefault="00D14B63" w:rsidP="00D14B63">
            <w:pPr>
              <w:autoSpaceDE w:val="0"/>
              <w:autoSpaceDN w:val="0"/>
              <w:adjustRightInd w:val="0"/>
              <w:rPr>
                <w:rFonts w:ascii="Arial Narrow" w:hAnsi="Arial Narrow" w:cs="Arial"/>
                <w:bCs/>
                <w:color w:val="000000"/>
              </w:rPr>
            </w:pPr>
            <w:proofErr w:type="spellStart"/>
            <w:r>
              <w:rPr>
                <w:rFonts w:ascii="Arial Narrow" w:hAnsi="Arial Narrow" w:cs="Arial"/>
                <w:bCs/>
                <w:color w:val="000000"/>
              </w:rPr>
              <w:t>Penilaian</w:t>
            </w:r>
            <w:proofErr w:type="spellEnd"/>
            <w:r>
              <w:rPr>
                <w:rFonts w:ascii="Arial Narrow" w:hAnsi="Arial Narrow" w:cs="Arial"/>
                <w:bCs/>
                <w:color w:val="000000"/>
              </w:rPr>
              <w:t xml:space="preserve"> </w:t>
            </w:r>
            <w:proofErr w:type="spellStart"/>
            <w:r>
              <w:rPr>
                <w:rFonts w:ascii="Arial Narrow" w:hAnsi="Arial Narrow" w:cs="Arial"/>
                <w:bCs/>
                <w:color w:val="000000"/>
              </w:rPr>
              <w:t>Barang</w:t>
            </w:r>
            <w:proofErr w:type="spellEnd"/>
            <w:r>
              <w:rPr>
                <w:rFonts w:ascii="Arial Narrow" w:hAnsi="Arial Narrow" w:cs="Arial"/>
                <w:bCs/>
                <w:color w:val="000000"/>
              </w:rPr>
              <w:t xml:space="preserve"> Milik Daerah</w:t>
            </w:r>
          </w:p>
        </w:tc>
      </w:tr>
      <w:tr w:rsidR="00D14B63" w:rsidRPr="00B74B4A" w14:paraId="76B301F2" w14:textId="77777777" w:rsidTr="00941067">
        <w:tc>
          <w:tcPr>
            <w:tcW w:w="2126" w:type="dxa"/>
            <w:vMerge/>
            <w:shd w:val="clear" w:color="auto" w:fill="auto"/>
          </w:tcPr>
          <w:p w14:paraId="24AF7286"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79C9561E" w14:textId="38D0F313" w:rsidR="00D14B63" w:rsidRPr="00B74B4A" w:rsidRDefault="00D14B63" w:rsidP="00D14B63">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3BF9BC21" w14:textId="481BE2A6" w:rsidR="00D14B63" w:rsidRPr="004A051F" w:rsidRDefault="00D14B63" w:rsidP="00D14B63">
            <w:pPr>
              <w:autoSpaceDE w:val="0"/>
              <w:autoSpaceDN w:val="0"/>
              <w:adjustRightInd w:val="0"/>
              <w:rPr>
                <w:rFonts w:ascii="Arial Narrow" w:hAnsi="Arial Narrow" w:cs="Arial"/>
                <w:bCs/>
                <w:color w:val="000000"/>
              </w:rPr>
            </w:pPr>
            <w:r>
              <w:rPr>
                <w:rFonts w:ascii="Arial Narrow" w:hAnsi="Arial Narrow" w:cs="Arial"/>
                <w:bCs/>
                <w:color w:val="000000"/>
              </w:rPr>
              <w:t xml:space="preserve">Rp  </w:t>
            </w:r>
            <w:r w:rsidR="005E6F21" w:rsidRPr="005E6F21">
              <w:rPr>
                <w:rFonts w:ascii="Arial Narrow" w:hAnsi="Arial Narrow" w:cs="Arial"/>
                <w:bCs/>
                <w:color w:val="000000"/>
              </w:rPr>
              <w:t>1.302.723.300</w:t>
            </w:r>
            <w:r>
              <w:rPr>
                <w:rFonts w:ascii="Arial Narrow" w:hAnsi="Arial Narrow" w:cs="Arial"/>
                <w:bCs/>
                <w:color w:val="000000"/>
              </w:rPr>
              <w:t>,-</w:t>
            </w:r>
          </w:p>
        </w:tc>
      </w:tr>
      <w:tr w:rsidR="00D14B63" w:rsidRPr="00B74B4A" w14:paraId="28B83AD0" w14:textId="77777777" w:rsidTr="00941067">
        <w:tc>
          <w:tcPr>
            <w:tcW w:w="2126" w:type="dxa"/>
            <w:vMerge/>
            <w:shd w:val="clear" w:color="auto" w:fill="auto"/>
          </w:tcPr>
          <w:p w14:paraId="4C5E9773"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63E4FE67" w14:textId="4309EC7B" w:rsidR="00D14B63" w:rsidRPr="00B74B4A" w:rsidRDefault="00D14B63"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63009746" w14:textId="58798966" w:rsidR="00D14B63" w:rsidRPr="004A051F" w:rsidRDefault="00D14B63" w:rsidP="00D14B63">
            <w:pPr>
              <w:autoSpaceDE w:val="0"/>
              <w:autoSpaceDN w:val="0"/>
              <w:adjustRightInd w:val="0"/>
              <w:rPr>
                <w:rFonts w:ascii="Arial Narrow" w:hAnsi="Arial Narrow" w:cs="Arial"/>
                <w:bCs/>
                <w:color w:val="000000"/>
              </w:rPr>
            </w:pPr>
            <w:proofErr w:type="spellStart"/>
            <w:r>
              <w:rPr>
                <w:rFonts w:ascii="Arial Narrow" w:hAnsi="Arial Narrow" w:cs="Arial"/>
                <w:bCs/>
                <w:color w:val="000000"/>
              </w:rPr>
              <w:t>Dokumen</w:t>
            </w:r>
            <w:proofErr w:type="spellEnd"/>
            <w:r>
              <w:rPr>
                <w:rFonts w:ascii="Arial Narrow" w:hAnsi="Arial Narrow" w:cs="Arial"/>
                <w:bCs/>
                <w:color w:val="000000"/>
              </w:rPr>
              <w:t xml:space="preserve"> </w:t>
            </w:r>
            <w:proofErr w:type="spellStart"/>
            <w:r>
              <w:rPr>
                <w:rFonts w:ascii="Arial Narrow" w:hAnsi="Arial Narrow" w:cs="Arial"/>
                <w:bCs/>
                <w:color w:val="000000"/>
              </w:rPr>
              <w:t>penilaian</w:t>
            </w:r>
            <w:proofErr w:type="spellEnd"/>
            <w:r>
              <w:rPr>
                <w:rFonts w:ascii="Arial Narrow" w:hAnsi="Arial Narrow" w:cs="Arial"/>
                <w:bCs/>
                <w:color w:val="000000"/>
              </w:rPr>
              <w:t xml:space="preserve"> BMD </w:t>
            </w:r>
            <w:proofErr w:type="spellStart"/>
            <w:r>
              <w:rPr>
                <w:rFonts w:ascii="Arial Narrow" w:hAnsi="Arial Narrow" w:cs="Arial"/>
                <w:bCs/>
                <w:color w:val="000000"/>
              </w:rPr>
              <w:t>untuk</w:t>
            </w:r>
            <w:proofErr w:type="spellEnd"/>
            <w:r>
              <w:rPr>
                <w:rFonts w:ascii="Arial Narrow" w:hAnsi="Arial Narrow" w:cs="Arial"/>
                <w:bCs/>
                <w:color w:val="000000"/>
              </w:rPr>
              <w:t xml:space="preserve"> </w:t>
            </w:r>
            <w:proofErr w:type="spellStart"/>
            <w:r>
              <w:rPr>
                <w:rFonts w:ascii="Arial Narrow" w:hAnsi="Arial Narrow" w:cs="Arial"/>
                <w:bCs/>
                <w:color w:val="000000"/>
              </w:rPr>
              <w:t>disewa</w:t>
            </w:r>
            <w:proofErr w:type="spellEnd"/>
            <w:r>
              <w:rPr>
                <w:rFonts w:ascii="Arial Narrow" w:hAnsi="Arial Narrow" w:cs="Arial"/>
                <w:bCs/>
                <w:color w:val="000000"/>
              </w:rPr>
              <w:t>/</w:t>
            </w:r>
            <w:proofErr w:type="spellStart"/>
            <w:r>
              <w:rPr>
                <w:rFonts w:ascii="Arial Narrow" w:hAnsi="Arial Narrow" w:cs="Arial"/>
                <w:bCs/>
                <w:color w:val="000000"/>
              </w:rPr>
              <w:t>dihapus</w:t>
            </w:r>
            <w:proofErr w:type="spellEnd"/>
          </w:p>
        </w:tc>
      </w:tr>
      <w:tr w:rsidR="00D14B63" w:rsidRPr="00B74B4A" w14:paraId="51AF0418" w14:textId="77777777" w:rsidTr="00941067">
        <w:tc>
          <w:tcPr>
            <w:tcW w:w="2126" w:type="dxa"/>
            <w:vMerge/>
            <w:shd w:val="clear" w:color="auto" w:fill="auto"/>
          </w:tcPr>
          <w:p w14:paraId="3EB503FF"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41671D96" w14:textId="6EC1F695" w:rsidR="00D14B63" w:rsidRPr="00B74B4A" w:rsidRDefault="00D14B63"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097E09E7" w14:textId="5C0A9F7C"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434EA12F"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3A8A5FBE"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2BE6D611" w14:textId="1E952CCB" w:rsidR="00D14B63" w:rsidRPr="00B74B4A" w:rsidRDefault="00D14B63" w:rsidP="002B7096">
            <w:pPr>
              <w:autoSpaceDE w:val="0"/>
              <w:autoSpaceDN w:val="0"/>
              <w:adjustRightInd w:val="0"/>
              <w:spacing w:after="0" w:line="240" w:lineRule="auto"/>
              <w:rPr>
                <w:rFonts w:ascii="Arial Narrow" w:hAnsi="Arial Narrow" w:cs="Arial"/>
                <w:bCs/>
                <w:color w:val="000000"/>
                <w:lang w:val="id-ID"/>
              </w:rPr>
            </w:pPr>
          </w:p>
        </w:tc>
      </w:tr>
      <w:tr w:rsidR="00D14B63" w:rsidRPr="00B74B4A" w14:paraId="57559C7E" w14:textId="77777777" w:rsidTr="00941067">
        <w:tc>
          <w:tcPr>
            <w:tcW w:w="2126" w:type="dxa"/>
            <w:vMerge/>
            <w:shd w:val="clear" w:color="auto" w:fill="auto"/>
          </w:tcPr>
          <w:p w14:paraId="22A7EEC6"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1F7FE691" w14:textId="04207A3C" w:rsidR="00D14B63" w:rsidRPr="00B74B4A" w:rsidRDefault="00D14B63" w:rsidP="00D14B63">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7</w:t>
            </w:r>
          </w:p>
        </w:tc>
        <w:tc>
          <w:tcPr>
            <w:tcW w:w="5699" w:type="dxa"/>
            <w:shd w:val="clear" w:color="auto" w:fill="auto"/>
          </w:tcPr>
          <w:p w14:paraId="08BD0AD7" w14:textId="49A12200" w:rsidR="00D14B63" w:rsidRPr="004A051F" w:rsidRDefault="00D14B63" w:rsidP="00D14B63">
            <w:pPr>
              <w:autoSpaceDE w:val="0"/>
              <w:autoSpaceDN w:val="0"/>
              <w:adjustRightInd w:val="0"/>
              <w:rPr>
                <w:rFonts w:ascii="Arial Narrow" w:hAnsi="Arial Narrow" w:cs="Arial"/>
                <w:bCs/>
                <w:color w:val="000000"/>
              </w:rPr>
            </w:pPr>
            <w:proofErr w:type="spellStart"/>
            <w:r>
              <w:rPr>
                <w:rFonts w:ascii="Arial Narrow" w:hAnsi="Arial Narrow" w:cs="Arial"/>
                <w:bCs/>
                <w:color w:val="000000"/>
              </w:rPr>
              <w:t>Optimaliasai</w:t>
            </w:r>
            <w:proofErr w:type="spellEnd"/>
            <w:r>
              <w:rPr>
                <w:rFonts w:ascii="Arial Narrow" w:hAnsi="Arial Narrow" w:cs="Arial"/>
                <w:bCs/>
                <w:color w:val="000000"/>
              </w:rPr>
              <w:t xml:space="preserve"> </w:t>
            </w:r>
            <w:proofErr w:type="spellStart"/>
            <w:r>
              <w:rPr>
                <w:rFonts w:ascii="Arial Narrow" w:hAnsi="Arial Narrow" w:cs="Arial"/>
                <w:bCs/>
                <w:color w:val="000000"/>
              </w:rPr>
              <w:t>penggunaan</w:t>
            </w:r>
            <w:proofErr w:type="spellEnd"/>
            <w:r>
              <w:rPr>
                <w:rFonts w:ascii="Arial Narrow" w:hAnsi="Arial Narrow" w:cs="Arial"/>
                <w:bCs/>
                <w:color w:val="000000"/>
              </w:rPr>
              <w:t xml:space="preserve">, </w:t>
            </w:r>
            <w:proofErr w:type="spellStart"/>
            <w:r>
              <w:rPr>
                <w:rFonts w:ascii="Arial Narrow" w:hAnsi="Arial Narrow" w:cs="Arial"/>
                <w:bCs/>
                <w:color w:val="000000"/>
              </w:rPr>
              <w:t>pemanfaatan</w:t>
            </w:r>
            <w:proofErr w:type="spellEnd"/>
            <w:r>
              <w:rPr>
                <w:rFonts w:ascii="Arial Narrow" w:hAnsi="Arial Narrow" w:cs="Arial"/>
                <w:bCs/>
                <w:color w:val="000000"/>
              </w:rPr>
              <w:t xml:space="preserve">, </w:t>
            </w:r>
            <w:proofErr w:type="spellStart"/>
            <w:r>
              <w:rPr>
                <w:rFonts w:ascii="Arial Narrow" w:hAnsi="Arial Narrow" w:cs="Arial"/>
                <w:bCs/>
                <w:color w:val="000000"/>
              </w:rPr>
              <w:t>pemindahtanganan</w:t>
            </w:r>
            <w:proofErr w:type="spellEnd"/>
            <w:r>
              <w:rPr>
                <w:rFonts w:ascii="Arial Narrow" w:hAnsi="Arial Narrow" w:cs="Arial"/>
                <w:bCs/>
                <w:color w:val="000000"/>
              </w:rPr>
              <w:t xml:space="preserve">, </w:t>
            </w:r>
            <w:proofErr w:type="spellStart"/>
            <w:r>
              <w:rPr>
                <w:rFonts w:ascii="Arial Narrow" w:hAnsi="Arial Narrow" w:cs="Arial"/>
                <w:bCs/>
                <w:color w:val="000000"/>
              </w:rPr>
              <w:t>pemusnahan</w:t>
            </w:r>
            <w:proofErr w:type="spellEnd"/>
            <w:r>
              <w:rPr>
                <w:rFonts w:ascii="Arial Narrow" w:hAnsi="Arial Narrow" w:cs="Arial"/>
                <w:bCs/>
                <w:color w:val="000000"/>
              </w:rPr>
              <w:t xml:space="preserve"> dan </w:t>
            </w:r>
            <w:proofErr w:type="spellStart"/>
            <w:r>
              <w:rPr>
                <w:rFonts w:ascii="Arial Narrow" w:hAnsi="Arial Narrow" w:cs="Arial"/>
                <w:bCs/>
                <w:color w:val="000000"/>
              </w:rPr>
              <w:t>penghapusan</w:t>
            </w:r>
            <w:proofErr w:type="spellEnd"/>
            <w:r>
              <w:rPr>
                <w:rFonts w:ascii="Arial Narrow" w:hAnsi="Arial Narrow" w:cs="Arial"/>
                <w:bCs/>
                <w:color w:val="000000"/>
              </w:rPr>
              <w:t xml:space="preserve"> BMD</w:t>
            </w:r>
          </w:p>
        </w:tc>
      </w:tr>
      <w:tr w:rsidR="00D14B63" w:rsidRPr="00B74B4A" w14:paraId="754B42C5" w14:textId="77777777" w:rsidTr="00941067">
        <w:tc>
          <w:tcPr>
            <w:tcW w:w="2126" w:type="dxa"/>
            <w:vMerge/>
            <w:shd w:val="clear" w:color="auto" w:fill="auto"/>
          </w:tcPr>
          <w:p w14:paraId="0A616512"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556F081A" w14:textId="54FCBC9A" w:rsidR="00D14B63" w:rsidRPr="00B74B4A" w:rsidRDefault="00D14B63" w:rsidP="00D14B63">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1F96BFDD" w14:textId="3ED0DEFF" w:rsidR="00D14B63" w:rsidRPr="004A051F" w:rsidRDefault="00D14B63" w:rsidP="00D14B63">
            <w:pPr>
              <w:autoSpaceDE w:val="0"/>
              <w:autoSpaceDN w:val="0"/>
              <w:adjustRightInd w:val="0"/>
              <w:rPr>
                <w:rFonts w:ascii="Arial Narrow" w:hAnsi="Arial Narrow" w:cs="Arial"/>
                <w:bCs/>
                <w:color w:val="000000"/>
              </w:rPr>
            </w:pPr>
            <w:r>
              <w:rPr>
                <w:rFonts w:ascii="Arial Narrow" w:hAnsi="Arial Narrow" w:cs="Arial"/>
                <w:bCs/>
                <w:color w:val="000000"/>
              </w:rPr>
              <w:t xml:space="preserve">Rp  </w:t>
            </w:r>
            <w:r w:rsidR="005E6F21" w:rsidRPr="005E6F21">
              <w:rPr>
                <w:rFonts w:ascii="Arial Narrow" w:hAnsi="Arial Narrow" w:cs="Arial"/>
                <w:bCs/>
                <w:color w:val="000000"/>
              </w:rPr>
              <w:t>93.820.000</w:t>
            </w:r>
            <w:r>
              <w:rPr>
                <w:rFonts w:ascii="Arial Narrow" w:hAnsi="Arial Narrow" w:cs="Arial"/>
                <w:bCs/>
                <w:color w:val="000000"/>
              </w:rPr>
              <w:t>,-</w:t>
            </w:r>
          </w:p>
        </w:tc>
      </w:tr>
      <w:tr w:rsidR="00D14B63" w:rsidRPr="00B74B4A" w14:paraId="2C9892CB" w14:textId="77777777" w:rsidTr="00941067">
        <w:tc>
          <w:tcPr>
            <w:tcW w:w="2126" w:type="dxa"/>
            <w:vMerge/>
            <w:shd w:val="clear" w:color="auto" w:fill="auto"/>
          </w:tcPr>
          <w:p w14:paraId="634D7653"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2DC14A9C" w14:textId="7EDC42B3" w:rsidR="00D14B63" w:rsidRPr="00B74B4A" w:rsidRDefault="00D14B63"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6B581132" w14:textId="77E12EC7" w:rsidR="00D14B63" w:rsidRPr="004A051F" w:rsidRDefault="00D14B63" w:rsidP="00D14B63">
            <w:pPr>
              <w:autoSpaceDE w:val="0"/>
              <w:autoSpaceDN w:val="0"/>
              <w:adjustRightInd w:val="0"/>
              <w:rPr>
                <w:rFonts w:ascii="Arial Narrow" w:hAnsi="Arial Narrow" w:cs="Arial"/>
                <w:bCs/>
                <w:color w:val="000000"/>
              </w:rPr>
            </w:pPr>
            <w:proofErr w:type="spellStart"/>
            <w:r>
              <w:rPr>
                <w:rFonts w:ascii="Arial Narrow" w:hAnsi="Arial Narrow" w:cs="Arial"/>
                <w:bCs/>
                <w:color w:val="000000"/>
              </w:rPr>
              <w:t>Ijin</w:t>
            </w:r>
            <w:proofErr w:type="spellEnd"/>
            <w:r>
              <w:rPr>
                <w:rFonts w:ascii="Arial Narrow" w:hAnsi="Arial Narrow" w:cs="Arial"/>
                <w:bCs/>
                <w:color w:val="000000"/>
              </w:rPr>
              <w:t xml:space="preserve"> </w:t>
            </w:r>
            <w:proofErr w:type="spellStart"/>
            <w:r>
              <w:rPr>
                <w:rFonts w:ascii="Arial Narrow" w:hAnsi="Arial Narrow" w:cs="Arial"/>
                <w:bCs/>
                <w:color w:val="000000"/>
              </w:rPr>
              <w:t>Pemakaian</w:t>
            </w:r>
            <w:proofErr w:type="spellEnd"/>
            <w:r>
              <w:rPr>
                <w:rFonts w:ascii="Arial Narrow" w:hAnsi="Arial Narrow" w:cs="Arial"/>
                <w:bCs/>
                <w:color w:val="000000"/>
              </w:rPr>
              <w:t xml:space="preserve"> yang </w:t>
            </w:r>
            <w:proofErr w:type="spellStart"/>
            <w:r>
              <w:rPr>
                <w:rFonts w:ascii="Arial Narrow" w:hAnsi="Arial Narrow" w:cs="Arial"/>
                <w:bCs/>
                <w:color w:val="000000"/>
              </w:rPr>
              <w:t>terbit</w:t>
            </w:r>
            <w:proofErr w:type="spellEnd"/>
            <w:r>
              <w:rPr>
                <w:rFonts w:ascii="Arial Narrow" w:hAnsi="Arial Narrow" w:cs="Arial"/>
                <w:bCs/>
                <w:color w:val="000000"/>
              </w:rPr>
              <w:t>= 150 IP</w:t>
            </w:r>
          </w:p>
        </w:tc>
      </w:tr>
      <w:tr w:rsidR="00D14B63" w:rsidRPr="00B74B4A" w14:paraId="65E9276D" w14:textId="77777777" w:rsidTr="00941067">
        <w:tc>
          <w:tcPr>
            <w:tcW w:w="2126" w:type="dxa"/>
            <w:vMerge/>
            <w:shd w:val="clear" w:color="auto" w:fill="auto"/>
          </w:tcPr>
          <w:p w14:paraId="74443150" w14:textId="77777777" w:rsidR="00D14B63" w:rsidRPr="00B74B4A" w:rsidRDefault="00D14B63"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7724B369" w14:textId="62F7B64D" w:rsidR="00D14B63" w:rsidRPr="00B74B4A" w:rsidRDefault="00D14B63"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186130C6" w14:textId="3871BFC1"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6398DF4A"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7ABAFF08"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lastRenderedPageBreak/>
              <w:t>% Data BMD Yang Akurat Sesuai Pemanfaatan dan Peruntukanmya</w:t>
            </w:r>
          </w:p>
          <w:p w14:paraId="5603ABF8" w14:textId="7ED63084" w:rsidR="00D14B63" w:rsidRPr="00B74B4A" w:rsidRDefault="00D14B63" w:rsidP="002B7096">
            <w:pPr>
              <w:autoSpaceDE w:val="0"/>
              <w:autoSpaceDN w:val="0"/>
              <w:adjustRightInd w:val="0"/>
              <w:spacing w:after="0" w:line="240" w:lineRule="auto"/>
              <w:rPr>
                <w:rFonts w:ascii="Arial Narrow" w:hAnsi="Arial Narrow" w:cs="Arial"/>
                <w:bCs/>
                <w:color w:val="000000"/>
                <w:lang w:val="id-ID"/>
              </w:rPr>
            </w:pPr>
          </w:p>
        </w:tc>
      </w:tr>
      <w:tr w:rsidR="008764D1" w:rsidRPr="00B74B4A" w14:paraId="04659A8F" w14:textId="77777777" w:rsidTr="00941067">
        <w:tc>
          <w:tcPr>
            <w:tcW w:w="2126" w:type="dxa"/>
            <w:vMerge w:val="restart"/>
            <w:shd w:val="clear" w:color="auto" w:fill="auto"/>
          </w:tcPr>
          <w:p w14:paraId="2A397E9C" w14:textId="77777777" w:rsidR="008764D1" w:rsidRPr="00B74B4A" w:rsidRDefault="008764D1"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7ABADCFE" w14:textId="4C3804E8" w:rsidR="008764D1" w:rsidRPr="00B74B4A" w:rsidRDefault="008764D1" w:rsidP="00D14B63">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8</w:t>
            </w:r>
          </w:p>
        </w:tc>
        <w:tc>
          <w:tcPr>
            <w:tcW w:w="5699" w:type="dxa"/>
            <w:shd w:val="clear" w:color="auto" w:fill="auto"/>
          </w:tcPr>
          <w:p w14:paraId="6DBCF08F" w14:textId="4B904C8B" w:rsidR="008764D1" w:rsidRDefault="008764D1" w:rsidP="00D14B63">
            <w:pPr>
              <w:autoSpaceDE w:val="0"/>
              <w:autoSpaceDN w:val="0"/>
              <w:adjustRightInd w:val="0"/>
              <w:spacing w:after="0" w:line="240" w:lineRule="auto"/>
              <w:rPr>
                <w:rFonts w:ascii="Arial Narrow" w:hAnsi="Arial Narrow" w:cs="Arial"/>
                <w:bCs/>
                <w:color w:val="000000"/>
              </w:rPr>
            </w:pPr>
            <w:proofErr w:type="spellStart"/>
            <w:r>
              <w:rPr>
                <w:rFonts w:ascii="Arial Narrow" w:hAnsi="Arial Narrow" w:cs="Arial"/>
                <w:bCs/>
                <w:color w:val="000000"/>
              </w:rPr>
              <w:t>Pengawasan</w:t>
            </w:r>
            <w:proofErr w:type="spellEnd"/>
            <w:r>
              <w:rPr>
                <w:rFonts w:ascii="Arial Narrow" w:hAnsi="Arial Narrow" w:cs="Arial"/>
                <w:bCs/>
                <w:color w:val="000000"/>
              </w:rPr>
              <w:t xml:space="preserve"> dan </w:t>
            </w:r>
            <w:proofErr w:type="spellStart"/>
            <w:r>
              <w:rPr>
                <w:rFonts w:ascii="Arial Narrow" w:hAnsi="Arial Narrow" w:cs="Arial"/>
                <w:bCs/>
                <w:color w:val="000000"/>
              </w:rPr>
              <w:t>Pengendalian</w:t>
            </w:r>
            <w:proofErr w:type="spellEnd"/>
            <w:r>
              <w:rPr>
                <w:rFonts w:ascii="Arial Narrow" w:hAnsi="Arial Narrow" w:cs="Arial"/>
                <w:bCs/>
                <w:color w:val="000000"/>
              </w:rPr>
              <w:t xml:space="preserve"> </w:t>
            </w:r>
            <w:proofErr w:type="spellStart"/>
            <w:r>
              <w:rPr>
                <w:rFonts w:ascii="Arial Narrow" w:hAnsi="Arial Narrow" w:cs="Arial"/>
                <w:bCs/>
                <w:color w:val="000000"/>
              </w:rPr>
              <w:t>Pengeloaan</w:t>
            </w:r>
            <w:proofErr w:type="spellEnd"/>
            <w:r>
              <w:rPr>
                <w:rFonts w:ascii="Arial Narrow" w:hAnsi="Arial Narrow" w:cs="Arial"/>
                <w:bCs/>
                <w:color w:val="000000"/>
              </w:rPr>
              <w:t xml:space="preserve"> BMD</w:t>
            </w:r>
          </w:p>
        </w:tc>
      </w:tr>
      <w:tr w:rsidR="008764D1" w:rsidRPr="00B74B4A" w14:paraId="5F700C07" w14:textId="77777777" w:rsidTr="00941067">
        <w:tc>
          <w:tcPr>
            <w:tcW w:w="2126" w:type="dxa"/>
            <w:vMerge/>
            <w:shd w:val="clear" w:color="auto" w:fill="auto"/>
          </w:tcPr>
          <w:p w14:paraId="48E7161F" w14:textId="77777777" w:rsidR="008764D1" w:rsidRPr="00B74B4A" w:rsidRDefault="008764D1"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6448899D" w14:textId="4C0A9E4C" w:rsidR="008764D1" w:rsidRPr="00B74B4A" w:rsidRDefault="008764D1" w:rsidP="00D14B63">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4DD42A85" w14:textId="2D61ECFB" w:rsidR="008764D1" w:rsidRDefault="008764D1" w:rsidP="00D14B63">
            <w:pPr>
              <w:autoSpaceDE w:val="0"/>
              <w:autoSpaceDN w:val="0"/>
              <w:adjustRightInd w:val="0"/>
              <w:spacing w:after="0" w:line="240" w:lineRule="auto"/>
              <w:rPr>
                <w:rFonts w:ascii="Arial Narrow" w:hAnsi="Arial Narrow" w:cs="Arial"/>
                <w:bCs/>
                <w:color w:val="000000"/>
              </w:rPr>
            </w:pPr>
            <w:r>
              <w:rPr>
                <w:rFonts w:ascii="Arial Narrow" w:hAnsi="Arial Narrow" w:cs="Arial"/>
                <w:bCs/>
                <w:color w:val="000000"/>
              </w:rPr>
              <w:t xml:space="preserve">Rp  </w:t>
            </w:r>
            <w:r w:rsidR="005E6F21" w:rsidRPr="005E6F21">
              <w:rPr>
                <w:rFonts w:ascii="Arial Narrow" w:hAnsi="Arial Narrow" w:cs="Arial"/>
                <w:bCs/>
                <w:color w:val="000000"/>
              </w:rPr>
              <w:t>61.008.334</w:t>
            </w:r>
            <w:r>
              <w:rPr>
                <w:rFonts w:ascii="Arial Narrow" w:hAnsi="Arial Narrow" w:cs="Arial"/>
                <w:bCs/>
                <w:color w:val="000000"/>
              </w:rPr>
              <w:t>,-</w:t>
            </w:r>
          </w:p>
        </w:tc>
      </w:tr>
      <w:tr w:rsidR="008764D1" w:rsidRPr="00B74B4A" w14:paraId="5D97B994" w14:textId="77777777" w:rsidTr="00941067">
        <w:tc>
          <w:tcPr>
            <w:tcW w:w="2126" w:type="dxa"/>
            <w:vMerge/>
            <w:shd w:val="clear" w:color="auto" w:fill="auto"/>
          </w:tcPr>
          <w:p w14:paraId="688A4EF8" w14:textId="77777777" w:rsidR="008764D1" w:rsidRPr="00B74B4A" w:rsidRDefault="008764D1"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1D04658D" w14:textId="796EFF04" w:rsidR="008764D1" w:rsidRPr="00B74B4A" w:rsidRDefault="008764D1"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5D220755" w14:textId="77777777" w:rsidR="008764D1" w:rsidRDefault="008764D1" w:rsidP="00D14B63">
            <w:pPr>
              <w:autoSpaceDE w:val="0"/>
              <w:autoSpaceDN w:val="0"/>
              <w:adjustRightInd w:val="0"/>
              <w:spacing w:after="0" w:line="240" w:lineRule="auto"/>
              <w:rPr>
                <w:rFonts w:ascii="Arial Narrow" w:hAnsi="Arial Narrow" w:cs="Arial"/>
                <w:bCs/>
                <w:color w:val="000000"/>
              </w:rPr>
            </w:pPr>
            <w:proofErr w:type="spellStart"/>
            <w:r>
              <w:rPr>
                <w:rFonts w:ascii="Arial Narrow" w:hAnsi="Arial Narrow" w:cs="Arial"/>
                <w:bCs/>
                <w:color w:val="000000"/>
              </w:rPr>
              <w:t>Ijin</w:t>
            </w:r>
            <w:proofErr w:type="spellEnd"/>
            <w:r>
              <w:rPr>
                <w:rFonts w:ascii="Arial Narrow" w:hAnsi="Arial Narrow" w:cs="Arial"/>
                <w:bCs/>
                <w:color w:val="000000"/>
              </w:rPr>
              <w:t xml:space="preserve"> </w:t>
            </w:r>
            <w:proofErr w:type="spellStart"/>
            <w:r>
              <w:rPr>
                <w:rFonts w:ascii="Arial Narrow" w:hAnsi="Arial Narrow" w:cs="Arial"/>
                <w:bCs/>
                <w:color w:val="000000"/>
              </w:rPr>
              <w:t>Pemakaian</w:t>
            </w:r>
            <w:proofErr w:type="spellEnd"/>
            <w:r>
              <w:rPr>
                <w:rFonts w:ascii="Arial Narrow" w:hAnsi="Arial Narrow" w:cs="Arial"/>
                <w:bCs/>
                <w:color w:val="000000"/>
              </w:rPr>
              <w:t xml:space="preserve"> Tanah </w:t>
            </w:r>
            <w:proofErr w:type="spellStart"/>
            <w:r>
              <w:rPr>
                <w:rFonts w:ascii="Arial Narrow" w:hAnsi="Arial Narrow" w:cs="Arial"/>
                <w:bCs/>
                <w:color w:val="000000"/>
              </w:rPr>
              <w:t>Aset</w:t>
            </w:r>
            <w:proofErr w:type="spellEnd"/>
            <w:r>
              <w:rPr>
                <w:rFonts w:ascii="Arial Narrow" w:hAnsi="Arial Narrow" w:cs="Arial"/>
                <w:bCs/>
                <w:color w:val="000000"/>
              </w:rPr>
              <w:t xml:space="preserve"> Daerah </w:t>
            </w:r>
            <w:proofErr w:type="spellStart"/>
            <w:r>
              <w:rPr>
                <w:rFonts w:ascii="Arial Narrow" w:hAnsi="Arial Narrow" w:cs="Arial"/>
                <w:bCs/>
                <w:color w:val="000000"/>
              </w:rPr>
              <w:t>sesuai</w:t>
            </w:r>
            <w:proofErr w:type="spellEnd"/>
            <w:r>
              <w:rPr>
                <w:rFonts w:ascii="Arial Narrow" w:hAnsi="Arial Narrow" w:cs="Arial"/>
                <w:bCs/>
                <w:color w:val="000000"/>
              </w:rPr>
              <w:t xml:space="preserve"> </w:t>
            </w:r>
            <w:proofErr w:type="spellStart"/>
            <w:r>
              <w:rPr>
                <w:rFonts w:ascii="Arial Narrow" w:hAnsi="Arial Narrow" w:cs="Arial"/>
                <w:bCs/>
                <w:color w:val="000000"/>
              </w:rPr>
              <w:t>peruntukan</w:t>
            </w:r>
            <w:proofErr w:type="spellEnd"/>
            <w:r>
              <w:rPr>
                <w:rFonts w:ascii="Arial Narrow" w:hAnsi="Arial Narrow" w:cs="Arial"/>
                <w:bCs/>
                <w:color w:val="000000"/>
              </w:rPr>
              <w:t xml:space="preserve"> dan </w:t>
            </w:r>
            <w:proofErr w:type="spellStart"/>
            <w:r>
              <w:rPr>
                <w:rFonts w:ascii="Arial Narrow" w:hAnsi="Arial Narrow" w:cs="Arial"/>
                <w:bCs/>
                <w:color w:val="000000"/>
              </w:rPr>
              <w:t>pemanfaatannya</w:t>
            </w:r>
            <w:proofErr w:type="spellEnd"/>
          </w:p>
          <w:p w14:paraId="4CB88373" w14:textId="356322B5" w:rsidR="008764D1" w:rsidRDefault="008764D1" w:rsidP="00D14B63">
            <w:pPr>
              <w:autoSpaceDE w:val="0"/>
              <w:autoSpaceDN w:val="0"/>
              <w:adjustRightInd w:val="0"/>
              <w:spacing w:after="0" w:line="240" w:lineRule="auto"/>
              <w:rPr>
                <w:rFonts w:ascii="Arial Narrow" w:hAnsi="Arial Narrow" w:cs="Arial"/>
                <w:bCs/>
                <w:color w:val="000000"/>
              </w:rPr>
            </w:pPr>
          </w:p>
        </w:tc>
      </w:tr>
      <w:tr w:rsidR="008764D1" w:rsidRPr="00B74B4A" w14:paraId="3D0D5887" w14:textId="77777777" w:rsidTr="00941067">
        <w:tc>
          <w:tcPr>
            <w:tcW w:w="2126" w:type="dxa"/>
            <w:vMerge/>
            <w:shd w:val="clear" w:color="auto" w:fill="auto"/>
          </w:tcPr>
          <w:p w14:paraId="20B744B3" w14:textId="77777777" w:rsidR="008764D1" w:rsidRPr="00B74B4A" w:rsidRDefault="008764D1" w:rsidP="00D14B63">
            <w:pPr>
              <w:autoSpaceDE w:val="0"/>
              <w:autoSpaceDN w:val="0"/>
              <w:adjustRightInd w:val="0"/>
              <w:jc w:val="center"/>
              <w:rPr>
                <w:rFonts w:ascii="Arial Narrow" w:hAnsi="Arial Narrow" w:cs="Arial"/>
                <w:b/>
                <w:bCs/>
                <w:color w:val="000000"/>
              </w:rPr>
            </w:pPr>
          </w:p>
        </w:tc>
        <w:tc>
          <w:tcPr>
            <w:tcW w:w="1985" w:type="dxa"/>
            <w:shd w:val="clear" w:color="auto" w:fill="auto"/>
          </w:tcPr>
          <w:p w14:paraId="31D34A04" w14:textId="7C336D6F" w:rsidR="008764D1" w:rsidRPr="00B74B4A" w:rsidRDefault="008764D1" w:rsidP="00D14B63">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56CB6F85" w14:textId="6B06F61D"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55821F80"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7BFF57B3"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11CB3DC5" w14:textId="082BDB98" w:rsidR="008764D1" w:rsidRDefault="008764D1" w:rsidP="003039D5">
            <w:pPr>
              <w:autoSpaceDE w:val="0"/>
              <w:autoSpaceDN w:val="0"/>
              <w:adjustRightInd w:val="0"/>
              <w:spacing w:after="0" w:line="240" w:lineRule="auto"/>
              <w:rPr>
                <w:rFonts w:ascii="Arial Narrow" w:hAnsi="Arial Narrow" w:cs="Arial"/>
                <w:bCs/>
                <w:color w:val="000000"/>
              </w:rPr>
            </w:pPr>
            <w:r>
              <w:rPr>
                <w:rFonts w:ascii="Arial Narrow" w:hAnsi="Arial Narrow" w:cs="Arial"/>
                <w:bCs/>
                <w:color w:val="000000"/>
                <w:lang w:val="id-ID"/>
              </w:rPr>
              <w:t xml:space="preserve"> </w:t>
            </w:r>
          </w:p>
        </w:tc>
      </w:tr>
      <w:tr w:rsidR="008764D1" w:rsidRPr="00B74B4A" w14:paraId="1437FAE4" w14:textId="77777777" w:rsidTr="00941067">
        <w:tc>
          <w:tcPr>
            <w:tcW w:w="2126" w:type="dxa"/>
            <w:vMerge/>
            <w:shd w:val="clear" w:color="auto" w:fill="auto"/>
          </w:tcPr>
          <w:p w14:paraId="3A67C685" w14:textId="77777777" w:rsidR="008764D1" w:rsidRPr="00B74B4A" w:rsidRDefault="008764D1" w:rsidP="008764D1">
            <w:pPr>
              <w:autoSpaceDE w:val="0"/>
              <w:autoSpaceDN w:val="0"/>
              <w:adjustRightInd w:val="0"/>
              <w:jc w:val="center"/>
              <w:rPr>
                <w:rFonts w:ascii="Arial Narrow" w:hAnsi="Arial Narrow" w:cs="Arial"/>
                <w:b/>
                <w:bCs/>
                <w:color w:val="000000"/>
              </w:rPr>
            </w:pPr>
          </w:p>
        </w:tc>
        <w:tc>
          <w:tcPr>
            <w:tcW w:w="1985" w:type="dxa"/>
            <w:shd w:val="clear" w:color="auto" w:fill="auto"/>
          </w:tcPr>
          <w:p w14:paraId="3A37AEE3" w14:textId="29DCD2AD" w:rsidR="008764D1" w:rsidRPr="00B74B4A" w:rsidRDefault="008764D1" w:rsidP="008764D1">
            <w:pPr>
              <w:autoSpaceDE w:val="0"/>
              <w:autoSpaceDN w:val="0"/>
              <w:adjustRightInd w:val="0"/>
              <w:rPr>
                <w:rFonts w:ascii="Arial Narrow" w:hAnsi="Arial Narrow" w:cs="Arial"/>
                <w:color w:val="000000"/>
                <w:lang w:val="id-ID"/>
              </w:rPr>
            </w:pPr>
            <w:r>
              <w:rPr>
                <w:rFonts w:ascii="Arial Narrow" w:hAnsi="Arial Narrow" w:cs="Arial"/>
                <w:b/>
                <w:bCs/>
                <w:color w:val="000000"/>
              </w:rPr>
              <w:t xml:space="preserve">Sub </w:t>
            </w:r>
            <w:proofErr w:type="spellStart"/>
            <w:r w:rsidRPr="00B74B4A">
              <w:rPr>
                <w:rFonts w:ascii="Arial Narrow" w:hAnsi="Arial Narrow" w:cs="Arial"/>
                <w:b/>
                <w:bCs/>
                <w:color w:val="000000"/>
              </w:rPr>
              <w:t>Kegiatan</w:t>
            </w:r>
            <w:proofErr w:type="spellEnd"/>
            <w:r w:rsidRPr="00B74B4A">
              <w:rPr>
                <w:rFonts w:ascii="Arial Narrow" w:hAnsi="Arial Narrow" w:cs="Arial"/>
                <w:b/>
                <w:bCs/>
                <w:color w:val="000000"/>
              </w:rPr>
              <w:t xml:space="preserve"> </w:t>
            </w:r>
            <w:r>
              <w:rPr>
                <w:rFonts w:ascii="Arial Narrow" w:hAnsi="Arial Narrow" w:cs="Arial"/>
                <w:b/>
                <w:bCs/>
                <w:color w:val="000000"/>
              </w:rPr>
              <w:t>9</w:t>
            </w:r>
          </w:p>
        </w:tc>
        <w:tc>
          <w:tcPr>
            <w:tcW w:w="5699" w:type="dxa"/>
            <w:shd w:val="clear" w:color="auto" w:fill="auto"/>
          </w:tcPr>
          <w:p w14:paraId="053D1AC0" w14:textId="7A0C08C9" w:rsidR="008764D1" w:rsidRPr="00B74B4A" w:rsidRDefault="008764D1" w:rsidP="008764D1">
            <w:pPr>
              <w:autoSpaceDE w:val="0"/>
              <w:autoSpaceDN w:val="0"/>
              <w:adjustRightInd w:val="0"/>
              <w:spacing w:after="0" w:line="240" w:lineRule="auto"/>
              <w:rPr>
                <w:rFonts w:ascii="Arial Narrow" w:hAnsi="Arial Narrow" w:cs="Arial"/>
                <w:bCs/>
                <w:color w:val="000000"/>
                <w:lang w:val="id-ID"/>
              </w:rPr>
            </w:pPr>
            <w:proofErr w:type="spellStart"/>
            <w:r>
              <w:rPr>
                <w:rFonts w:ascii="Arial Narrow" w:hAnsi="Arial Narrow" w:cs="Arial"/>
                <w:bCs/>
                <w:color w:val="000000"/>
              </w:rPr>
              <w:t>Inventarisasi</w:t>
            </w:r>
            <w:proofErr w:type="spellEnd"/>
            <w:r>
              <w:rPr>
                <w:rFonts w:ascii="Arial Narrow" w:hAnsi="Arial Narrow" w:cs="Arial"/>
                <w:bCs/>
                <w:color w:val="000000"/>
              </w:rPr>
              <w:t xml:space="preserve">  </w:t>
            </w:r>
            <w:proofErr w:type="spellStart"/>
            <w:r>
              <w:rPr>
                <w:rFonts w:ascii="Arial Narrow" w:hAnsi="Arial Narrow" w:cs="Arial"/>
                <w:bCs/>
                <w:color w:val="000000"/>
              </w:rPr>
              <w:t>B</w:t>
            </w:r>
            <w:r w:rsidR="002B7096">
              <w:rPr>
                <w:rFonts w:ascii="Arial Narrow" w:hAnsi="Arial Narrow" w:cs="Arial"/>
                <w:bCs/>
                <w:color w:val="000000"/>
              </w:rPr>
              <w:t>arang</w:t>
            </w:r>
            <w:proofErr w:type="spellEnd"/>
            <w:r w:rsidR="002B7096">
              <w:rPr>
                <w:rFonts w:ascii="Arial Narrow" w:hAnsi="Arial Narrow" w:cs="Arial"/>
                <w:bCs/>
                <w:color w:val="000000"/>
              </w:rPr>
              <w:t xml:space="preserve"> Milik Daerah</w:t>
            </w:r>
          </w:p>
        </w:tc>
      </w:tr>
      <w:tr w:rsidR="008764D1" w:rsidRPr="00B74B4A" w14:paraId="7F2F832A" w14:textId="77777777" w:rsidTr="00941067">
        <w:tc>
          <w:tcPr>
            <w:tcW w:w="2126" w:type="dxa"/>
            <w:vMerge/>
            <w:shd w:val="clear" w:color="auto" w:fill="auto"/>
          </w:tcPr>
          <w:p w14:paraId="42A0A6B7" w14:textId="77777777" w:rsidR="008764D1" w:rsidRPr="00B74B4A" w:rsidRDefault="008764D1" w:rsidP="008764D1">
            <w:pPr>
              <w:autoSpaceDE w:val="0"/>
              <w:autoSpaceDN w:val="0"/>
              <w:adjustRightInd w:val="0"/>
              <w:jc w:val="center"/>
              <w:rPr>
                <w:rFonts w:ascii="Arial Narrow" w:hAnsi="Arial Narrow" w:cs="Arial"/>
                <w:b/>
                <w:bCs/>
                <w:color w:val="000000"/>
              </w:rPr>
            </w:pPr>
          </w:p>
        </w:tc>
        <w:tc>
          <w:tcPr>
            <w:tcW w:w="1985" w:type="dxa"/>
            <w:shd w:val="clear" w:color="auto" w:fill="auto"/>
          </w:tcPr>
          <w:p w14:paraId="28288290" w14:textId="3727C96F" w:rsidR="008764D1" w:rsidRPr="00B74B4A" w:rsidRDefault="008764D1" w:rsidP="008764D1">
            <w:pPr>
              <w:autoSpaceDE w:val="0"/>
              <w:autoSpaceDN w:val="0"/>
              <w:adjustRightInd w:val="0"/>
              <w:rPr>
                <w:rFonts w:ascii="Arial Narrow" w:hAnsi="Arial Narrow" w:cs="Arial"/>
                <w:color w:val="000000"/>
                <w:lang w:val="id-ID"/>
              </w:rPr>
            </w:pPr>
            <w:proofErr w:type="spellStart"/>
            <w:r w:rsidRPr="00B74B4A">
              <w:rPr>
                <w:rFonts w:ascii="Arial Narrow" w:hAnsi="Arial Narrow" w:cs="Arial"/>
                <w:color w:val="000000"/>
              </w:rPr>
              <w:t>Masukan</w:t>
            </w:r>
            <w:proofErr w:type="spellEnd"/>
            <w:r w:rsidRPr="00B74B4A">
              <w:rPr>
                <w:rFonts w:ascii="Arial Narrow" w:hAnsi="Arial Narrow" w:cs="Arial"/>
                <w:color w:val="000000"/>
              </w:rPr>
              <w:t>/Input</w:t>
            </w:r>
          </w:p>
        </w:tc>
        <w:tc>
          <w:tcPr>
            <w:tcW w:w="5699" w:type="dxa"/>
            <w:shd w:val="clear" w:color="auto" w:fill="auto"/>
          </w:tcPr>
          <w:p w14:paraId="35259E1D" w14:textId="5659CF2E" w:rsidR="008764D1" w:rsidRPr="00B74B4A" w:rsidRDefault="002B7096" w:rsidP="008764D1">
            <w:pPr>
              <w:autoSpaceDE w:val="0"/>
              <w:autoSpaceDN w:val="0"/>
              <w:adjustRightInd w:val="0"/>
              <w:spacing w:after="0" w:line="240" w:lineRule="auto"/>
              <w:rPr>
                <w:rFonts w:ascii="Arial Narrow" w:hAnsi="Arial Narrow" w:cs="Arial"/>
                <w:bCs/>
                <w:color w:val="000000"/>
                <w:lang w:val="id-ID"/>
              </w:rPr>
            </w:pPr>
            <w:r>
              <w:rPr>
                <w:rFonts w:ascii="Arial Narrow" w:hAnsi="Arial Narrow" w:cs="Arial"/>
                <w:bCs/>
                <w:color w:val="000000"/>
              </w:rPr>
              <w:t xml:space="preserve">Rp </w:t>
            </w:r>
            <w:r w:rsidR="005E6F21" w:rsidRPr="005E6F21">
              <w:rPr>
                <w:rFonts w:ascii="Arial Narrow" w:hAnsi="Arial Narrow" w:cs="Arial"/>
                <w:bCs/>
                <w:color w:val="000000"/>
              </w:rPr>
              <w:t>205.493.500</w:t>
            </w:r>
            <w:r w:rsidR="008764D1">
              <w:rPr>
                <w:rFonts w:ascii="Arial Narrow" w:hAnsi="Arial Narrow" w:cs="Arial"/>
                <w:bCs/>
                <w:color w:val="000000"/>
              </w:rPr>
              <w:t>,-</w:t>
            </w:r>
          </w:p>
        </w:tc>
      </w:tr>
      <w:tr w:rsidR="008764D1" w:rsidRPr="00B74B4A" w14:paraId="72F6A9AF" w14:textId="77777777" w:rsidTr="00941067">
        <w:tc>
          <w:tcPr>
            <w:tcW w:w="2126" w:type="dxa"/>
            <w:vMerge/>
            <w:shd w:val="clear" w:color="auto" w:fill="auto"/>
          </w:tcPr>
          <w:p w14:paraId="5CC7F125" w14:textId="77777777" w:rsidR="008764D1" w:rsidRPr="00B74B4A" w:rsidRDefault="008764D1" w:rsidP="008764D1">
            <w:pPr>
              <w:autoSpaceDE w:val="0"/>
              <w:autoSpaceDN w:val="0"/>
              <w:adjustRightInd w:val="0"/>
              <w:jc w:val="center"/>
              <w:rPr>
                <w:rFonts w:ascii="Arial Narrow" w:hAnsi="Arial Narrow" w:cs="Arial"/>
                <w:b/>
                <w:bCs/>
                <w:color w:val="000000"/>
              </w:rPr>
            </w:pPr>
          </w:p>
        </w:tc>
        <w:tc>
          <w:tcPr>
            <w:tcW w:w="1985" w:type="dxa"/>
            <w:shd w:val="clear" w:color="auto" w:fill="auto"/>
          </w:tcPr>
          <w:p w14:paraId="7D7B0143" w14:textId="787FC930" w:rsidR="008764D1" w:rsidRPr="00B74B4A" w:rsidRDefault="008764D1" w:rsidP="008764D1">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Keluaran</w:t>
            </w:r>
          </w:p>
        </w:tc>
        <w:tc>
          <w:tcPr>
            <w:tcW w:w="5699" w:type="dxa"/>
            <w:shd w:val="clear" w:color="auto" w:fill="auto"/>
          </w:tcPr>
          <w:p w14:paraId="72EC6BF6" w14:textId="4623634D" w:rsidR="008764D1" w:rsidRPr="00B74B4A" w:rsidRDefault="002B7096" w:rsidP="002B7096">
            <w:pPr>
              <w:autoSpaceDE w:val="0"/>
              <w:autoSpaceDN w:val="0"/>
              <w:adjustRightInd w:val="0"/>
              <w:spacing w:after="0" w:line="240" w:lineRule="auto"/>
              <w:rPr>
                <w:rFonts w:ascii="Arial Narrow" w:hAnsi="Arial Narrow" w:cs="Arial"/>
                <w:bCs/>
                <w:color w:val="000000"/>
                <w:lang w:val="id-ID"/>
              </w:rPr>
            </w:pPr>
            <w:r>
              <w:rPr>
                <w:rFonts w:ascii="Arial Narrow" w:hAnsi="Arial Narrow" w:cs="Arial"/>
                <w:bCs/>
                <w:color w:val="000000"/>
                <w:lang w:val="id-ID"/>
              </w:rPr>
              <w:t>Data tanah, bangunan/gedung yang terimventarisasi</w:t>
            </w:r>
          </w:p>
        </w:tc>
      </w:tr>
      <w:tr w:rsidR="008764D1" w:rsidRPr="00B74B4A" w14:paraId="382498DF" w14:textId="77777777" w:rsidTr="00941067">
        <w:tc>
          <w:tcPr>
            <w:tcW w:w="2126" w:type="dxa"/>
            <w:vMerge/>
            <w:shd w:val="clear" w:color="auto" w:fill="auto"/>
          </w:tcPr>
          <w:p w14:paraId="7BD89F5F" w14:textId="77777777" w:rsidR="008764D1" w:rsidRPr="00B74B4A" w:rsidRDefault="008764D1" w:rsidP="008764D1">
            <w:pPr>
              <w:autoSpaceDE w:val="0"/>
              <w:autoSpaceDN w:val="0"/>
              <w:adjustRightInd w:val="0"/>
              <w:jc w:val="center"/>
              <w:rPr>
                <w:rFonts w:ascii="Arial Narrow" w:hAnsi="Arial Narrow" w:cs="Arial"/>
                <w:b/>
                <w:bCs/>
                <w:color w:val="000000"/>
              </w:rPr>
            </w:pPr>
          </w:p>
        </w:tc>
        <w:tc>
          <w:tcPr>
            <w:tcW w:w="1985" w:type="dxa"/>
            <w:shd w:val="clear" w:color="auto" w:fill="auto"/>
          </w:tcPr>
          <w:p w14:paraId="40670901" w14:textId="598C9991" w:rsidR="008764D1" w:rsidRPr="00B74B4A" w:rsidRDefault="008764D1" w:rsidP="008764D1">
            <w:pPr>
              <w:autoSpaceDE w:val="0"/>
              <w:autoSpaceDN w:val="0"/>
              <w:adjustRightInd w:val="0"/>
              <w:rPr>
                <w:rFonts w:ascii="Arial Narrow" w:hAnsi="Arial Narrow" w:cs="Arial"/>
                <w:color w:val="000000"/>
                <w:lang w:val="id-ID"/>
              </w:rPr>
            </w:pPr>
            <w:r w:rsidRPr="00B74B4A">
              <w:rPr>
                <w:rFonts w:ascii="Arial Narrow" w:hAnsi="Arial Narrow" w:cs="Arial"/>
                <w:color w:val="000000"/>
                <w:lang w:val="id-ID"/>
              </w:rPr>
              <w:t>Hasil</w:t>
            </w:r>
          </w:p>
        </w:tc>
        <w:tc>
          <w:tcPr>
            <w:tcW w:w="5699" w:type="dxa"/>
            <w:shd w:val="clear" w:color="auto" w:fill="auto"/>
          </w:tcPr>
          <w:p w14:paraId="381CF3B2" w14:textId="1FD9B24F" w:rsidR="003039D5" w:rsidRPr="00A05564" w:rsidRDefault="003039D5" w:rsidP="003039D5">
            <w:pPr>
              <w:pStyle w:val="ListParagraph"/>
              <w:numPr>
                <w:ilvl w:val="0"/>
                <w:numId w:val="44"/>
              </w:numPr>
              <w:ind w:left="166" w:hanging="142"/>
              <w:rPr>
                <w:rFonts w:ascii="Arial Narrow" w:hAnsi="Arial Narrow" w:cs="Arial"/>
              </w:rPr>
            </w:pPr>
            <w:r>
              <w:rPr>
                <w:rFonts w:ascii="Arial Narrow" w:hAnsi="Arial Narrow" w:cs="Arial"/>
              </w:rPr>
              <w:t>Kontrinbusi pemanfaatan BMD berupa tanah, gedung/bangunan = 15.5 Milyar</w:t>
            </w:r>
          </w:p>
          <w:p w14:paraId="49BDB4C7"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Laporan BMD SKPD sesuai ketentuan</w:t>
            </w:r>
          </w:p>
          <w:p w14:paraId="0DCD0A37" w14:textId="77777777" w:rsidR="003039D5" w:rsidRPr="00201A2B" w:rsidRDefault="003039D5" w:rsidP="003039D5">
            <w:pPr>
              <w:pStyle w:val="ListParagraph"/>
              <w:numPr>
                <w:ilvl w:val="0"/>
                <w:numId w:val="44"/>
              </w:numPr>
              <w:spacing w:after="0" w:line="240" w:lineRule="auto"/>
              <w:ind w:left="166" w:hanging="142"/>
              <w:rPr>
                <w:rFonts w:ascii="Arial Narrow" w:hAnsi="Arial Narrow" w:cs="Arial"/>
                <w:b/>
                <w:bCs/>
              </w:rPr>
            </w:pPr>
            <w:r w:rsidRPr="00201A2B">
              <w:rPr>
                <w:rFonts w:ascii="Arial Narrow" w:hAnsi="Arial Narrow" w:cs="Arial"/>
              </w:rPr>
              <w:t>% Data BMD Yang Akurat Sesuai Pemanfaatan dan Peruntukanmya</w:t>
            </w:r>
          </w:p>
          <w:p w14:paraId="4BD15131" w14:textId="3C62A435" w:rsidR="008764D1" w:rsidRPr="00B74B4A" w:rsidRDefault="008764D1" w:rsidP="002B7096">
            <w:pPr>
              <w:autoSpaceDE w:val="0"/>
              <w:autoSpaceDN w:val="0"/>
              <w:adjustRightInd w:val="0"/>
              <w:spacing w:after="0" w:line="240" w:lineRule="auto"/>
              <w:rPr>
                <w:rFonts w:ascii="Arial Narrow" w:hAnsi="Arial Narrow" w:cs="Arial"/>
                <w:bCs/>
                <w:color w:val="000000"/>
                <w:lang w:val="id-ID"/>
              </w:rPr>
            </w:pPr>
          </w:p>
        </w:tc>
      </w:tr>
    </w:tbl>
    <w:p w14:paraId="4F349024" w14:textId="77777777" w:rsidR="00EE395B" w:rsidRPr="00B74B4A" w:rsidRDefault="00EE395B" w:rsidP="00EE395B">
      <w:pPr>
        <w:tabs>
          <w:tab w:val="left" w:pos="5023"/>
        </w:tabs>
        <w:rPr>
          <w:rFonts w:ascii="Arial Narrow" w:hAnsi="Arial Narrow" w:cs="Arial"/>
          <w:lang w:val="id-ID"/>
        </w:rPr>
      </w:pPr>
      <w:r w:rsidRPr="00B74B4A">
        <w:rPr>
          <w:rFonts w:ascii="Arial Narrow" w:hAnsi="Arial Narrow" w:cs="Arial"/>
          <w:lang w:val="id-ID"/>
        </w:rPr>
        <w:tab/>
      </w:r>
    </w:p>
    <w:tbl>
      <w:tblPr>
        <w:tblW w:w="0" w:type="auto"/>
        <w:tblLook w:val="04A0" w:firstRow="1" w:lastRow="0" w:firstColumn="1" w:lastColumn="0" w:noHBand="0" w:noVBand="1"/>
      </w:tblPr>
      <w:tblGrid>
        <w:gridCol w:w="5094"/>
        <w:gridCol w:w="5112"/>
      </w:tblGrid>
      <w:tr w:rsidR="00EE395B" w:rsidRPr="0076208E" w14:paraId="0FE89E05" w14:textId="77777777" w:rsidTr="00077C71">
        <w:trPr>
          <w:trHeight w:val="2959"/>
        </w:trPr>
        <w:tc>
          <w:tcPr>
            <w:tcW w:w="5514" w:type="dxa"/>
            <w:shd w:val="clear" w:color="auto" w:fill="auto"/>
          </w:tcPr>
          <w:p w14:paraId="2E8A96B6" w14:textId="77777777" w:rsidR="00EE395B" w:rsidRPr="0076208E" w:rsidRDefault="00EE395B" w:rsidP="00077C71">
            <w:pPr>
              <w:tabs>
                <w:tab w:val="left" w:pos="5023"/>
              </w:tabs>
              <w:rPr>
                <w:rFonts w:ascii="Arial Narrow" w:hAnsi="Arial Narrow" w:cs="Arial"/>
                <w:lang w:val="id-ID"/>
              </w:rPr>
            </w:pPr>
          </w:p>
          <w:p w14:paraId="15C49199" w14:textId="77777777" w:rsidR="00EE395B" w:rsidRPr="0076208E" w:rsidRDefault="00EE395B" w:rsidP="00077C71">
            <w:pPr>
              <w:tabs>
                <w:tab w:val="left" w:pos="5023"/>
              </w:tabs>
              <w:rPr>
                <w:rFonts w:ascii="Arial Narrow" w:hAnsi="Arial Narrow" w:cs="Arial"/>
                <w:lang w:val="id-ID"/>
              </w:rPr>
            </w:pPr>
          </w:p>
          <w:p w14:paraId="31124704" w14:textId="77777777" w:rsidR="00EE395B" w:rsidRPr="0076208E" w:rsidRDefault="00EE395B" w:rsidP="00077C71">
            <w:pPr>
              <w:tabs>
                <w:tab w:val="left" w:pos="5023"/>
              </w:tabs>
              <w:rPr>
                <w:rFonts w:ascii="Arial Narrow" w:hAnsi="Arial Narrow" w:cs="Arial"/>
                <w:lang w:val="id-ID"/>
              </w:rPr>
            </w:pPr>
          </w:p>
          <w:p w14:paraId="33156756" w14:textId="77777777" w:rsidR="004A051F" w:rsidRPr="0076208E" w:rsidRDefault="004A051F" w:rsidP="004A051F">
            <w:pPr>
              <w:autoSpaceDE w:val="0"/>
              <w:autoSpaceDN w:val="0"/>
              <w:adjustRightInd w:val="0"/>
              <w:spacing w:after="0" w:line="240" w:lineRule="auto"/>
              <w:rPr>
                <w:rFonts w:ascii="Arial Narrow" w:hAnsi="Arial Narrow" w:cs="Arial"/>
                <w:lang w:val="es-ES"/>
              </w:rPr>
            </w:pPr>
            <w:r w:rsidRPr="0076208E">
              <w:rPr>
                <w:rFonts w:ascii="Arial Narrow" w:hAnsi="Arial Narrow" w:cs="Arial"/>
                <w:lang w:val="id-ID"/>
              </w:rPr>
              <w:t>K</w:t>
            </w:r>
            <w:proofErr w:type="spellStart"/>
            <w:r w:rsidRPr="0076208E">
              <w:rPr>
                <w:rFonts w:ascii="Arial Narrow" w:hAnsi="Arial Narrow" w:cs="Arial"/>
                <w:lang w:val="es-ES"/>
              </w:rPr>
              <w:t>eterangan</w:t>
            </w:r>
            <w:proofErr w:type="spellEnd"/>
            <w:r w:rsidRPr="0076208E">
              <w:rPr>
                <w:rFonts w:ascii="Arial Narrow" w:hAnsi="Arial Narrow" w:cs="Arial"/>
                <w:lang w:val="es-ES"/>
              </w:rPr>
              <w:t xml:space="preserve"> :</w:t>
            </w:r>
          </w:p>
          <w:p w14:paraId="572A2EC0" w14:textId="77777777" w:rsidR="004A051F" w:rsidRPr="00B74B4A" w:rsidRDefault="004A051F" w:rsidP="004A051F">
            <w:pPr>
              <w:autoSpaceDE w:val="0"/>
              <w:autoSpaceDN w:val="0"/>
              <w:adjustRightInd w:val="0"/>
              <w:spacing w:after="0" w:line="240" w:lineRule="auto"/>
              <w:rPr>
                <w:rFonts w:ascii="Arial Narrow" w:hAnsi="Arial Narrow" w:cs="Arial"/>
                <w:lang w:val="es-ES"/>
              </w:rPr>
            </w:pPr>
            <w:proofErr w:type="spellStart"/>
            <w:r w:rsidRPr="00B74B4A">
              <w:rPr>
                <w:rFonts w:ascii="Arial Narrow" w:hAnsi="Arial Narrow" w:cs="Arial"/>
                <w:lang w:val="es-ES"/>
              </w:rPr>
              <w:t>Tanggal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 xml:space="preserve"> :</w:t>
            </w:r>
          </w:p>
          <w:p w14:paraId="085053CB" w14:textId="77777777" w:rsidR="004A051F" w:rsidRPr="00B74B4A" w:rsidRDefault="004A051F" w:rsidP="004A051F">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 xml:space="preserve">Catatan </w:t>
            </w:r>
            <w:proofErr w:type="spellStart"/>
            <w:r w:rsidRPr="00B74B4A">
              <w:rPr>
                <w:rFonts w:ascii="Arial Narrow" w:hAnsi="Arial Narrow" w:cs="Arial"/>
                <w:lang w:val="es-ES"/>
              </w:rPr>
              <w:t>hasil</w:t>
            </w:r>
            <w:proofErr w:type="spellEnd"/>
            <w:r w:rsidRPr="00B74B4A">
              <w:rPr>
                <w:rFonts w:ascii="Arial Narrow" w:hAnsi="Arial Narrow" w:cs="Arial"/>
                <w:lang w:val="es-ES"/>
              </w:rPr>
              <w:t xml:space="preserve"> </w:t>
            </w:r>
            <w:proofErr w:type="spellStart"/>
            <w:r w:rsidRPr="00B74B4A">
              <w:rPr>
                <w:rFonts w:ascii="Arial Narrow" w:hAnsi="Arial Narrow" w:cs="Arial"/>
                <w:lang w:val="es-ES"/>
              </w:rPr>
              <w:t>pembahasan</w:t>
            </w:r>
            <w:proofErr w:type="spellEnd"/>
            <w:r w:rsidRPr="00B74B4A">
              <w:rPr>
                <w:rFonts w:ascii="Arial Narrow" w:hAnsi="Arial Narrow" w:cs="Arial"/>
                <w:lang w:val="es-ES"/>
              </w:rPr>
              <w:t>:</w:t>
            </w:r>
          </w:p>
          <w:p w14:paraId="253B3348" w14:textId="77777777" w:rsidR="00EE395B" w:rsidRPr="0076208E" w:rsidRDefault="00EE395B" w:rsidP="00077C71">
            <w:pPr>
              <w:tabs>
                <w:tab w:val="left" w:pos="5023"/>
              </w:tabs>
              <w:rPr>
                <w:rFonts w:ascii="Arial Narrow" w:hAnsi="Arial Narrow" w:cs="Arial"/>
                <w:lang w:val="id-ID"/>
              </w:rPr>
            </w:pPr>
          </w:p>
          <w:p w14:paraId="6CDC06D5" w14:textId="77777777" w:rsidR="00EE395B" w:rsidRPr="0076208E" w:rsidRDefault="00EE395B" w:rsidP="00077C71">
            <w:pPr>
              <w:tabs>
                <w:tab w:val="left" w:pos="5023"/>
              </w:tabs>
              <w:rPr>
                <w:rFonts w:ascii="Arial Narrow" w:hAnsi="Arial Narrow" w:cs="Arial"/>
                <w:lang w:val="id-ID"/>
              </w:rPr>
            </w:pPr>
          </w:p>
        </w:tc>
        <w:tc>
          <w:tcPr>
            <w:tcW w:w="5543" w:type="dxa"/>
            <w:shd w:val="clear" w:color="auto" w:fill="auto"/>
          </w:tcPr>
          <w:p w14:paraId="4FFEFD68" w14:textId="69B62CF4" w:rsidR="00EE395B" w:rsidRPr="0076208E" w:rsidRDefault="00EE395B" w:rsidP="00077C71">
            <w:pPr>
              <w:tabs>
                <w:tab w:val="left" w:pos="5023"/>
              </w:tabs>
              <w:rPr>
                <w:rFonts w:ascii="Arial Narrow" w:hAnsi="Arial Narrow"/>
              </w:rPr>
            </w:pPr>
            <w:r w:rsidRPr="0076208E">
              <w:rPr>
                <w:rFonts w:ascii="Arial Narrow" w:hAnsi="Arial Narrow"/>
              </w:rPr>
              <w:t xml:space="preserve">Malang,        </w:t>
            </w:r>
            <w:r w:rsidR="0067158E">
              <w:rPr>
                <w:rFonts w:ascii="Arial Narrow" w:hAnsi="Arial Narrow"/>
              </w:rPr>
              <w:t xml:space="preserve">   </w:t>
            </w:r>
            <w:proofErr w:type="spellStart"/>
            <w:r w:rsidR="00D14B63">
              <w:rPr>
                <w:rFonts w:ascii="Arial Narrow" w:hAnsi="Arial Narrow"/>
              </w:rPr>
              <w:t>Agustus</w:t>
            </w:r>
            <w:proofErr w:type="spellEnd"/>
            <w:r w:rsidR="00D14B63">
              <w:rPr>
                <w:rFonts w:ascii="Arial Narrow" w:hAnsi="Arial Narrow"/>
              </w:rPr>
              <w:t xml:space="preserve"> 202</w:t>
            </w:r>
            <w:r w:rsidR="005E6F21">
              <w:rPr>
                <w:rFonts w:ascii="Arial Narrow" w:hAnsi="Arial Narrow"/>
              </w:rPr>
              <w:t>5</w:t>
            </w:r>
          </w:p>
          <w:p w14:paraId="044C6B82" w14:textId="77777777" w:rsidR="00EE395B" w:rsidRPr="0076208E" w:rsidRDefault="00EE395B" w:rsidP="00077C71">
            <w:pPr>
              <w:tabs>
                <w:tab w:val="left" w:pos="5023"/>
              </w:tabs>
              <w:spacing w:after="0" w:line="240" w:lineRule="auto"/>
              <w:rPr>
                <w:rFonts w:ascii="Arial Narrow" w:hAnsi="Arial Narrow"/>
              </w:rPr>
            </w:pPr>
            <w:r w:rsidRPr="0076208E">
              <w:rPr>
                <w:rFonts w:ascii="Arial Narrow" w:hAnsi="Arial Narrow"/>
              </w:rPr>
              <w:t xml:space="preserve">KEPALA BADAN KEUANGAN </w:t>
            </w:r>
          </w:p>
          <w:p w14:paraId="02C4FCD9" w14:textId="77777777" w:rsidR="00EE395B" w:rsidRPr="0076208E" w:rsidRDefault="00EE395B" w:rsidP="00077C71">
            <w:pPr>
              <w:tabs>
                <w:tab w:val="left" w:pos="5023"/>
              </w:tabs>
              <w:spacing w:after="0" w:line="240" w:lineRule="auto"/>
              <w:rPr>
                <w:rFonts w:ascii="Arial Narrow" w:hAnsi="Arial Narrow"/>
              </w:rPr>
            </w:pPr>
            <w:r w:rsidRPr="0076208E">
              <w:rPr>
                <w:rFonts w:ascii="Arial Narrow" w:hAnsi="Arial Narrow"/>
              </w:rPr>
              <w:t>DAN ASET DAERAH,</w:t>
            </w:r>
          </w:p>
          <w:p w14:paraId="5A24C129" w14:textId="77777777" w:rsidR="00EE395B" w:rsidRPr="0076208E" w:rsidRDefault="00EE395B" w:rsidP="00077C71">
            <w:pPr>
              <w:tabs>
                <w:tab w:val="left" w:pos="5023"/>
              </w:tabs>
              <w:spacing w:after="0" w:line="240" w:lineRule="auto"/>
              <w:rPr>
                <w:rFonts w:ascii="Arial Narrow" w:hAnsi="Arial Narrow"/>
              </w:rPr>
            </w:pPr>
          </w:p>
          <w:p w14:paraId="4F1321CE" w14:textId="77777777" w:rsidR="00EE395B" w:rsidRPr="0076208E" w:rsidRDefault="00EE395B" w:rsidP="00077C71">
            <w:pPr>
              <w:tabs>
                <w:tab w:val="left" w:pos="5023"/>
              </w:tabs>
              <w:spacing w:after="0" w:line="240" w:lineRule="auto"/>
              <w:rPr>
                <w:rFonts w:ascii="Arial Narrow" w:hAnsi="Arial Narrow"/>
              </w:rPr>
            </w:pPr>
          </w:p>
          <w:p w14:paraId="2C04B97F" w14:textId="77777777" w:rsidR="00EE395B" w:rsidRPr="0076208E" w:rsidRDefault="00EE395B" w:rsidP="00077C71">
            <w:pPr>
              <w:tabs>
                <w:tab w:val="left" w:pos="5023"/>
              </w:tabs>
              <w:spacing w:after="0" w:line="240" w:lineRule="auto"/>
              <w:rPr>
                <w:rFonts w:ascii="Arial Narrow" w:hAnsi="Arial Narrow"/>
              </w:rPr>
            </w:pPr>
          </w:p>
          <w:p w14:paraId="44C20321" w14:textId="77777777" w:rsidR="00EE395B" w:rsidRPr="0076208E" w:rsidRDefault="00EE395B" w:rsidP="00077C71">
            <w:pPr>
              <w:tabs>
                <w:tab w:val="left" w:pos="5023"/>
              </w:tabs>
              <w:spacing w:after="0" w:line="240" w:lineRule="auto"/>
              <w:rPr>
                <w:rFonts w:ascii="Arial Narrow" w:hAnsi="Arial Narrow"/>
              </w:rPr>
            </w:pPr>
          </w:p>
          <w:p w14:paraId="61FEEA52" w14:textId="77777777" w:rsidR="00EE395B" w:rsidRPr="00BD4EC4" w:rsidRDefault="00EE395B" w:rsidP="00077C71">
            <w:pPr>
              <w:tabs>
                <w:tab w:val="left" w:pos="5023"/>
              </w:tabs>
              <w:spacing w:after="0" w:line="240" w:lineRule="auto"/>
              <w:rPr>
                <w:rFonts w:ascii="Arial Narrow" w:hAnsi="Arial Narrow"/>
                <w:b/>
                <w:bCs/>
                <w:u w:val="single"/>
              </w:rPr>
            </w:pPr>
            <w:r w:rsidRPr="00BD4EC4">
              <w:rPr>
                <w:rFonts w:ascii="Arial Narrow" w:hAnsi="Arial Narrow"/>
                <w:b/>
                <w:bCs/>
                <w:u w:val="single"/>
              </w:rPr>
              <w:t>Drs. SUBKHAN, M.A.P</w:t>
            </w:r>
          </w:p>
          <w:p w14:paraId="0B7023C2" w14:textId="77777777" w:rsidR="00EE395B" w:rsidRPr="0076208E" w:rsidRDefault="00EE395B" w:rsidP="00077C71">
            <w:pPr>
              <w:tabs>
                <w:tab w:val="left" w:pos="5023"/>
              </w:tabs>
              <w:spacing w:after="0" w:line="240" w:lineRule="auto"/>
              <w:rPr>
                <w:rFonts w:ascii="Arial Narrow" w:hAnsi="Arial Narrow"/>
              </w:rPr>
            </w:pPr>
            <w:r w:rsidRPr="0076208E">
              <w:rPr>
                <w:rFonts w:ascii="Arial Narrow" w:hAnsi="Arial Narrow"/>
              </w:rPr>
              <w:t>Pembina Utama Muda</w:t>
            </w:r>
          </w:p>
          <w:p w14:paraId="68188664" w14:textId="77777777" w:rsidR="00EE395B" w:rsidRPr="0076208E" w:rsidRDefault="00EE395B" w:rsidP="00077C71">
            <w:pPr>
              <w:tabs>
                <w:tab w:val="left" w:pos="5023"/>
              </w:tabs>
              <w:spacing w:after="0" w:line="240" w:lineRule="auto"/>
              <w:rPr>
                <w:rFonts w:ascii="Arial Narrow" w:hAnsi="Arial Narrow" w:cs="Arial"/>
                <w:color w:val="FF0000"/>
              </w:rPr>
            </w:pPr>
            <w:r w:rsidRPr="0076208E">
              <w:rPr>
                <w:rFonts w:ascii="Arial Narrow" w:hAnsi="Arial Narrow"/>
              </w:rPr>
              <w:t>NIP. 19680408 198809 1 001</w:t>
            </w:r>
          </w:p>
        </w:tc>
      </w:tr>
    </w:tbl>
    <w:p w14:paraId="3BF7C11B" w14:textId="77777777" w:rsidR="00EE395B" w:rsidRPr="00B74B4A" w:rsidRDefault="00EE395B" w:rsidP="00EE395B">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1.</w:t>
      </w:r>
    </w:p>
    <w:p w14:paraId="2AB80F89" w14:textId="77777777" w:rsidR="00EE395B" w:rsidRPr="00B74B4A" w:rsidRDefault="00EE395B" w:rsidP="00EE395B">
      <w:pPr>
        <w:autoSpaceDE w:val="0"/>
        <w:autoSpaceDN w:val="0"/>
        <w:adjustRightInd w:val="0"/>
        <w:spacing w:after="0" w:line="240" w:lineRule="auto"/>
        <w:rPr>
          <w:rFonts w:ascii="Arial Narrow" w:hAnsi="Arial Narrow" w:cs="Arial"/>
          <w:lang w:val="es-ES"/>
        </w:rPr>
      </w:pPr>
      <w:r w:rsidRPr="00B74B4A">
        <w:rPr>
          <w:rFonts w:ascii="Arial Narrow" w:hAnsi="Arial Narrow" w:cs="Arial"/>
          <w:lang w:val="es-ES"/>
        </w:rPr>
        <w:t>2.</w:t>
      </w:r>
    </w:p>
    <w:p w14:paraId="7238D5BB" w14:textId="77777777" w:rsidR="00EE395B" w:rsidRPr="00B74B4A" w:rsidRDefault="00EE395B" w:rsidP="00EE395B">
      <w:pPr>
        <w:autoSpaceDE w:val="0"/>
        <w:autoSpaceDN w:val="0"/>
        <w:adjustRightInd w:val="0"/>
        <w:spacing w:after="0" w:line="240" w:lineRule="auto"/>
        <w:rPr>
          <w:rFonts w:ascii="Arial Narrow" w:hAnsi="Arial Narrow" w:cs="Arial"/>
        </w:rPr>
      </w:pPr>
      <w:r w:rsidRPr="00B74B4A">
        <w:rPr>
          <w:rFonts w:ascii="Arial Narrow" w:hAnsi="Arial Narrow" w:cs="Arial"/>
          <w:lang w:val="es-ES"/>
        </w:rPr>
        <w:t>3.</w:t>
      </w:r>
    </w:p>
    <w:tbl>
      <w:tblPr>
        <w:tblpPr w:leftFromText="180" w:rightFromText="180" w:vertAnchor="text" w:horzAnchor="margin" w:tblpY="82"/>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2410"/>
        <w:gridCol w:w="2835"/>
        <w:gridCol w:w="1843"/>
      </w:tblGrid>
      <w:tr w:rsidR="00EE395B" w:rsidRPr="00B74B4A" w14:paraId="1BEEDBCC" w14:textId="77777777" w:rsidTr="00077C71">
        <w:tc>
          <w:tcPr>
            <w:tcW w:w="10627" w:type="dxa"/>
            <w:gridSpan w:val="5"/>
          </w:tcPr>
          <w:p w14:paraId="096C5468" w14:textId="77777777" w:rsidR="00EE395B" w:rsidRPr="00B74B4A" w:rsidRDefault="00EE395B" w:rsidP="00077C71">
            <w:pPr>
              <w:autoSpaceDE w:val="0"/>
              <w:autoSpaceDN w:val="0"/>
              <w:adjustRightInd w:val="0"/>
              <w:jc w:val="center"/>
              <w:rPr>
                <w:rFonts w:ascii="Arial Narrow" w:hAnsi="Arial Narrow" w:cs="Arial"/>
                <w:b/>
                <w:lang w:val="es-ES"/>
              </w:rPr>
            </w:pPr>
            <w:r w:rsidRPr="00B74B4A">
              <w:rPr>
                <w:rFonts w:ascii="Arial Narrow" w:hAnsi="Arial Narrow" w:cs="Arial"/>
                <w:b/>
                <w:lang w:val="es-ES"/>
              </w:rPr>
              <w:t xml:space="preserve">Tim </w:t>
            </w:r>
            <w:proofErr w:type="spellStart"/>
            <w:r w:rsidRPr="00B74B4A">
              <w:rPr>
                <w:rFonts w:ascii="Arial Narrow" w:hAnsi="Arial Narrow" w:cs="Arial"/>
                <w:b/>
                <w:lang w:val="es-ES"/>
              </w:rPr>
              <w:t>Anggaran</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Pemerintah</w:t>
            </w:r>
            <w:proofErr w:type="spellEnd"/>
            <w:r w:rsidRPr="00B74B4A">
              <w:rPr>
                <w:rFonts w:ascii="Arial Narrow" w:hAnsi="Arial Narrow" w:cs="Arial"/>
                <w:b/>
                <w:lang w:val="es-ES"/>
              </w:rPr>
              <w:t xml:space="preserve"> </w:t>
            </w:r>
            <w:proofErr w:type="spellStart"/>
            <w:r w:rsidRPr="00B74B4A">
              <w:rPr>
                <w:rFonts w:ascii="Arial Narrow" w:hAnsi="Arial Narrow" w:cs="Arial"/>
                <w:b/>
                <w:lang w:val="es-ES"/>
              </w:rPr>
              <w:t>Daerah</w:t>
            </w:r>
            <w:proofErr w:type="spellEnd"/>
            <w:r w:rsidRPr="00B74B4A">
              <w:rPr>
                <w:rFonts w:ascii="Arial Narrow" w:hAnsi="Arial Narrow" w:cs="Arial"/>
                <w:b/>
                <w:lang w:val="es-ES"/>
              </w:rPr>
              <w:t xml:space="preserve"> :</w:t>
            </w:r>
          </w:p>
        </w:tc>
      </w:tr>
      <w:tr w:rsidR="00EE395B" w:rsidRPr="00B74B4A" w14:paraId="6DEE51A8" w14:textId="77777777" w:rsidTr="004E294F">
        <w:tc>
          <w:tcPr>
            <w:tcW w:w="562" w:type="dxa"/>
          </w:tcPr>
          <w:p w14:paraId="3572D58F" w14:textId="77777777" w:rsidR="00EE395B" w:rsidRPr="00B74B4A" w:rsidRDefault="00EE395B" w:rsidP="00077C71">
            <w:pPr>
              <w:autoSpaceDE w:val="0"/>
              <w:autoSpaceDN w:val="0"/>
              <w:adjustRightInd w:val="0"/>
              <w:jc w:val="center"/>
              <w:rPr>
                <w:rFonts w:ascii="Arial Narrow" w:hAnsi="Arial Narrow" w:cs="Arial"/>
                <w:b/>
                <w:lang w:val="es-ES"/>
              </w:rPr>
            </w:pPr>
            <w:r w:rsidRPr="00B74B4A">
              <w:rPr>
                <w:rFonts w:ascii="Arial Narrow" w:hAnsi="Arial Narrow" w:cs="Arial"/>
                <w:b/>
                <w:lang w:val="es-ES"/>
              </w:rPr>
              <w:t>NO</w:t>
            </w:r>
          </w:p>
        </w:tc>
        <w:tc>
          <w:tcPr>
            <w:tcW w:w="2977" w:type="dxa"/>
          </w:tcPr>
          <w:p w14:paraId="1177AE7C" w14:textId="77777777" w:rsidR="00EE395B" w:rsidRPr="00B74B4A" w:rsidRDefault="00EE395B" w:rsidP="00077C71">
            <w:pPr>
              <w:autoSpaceDE w:val="0"/>
              <w:autoSpaceDN w:val="0"/>
              <w:adjustRightInd w:val="0"/>
              <w:jc w:val="center"/>
              <w:rPr>
                <w:rFonts w:ascii="Arial Narrow" w:hAnsi="Arial Narrow" w:cs="Arial"/>
                <w:b/>
                <w:lang w:val="es-ES"/>
              </w:rPr>
            </w:pPr>
            <w:r w:rsidRPr="00B74B4A">
              <w:rPr>
                <w:rFonts w:ascii="Arial Narrow" w:hAnsi="Arial Narrow" w:cs="Arial"/>
                <w:b/>
                <w:lang w:val="es-ES"/>
              </w:rPr>
              <w:t>NAMA</w:t>
            </w:r>
          </w:p>
        </w:tc>
        <w:tc>
          <w:tcPr>
            <w:tcW w:w="2410" w:type="dxa"/>
          </w:tcPr>
          <w:p w14:paraId="376D953A" w14:textId="77777777" w:rsidR="00EE395B" w:rsidRPr="00B74B4A" w:rsidRDefault="00EE395B" w:rsidP="00077C71">
            <w:pPr>
              <w:autoSpaceDE w:val="0"/>
              <w:autoSpaceDN w:val="0"/>
              <w:adjustRightInd w:val="0"/>
              <w:jc w:val="center"/>
              <w:rPr>
                <w:rFonts w:ascii="Arial Narrow" w:hAnsi="Arial Narrow" w:cs="Arial"/>
                <w:b/>
                <w:lang w:val="es-ES"/>
              </w:rPr>
            </w:pPr>
            <w:r w:rsidRPr="00B74B4A">
              <w:rPr>
                <w:rFonts w:ascii="Arial Narrow" w:hAnsi="Arial Narrow" w:cs="Arial"/>
                <w:b/>
                <w:lang w:val="es-ES"/>
              </w:rPr>
              <w:t>NIP</w:t>
            </w:r>
          </w:p>
        </w:tc>
        <w:tc>
          <w:tcPr>
            <w:tcW w:w="2835" w:type="dxa"/>
          </w:tcPr>
          <w:p w14:paraId="0202A52B" w14:textId="77777777" w:rsidR="00EE395B" w:rsidRPr="00B74B4A" w:rsidRDefault="00EE395B" w:rsidP="00077C71">
            <w:pPr>
              <w:autoSpaceDE w:val="0"/>
              <w:autoSpaceDN w:val="0"/>
              <w:adjustRightInd w:val="0"/>
              <w:jc w:val="center"/>
              <w:rPr>
                <w:rFonts w:ascii="Arial Narrow" w:hAnsi="Arial Narrow" w:cs="Arial"/>
                <w:b/>
                <w:lang w:val="es-ES"/>
              </w:rPr>
            </w:pPr>
            <w:r w:rsidRPr="00B74B4A">
              <w:rPr>
                <w:rFonts w:ascii="Arial Narrow" w:hAnsi="Arial Narrow" w:cs="Arial"/>
                <w:b/>
                <w:lang w:val="es-ES"/>
              </w:rPr>
              <w:t>JABATAN</w:t>
            </w:r>
          </w:p>
        </w:tc>
        <w:tc>
          <w:tcPr>
            <w:tcW w:w="1843" w:type="dxa"/>
          </w:tcPr>
          <w:p w14:paraId="3A8726F5" w14:textId="77777777" w:rsidR="00EE395B" w:rsidRPr="00B74B4A" w:rsidRDefault="00EE395B" w:rsidP="00077C71">
            <w:pPr>
              <w:autoSpaceDE w:val="0"/>
              <w:autoSpaceDN w:val="0"/>
              <w:adjustRightInd w:val="0"/>
              <w:jc w:val="center"/>
              <w:rPr>
                <w:rFonts w:ascii="Arial Narrow" w:hAnsi="Arial Narrow" w:cs="Arial"/>
                <w:b/>
                <w:lang w:val="es-ES"/>
              </w:rPr>
            </w:pPr>
            <w:r w:rsidRPr="00B74B4A">
              <w:rPr>
                <w:rFonts w:ascii="Arial Narrow" w:hAnsi="Arial Narrow" w:cs="Arial"/>
                <w:b/>
                <w:lang w:val="es-ES"/>
              </w:rPr>
              <w:t>TANDA TANGAN</w:t>
            </w:r>
          </w:p>
        </w:tc>
      </w:tr>
      <w:tr w:rsidR="00EE395B" w:rsidRPr="00B74B4A" w14:paraId="3663A3AC" w14:textId="77777777" w:rsidTr="004E294F">
        <w:trPr>
          <w:trHeight w:val="409"/>
        </w:trPr>
        <w:tc>
          <w:tcPr>
            <w:tcW w:w="562" w:type="dxa"/>
          </w:tcPr>
          <w:p w14:paraId="6ABF83E7" w14:textId="77777777" w:rsidR="00EE395B" w:rsidRPr="00B74B4A" w:rsidRDefault="00EE395B" w:rsidP="00077C71">
            <w:pPr>
              <w:autoSpaceDE w:val="0"/>
              <w:autoSpaceDN w:val="0"/>
              <w:adjustRightInd w:val="0"/>
              <w:rPr>
                <w:rFonts w:ascii="Arial Narrow" w:hAnsi="Arial Narrow" w:cs="Arial"/>
                <w:lang w:val="es-ES"/>
              </w:rPr>
            </w:pPr>
            <w:r w:rsidRPr="00B74B4A">
              <w:rPr>
                <w:rFonts w:ascii="Arial Narrow" w:hAnsi="Arial Narrow" w:cs="Arial"/>
                <w:lang w:val="es-ES"/>
              </w:rPr>
              <w:t>1.</w:t>
            </w:r>
          </w:p>
        </w:tc>
        <w:tc>
          <w:tcPr>
            <w:tcW w:w="2977" w:type="dxa"/>
          </w:tcPr>
          <w:p w14:paraId="50342815" w14:textId="77777777" w:rsidR="00EE395B" w:rsidRPr="00B74B4A" w:rsidRDefault="00EE395B" w:rsidP="00077C71">
            <w:pPr>
              <w:autoSpaceDE w:val="0"/>
              <w:autoSpaceDN w:val="0"/>
              <w:adjustRightInd w:val="0"/>
              <w:rPr>
                <w:rFonts w:ascii="Arial Narrow" w:hAnsi="Arial Narrow" w:cs="Arial"/>
                <w:lang w:val="es-ES"/>
              </w:rPr>
            </w:pPr>
          </w:p>
        </w:tc>
        <w:tc>
          <w:tcPr>
            <w:tcW w:w="2410" w:type="dxa"/>
          </w:tcPr>
          <w:p w14:paraId="7BF28E6F" w14:textId="77777777" w:rsidR="00EE395B" w:rsidRPr="00B74B4A" w:rsidRDefault="00EE395B" w:rsidP="00077C71">
            <w:pPr>
              <w:autoSpaceDE w:val="0"/>
              <w:autoSpaceDN w:val="0"/>
              <w:adjustRightInd w:val="0"/>
              <w:rPr>
                <w:rFonts w:ascii="Arial Narrow" w:hAnsi="Arial Narrow" w:cs="Arial"/>
                <w:lang w:val="es-ES"/>
              </w:rPr>
            </w:pPr>
          </w:p>
        </w:tc>
        <w:tc>
          <w:tcPr>
            <w:tcW w:w="2835" w:type="dxa"/>
          </w:tcPr>
          <w:p w14:paraId="234F2C3E" w14:textId="77777777" w:rsidR="00EE395B" w:rsidRPr="00B74B4A" w:rsidRDefault="00EE395B" w:rsidP="00077C71">
            <w:pPr>
              <w:autoSpaceDE w:val="0"/>
              <w:autoSpaceDN w:val="0"/>
              <w:adjustRightInd w:val="0"/>
              <w:rPr>
                <w:rFonts w:ascii="Arial Narrow" w:hAnsi="Arial Narrow" w:cs="Arial"/>
                <w:lang w:val="es-ES"/>
              </w:rPr>
            </w:pPr>
          </w:p>
        </w:tc>
        <w:tc>
          <w:tcPr>
            <w:tcW w:w="1843" w:type="dxa"/>
          </w:tcPr>
          <w:p w14:paraId="2F60FA00" w14:textId="77777777" w:rsidR="00EE395B" w:rsidRPr="00B74B4A" w:rsidRDefault="00EE395B" w:rsidP="00077C71">
            <w:pPr>
              <w:autoSpaceDE w:val="0"/>
              <w:autoSpaceDN w:val="0"/>
              <w:adjustRightInd w:val="0"/>
              <w:rPr>
                <w:rFonts w:ascii="Arial Narrow" w:hAnsi="Arial Narrow" w:cs="Arial"/>
                <w:lang w:val="es-ES"/>
              </w:rPr>
            </w:pPr>
          </w:p>
        </w:tc>
      </w:tr>
      <w:tr w:rsidR="00EE395B" w:rsidRPr="00B74B4A" w14:paraId="2A0AAF68" w14:textId="77777777" w:rsidTr="004E294F">
        <w:trPr>
          <w:trHeight w:val="415"/>
        </w:trPr>
        <w:tc>
          <w:tcPr>
            <w:tcW w:w="562" w:type="dxa"/>
          </w:tcPr>
          <w:p w14:paraId="278AD6E0" w14:textId="77777777" w:rsidR="00EE395B" w:rsidRPr="00B74B4A" w:rsidRDefault="00EE395B" w:rsidP="00077C71">
            <w:pPr>
              <w:autoSpaceDE w:val="0"/>
              <w:autoSpaceDN w:val="0"/>
              <w:adjustRightInd w:val="0"/>
              <w:rPr>
                <w:rFonts w:ascii="Arial Narrow" w:hAnsi="Arial Narrow" w:cs="Arial"/>
                <w:lang w:val="es-ES"/>
              </w:rPr>
            </w:pPr>
            <w:r w:rsidRPr="00B74B4A">
              <w:rPr>
                <w:rFonts w:ascii="Arial Narrow" w:hAnsi="Arial Narrow" w:cs="Arial"/>
                <w:lang w:val="es-ES"/>
              </w:rPr>
              <w:t>2.</w:t>
            </w:r>
          </w:p>
        </w:tc>
        <w:tc>
          <w:tcPr>
            <w:tcW w:w="2977" w:type="dxa"/>
          </w:tcPr>
          <w:p w14:paraId="14621D9A" w14:textId="77777777" w:rsidR="00EE395B" w:rsidRPr="00B74B4A" w:rsidRDefault="00EE395B" w:rsidP="00077C71">
            <w:pPr>
              <w:autoSpaceDE w:val="0"/>
              <w:autoSpaceDN w:val="0"/>
              <w:adjustRightInd w:val="0"/>
              <w:rPr>
                <w:rFonts w:ascii="Arial Narrow" w:hAnsi="Arial Narrow" w:cs="Arial"/>
                <w:lang w:val="es-ES"/>
              </w:rPr>
            </w:pPr>
          </w:p>
        </w:tc>
        <w:tc>
          <w:tcPr>
            <w:tcW w:w="2410" w:type="dxa"/>
          </w:tcPr>
          <w:p w14:paraId="131668B3" w14:textId="77777777" w:rsidR="00EE395B" w:rsidRPr="00B74B4A" w:rsidRDefault="00EE395B" w:rsidP="00077C71">
            <w:pPr>
              <w:autoSpaceDE w:val="0"/>
              <w:autoSpaceDN w:val="0"/>
              <w:adjustRightInd w:val="0"/>
              <w:rPr>
                <w:rFonts w:ascii="Arial Narrow" w:hAnsi="Arial Narrow" w:cs="Arial"/>
                <w:lang w:val="es-ES"/>
              </w:rPr>
            </w:pPr>
          </w:p>
        </w:tc>
        <w:tc>
          <w:tcPr>
            <w:tcW w:w="2835" w:type="dxa"/>
          </w:tcPr>
          <w:p w14:paraId="5DBB6701" w14:textId="77777777" w:rsidR="00EE395B" w:rsidRPr="00B74B4A" w:rsidRDefault="00EE395B" w:rsidP="00077C71">
            <w:pPr>
              <w:autoSpaceDE w:val="0"/>
              <w:autoSpaceDN w:val="0"/>
              <w:adjustRightInd w:val="0"/>
              <w:rPr>
                <w:rFonts w:ascii="Arial Narrow" w:hAnsi="Arial Narrow" w:cs="Arial"/>
                <w:lang w:val="es-ES"/>
              </w:rPr>
            </w:pPr>
          </w:p>
        </w:tc>
        <w:tc>
          <w:tcPr>
            <w:tcW w:w="1843" w:type="dxa"/>
          </w:tcPr>
          <w:p w14:paraId="796B723E" w14:textId="77777777" w:rsidR="00EE395B" w:rsidRPr="00B74B4A" w:rsidRDefault="00EE395B" w:rsidP="00077C71">
            <w:pPr>
              <w:autoSpaceDE w:val="0"/>
              <w:autoSpaceDN w:val="0"/>
              <w:adjustRightInd w:val="0"/>
              <w:rPr>
                <w:rFonts w:ascii="Arial Narrow" w:hAnsi="Arial Narrow" w:cs="Arial"/>
                <w:lang w:val="es-ES"/>
              </w:rPr>
            </w:pPr>
          </w:p>
        </w:tc>
      </w:tr>
    </w:tbl>
    <w:p w14:paraId="76F7FE6C" w14:textId="77777777" w:rsidR="00EE395B" w:rsidRPr="00B74B4A" w:rsidRDefault="00EE395B" w:rsidP="00EE395B">
      <w:pPr>
        <w:autoSpaceDE w:val="0"/>
        <w:autoSpaceDN w:val="0"/>
        <w:adjustRightInd w:val="0"/>
        <w:rPr>
          <w:rFonts w:ascii="Arial Narrow" w:hAnsi="Arial Narrow" w:cs="Arial"/>
          <w:lang w:val="id-ID"/>
        </w:rPr>
      </w:pPr>
    </w:p>
    <w:p w14:paraId="7AA26E13" w14:textId="77777777" w:rsidR="00EE395B" w:rsidRDefault="00EE395B" w:rsidP="00EE395B">
      <w:pPr>
        <w:tabs>
          <w:tab w:val="left" w:pos="5023"/>
        </w:tabs>
        <w:rPr>
          <w:rFonts w:ascii="Arial Narrow" w:hAnsi="Arial Narrow" w:cs="Arial"/>
          <w:lang w:val="id-ID"/>
        </w:rPr>
      </w:pPr>
    </w:p>
    <w:p w14:paraId="2DCE889F" w14:textId="02D3A945" w:rsidR="00A4075C" w:rsidRDefault="00A4075C" w:rsidP="00D479DE">
      <w:pPr>
        <w:tabs>
          <w:tab w:val="left" w:pos="5023"/>
        </w:tabs>
        <w:rPr>
          <w:rFonts w:ascii="Arial Narrow" w:hAnsi="Arial Narrow" w:cs="Arial"/>
          <w:lang w:val="id-ID"/>
        </w:rPr>
      </w:pPr>
    </w:p>
    <w:p w14:paraId="120A4637" w14:textId="77777777" w:rsidR="00941067" w:rsidRDefault="00941067" w:rsidP="00D479DE">
      <w:pPr>
        <w:tabs>
          <w:tab w:val="left" w:pos="5023"/>
        </w:tabs>
        <w:rPr>
          <w:rFonts w:ascii="Arial Narrow" w:hAnsi="Arial Narrow" w:cs="Arial"/>
          <w:lang w:val="id-ID"/>
        </w:rPr>
        <w:sectPr w:rsidR="00941067" w:rsidSect="00433E45">
          <w:pgSz w:w="11907" w:h="18711" w:code="10000"/>
          <w:pgMar w:top="567" w:right="567" w:bottom="851" w:left="1134" w:header="709" w:footer="709" w:gutter="0"/>
          <w:cols w:space="708"/>
          <w:docGrid w:linePitch="360"/>
        </w:sectPr>
      </w:pPr>
    </w:p>
    <w:p w14:paraId="3EB8059E" w14:textId="38F3A970" w:rsidR="0027279F" w:rsidRPr="0027279F" w:rsidRDefault="0027279F" w:rsidP="0027279F">
      <w:pPr>
        <w:tabs>
          <w:tab w:val="left" w:pos="8070"/>
        </w:tabs>
        <w:rPr>
          <w:rFonts w:ascii="Arial Narrow" w:hAnsi="Arial Narrow" w:cs="Arial"/>
          <w:lang w:val="id-ID"/>
        </w:rPr>
      </w:pPr>
    </w:p>
    <w:sectPr w:rsidR="0027279F" w:rsidRPr="0027279F" w:rsidSect="0067158E">
      <w:pgSz w:w="18709" w:h="12240" w:orient="landscape" w:code="10000"/>
      <w:pgMar w:top="567"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AE4"/>
    <w:multiLevelType w:val="hybridMultilevel"/>
    <w:tmpl w:val="C0B68114"/>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231E73"/>
    <w:multiLevelType w:val="hybridMultilevel"/>
    <w:tmpl w:val="43E05066"/>
    <w:lvl w:ilvl="0" w:tplc="04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6563314"/>
    <w:multiLevelType w:val="hybridMultilevel"/>
    <w:tmpl w:val="623E5B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A41234C"/>
    <w:multiLevelType w:val="hybridMultilevel"/>
    <w:tmpl w:val="B354254C"/>
    <w:lvl w:ilvl="0" w:tplc="3809000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4788C1E6">
      <w:start w:val="1"/>
      <w:numFmt w:val="lowerLetter"/>
      <w:lvlText w:val="%3."/>
      <w:lvlJc w:val="left"/>
      <w:pPr>
        <w:ind w:left="2160" w:hanging="180"/>
      </w:pPr>
      <w:rPr>
        <w:rFonts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842DEE"/>
    <w:multiLevelType w:val="hybridMultilevel"/>
    <w:tmpl w:val="9BFC80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20731A"/>
    <w:multiLevelType w:val="hybridMultilevel"/>
    <w:tmpl w:val="B94E69DC"/>
    <w:lvl w:ilvl="0" w:tplc="0421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BA44A8E"/>
    <w:multiLevelType w:val="hybridMultilevel"/>
    <w:tmpl w:val="D884DC74"/>
    <w:lvl w:ilvl="0" w:tplc="0421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CF2450F"/>
    <w:multiLevelType w:val="hybridMultilevel"/>
    <w:tmpl w:val="E19CADA2"/>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2353F9D"/>
    <w:multiLevelType w:val="hybridMultilevel"/>
    <w:tmpl w:val="326E238A"/>
    <w:lvl w:ilvl="0" w:tplc="04210005">
      <w:start w:val="1"/>
      <w:numFmt w:val="bullet"/>
      <w:lvlText w:val=""/>
      <w:lvlJc w:val="left"/>
      <w:pPr>
        <w:ind w:left="1355" w:hanging="360"/>
      </w:pPr>
      <w:rPr>
        <w:rFonts w:ascii="Wingdings" w:hAnsi="Wingdings" w:hint="default"/>
      </w:rPr>
    </w:lvl>
    <w:lvl w:ilvl="1" w:tplc="04210019" w:tentative="1">
      <w:start w:val="1"/>
      <w:numFmt w:val="lowerLetter"/>
      <w:lvlText w:val="%2."/>
      <w:lvlJc w:val="left"/>
      <w:pPr>
        <w:ind w:left="2075" w:hanging="360"/>
      </w:pPr>
    </w:lvl>
    <w:lvl w:ilvl="2" w:tplc="0421001B" w:tentative="1">
      <w:start w:val="1"/>
      <w:numFmt w:val="lowerRoman"/>
      <w:lvlText w:val="%3."/>
      <w:lvlJc w:val="right"/>
      <w:pPr>
        <w:ind w:left="2795" w:hanging="180"/>
      </w:pPr>
    </w:lvl>
    <w:lvl w:ilvl="3" w:tplc="0421000F" w:tentative="1">
      <w:start w:val="1"/>
      <w:numFmt w:val="decimal"/>
      <w:lvlText w:val="%4."/>
      <w:lvlJc w:val="left"/>
      <w:pPr>
        <w:ind w:left="3515" w:hanging="360"/>
      </w:pPr>
    </w:lvl>
    <w:lvl w:ilvl="4" w:tplc="04210019" w:tentative="1">
      <w:start w:val="1"/>
      <w:numFmt w:val="lowerLetter"/>
      <w:lvlText w:val="%5."/>
      <w:lvlJc w:val="left"/>
      <w:pPr>
        <w:ind w:left="4235" w:hanging="360"/>
      </w:pPr>
    </w:lvl>
    <w:lvl w:ilvl="5" w:tplc="0421001B" w:tentative="1">
      <w:start w:val="1"/>
      <w:numFmt w:val="lowerRoman"/>
      <w:lvlText w:val="%6."/>
      <w:lvlJc w:val="right"/>
      <w:pPr>
        <w:ind w:left="4955" w:hanging="180"/>
      </w:pPr>
    </w:lvl>
    <w:lvl w:ilvl="6" w:tplc="0421000F" w:tentative="1">
      <w:start w:val="1"/>
      <w:numFmt w:val="decimal"/>
      <w:lvlText w:val="%7."/>
      <w:lvlJc w:val="left"/>
      <w:pPr>
        <w:ind w:left="5675" w:hanging="360"/>
      </w:pPr>
    </w:lvl>
    <w:lvl w:ilvl="7" w:tplc="04210019" w:tentative="1">
      <w:start w:val="1"/>
      <w:numFmt w:val="lowerLetter"/>
      <w:lvlText w:val="%8."/>
      <w:lvlJc w:val="left"/>
      <w:pPr>
        <w:ind w:left="6395" w:hanging="360"/>
      </w:pPr>
    </w:lvl>
    <w:lvl w:ilvl="8" w:tplc="0421001B" w:tentative="1">
      <w:start w:val="1"/>
      <w:numFmt w:val="lowerRoman"/>
      <w:lvlText w:val="%9."/>
      <w:lvlJc w:val="right"/>
      <w:pPr>
        <w:ind w:left="7115" w:hanging="180"/>
      </w:pPr>
    </w:lvl>
  </w:abstractNum>
  <w:abstractNum w:abstractNumId="9" w15:restartNumberingAfterBreak="0">
    <w:nsid w:val="129648D9"/>
    <w:multiLevelType w:val="hybridMultilevel"/>
    <w:tmpl w:val="FADC595E"/>
    <w:lvl w:ilvl="0" w:tplc="B630FB58">
      <w:start w:val="1"/>
      <w:numFmt w:val="lowerLetter"/>
      <w:lvlText w:val="%1."/>
      <w:lvlJc w:val="left"/>
      <w:pPr>
        <w:ind w:left="987" w:hanging="360"/>
      </w:pPr>
      <w:rPr>
        <w:rFonts w:hint="default"/>
      </w:rPr>
    </w:lvl>
    <w:lvl w:ilvl="1" w:tplc="38090019" w:tentative="1">
      <w:start w:val="1"/>
      <w:numFmt w:val="lowerLetter"/>
      <w:lvlText w:val="%2."/>
      <w:lvlJc w:val="left"/>
      <w:pPr>
        <w:ind w:left="1707" w:hanging="360"/>
      </w:pPr>
    </w:lvl>
    <w:lvl w:ilvl="2" w:tplc="3809001B" w:tentative="1">
      <w:start w:val="1"/>
      <w:numFmt w:val="lowerRoman"/>
      <w:lvlText w:val="%3."/>
      <w:lvlJc w:val="right"/>
      <w:pPr>
        <w:ind w:left="2427" w:hanging="180"/>
      </w:pPr>
    </w:lvl>
    <w:lvl w:ilvl="3" w:tplc="3809000F" w:tentative="1">
      <w:start w:val="1"/>
      <w:numFmt w:val="decimal"/>
      <w:lvlText w:val="%4."/>
      <w:lvlJc w:val="left"/>
      <w:pPr>
        <w:ind w:left="3147" w:hanging="360"/>
      </w:pPr>
    </w:lvl>
    <w:lvl w:ilvl="4" w:tplc="38090019" w:tentative="1">
      <w:start w:val="1"/>
      <w:numFmt w:val="lowerLetter"/>
      <w:lvlText w:val="%5."/>
      <w:lvlJc w:val="left"/>
      <w:pPr>
        <w:ind w:left="3867" w:hanging="360"/>
      </w:pPr>
    </w:lvl>
    <w:lvl w:ilvl="5" w:tplc="3809001B" w:tentative="1">
      <w:start w:val="1"/>
      <w:numFmt w:val="lowerRoman"/>
      <w:lvlText w:val="%6."/>
      <w:lvlJc w:val="right"/>
      <w:pPr>
        <w:ind w:left="4587" w:hanging="180"/>
      </w:pPr>
    </w:lvl>
    <w:lvl w:ilvl="6" w:tplc="3809000F" w:tentative="1">
      <w:start w:val="1"/>
      <w:numFmt w:val="decimal"/>
      <w:lvlText w:val="%7."/>
      <w:lvlJc w:val="left"/>
      <w:pPr>
        <w:ind w:left="5307" w:hanging="360"/>
      </w:pPr>
    </w:lvl>
    <w:lvl w:ilvl="7" w:tplc="38090019" w:tentative="1">
      <w:start w:val="1"/>
      <w:numFmt w:val="lowerLetter"/>
      <w:lvlText w:val="%8."/>
      <w:lvlJc w:val="left"/>
      <w:pPr>
        <w:ind w:left="6027" w:hanging="360"/>
      </w:pPr>
    </w:lvl>
    <w:lvl w:ilvl="8" w:tplc="3809001B" w:tentative="1">
      <w:start w:val="1"/>
      <w:numFmt w:val="lowerRoman"/>
      <w:lvlText w:val="%9."/>
      <w:lvlJc w:val="right"/>
      <w:pPr>
        <w:ind w:left="6747" w:hanging="180"/>
      </w:pPr>
    </w:lvl>
  </w:abstractNum>
  <w:abstractNum w:abstractNumId="10" w15:restartNumberingAfterBreak="0">
    <w:nsid w:val="15312836"/>
    <w:multiLevelType w:val="hybridMultilevel"/>
    <w:tmpl w:val="1DFE2282"/>
    <w:lvl w:ilvl="0" w:tplc="04210005">
      <w:start w:val="1"/>
      <w:numFmt w:val="bullet"/>
      <w:lvlText w:val=""/>
      <w:lvlJc w:val="left"/>
      <w:pPr>
        <w:ind w:left="720" w:hanging="360"/>
      </w:pPr>
      <w:rPr>
        <w:rFonts w:ascii="Wingdings" w:hAnsi="Wingding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97D02D0"/>
    <w:multiLevelType w:val="hybridMultilevel"/>
    <w:tmpl w:val="37AC45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A9339AF"/>
    <w:multiLevelType w:val="hybridMultilevel"/>
    <w:tmpl w:val="58F2A860"/>
    <w:lvl w:ilvl="0" w:tplc="0421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033789D"/>
    <w:multiLevelType w:val="hybridMultilevel"/>
    <w:tmpl w:val="001443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743BA1"/>
    <w:multiLevelType w:val="hybridMultilevel"/>
    <w:tmpl w:val="82B2858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3809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8C5470"/>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5E5416"/>
    <w:multiLevelType w:val="hybridMultilevel"/>
    <w:tmpl w:val="520866B4"/>
    <w:lvl w:ilvl="0" w:tplc="38090001">
      <w:start w:val="1"/>
      <w:numFmt w:val="bullet"/>
      <w:lvlText w:val=""/>
      <w:lvlJc w:val="left"/>
      <w:pPr>
        <w:ind w:left="1076" w:hanging="360"/>
      </w:pPr>
      <w:rPr>
        <w:rFonts w:ascii="Symbol" w:hAnsi="Symbol" w:hint="default"/>
      </w:rPr>
    </w:lvl>
    <w:lvl w:ilvl="1" w:tplc="38090003" w:tentative="1">
      <w:start w:val="1"/>
      <w:numFmt w:val="bullet"/>
      <w:lvlText w:val="o"/>
      <w:lvlJc w:val="left"/>
      <w:pPr>
        <w:ind w:left="1796" w:hanging="360"/>
      </w:pPr>
      <w:rPr>
        <w:rFonts w:ascii="Courier New" w:hAnsi="Courier New" w:cs="Courier New" w:hint="default"/>
      </w:rPr>
    </w:lvl>
    <w:lvl w:ilvl="2" w:tplc="38090005" w:tentative="1">
      <w:start w:val="1"/>
      <w:numFmt w:val="bullet"/>
      <w:lvlText w:val=""/>
      <w:lvlJc w:val="left"/>
      <w:pPr>
        <w:ind w:left="2516" w:hanging="360"/>
      </w:pPr>
      <w:rPr>
        <w:rFonts w:ascii="Wingdings" w:hAnsi="Wingdings" w:hint="default"/>
      </w:rPr>
    </w:lvl>
    <w:lvl w:ilvl="3" w:tplc="38090001" w:tentative="1">
      <w:start w:val="1"/>
      <w:numFmt w:val="bullet"/>
      <w:lvlText w:val=""/>
      <w:lvlJc w:val="left"/>
      <w:pPr>
        <w:ind w:left="3236" w:hanging="360"/>
      </w:pPr>
      <w:rPr>
        <w:rFonts w:ascii="Symbol" w:hAnsi="Symbol" w:hint="default"/>
      </w:rPr>
    </w:lvl>
    <w:lvl w:ilvl="4" w:tplc="38090003" w:tentative="1">
      <w:start w:val="1"/>
      <w:numFmt w:val="bullet"/>
      <w:lvlText w:val="o"/>
      <w:lvlJc w:val="left"/>
      <w:pPr>
        <w:ind w:left="3956" w:hanging="360"/>
      </w:pPr>
      <w:rPr>
        <w:rFonts w:ascii="Courier New" w:hAnsi="Courier New" w:cs="Courier New" w:hint="default"/>
      </w:rPr>
    </w:lvl>
    <w:lvl w:ilvl="5" w:tplc="38090005" w:tentative="1">
      <w:start w:val="1"/>
      <w:numFmt w:val="bullet"/>
      <w:lvlText w:val=""/>
      <w:lvlJc w:val="left"/>
      <w:pPr>
        <w:ind w:left="4676" w:hanging="360"/>
      </w:pPr>
      <w:rPr>
        <w:rFonts w:ascii="Wingdings" w:hAnsi="Wingdings" w:hint="default"/>
      </w:rPr>
    </w:lvl>
    <w:lvl w:ilvl="6" w:tplc="38090001" w:tentative="1">
      <w:start w:val="1"/>
      <w:numFmt w:val="bullet"/>
      <w:lvlText w:val=""/>
      <w:lvlJc w:val="left"/>
      <w:pPr>
        <w:ind w:left="5396" w:hanging="360"/>
      </w:pPr>
      <w:rPr>
        <w:rFonts w:ascii="Symbol" w:hAnsi="Symbol" w:hint="default"/>
      </w:rPr>
    </w:lvl>
    <w:lvl w:ilvl="7" w:tplc="38090003" w:tentative="1">
      <w:start w:val="1"/>
      <w:numFmt w:val="bullet"/>
      <w:lvlText w:val="o"/>
      <w:lvlJc w:val="left"/>
      <w:pPr>
        <w:ind w:left="6116" w:hanging="360"/>
      </w:pPr>
      <w:rPr>
        <w:rFonts w:ascii="Courier New" w:hAnsi="Courier New" w:cs="Courier New" w:hint="default"/>
      </w:rPr>
    </w:lvl>
    <w:lvl w:ilvl="8" w:tplc="38090005" w:tentative="1">
      <w:start w:val="1"/>
      <w:numFmt w:val="bullet"/>
      <w:lvlText w:val=""/>
      <w:lvlJc w:val="left"/>
      <w:pPr>
        <w:ind w:left="6836" w:hanging="360"/>
      </w:pPr>
      <w:rPr>
        <w:rFonts w:ascii="Wingdings" w:hAnsi="Wingdings" w:hint="default"/>
      </w:rPr>
    </w:lvl>
  </w:abstractNum>
  <w:abstractNum w:abstractNumId="17" w15:restartNumberingAfterBreak="0">
    <w:nsid w:val="28B55E19"/>
    <w:multiLevelType w:val="hybridMultilevel"/>
    <w:tmpl w:val="7DF46028"/>
    <w:lvl w:ilvl="0" w:tplc="0421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8F200C9"/>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9E5DB6"/>
    <w:multiLevelType w:val="hybridMultilevel"/>
    <w:tmpl w:val="4A62119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DD67EE"/>
    <w:multiLevelType w:val="hybridMultilevel"/>
    <w:tmpl w:val="A7FE657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DCD593F"/>
    <w:multiLevelType w:val="hybridMultilevel"/>
    <w:tmpl w:val="1834D5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2E3A101A"/>
    <w:multiLevelType w:val="hybridMultilevel"/>
    <w:tmpl w:val="D212B2D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0DC2B21"/>
    <w:multiLevelType w:val="hybridMultilevel"/>
    <w:tmpl w:val="CF4880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2661EF0"/>
    <w:multiLevelType w:val="hybridMultilevel"/>
    <w:tmpl w:val="91BC80DE"/>
    <w:lvl w:ilvl="0" w:tplc="38090001">
      <w:start w:val="1"/>
      <w:numFmt w:val="bullet"/>
      <w:lvlText w:val=""/>
      <w:lvlJc w:val="left"/>
      <w:pPr>
        <w:ind w:left="1355" w:hanging="360"/>
      </w:pPr>
      <w:rPr>
        <w:rFonts w:ascii="Symbol" w:hAnsi="Symbol" w:hint="default"/>
      </w:rPr>
    </w:lvl>
    <w:lvl w:ilvl="1" w:tplc="04210019" w:tentative="1">
      <w:start w:val="1"/>
      <w:numFmt w:val="lowerLetter"/>
      <w:lvlText w:val="%2."/>
      <w:lvlJc w:val="left"/>
      <w:pPr>
        <w:ind w:left="2075" w:hanging="360"/>
      </w:pPr>
    </w:lvl>
    <w:lvl w:ilvl="2" w:tplc="0421001B" w:tentative="1">
      <w:start w:val="1"/>
      <w:numFmt w:val="lowerRoman"/>
      <w:lvlText w:val="%3."/>
      <w:lvlJc w:val="right"/>
      <w:pPr>
        <w:ind w:left="2795" w:hanging="180"/>
      </w:pPr>
    </w:lvl>
    <w:lvl w:ilvl="3" w:tplc="0421000F" w:tentative="1">
      <w:start w:val="1"/>
      <w:numFmt w:val="decimal"/>
      <w:lvlText w:val="%4."/>
      <w:lvlJc w:val="left"/>
      <w:pPr>
        <w:ind w:left="3515" w:hanging="360"/>
      </w:pPr>
    </w:lvl>
    <w:lvl w:ilvl="4" w:tplc="04210019" w:tentative="1">
      <w:start w:val="1"/>
      <w:numFmt w:val="lowerLetter"/>
      <w:lvlText w:val="%5."/>
      <w:lvlJc w:val="left"/>
      <w:pPr>
        <w:ind w:left="4235" w:hanging="360"/>
      </w:pPr>
    </w:lvl>
    <w:lvl w:ilvl="5" w:tplc="0421001B" w:tentative="1">
      <w:start w:val="1"/>
      <w:numFmt w:val="lowerRoman"/>
      <w:lvlText w:val="%6."/>
      <w:lvlJc w:val="right"/>
      <w:pPr>
        <w:ind w:left="4955" w:hanging="180"/>
      </w:pPr>
    </w:lvl>
    <w:lvl w:ilvl="6" w:tplc="0421000F" w:tentative="1">
      <w:start w:val="1"/>
      <w:numFmt w:val="decimal"/>
      <w:lvlText w:val="%7."/>
      <w:lvlJc w:val="left"/>
      <w:pPr>
        <w:ind w:left="5675" w:hanging="360"/>
      </w:pPr>
    </w:lvl>
    <w:lvl w:ilvl="7" w:tplc="04210019" w:tentative="1">
      <w:start w:val="1"/>
      <w:numFmt w:val="lowerLetter"/>
      <w:lvlText w:val="%8."/>
      <w:lvlJc w:val="left"/>
      <w:pPr>
        <w:ind w:left="6395" w:hanging="360"/>
      </w:pPr>
    </w:lvl>
    <w:lvl w:ilvl="8" w:tplc="0421001B" w:tentative="1">
      <w:start w:val="1"/>
      <w:numFmt w:val="lowerRoman"/>
      <w:lvlText w:val="%9."/>
      <w:lvlJc w:val="right"/>
      <w:pPr>
        <w:ind w:left="7115" w:hanging="180"/>
      </w:pPr>
    </w:lvl>
  </w:abstractNum>
  <w:abstractNum w:abstractNumId="25" w15:restartNumberingAfterBreak="0">
    <w:nsid w:val="333F31F9"/>
    <w:multiLevelType w:val="hybridMultilevel"/>
    <w:tmpl w:val="94A02666"/>
    <w:lvl w:ilvl="0" w:tplc="0409000F">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501194A"/>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5C4648D"/>
    <w:multiLevelType w:val="hybridMultilevel"/>
    <w:tmpl w:val="41FA7A82"/>
    <w:lvl w:ilvl="0" w:tplc="FFFFFFFF">
      <w:start w:val="1"/>
      <w:numFmt w:val="decimal"/>
      <w:lvlText w:val="%1."/>
      <w:lvlJc w:val="left"/>
      <w:pPr>
        <w:ind w:left="720" w:hanging="360"/>
      </w:pPr>
    </w:lvl>
    <w:lvl w:ilvl="1" w:tplc="38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798752D"/>
    <w:multiLevelType w:val="hybridMultilevel"/>
    <w:tmpl w:val="1B5858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7F02355"/>
    <w:multiLevelType w:val="hybridMultilevel"/>
    <w:tmpl w:val="53DEC1D8"/>
    <w:lvl w:ilvl="0" w:tplc="38090001">
      <w:start w:val="1"/>
      <w:numFmt w:val="bullet"/>
      <w:lvlText w:val=""/>
      <w:lvlJc w:val="left"/>
      <w:pPr>
        <w:ind w:left="1128" w:hanging="360"/>
      </w:pPr>
      <w:rPr>
        <w:rFonts w:ascii="Symbol" w:hAnsi="Symbol" w:hint="default"/>
      </w:rPr>
    </w:lvl>
    <w:lvl w:ilvl="1" w:tplc="38090003" w:tentative="1">
      <w:start w:val="1"/>
      <w:numFmt w:val="bullet"/>
      <w:lvlText w:val="o"/>
      <w:lvlJc w:val="left"/>
      <w:pPr>
        <w:ind w:left="1848" w:hanging="360"/>
      </w:pPr>
      <w:rPr>
        <w:rFonts w:ascii="Courier New" w:hAnsi="Courier New" w:cs="Courier New" w:hint="default"/>
      </w:rPr>
    </w:lvl>
    <w:lvl w:ilvl="2" w:tplc="38090005" w:tentative="1">
      <w:start w:val="1"/>
      <w:numFmt w:val="bullet"/>
      <w:lvlText w:val=""/>
      <w:lvlJc w:val="left"/>
      <w:pPr>
        <w:ind w:left="2568" w:hanging="360"/>
      </w:pPr>
      <w:rPr>
        <w:rFonts w:ascii="Wingdings" w:hAnsi="Wingdings" w:hint="default"/>
      </w:rPr>
    </w:lvl>
    <w:lvl w:ilvl="3" w:tplc="38090001" w:tentative="1">
      <w:start w:val="1"/>
      <w:numFmt w:val="bullet"/>
      <w:lvlText w:val=""/>
      <w:lvlJc w:val="left"/>
      <w:pPr>
        <w:ind w:left="3288" w:hanging="360"/>
      </w:pPr>
      <w:rPr>
        <w:rFonts w:ascii="Symbol" w:hAnsi="Symbol" w:hint="default"/>
      </w:rPr>
    </w:lvl>
    <w:lvl w:ilvl="4" w:tplc="38090003" w:tentative="1">
      <w:start w:val="1"/>
      <w:numFmt w:val="bullet"/>
      <w:lvlText w:val="o"/>
      <w:lvlJc w:val="left"/>
      <w:pPr>
        <w:ind w:left="4008" w:hanging="360"/>
      </w:pPr>
      <w:rPr>
        <w:rFonts w:ascii="Courier New" w:hAnsi="Courier New" w:cs="Courier New" w:hint="default"/>
      </w:rPr>
    </w:lvl>
    <w:lvl w:ilvl="5" w:tplc="38090005" w:tentative="1">
      <w:start w:val="1"/>
      <w:numFmt w:val="bullet"/>
      <w:lvlText w:val=""/>
      <w:lvlJc w:val="left"/>
      <w:pPr>
        <w:ind w:left="4728" w:hanging="360"/>
      </w:pPr>
      <w:rPr>
        <w:rFonts w:ascii="Wingdings" w:hAnsi="Wingdings" w:hint="default"/>
      </w:rPr>
    </w:lvl>
    <w:lvl w:ilvl="6" w:tplc="38090001" w:tentative="1">
      <w:start w:val="1"/>
      <w:numFmt w:val="bullet"/>
      <w:lvlText w:val=""/>
      <w:lvlJc w:val="left"/>
      <w:pPr>
        <w:ind w:left="5448" w:hanging="360"/>
      </w:pPr>
      <w:rPr>
        <w:rFonts w:ascii="Symbol" w:hAnsi="Symbol" w:hint="default"/>
      </w:rPr>
    </w:lvl>
    <w:lvl w:ilvl="7" w:tplc="38090003" w:tentative="1">
      <w:start w:val="1"/>
      <w:numFmt w:val="bullet"/>
      <w:lvlText w:val="o"/>
      <w:lvlJc w:val="left"/>
      <w:pPr>
        <w:ind w:left="6168" w:hanging="360"/>
      </w:pPr>
      <w:rPr>
        <w:rFonts w:ascii="Courier New" w:hAnsi="Courier New" w:cs="Courier New" w:hint="default"/>
      </w:rPr>
    </w:lvl>
    <w:lvl w:ilvl="8" w:tplc="38090005" w:tentative="1">
      <w:start w:val="1"/>
      <w:numFmt w:val="bullet"/>
      <w:lvlText w:val=""/>
      <w:lvlJc w:val="left"/>
      <w:pPr>
        <w:ind w:left="6888" w:hanging="360"/>
      </w:pPr>
      <w:rPr>
        <w:rFonts w:ascii="Wingdings" w:hAnsi="Wingdings" w:hint="default"/>
      </w:rPr>
    </w:lvl>
  </w:abstractNum>
  <w:abstractNum w:abstractNumId="30" w15:restartNumberingAfterBreak="0">
    <w:nsid w:val="3F0618DE"/>
    <w:multiLevelType w:val="hybridMultilevel"/>
    <w:tmpl w:val="E6481F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1C67B91"/>
    <w:multiLevelType w:val="hybridMultilevel"/>
    <w:tmpl w:val="882A3C08"/>
    <w:lvl w:ilvl="0" w:tplc="1E2A87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3CB11B8"/>
    <w:multiLevelType w:val="hybridMultilevel"/>
    <w:tmpl w:val="E9003D6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45602905"/>
    <w:multiLevelType w:val="hybridMultilevel"/>
    <w:tmpl w:val="506CCC9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4A9030A9"/>
    <w:multiLevelType w:val="hybridMultilevel"/>
    <w:tmpl w:val="019E84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4B0C3F7E"/>
    <w:multiLevelType w:val="hybridMultilevel"/>
    <w:tmpl w:val="2206A8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4C8F5391"/>
    <w:multiLevelType w:val="hybridMultilevel"/>
    <w:tmpl w:val="4274CC32"/>
    <w:lvl w:ilvl="0" w:tplc="04090005">
      <w:start w:val="1"/>
      <w:numFmt w:val="bullet"/>
      <w:lvlText w:val=""/>
      <w:lvlJc w:val="left"/>
      <w:pPr>
        <w:ind w:left="841" w:hanging="360"/>
      </w:pPr>
      <w:rPr>
        <w:rFonts w:ascii="Wingdings" w:hAnsi="Wingdings" w:hint="default"/>
      </w:rPr>
    </w:lvl>
    <w:lvl w:ilvl="1" w:tplc="38090003" w:tentative="1">
      <w:start w:val="1"/>
      <w:numFmt w:val="bullet"/>
      <w:lvlText w:val="o"/>
      <w:lvlJc w:val="left"/>
      <w:pPr>
        <w:ind w:left="1561" w:hanging="360"/>
      </w:pPr>
      <w:rPr>
        <w:rFonts w:ascii="Courier New" w:hAnsi="Courier New" w:cs="Courier New" w:hint="default"/>
      </w:rPr>
    </w:lvl>
    <w:lvl w:ilvl="2" w:tplc="38090005" w:tentative="1">
      <w:start w:val="1"/>
      <w:numFmt w:val="bullet"/>
      <w:lvlText w:val=""/>
      <w:lvlJc w:val="left"/>
      <w:pPr>
        <w:ind w:left="2281" w:hanging="360"/>
      </w:pPr>
      <w:rPr>
        <w:rFonts w:ascii="Wingdings" w:hAnsi="Wingdings" w:hint="default"/>
      </w:rPr>
    </w:lvl>
    <w:lvl w:ilvl="3" w:tplc="38090001" w:tentative="1">
      <w:start w:val="1"/>
      <w:numFmt w:val="bullet"/>
      <w:lvlText w:val=""/>
      <w:lvlJc w:val="left"/>
      <w:pPr>
        <w:ind w:left="3001" w:hanging="360"/>
      </w:pPr>
      <w:rPr>
        <w:rFonts w:ascii="Symbol" w:hAnsi="Symbol" w:hint="default"/>
      </w:rPr>
    </w:lvl>
    <w:lvl w:ilvl="4" w:tplc="38090003" w:tentative="1">
      <w:start w:val="1"/>
      <w:numFmt w:val="bullet"/>
      <w:lvlText w:val="o"/>
      <w:lvlJc w:val="left"/>
      <w:pPr>
        <w:ind w:left="3721" w:hanging="360"/>
      </w:pPr>
      <w:rPr>
        <w:rFonts w:ascii="Courier New" w:hAnsi="Courier New" w:cs="Courier New" w:hint="default"/>
      </w:rPr>
    </w:lvl>
    <w:lvl w:ilvl="5" w:tplc="38090005" w:tentative="1">
      <w:start w:val="1"/>
      <w:numFmt w:val="bullet"/>
      <w:lvlText w:val=""/>
      <w:lvlJc w:val="left"/>
      <w:pPr>
        <w:ind w:left="4441" w:hanging="360"/>
      </w:pPr>
      <w:rPr>
        <w:rFonts w:ascii="Wingdings" w:hAnsi="Wingdings" w:hint="default"/>
      </w:rPr>
    </w:lvl>
    <w:lvl w:ilvl="6" w:tplc="38090001" w:tentative="1">
      <w:start w:val="1"/>
      <w:numFmt w:val="bullet"/>
      <w:lvlText w:val=""/>
      <w:lvlJc w:val="left"/>
      <w:pPr>
        <w:ind w:left="5161" w:hanging="360"/>
      </w:pPr>
      <w:rPr>
        <w:rFonts w:ascii="Symbol" w:hAnsi="Symbol" w:hint="default"/>
      </w:rPr>
    </w:lvl>
    <w:lvl w:ilvl="7" w:tplc="38090003" w:tentative="1">
      <w:start w:val="1"/>
      <w:numFmt w:val="bullet"/>
      <w:lvlText w:val="o"/>
      <w:lvlJc w:val="left"/>
      <w:pPr>
        <w:ind w:left="5881" w:hanging="360"/>
      </w:pPr>
      <w:rPr>
        <w:rFonts w:ascii="Courier New" w:hAnsi="Courier New" w:cs="Courier New" w:hint="default"/>
      </w:rPr>
    </w:lvl>
    <w:lvl w:ilvl="8" w:tplc="38090005" w:tentative="1">
      <w:start w:val="1"/>
      <w:numFmt w:val="bullet"/>
      <w:lvlText w:val=""/>
      <w:lvlJc w:val="left"/>
      <w:pPr>
        <w:ind w:left="6601" w:hanging="360"/>
      </w:pPr>
      <w:rPr>
        <w:rFonts w:ascii="Wingdings" w:hAnsi="Wingdings" w:hint="default"/>
      </w:rPr>
    </w:lvl>
  </w:abstractNum>
  <w:abstractNum w:abstractNumId="37" w15:restartNumberingAfterBreak="0">
    <w:nsid w:val="4F830791"/>
    <w:multiLevelType w:val="hybridMultilevel"/>
    <w:tmpl w:val="5E58DE6A"/>
    <w:lvl w:ilvl="0" w:tplc="3809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503D6CA2"/>
    <w:multiLevelType w:val="hybridMultilevel"/>
    <w:tmpl w:val="FADC595E"/>
    <w:lvl w:ilvl="0" w:tplc="B630FB58">
      <w:start w:val="1"/>
      <w:numFmt w:val="lowerLetter"/>
      <w:lvlText w:val="%1."/>
      <w:lvlJc w:val="left"/>
      <w:pPr>
        <w:ind w:left="987" w:hanging="360"/>
      </w:pPr>
      <w:rPr>
        <w:rFonts w:hint="default"/>
      </w:rPr>
    </w:lvl>
    <w:lvl w:ilvl="1" w:tplc="38090019" w:tentative="1">
      <w:start w:val="1"/>
      <w:numFmt w:val="lowerLetter"/>
      <w:lvlText w:val="%2."/>
      <w:lvlJc w:val="left"/>
      <w:pPr>
        <w:ind w:left="1707" w:hanging="360"/>
      </w:pPr>
    </w:lvl>
    <w:lvl w:ilvl="2" w:tplc="3809001B" w:tentative="1">
      <w:start w:val="1"/>
      <w:numFmt w:val="lowerRoman"/>
      <w:lvlText w:val="%3."/>
      <w:lvlJc w:val="right"/>
      <w:pPr>
        <w:ind w:left="2427" w:hanging="180"/>
      </w:pPr>
    </w:lvl>
    <w:lvl w:ilvl="3" w:tplc="3809000F" w:tentative="1">
      <w:start w:val="1"/>
      <w:numFmt w:val="decimal"/>
      <w:lvlText w:val="%4."/>
      <w:lvlJc w:val="left"/>
      <w:pPr>
        <w:ind w:left="3147" w:hanging="360"/>
      </w:pPr>
    </w:lvl>
    <w:lvl w:ilvl="4" w:tplc="38090019" w:tentative="1">
      <w:start w:val="1"/>
      <w:numFmt w:val="lowerLetter"/>
      <w:lvlText w:val="%5."/>
      <w:lvlJc w:val="left"/>
      <w:pPr>
        <w:ind w:left="3867" w:hanging="360"/>
      </w:pPr>
    </w:lvl>
    <w:lvl w:ilvl="5" w:tplc="3809001B" w:tentative="1">
      <w:start w:val="1"/>
      <w:numFmt w:val="lowerRoman"/>
      <w:lvlText w:val="%6."/>
      <w:lvlJc w:val="right"/>
      <w:pPr>
        <w:ind w:left="4587" w:hanging="180"/>
      </w:pPr>
    </w:lvl>
    <w:lvl w:ilvl="6" w:tplc="3809000F" w:tentative="1">
      <w:start w:val="1"/>
      <w:numFmt w:val="decimal"/>
      <w:lvlText w:val="%7."/>
      <w:lvlJc w:val="left"/>
      <w:pPr>
        <w:ind w:left="5307" w:hanging="360"/>
      </w:pPr>
    </w:lvl>
    <w:lvl w:ilvl="7" w:tplc="38090019" w:tentative="1">
      <w:start w:val="1"/>
      <w:numFmt w:val="lowerLetter"/>
      <w:lvlText w:val="%8."/>
      <w:lvlJc w:val="left"/>
      <w:pPr>
        <w:ind w:left="6027" w:hanging="360"/>
      </w:pPr>
    </w:lvl>
    <w:lvl w:ilvl="8" w:tplc="3809001B" w:tentative="1">
      <w:start w:val="1"/>
      <w:numFmt w:val="lowerRoman"/>
      <w:lvlText w:val="%9."/>
      <w:lvlJc w:val="right"/>
      <w:pPr>
        <w:ind w:left="6747" w:hanging="180"/>
      </w:pPr>
    </w:lvl>
  </w:abstractNum>
  <w:abstractNum w:abstractNumId="39" w15:restartNumberingAfterBreak="0">
    <w:nsid w:val="50701FF3"/>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D473CC"/>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26B1AB4"/>
    <w:multiLevelType w:val="hybridMultilevel"/>
    <w:tmpl w:val="BD1A0D7E"/>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52AF4F0F"/>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4CA1FC4"/>
    <w:multiLevelType w:val="hybridMultilevel"/>
    <w:tmpl w:val="5E58DE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577792D"/>
    <w:multiLevelType w:val="hybridMultilevel"/>
    <w:tmpl w:val="EF3683F6"/>
    <w:lvl w:ilvl="0" w:tplc="38090001">
      <w:start w:val="1"/>
      <w:numFmt w:val="bullet"/>
      <w:lvlText w:val=""/>
      <w:lvlJc w:val="left"/>
      <w:pPr>
        <w:ind w:left="793" w:hanging="360"/>
      </w:pPr>
      <w:rPr>
        <w:rFonts w:ascii="Symbol" w:hAnsi="Symbol" w:hint="default"/>
      </w:rPr>
    </w:lvl>
    <w:lvl w:ilvl="1" w:tplc="38090003" w:tentative="1">
      <w:start w:val="1"/>
      <w:numFmt w:val="bullet"/>
      <w:lvlText w:val="o"/>
      <w:lvlJc w:val="left"/>
      <w:pPr>
        <w:ind w:left="1513" w:hanging="360"/>
      </w:pPr>
      <w:rPr>
        <w:rFonts w:ascii="Courier New" w:hAnsi="Courier New" w:cs="Courier New" w:hint="default"/>
      </w:rPr>
    </w:lvl>
    <w:lvl w:ilvl="2" w:tplc="38090005" w:tentative="1">
      <w:start w:val="1"/>
      <w:numFmt w:val="bullet"/>
      <w:lvlText w:val=""/>
      <w:lvlJc w:val="left"/>
      <w:pPr>
        <w:ind w:left="2233" w:hanging="360"/>
      </w:pPr>
      <w:rPr>
        <w:rFonts w:ascii="Wingdings" w:hAnsi="Wingdings" w:hint="default"/>
      </w:rPr>
    </w:lvl>
    <w:lvl w:ilvl="3" w:tplc="38090001" w:tentative="1">
      <w:start w:val="1"/>
      <w:numFmt w:val="bullet"/>
      <w:lvlText w:val=""/>
      <w:lvlJc w:val="left"/>
      <w:pPr>
        <w:ind w:left="2953" w:hanging="360"/>
      </w:pPr>
      <w:rPr>
        <w:rFonts w:ascii="Symbol" w:hAnsi="Symbol" w:hint="default"/>
      </w:rPr>
    </w:lvl>
    <w:lvl w:ilvl="4" w:tplc="38090003" w:tentative="1">
      <w:start w:val="1"/>
      <w:numFmt w:val="bullet"/>
      <w:lvlText w:val="o"/>
      <w:lvlJc w:val="left"/>
      <w:pPr>
        <w:ind w:left="3673" w:hanging="360"/>
      </w:pPr>
      <w:rPr>
        <w:rFonts w:ascii="Courier New" w:hAnsi="Courier New" w:cs="Courier New" w:hint="default"/>
      </w:rPr>
    </w:lvl>
    <w:lvl w:ilvl="5" w:tplc="38090005" w:tentative="1">
      <w:start w:val="1"/>
      <w:numFmt w:val="bullet"/>
      <w:lvlText w:val=""/>
      <w:lvlJc w:val="left"/>
      <w:pPr>
        <w:ind w:left="4393" w:hanging="360"/>
      </w:pPr>
      <w:rPr>
        <w:rFonts w:ascii="Wingdings" w:hAnsi="Wingdings" w:hint="default"/>
      </w:rPr>
    </w:lvl>
    <w:lvl w:ilvl="6" w:tplc="38090001" w:tentative="1">
      <w:start w:val="1"/>
      <w:numFmt w:val="bullet"/>
      <w:lvlText w:val=""/>
      <w:lvlJc w:val="left"/>
      <w:pPr>
        <w:ind w:left="5113" w:hanging="360"/>
      </w:pPr>
      <w:rPr>
        <w:rFonts w:ascii="Symbol" w:hAnsi="Symbol" w:hint="default"/>
      </w:rPr>
    </w:lvl>
    <w:lvl w:ilvl="7" w:tplc="38090003" w:tentative="1">
      <w:start w:val="1"/>
      <w:numFmt w:val="bullet"/>
      <w:lvlText w:val="o"/>
      <w:lvlJc w:val="left"/>
      <w:pPr>
        <w:ind w:left="5833" w:hanging="360"/>
      </w:pPr>
      <w:rPr>
        <w:rFonts w:ascii="Courier New" w:hAnsi="Courier New" w:cs="Courier New" w:hint="default"/>
      </w:rPr>
    </w:lvl>
    <w:lvl w:ilvl="8" w:tplc="38090005" w:tentative="1">
      <w:start w:val="1"/>
      <w:numFmt w:val="bullet"/>
      <w:lvlText w:val=""/>
      <w:lvlJc w:val="left"/>
      <w:pPr>
        <w:ind w:left="6553" w:hanging="360"/>
      </w:pPr>
      <w:rPr>
        <w:rFonts w:ascii="Wingdings" w:hAnsi="Wingdings" w:hint="default"/>
      </w:rPr>
    </w:lvl>
  </w:abstractNum>
  <w:abstractNum w:abstractNumId="45" w15:restartNumberingAfterBreak="0">
    <w:nsid w:val="5A80295F"/>
    <w:multiLevelType w:val="hybridMultilevel"/>
    <w:tmpl w:val="72E658AE"/>
    <w:lvl w:ilvl="0" w:tplc="FFFFFFFF">
      <w:start w:val="1"/>
      <w:numFmt w:val="bullet"/>
      <w:lvlText w:val=""/>
      <w:lvlJc w:val="left"/>
      <w:pPr>
        <w:ind w:left="720" w:hanging="360"/>
      </w:pPr>
      <w:rPr>
        <w:rFonts w:ascii="Wingdings" w:hAnsi="Wingdings" w:hint="default"/>
      </w:rPr>
    </w:lvl>
    <w:lvl w:ilvl="1" w:tplc="38090001">
      <w:start w:val="1"/>
      <w:numFmt w:val="bullet"/>
      <w:lvlText w:val=""/>
      <w:lvlJc w:val="left"/>
      <w:pPr>
        <w:ind w:left="135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C097CA8"/>
    <w:multiLevelType w:val="hybridMultilevel"/>
    <w:tmpl w:val="2B0845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5DED2120"/>
    <w:multiLevelType w:val="hybridMultilevel"/>
    <w:tmpl w:val="1C80E36C"/>
    <w:lvl w:ilvl="0" w:tplc="38090005">
      <w:start w:val="1"/>
      <w:numFmt w:val="bullet"/>
      <w:lvlText w:val=""/>
      <w:lvlJc w:val="left"/>
      <w:pPr>
        <w:ind w:left="770" w:hanging="360"/>
      </w:pPr>
      <w:rPr>
        <w:rFonts w:ascii="Wingdings" w:hAnsi="Wingdings"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48" w15:restartNumberingAfterBreak="0">
    <w:nsid w:val="5E825CD9"/>
    <w:multiLevelType w:val="hybridMultilevel"/>
    <w:tmpl w:val="654C7674"/>
    <w:lvl w:ilvl="0" w:tplc="04090019">
      <w:start w:val="1"/>
      <w:numFmt w:val="lowerLetter"/>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4788C1E6">
      <w:start w:val="1"/>
      <w:numFmt w:val="lowerLetter"/>
      <w:lvlText w:val="%3."/>
      <w:lvlJc w:val="left"/>
      <w:pPr>
        <w:ind w:left="2160" w:hanging="180"/>
      </w:pPr>
      <w:rPr>
        <w:rFonts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FA86D17"/>
    <w:multiLevelType w:val="hybridMultilevel"/>
    <w:tmpl w:val="B1244F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0" w15:restartNumberingAfterBreak="0">
    <w:nsid w:val="66407B5B"/>
    <w:multiLevelType w:val="hybridMultilevel"/>
    <w:tmpl w:val="516E4BD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68C35A99"/>
    <w:multiLevelType w:val="hybridMultilevel"/>
    <w:tmpl w:val="51BAD728"/>
    <w:lvl w:ilvl="0" w:tplc="38090001">
      <w:start w:val="1"/>
      <w:numFmt w:val="bullet"/>
      <w:lvlText w:val=""/>
      <w:lvlJc w:val="left"/>
      <w:pPr>
        <w:ind w:left="921" w:hanging="360"/>
      </w:pPr>
      <w:rPr>
        <w:rFonts w:ascii="Symbol" w:hAnsi="Symbol" w:hint="default"/>
      </w:rPr>
    </w:lvl>
    <w:lvl w:ilvl="1" w:tplc="C9E4C1EC">
      <w:numFmt w:val="bullet"/>
      <w:lvlText w:val="-"/>
      <w:lvlJc w:val="left"/>
      <w:pPr>
        <w:ind w:left="1641" w:hanging="360"/>
      </w:pPr>
      <w:rPr>
        <w:rFonts w:ascii="Arial Narrow" w:eastAsia="Calibri" w:hAnsi="Arial Narrow" w:cs="Arial" w:hint="default"/>
      </w:rPr>
    </w:lvl>
    <w:lvl w:ilvl="2" w:tplc="38090005" w:tentative="1">
      <w:start w:val="1"/>
      <w:numFmt w:val="bullet"/>
      <w:lvlText w:val=""/>
      <w:lvlJc w:val="left"/>
      <w:pPr>
        <w:ind w:left="2361" w:hanging="360"/>
      </w:pPr>
      <w:rPr>
        <w:rFonts w:ascii="Wingdings" w:hAnsi="Wingdings" w:hint="default"/>
      </w:rPr>
    </w:lvl>
    <w:lvl w:ilvl="3" w:tplc="38090001" w:tentative="1">
      <w:start w:val="1"/>
      <w:numFmt w:val="bullet"/>
      <w:lvlText w:val=""/>
      <w:lvlJc w:val="left"/>
      <w:pPr>
        <w:ind w:left="3081" w:hanging="360"/>
      </w:pPr>
      <w:rPr>
        <w:rFonts w:ascii="Symbol" w:hAnsi="Symbol" w:hint="default"/>
      </w:rPr>
    </w:lvl>
    <w:lvl w:ilvl="4" w:tplc="38090003" w:tentative="1">
      <w:start w:val="1"/>
      <w:numFmt w:val="bullet"/>
      <w:lvlText w:val="o"/>
      <w:lvlJc w:val="left"/>
      <w:pPr>
        <w:ind w:left="3801" w:hanging="360"/>
      </w:pPr>
      <w:rPr>
        <w:rFonts w:ascii="Courier New" w:hAnsi="Courier New" w:cs="Courier New" w:hint="default"/>
      </w:rPr>
    </w:lvl>
    <w:lvl w:ilvl="5" w:tplc="38090005" w:tentative="1">
      <w:start w:val="1"/>
      <w:numFmt w:val="bullet"/>
      <w:lvlText w:val=""/>
      <w:lvlJc w:val="left"/>
      <w:pPr>
        <w:ind w:left="4521" w:hanging="360"/>
      </w:pPr>
      <w:rPr>
        <w:rFonts w:ascii="Wingdings" w:hAnsi="Wingdings" w:hint="default"/>
      </w:rPr>
    </w:lvl>
    <w:lvl w:ilvl="6" w:tplc="38090001" w:tentative="1">
      <w:start w:val="1"/>
      <w:numFmt w:val="bullet"/>
      <w:lvlText w:val=""/>
      <w:lvlJc w:val="left"/>
      <w:pPr>
        <w:ind w:left="5241" w:hanging="360"/>
      </w:pPr>
      <w:rPr>
        <w:rFonts w:ascii="Symbol" w:hAnsi="Symbol" w:hint="default"/>
      </w:rPr>
    </w:lvl>
    <w:lvl w:ilvl="7" w:tplc="38090003" w:tentative="1">
      <w:start w:val="1"/>
      <w:numFmt w:val="bullet"/>
      <w:lvlText w:val="o"/>
      <w:lvlJc w:val="left"/>
      <w:pPr>
        <w:ind w:left="5961" w:hanging="360"/>
      </w:pPr>
      <w:rPr>
        <w:rFonts w:ascii="Courier New" w:hAnsi="Courier New" w:cs="Courier New" w:hint="default"/>
      </w:rPr>
    </w:lvl>
    <w:lvl w:ilvl="8" w:tplc="38090005" w:tentative="1">
      <w:start w:val="1"/>
      <w:numFmt w:val="bullet"/>
      <w:lvlText w:val=""/>
      <w:lvlJc w:val="left"/>
      <w:pPr>
        <w:ind w:left="6681" w:hanging="360"/>
      </w:pPr>
      <w:rPr>
        <w:rFonts w:ascii="Wingdings" w:hAnsi="Wingdings" w:hint="default"/>
      </w:rPr>
    </w:lvl>
  </w:abstractNum>
  <w:abstractNum w:abstractNumId="52" w15:restartNumberingAfterBreak="0">
    <w:nsid w:val="69CD3517"/>
    <w:multiLevelType w:val="hybridMultilevel"/>
    <w:tmpl w:val="65D2BD1A"/>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B0740C6"/>
    <w:multiLevelType w:val="hybridMultilevel"/>
    <w:tmpl w:val="6B1C7A9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4" w15:restartNumberingAfterBreak="0">
    <w:nsid w:val="6ECD00D5"/>
    <w:multiLevelType w:val="hybridMultilevel"/>
    <w:tmpl w:val="590EFC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5" w15:restartNumberingAfterBreak="0">
    <w:nsid w:val="70651067"/>
    <w:multiLevelType w:val="hybridMultilevel"/>
    <w:tmpl w:val="A7FE657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0815B20"/>
    <w:multiLevelType w:val="hybridMultilevel"/>
    <w:tmpl w:val="FADC595E"/>
    <w:lvl w:ilvl="0" w:tplc="B630FB58">
      <w:start w:val="1"/>
      <w:numFmt w:val="lowerLetter"/>
      <w:lvlText w:val="%1."/>
      <w:lvlJc w:val="left"/>
      <w:pPr>
        <w:ind w:left="987" w:hanging="360"/>
      </w:pPr>
      <w:rPr>
        <w:rFonts w:hint="default"/>
      </w:rPr>
    </w:lvl>
    <w:lvl w:ilvl="1" w:tplc="38090019" w:tentative="1">
      <w:start w:val="1"/>
      <w:numFmt w:val="lowerLetter"/>
      <w:lvlText w:val="%2."/>
      <w:lvlJc w:val="left"/>
      <w:pPr>
        <w:ind w:left="1707" w:hanging="360"/>
      </w:pPr>
    </w:lvl>
    <w:lvl w:ilvl="2" w:tplc="3809001B" w:tentative="1">
      <w:start w:val="1"/>
      <w:numFmt w:val="lowerRoman"/>
      <w:lvlText w:val="%3."/>
      <w:lvlJc w:val="right"/>
      <w:pPr>
        <w:ind w:left="2427" w:hanging="180"/>
      </w:pPr>
    </w:lvl>
    <w:lvl w:ilvl="3" w:tplc="3809000F" w:tentative="1">
      <w:start w:val="1"/>
      <w:numFmt w:val="decimal"/>
      <w:lvlText w:val="%4."/>
      <w:lvlJc w:val="left"/>
      <w:pPr>
        <w:ind w:left="3147" w:hanging="360"/>
      </w:pPr>
    </w:lvl>
    <w:lvl w:ilvl="4" w:tplc="38090019" w:tentative="1">
      <w:start w:val="1"/>
      <w:numFmt w:val="lowerLetter"/>
      <w:lvlText w:val="%5."/>
      <w:lvlJc w:val="left"/>
      <w:pPr>
        <w:ind w:left="3867" w:hanging="360"/>
      </w:pPr>
    </w:lvl>
    <w:lvl w:ilvl="5" w:tplc="3809001B" w:tentative="1">
      <w:start w:val="1"/>
      <w:numFmt w:val="lowerRoman"/>
      <w:lvlText w:val="%6."/>
      <w:lvlJc w:val="right"/>
      <w:pPr>
        <w:ind w:left="4587" w:hanging="180"/>
      </w:pPr>
    </w:lvl>
    <w:lvl w:ilvl="6" w:tplc="3809000F" w:tentative="1">
      <w:start w:val="1"/>
      <w:numFmt w:val="decimal"/>
      <w:lvlText w:val="%7."/>
      <w:lvlJc w:val="left"/>
      <w:pPr>
        <w:ind w:left="5307" w:hanging="360"/>
      </w:pPr>
    </w:lvl>
    <w:lvl w:ilvl="7" w:tplc="38090019" w:tentative="1">
      <w:start w:val="1"/>
      <w:numFmt w:val="lowerLetter"/>
      <w:lvlText w:val="%8."/>
      <w:lvlJc w:val="left"/>
      <w:pPr>
        <w:ind w:left="6027" w:hanging="360"/>
      </w:pPr>
    </w:lvl>
    <w:lvl w:ilvl="8" w:tplc="3809001B" w:tentative="1">
      <w:start w:val="1"/>
      <w:numFmt w:val="lowerRoman"/>
      <w:lvlText w:val="%9."/>
      <w:lvlJc w:val="right"/>
      <w:pPr>
        <w:ind w:left="6747" w:hanging="180"/>
      </w:pPr>
    </w:lvl>
  </w:abstractNum>
  <w:abstractNum w:abstractNumId="57" w15:restartNumberingAfterBreak="0">
    <w:nsid w:val="71285961"/>
    <w:multiLevelType w:val="hybridMultilevel"/>
    <w:tmpl w:val="08E0D4C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26B3246"/>
    <w:multiLevelType w:val="hybridMultilevel"/>
    <w:tmpl w:val="AAA2843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757D1377"/>
    <w:multiLevelType w:val="hybridMultilevel"/>
    <w:tmpl w:val="FADC595E"/>
    <w:lvl w:ilvl="0" w:tplc="B630FB58">
      <w:start w:val="1"/>
      <w:numFmt w:val="lowerLetter"/>
      <w:lvlText w:val="%1."/>
      <w:lvlJc w:val="left"/>
      <w:pPr>
        <w:ind w:left="987" w:hanging="360"/>
      </w:pPr>
      <w:rPr>
        <w:rFonts w:hint="default"/>
      </w:rPr>
    </w:lvl>
    <w:lvl w:ilvl="1" w:tplc="38090019" w:tentative="1">
      <w:start w:val="1"/>
      <w:numFmt w:val="lowerLetter"/>
      <w:lvlText w:val="%2."/>
      <w:lvlJc w:val="left"/>
      <w:pPr>
        <w:ind w:left="1707" w:hanging="360"/>
      </w:pPr>
    </w:lvl>
    <w:lvl w:ilvl="2" w:tplc="3809001B" w:tentative="1">
      <w:start w:val="1"/>
      <w:numFmt w:val="lowerRoman"/>
      <w:lvlText w:val="%3."/>
      <w:lvlJc w:val="right"/>
      <w:pPr>
        <w:ind w:left="2427" w:hanging="180"/>
      </w:pPr>
    </w:lvl>
    <w:lvl w:ilvl="3" w:tplc="3809000F" w:tentative="1">
      <w:start w:val="1"/>
      <w:numFmt w:val="decimal"/>
      <w:lvlText w:val="%4."/>
      <w:lvlJc w:val="left"/>
      <w:pPr>
        <w:ind w:left="3147" w:hanging="360"/>
      </w:pPr>
    </w:lvl>
    <w:lvl w:ilvl="4" w:tplc="38090019" w:tentative="1">
      <w:start w:val="1"/>
      <w:numFmt w:val="lowerLetter"/>
      <w:lvlText w:val="%5."/>
      <w:lvlJc w:val="left"/>
      <w:pPr>
        <w:ind w:left="3867" w:hanging="360"/>
      </w:pPr>
    </w:lvl>
    <w:lvl w:ilvl="5" w:tplc="3809001B" w:tentative="1">
      <w:start w:val="1"/>
      <w:numFmt w:val="lowerRoman"/>
      <w:lvlText w:val="%6."/>
      <w:lvlJc w:val="right"/>
      <w:pPr>
        <w:ind w:left="4587" w:hanging="180"/>
      </w:pPr>
    </w:lvl>
    <w:lvl w:ilvl="6" w:tplc="3809000F" w:tentative="1">
      <w:start w:val="1"/>
      <w:numFmt w:val="decimal"/>
      <w:lvlText w:val="%7."/>
      <w:lvlJc w:val="left"/>
      <w:pPr>
        <w:ind w:left="5307" w:hanging="360"/>
      </w:pPr>
    </w:lvl>
    <w:lvl w:ilvl="7" w:tplc="38090019" w:tentative="1">
      <w:start w:val="1"/>
      <w:numFmt w:val="lowerLetter"/>
      <w:lvlText w:val="%8."/>
      <w:lvlJc w:val="left"/>
      <w:pPr>
        <w:ind w:left="6027" w:hanging="360"/>
      </w:pPr>
    </w:lvl>
    <w:lvl w:ilvl="8" w:tplc="3809001B" w:tentative="1">
      <w:start w:val="1"/>
      <w:numFmt w:val="lowerRoman"/>
      <w:lvlText w:val="%9."/>
      <w:lvlJc w:val="right"/>
      <w:pPr>
        <w:ind w:left="6747" w:hanging="180"/>
      </w:pPr>
    </w:lvl>
  </w:abstractNum>
  <w:abstractNum w:abstractNumId="60" w15:restartNumberingAfterBreak="0">
    <w:nsid w:val="769E6F52"/>
    <w:multiLevelType w:val="hybridMultilevel"/>
    <w:tmpl w:val="0B2E20A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80E0286"/>
    <w:multiLevelType w:val="hybridMultilevel"/>
    <w:tmpl w:val="FABA60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2" w15:restartNumberingAfterBreak="0">
    <w:nsid w:val="7C8551E6"/>
    <w:multiLevelType w:val="hybridMultilevel"/>
    <w:tmpl w:val="506CCC9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ED92E3D"/>
    <w:multiLevelType w:val="hybridMultilevel"/>
    <w:tmpl w:val="3AECF7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1"/>
  </w:num>
  <w:num w:numId="3">
    <w:abstractNumId w:val="37"/>
  </w:num>
  <w:num w:numId="4">
    <w:abstractNumId w:val="63"/>
  </w:num>
  <w:num w:numId="5">
    <w:abstractNumId w:val="14"/>
  </w:num>
  <w:num w:numId="6">
    <w:abstractNumId w:val="10"/>
  </w:num>
  <w:num w:numId="7">
    <w:abstractNumId w:val="62"/>
  </w:num>
  <w:num w:numId="8">
    <w:abstractNumId w:val="1"/>
  </w:num>
  <w:num w:numId="9">
    <w:abstractNumId w:val="7"/>
  </w:num>
  <w:num w:numId="10">
    <w:abstractNumId w:val="36"/>
  </w:num>
  <w:num w:numId="11">
    <w:abstractNumId w:val="17"/>
  </w:num>
  <w:num w:numId="12">
    <w:abstractNumId w:val="58"/>
  </w:num>
  <w:num w:numId="13">
    <w:abstractNumId w:val="12"/>
  </w:num>
  <w:num w:numId="14">
    <w:abstractNumId w:val="24"/>
  </w:num>
  <w:num w:numId="15">
    <w:abstractNumId w:val="48"/>
  </w:num>
  <w:num w:numId="16">
    <w:abstractNumId w:val="31"/>
  </w:num>
  <w:num w:numId="17">
    <w:abstractNumId w:val="33"/>
  </w:num>
  <w:num w:numId="18">
    <w:abstractNumId w:val="8"/>
  </w:num>
  <w:num w:numId="19">
    <w:abstractNumId w:val="11"/>
  </w:num>
  <w:num w:numId="20">
    <w:abstractNumId w:val="21"/>
  </w:num>
  <w:num w:numId="21">
    <w:abstractNumId w:val="23"/>
  </w:num>
  <w:num w:numId="22">
    <w:abstractNumId w:val="46"/>
  </w:num>
  <w:num w:numId="23">
    <w:abstractNumId w:val="59"/>
  </w:num>
  <w:num w:numId="24">
    <w:abstractNumId w:val="30"/>
  </w:num>
  <w:num w:numId="25">
    <w:abstractNumId w:val="3"/>
  </w:num>
  <w:num w:numId="26">
    <w:abstractNumId w:val="56"/>
  </w:num>
  <w:num w:numId="27">
    <w:abstractNumId w:val="6"/>
  </w:num>
  <w:num w:numId="28">
    <w:abstractNumId w:val="38"/>
  </w:num>
  <w:num w:numId="29">
    <w:abstractNumId w:val="28"/>
  </w:num>
  <w:num w:numId="30">
    <w:abstractNumId w:val="16"/>
  </w:num>
  <w:num w:numId="31">
    <w:abstractNumId w:val="9"/>
  </w:num>
  <w:num w:numId="32">
    <w:abstractNumId w:val="29"/>
  </w:num>
  <w:num w:numId="33">
    <w:abstractNumId w:val="57"/>
  </w:num>
  <w:num w:numId="34">
    <w:abstractNumId w:val="45"/>
  </w:num>
  <w:num w:numId="35">
    <w:abstractNumId w:val="4"/>
  </w:num>
  <w:num w:numId="36">
    <w:abstractNumId w:val="13"/>
  </w:num>
  <w:num w:numId="37">
    <w:abstractNumId w:val="32"/>
  </w:num>
  <w:num w:numId="38">
    <w:abstractNumId w:val="47"/>
  </w:num>
  <w:num w:numId="39">
    <w:abstractNumId w:val="25"/>
  </w:num>
  <w:num w:numId="40">
    <w:abstractNumId w:val="22"/>
  </w:num>
  <w:num w:numId="41">
    <w:abstractNumId w:val="44"/>
  </w:num>
  <w:num w:numId="42">
    <w:abstractNumId w:val="60"/>
  </w:num>
  <w:num w:numId="43">
    <w:abstractNumId w:val="51"/>
  </w:num>
  <w:num w:numId="44">
    <w:abstractNumId w:val="35"/>
  </w:num>
  <w:num w:numId="45">
    <w:abstractNumId w:val="34"/>
  </w:num>
  <w:num w:numId="46">
    <w:abstractNumId w:val="27"/>
  </w:num>
  <w:num w:numId="47">
    <w:abstractNumId w:val="43"/>
  </w:num>
  <w:num w:numId="48">
    <w:abstractNumId w:val="15"/>
  </w:num>
  <w:num w:numId="49">
    <w:abstractNumId w:val="39"/>
  </w:num>
  <w:num w:numId="50">
    <w:abstractNumId w:val="26"/>
  </w:num>
  <w:num w:numId="51">
    <w:abstractNumId w:val="49"/>
  </w:num>
  <w:num w:numId="52">
    <w:abstractNumId w:val="18"/>
  </w:num>
  <w:num w:numId="53">
    <w:abstractNumId w:val="42"/>
  </w:num>
  <w:num w:numId="54">
    <w:abstractNumId w:val="20"/>
  </w:num>
  <w:num w:numId="55">
    <w:abstractNumId w:val="61"/>
  </w:num>
  <w:num w:numId="56">
    <w:abstractNumId w:val="55"/>
  </w:num>
  <w:num w:numId="57">
    <w:abstractNumId w:val="0"/>
  </w:num>
  <w:num w:numId="58">
    <w:abstractNumId w:val="50"/>
  </w:num>
  <w:num w:numId="59">
    <w:abstractNumId w:val="53"/>
  </w:num>
  <w:num w:numId="60">
    <w:abstractNumId w:val="52"/>
  </w:num>
  <w:num w:numId="61">
    <w:abstractNumId w:val="2"/>
  </w:num>
  <w:num w:numId="62">
    <w:abstractNumId w:val="40"/>
  </w:num>
  <w:num w:numId="63">
    <w:abstractNumId w:val="19"/>
  </w:num>
  <w:num w:numId="64">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61"/>
    <w:rsid w:val="000012C8"/>
    <w:rsid w:val="00007BE0"/>
    <w:rsid w:val="00012CC3"/>
    <w:rsid w:val="000308E9"/>
    <w:rsid w:val="00030D56"/>
    <w:rsid w:val="00035CB1"/>
    <w:rsid w:val="000374AC"/>
    <w:rsid w:val="000379DC"/>
    <w:rsid w:val="00043359"/>
    <w:rsid w:val="00052521"/>
    <w:rsid w:val="00055B90"/>
    <w:rsid w:val="000573E2"/>
    <w:rsid w:val="0007190E"/>
    <w:rsid w:val="0007357F"/>
    <w:rsid w:val="00075182"/>
    <w:rsid w:val="00075CB9"/>
    <w:rsid w:val="00077C71"/>
    <w:rsid w:val="00083486"/>
    <w:rsid w:val="00094661"/>
    <w:rsid w:val="00095408"/>
    <w:rsid w:val="00095BEF"/>
    <w:rsid w:val="000B441D"/>
    <w:rsid w:val="000C1A25"/>
    <w:rsid w:val="000C4BC7"/>
    <w:rsid w:val="000D0221"/>
    <w:rsid w:val="000D03D8"/>
    <w:rsid w:val="000D38C5"/>
    <w:rsid w:val="000D7FF3"/>
    <w:rsid w:val="000E2C76"/>
    <w:rsid w:val="000E4CB1"/>
    <w:rsid w:val="000E7E0F"/>
    <w:rsid w:val="000E7F2D"/>
    <w:rsid w:val="00106CDA"/>
    <w:rsid w:val="00107E7D"/>
    <w:rsid w:val="00110214"/>
    <w:rsid w:val="001132EB"/>
    <w:rsid w:val="0012217E"/>
    <w:rsid w:val="001254DF"/>
    <w:rsid w:val="001256D0"/>
    <w:rsid w:val="00131A03"/>
    <w:rsid w:val="00140915"/>
    <w:rsid w:val="001415DA"/>
    <w:rsid w:val="00151496"/>
    <w:rsid w:val="00157D3A"/>
    <w:rsid w:val="00161DC2"/>
    <w:rsid w:val="00162503"/>
    <w:rsid w:val="00166A93"/>
    <w:rsid w:val="0017047A"/>
    <w:rsid w:val="0017252F"/>
    <w:rsid w:val="0017274E"/>
    <w:rsid w:val="001751FA"/>
    <w:rsid w:val="00176448"/>
    <w:rsid w:val="00176B8B"/>
    <w:rsid w:val="001774E0"/>
    <w:rsid w:val="00177B97"/>
    <w:rsid w:val="00181683"/>
    <w:rsid w:val="001872CC"/>
    <w:rsid w:val="001A2A00"/>
    <w:rsid w:val="001A2E3E"/>
    <w:rsid w:val="001A374C"/>
    <w:rsid w:val="001C32CE"/>
    <w:rsid w:val="001D0076"/>
    <w:rsid w:val="001E1A41"/>
    <w:rsid w:val="001E38C6"/>
    <w:rsid w:val="001E392C"/>
    <w:rsid w:val="001E6450"/>
    <w:rsid w:val="001E655A"/>
    <w:rsid w:val="001E7775"/>
    <w:rsid w:val="001F2CC9"/>
    <w:rsid w:val="001F7C97"/>
    <w:rsid w:val="00201A2B"/>
    <w:rsid w:val="00202E18"/>
    <w:rsid w:val="00206930"/>
    <w:rsid w:val="00206FE7"/>
    <w:rsid w:val="0020793D"/>
    <w:rsid w:val="00211EA4"/>
    <w:rsid w:val="002145F8"/>
    <w:rsid w:val="002148AD"/>
    <w:rsid w:val="00215640"/>
    <w:rsid w:val="0021633A"/>
    <w:rsid w:val="002219B9"/>
    <w:rsid w:val="002246B3"/>
    <w:rsid w:val="00235BEF"/>
    <w:rsid w:val="00236D49"/>
    <w:rsid w:val="002416FD"/>
    <w:rsid w:val="00242B2F"/>
    <w:rsid w:val="002464A9"/>
    <w:rsid w:val="0024669E"/>
    <w:rsid w:val="00246E63"/>
    <w:rsid w:val="002504B5"/>
    <w:rsid w:val="00250EB9"/>
    <w:rsid w:val="0025364A"/>
    <w:rsid w:val="00254F94"/>
    <w:rsid w:val="00257814"/>
    <w:rsid w:val="00257843"/>
    <w:rsid w:val="00261C80"/>
    <w:rsid w:val="00263B0E"/>
    <w:rsid w:val="00264E0D"/>
    <w:rsid w:val="002670A1"/>
    <w:rsid w:val="002724B0"/>
    <w:rsid w:val="002726F2"/>
    <w:rsid w:val="0027279F"/>
    <w:rsid w:val="00281D87"/>
    <w:rsid w:val="002845F2"/>
    <w:rsid w:val="00287B40"/>
    <w:rsid w:val="00295277"/>
    <w:rsid w:val="002A3091"/>
    <w:rsid w:val="002A3916"/>
    <w:rsid w:val="002A476D"/>
    <w:rsid w:val="002A6808"/>
    <w:rsid w:val="002B6CB6"/>
    <w:rsid w:val="002B7096"/>
    <w:rsid w:val="002C0C20"/>
    <w:rsid w:val="002C2D85"/>
    <w:rsid w:val="002D3F31"/>
    <w:rsid w:val="002E1F42"/>
    <w:rsid w:val="00300162"/>
    <w:rsid w:val="003037C8"/>
    <w:rsid w:val="003039D5"/>
    <w:rsid w:val="0030423B"/>
    <w:rsid w:val="003065E4"/>
    <w:rsid w:val="00306CA2"/>
    <w:rsid w:val="00316D99"/>
    <w:rsid w:val="00317A4B"/>
    <w:rsid w:val="00320DE4"/>
    <w:rsid w:val="00321D94"/>
    <w:rsid w:val="00324249"/>
    <w:rsid w:val="003321D3"/>
    <w:rsid w:val="003353D7"/>
    <w:rsid w:val="00340CCE"/>
    <w:rsid w:val="003410D0"/>
    <w:rsid w:val="00342A7F"/>
    <w:rsid w:val="00343B94"/>
    <w:rsid w:val="00345428"/>
    <w:rsid w:val="003459B1"/>
    <w:rsid w:val="00350729"/>
    <w:rsid w:val="00354A4A"/>
    <w:rsid w:val="00355CB1"/>
    <w:rsid w:val="00360993"/>
    <w:rsid w:val="00360B35"/>
    <w:rsid w:val="003663FF"/>
    <w:rsid w:val="00371BA7"/>
    <w:rsid w:val="00373B26"/>
    <w:rsid w:val="00377265"/>
    <w:rsid w:val="00394349"/>
    <w:rsid w:val="003A41AF"/>
    <w:rsid w:val="003B3E9D"/>
    <w:rsid w:val="003B55A9"/>
    <w:rsid w:val="003C0300"/>
    <w:rsid w:val="003F0286"/>
    <w:rsid w:val="003F3F6D"/>
    <w:rsid w:val="0040416D"/>
    <w:rsid w:val="00415F2C"/>
    <w:rsid w:val="0041622C"/>
    <w:rsid w:val="0042257E"/>
    <w:rsid w:val="004231B2"/>
    <w:rsid w:val="004240FC"/>
    <w:rsid w:val="00426B19"/>
    <w:rsid w:val="00433E45"/>
    <w:rsid w:val="00435149"/>
    <w:rsid w:val="004414DF"/>
    <w:rsid w:val="004428E6"/>
    <w:rsid w:val="00443C07"/>
    <w:rsid w:val="00453F39"/>
    <w:rsid w:val="00457758"/>
    <w:rsid w:val="004665F1"/>
    <w:rsid w:val="00470ABE"/>
    <w:rsid w:val="004727E9"/>
    <w:rsid w:val="004737F0"/>
    <w:rsid w:val="00474369"/>
    <w:rsid w:val="004879B1"/>
    <w:rsid w:val="00491565"/>
    <w:rsid w:val="00493F5F"/>
    <w:rsid w:val="004A051F"/>
    <w:rsid w:val="004A0569"/>
    <w:rsid w:val="004A4357"/>
    <w:rsid w:val="004A436B"/>
    <w:rsid w:val="004B4F2D"/>
    <w:rsid w:val="004D2AAE"/>
    <w:rsid w:val="004D3953"/>
    <w:rsid w:val="004E28C0"/>
    <w:rsid w:val="004E294F"/>
    <w:rsid w:val="004E2C68"/>
    <w:rsid w:val="004E699A"/>
    <w:rsid w:val="004F58E4"/>
    <w:rsid w:val="004F5AF1"/>
    <w:rsid w:val="004F6D97"/>
    <w:rsid w:val="004F7ED8"/>
    <w:rsid w:val="00501B27"/>
    <w:rsid w:val="0051049F"/>
    <w:rsid w:val="00511BB3"/>
    <w:rsid w:val="00512B35"/>
    <w:rsid w:val="005143E9"/>
    <w:rsid w:val="00522662"/>
    <w:rsid w:val="005302A5"/>
    <w:rsid w:val="0053189D"/>
    <w:rsid w:val="00533691"/>
    <w:rsid w:val="00537189"/>
    <w:rsid w:val="00553145"/>
    <w:rsid w:val="00564244"/>
    <w:rsid w:val="0056463E"/>
    <w:rsid w:val="00564A94"/>
    <w:rsid w:val="00574934"/>
    <w:rsid w:val="005814FB"/>
    <w:rsid w:val="00594683"/>
    <w:rsid w:val="005A1D1B"/>
    <w:rsid w:val="005A371A"/>
    <w:rsid w:val="005B3273"/>
    <w:rsid w:val="005C1882"/>
    <w:rsid w:val="005C2972"/>
    <w:rsid w:val="005C455B"/>
    <w:rsid w:val="005D06E2"/>
    <w:rsid w:val="005D6498"/>
    <w:rsid w:val="005E23B3"/>
    <w:rsid w:val="005E240E"/>
    <w:rsid w:val="005E5316"/>
    <w:rsid w:val="005E5FCC"/>
    <w:rsid w:val="005E6F21"/>
    <w:rsid w:val="00612F12"/>
    <w:rsid w:val="00617946"/>
    <w:rsid w:val="00641647"/>
    <w:rsid w:val="00641A96"/>
    <w:rsid w:val="00647962"/>
    <w:rsid w:val="00650E8E"/>
    <w:rsid w:val="0067158E"/>
    <w:rsid w:val="00672B80"/>
    <w:rsid w:val="0067739F"/>
    <w:rsid w:val="00686C1E"/>
    <w:rsid w:val="0069241C"/>
    <w:rsid w:val="006934E1"/>
    <w:rsid w:val="00693696"/>
    <w:rsid w:val="0069649A"/>
    <w:rsid w:val="00697550"/>
    <w:rsid w:val="006A12A7"/>
    <w:rsid w:val="006A5FA9"/>
    <w:rsid w:val="006C24E5"/>
    <w:rsid w:val="006D12AF"/>
    <w:rsid w:val="006E5917"/>
    <w:rsid w:val="006F05CF"/>
    <w:rsid w:val="006F2274"/>
    <w:rsid w:val="006F31F8"/>
    <w:rsid w:val="006F4F2B"/>
    <w:rsid w:val="006F5BB5"/>
    <w:rsid w:val="006F73C7"/>
    <w:rsid w:val="00701DEE"/>
    <w:rsid w:val="007026E6"/>
    <w:rsid w:val="007028F2"/>
    <w:rsid w:val="00705944"/>
    <w:rsid w:val="0070774B"/>
    <w:rsid w:val="00713F18"/>
    <w:rsid w:val="00714AA1"/>
    <w:rsid w:val="00725FCE"/>
    <w:rsid w:val="00732E10"/>
    <w:rsid w:val="00734044"/>
    <w:rsid w:val="00737C2B"/>
    <w:rsid w:val="00741B20"/>
    <w:rsid w:val="0074351F"/>
    <w:rsid w:val="0075091A"/>
    <w:rsid w:val="007602C8"/>
    <w:rsid w:val="0076208E"/>
    <w:rsid w:val="0077701B"/>
    <w:rsid w:val="00780864"/>
    <w:rsid w:val="00786363"/>
    <w:rsid w:val="00786E18"/>
    <w:rsid w:val="0078719F"/>
    <w:rsid w:val="007A368F"/>
    <w:rsid w:val="007A4372"/>
    <w:rsid w:val="007B2850"/>
    <w:rsid w:val="007B443E"/>
    <w:rsid w:val="007B4782"/>
    <w:rsid w:val="007C7DD5"/>
    <w:rsid w:val="007D164B"/>
    <w:rsid w:val="007E0B39"/>
    <w:rsid w:val="007F3D7E"/>
    <w:rsid w:val="00811E5E"/>
    <w:rsid w:val="00817293"/>
    <w:rsid w:val="00817BFB"/>
    <w:rsid w:val="00826328"/>
    <w:rsid w:val="0083145F"/>
    <w:rsid w:val="00835400"/>
    <w:rsid w:val="00836730"/>
    <w:rsid w:val="008369C9"/>
    <w:rsid w:val="00845B64"/>
    <w:rsid w:val="008579EC"/>
    <w:rsid w:val="00860E44"/>
    <w:rsid w:val="008764D1"/>
    <w:rsid w:val="00877760"/>
    <w:rsid w:val="00893496"/>
    <w:rsid w:val="00894588"/>
    <w:rsid w:val="00894F85"/>
    <w:rsid w:val="0089553D"/>
    <w:rsid w:val="008A0BA3"/>
    <w:rsid w:val="008A40F5"/>
    <w:rsid w:val="008B2629"/>
    <w:rsid w:val="008C0CC4"/>
    <w:rsid w:val="008C3E9D"/>
    <w:rsid w:val="008D03FC"/>
    <w:rsid w:val="008D3E58"/>
    <w:rsid w:val="008D5218"/>
    <w:rsid w:val="008E1BCA"/>
    <w:rsid w:val="008E2B61"/>
    <w:rsid w:val="008E3409"/>
    <w:rsid w:val="008E403E"/>
    <w:rsid w:val="008E791A"/>
    <w:rsid w:val="008F7531"/>
    <w:rsid w:val="0090293E"/>
    <w:rsid w:val="00927845"/>
    <w:rsid w:val="009303BB"/>
    <w:rsid w:val="009324E0"/>
    <w:rsid w:val="00934F6F"/>
    <w:rsid w:val="00935A00"/>
    <w:rsid w:val="009369C5"/>
    <w:rsid w:val="00940DD2"/>
    <w:rsid w:val="00941067"/>
    <w:rsid w:val="0094466F"/>
    <w:rsid w:val="00944698"/>
    <w:rsid w:val="00947BC0"/>
    <w:rsid w:val="0097117C"/>
    <w:rsid w:val="00974509"/>
    <w:rsid w:val="00977F67"/>
    <w:rsid w:val="00983937"/>
    <w:rsid w:val="0098745E"/>
    <w:rsid w:val="009900AC"/>
    <w:rsid w:val="00990AFA"/>
    <w:rsid w:val="00990B76"/>
    <w:rsid w:val="009A524C"/>
    <w:rsid w:val="009B7114"/>
    <w:rsid w:val="009D4B55"/>
    <w:rsid w:val="009D6C0C"/>
    <w:rsid w:val="009F0405"/>
    <w:rsid w:val="00A00E84"/>
    <w:rsid w:val="00A05564"/>
    <w:rsid w:val="00A12FFE"/>
    <w:rsid w:val="00A16110"/>
    <w:rsid w:val="00A210A8"/>
    <w:rsid w:val="00A3040C"/>
    <w:rsid w:val="00A3536E"/>
    <w:rsid w:val="00A4075C"/>
    <w:rsid w:val="00A5752D"/>
    <w:rsid w:val="00A64F15"/>
    <w:rsid w:val="00A9345F"/>
    <w:rsid w:val="00AA1101"/>
    <w:rsid w:val="00AA5AD2"/>
    <w:rsid w:val="00AB0729"/>
    <w:rsid w:val="00AB4282"/>
    <w:rsid w:val="00AB450D"/>
    <w:rsid w:val="00AB542A"/>
    <w:rsid w:val="00AB7642"/>
    <w:rsid w:val="00AD2AD0"/>
    <w:rsid w:val="00AE338B"/>
    <w:rsid w:val="00AE6B0A"/>
    <w:rsid w:val="00AE6FCE"/>
    <w:rsid w:val="00AF25A4"/>
    <w:rsid w:val="00B01B62"/>
    <w:rsid w:val="00B029CB"/>
    <w:rsid w:val="00B0478B"/>
    <w:rsid w:val="00B054AD"/>
    <w:rsid w:val="00B067CE"/>
    <w:rsid w:val="00B0728C"/>
    <w:rsid w:val="00B105B7"/>
    <w:rsid w:val="00B12C24"/>
    <w:rsid w:val="00B14B72"/>
    <w:rsid w:val="00B1663D"/>
    <w:rsid w:val="00B167DE"/>
    <w:rsid w:val="00B24342"/>
    <w:rsid w:val="00B328E6"/>
    <w:rsid w:val="00B367AB"/>
    <w:rsid w:val="00B4437F"/>
    <w:rsid w:val="00B5048D"/>
    <w:rsid w:val="00B62BE6"/>
    <w:rsid w:val="00B63208"/>
    <w:rsid w:val="00B64567"/>
    <w:rsid w:val="00B65F1A"/>
    <w:rsid w:val="00B74B4A"/>
    <w:rsid w:val="00B75A87"/>
    <w:rsid w:val="00B849D8"/>
    <w:rsid w:val="00B866DD"/>
    <w:rsid w:val="00B93D9F"/>
    <w:rsid w:val="00B946F4"/>
    <w:rsid w:val="00BA03DD"/>
    <w:rsid w:val="00BA30D2"/>
    <w:rsid w:val="00BB4338"/>
    <w:rsid w:val="00BB6B2F"/>
    <w:rsid w:val="00BD269B"/>
    <w:rsid w:val="00BD4EC4"/>
    <w:rsid w:val="00BD5D39"/>
    <w:rsid w:val="00BE1CAD"/>
    <w:rsid w:val="00BF09C3"/>
    <w:rsid w:val="00C00853"/>
    <w:rsid w:val="00C047FE"/>
    <w:rsid w:val="00C11181"/>
    <w:rsid w:val="00C11327"/>
    <w:rsid w:val="00C22068"/>
    <w:rsid w:val="00C26D82"/>
    <w:rsid w:val="00C270DB"/>
    <w:rsid w:val="00C27930"/>
    <w:rsid w:val="00C325B4"/>
    <w:rsid w:val="00C37311"/>
    <w:rsid w:val="00C427F2"/>
    <w:rsid w:val="00C44049"/>
    <w:rsid w:val="00C52C11"/>
    <w:rsid w:val="00C5428F"/>
    <w:rsid w:val="00C60447"/>
    <w:rsid w:val="00C62269"/>
    <w:rsid w:val="00C66320"/>
    <w:rsid w:val="00C724B0"/>
    <w:rsid w:val="00C801A6"/>
    <w:rsid w:val="00C92A7E"/>
    <w:rsid w:val="00C93C01"/>
    <w:rsid w:val="00C945B4"/>
    <w:rsid w:val="00C95C0B"/>
    <w:rsid w:val="00CA1729"/>
    <w:rsid w:val="00CC019F"/>
    <w:rsid w:val="00CC27B0"/>
    <w:rsid w:val="00CF0D1B"/>
    <w:rsid w:val="00CF2D34"/>
    <w:rsid w:val="00CF39E1"/>
    <w:rsid w:val="00D11C61"/>
    <w:rsid w:val="00D14B63"/>
    <w:rsid w:val="00D169CD"/>
    <w:rsid w:val="00D2184F"/>
    <w:rsid w:val="00D21C6E"/>
    <w:rsid w:val="00D2288E"/>
    <w:rsid w:val="00D23418"/>
    <w:rsid w:val="00D2398B"/>
    <w:rsid w:val="00D2437F"/>
    <w:rsid w:val="00D479DE"/>
    <w:rsid w:val="00D503AF"/>
    <w:rsid w:val="00D515D9"/>
    <w:rsid w:val="00D547D3"/>
    <w:rsid w:val="00D74C43"/>
    <w:rsid w:val="00D80EA5"/>
    <w:rsid w:val="00D85E47"/>
    <w:rsid w:val="00D868C3"/>
    <w:rsid w:val="00DA3F9E"/>
    <w:rsid w:val="00DA5EF9"/>
    <w:rsid w:val="00DA62CC"/>
    <w:rsid w:val="00DB49D2"/>
    <w:rsid w:val="00DB51E2"/>
    <w:rsid w:val="00DB7EAC"/>
    <w:rsid w:val="00DC2677"/>
    <w:rsid w:val="00DD17BA"/>
    <w:rsid w:val="00DD2919"/>
    <w:rsid w:val="00DD292F"/>
    <w:rsid w:val="00DD3F87"/>
    <w:rsid w:val="00DD63C7"/>
    <w:rsid w:val="00DD7941"/>
    <w:rsid w:val="00DD7963"/>
    <w:rsid w:val="00DE541B"/>
    <w:rsid w:val="00DE57D9"/>
    <w:rsid w:val="00E015E3"/>
    <w:rsid w:val="00E06F41"/>
    <w:rsid w:val="00E136F2"/>
    <w:rsid w:val="00E16739"/>
    <w:rsid w:val="00E211DE"/>
    <w:rsid w:val="00E3370F"/>
    <w:rsid w:val="00E3492A"/>
    <w:rsid w:val="00E37B53"/>
    <w:rsid w:val="00E471E4"/>
    <w:rsid w:val="00E54147"/>
    <w:rsid w:val="00E62807"/>
    <w:rsid w:val="00E6455F"/>
    <w:rsid w:val="00E66892"/>
    <w:rsid w:val="00E800F9"/>
    <w:rsid w:val="00E82C77"/>
    <w:rsid w:val="00E90222"/>
    <w:rsid w:val="00E9325E"/>
    <w:rsid w:val="00E93A3F"/>
    <w:rsid w:val="00E968C3"/>
    <w:rsid w:val="00EA3F32"/>
    <w:rsid w:val="00EA48F8"/>
    <w:rsid w:val="00EC2FFE"/>
    <w:rsid w:val="00ED1671"/>
    <w:rsid w:val="00ED4511"/>
    <w:rsid w:val="00EE17AC"/>
    <w:rsid w:val="00EE2709"/>
    <w:rsid w:val="00EE395B"/>
    <w:rsid w:val="00EE414D"/>
    <w:rsid w:val="00EF2B59"/>
    <w:rsid w:val="00EF389B"/>
    <w:rsid w:val="00EF5788"/>
    <w:rsid w:val="00EF627F"/>
    <w:rsid w:val="00F02E0D"/>
    <w:rsid w:val="00F30495"/>
    <w:rsid w:val="00F34E14"/>
    <w:rsid w:val="00F40244"/>
    <w:rsid w:val="00F41641"/>
    <w:rsid w:val="00F41924"/>
    <w:rsid w:val="00F439BF"/>
    <w:rsid w:val="00F44CBE"/>
    <w:rsid w:val="00F45179"/>
    <w:rsid w:val="00F60CCB"/>
    <w:rsid w:val="00F75E07"/>
    <w:rsid w:val="00F77E61"/>
    <w:rsid w:val="00F84A83"/>
    <w:rsid w:val="00F900B0"/>
    <w:rsid w:val="00F936E7"/>
    <w:rsid w:val="00FA0954"/>
    <w:rsid w:val="00FA6D9B"/>
    <w:rsid w:val="00FC6959"/>
    <w:rsid w:val="00FC6BEE"/>
    <w:rsid w:val="00FF12A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129F78E"/>
  <w15:chartTrackingRefBased/>
  <w15:docId w15:val="{E4684B3C-2144-4482-B378-63C32C02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C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7946"/>
    <w:pPr>
      <w:ind w:left="720"/>
      <w:contextualSpacing/>
    </w:pPr>
    <w:rPr>
      <w:lang w:val="x-none"/>
    </w:rPr>
  </w:style>
  <w:style w:type="table" w:styleId="TableGrid">
    <w:name w:val="Table Grid"/>
    <w:basedOn w:val="TableNormal"/>
    <w:uiPriority w:val="59"/>
    <w:rsid w:val="006179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617946"/>
    <w:rPr>
      <w:sz w:val="22"/>
      <w:szCs w:val="22"/>
      <w:lang w:eastAsia="en-US"/>
    </w:rPr>
  </w:style>
  <w:style w:type="paragraph" w:styleId="BalloonText">
    <w:name w:val="Balloon Text"/>
    <w:basedOn w:val="Normal"/>
    <w:link w:val="BalloonTextChar"/>
    <w:uiPriority w:val="99"/>
    <w:semiHidden/>
    <w:unhideWhenUsed/>
    <w:rsid w:val="000D03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D03D8"/>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A5752D"/>
    <w:rPr>
      <w:sz w:val="16"/>
      <w:szCs w:val="16"/>
    </w:rPr>
  </w:style>
  <w:style w:type="paragraph" w:styleId="CommentText">
    <w:name w:val="annotation text"/>
    <w:basedOn w:val="Normal"/>
    <w:link w:val="CommentTextChar"/>
    <w:uiPriority w:val="99"/>
    <w:semiHidden/>
    <w:unhideWhenUsed/>
    <w:rsid w:val="00A5752D"/>
    <w:pPr>
      <w:spacing w:line="240" w:lineRule="auto"/>
    </w:pPr>
    <w:rPr>
      <w:sz w:val="20"/>
      <w:szCs w:val="20"/>
    </w:rPr>
  </w:style>
  <w:style w:type="character" w:customStyle="1" w:styleId="CommentTextChar">
    <w:name w:val="Comment Text Char"/>
    <w:basedOn w:val="DefaultParagraphFont"/>
    <w:link w:val="CommentText"/>
    <w:uiPriority w:val="99"/>
    <w:semiHidden/>
    <w:rsid w:val="00A5752D"/>
    <w:rPr>
      <w:lang w:val="en-US" w:eastAsia="en-US"/>
    </w:rPr>
  </w:style>
  <w:style w:type="paragraph" w:styleId="CommentSubject">
    <w:name w:val="annotation subject"/>
    <w:basedOn w:val="CommentText"/>
    <w:next w:val="CommentText"/>
    <w:link w:val="CommentSubjectChar"/>
    <w:uiPriority w:val="99"/>
    <w:semiHidden/>
    <w:unhideWhenUsed/>
    <w:rsid w:val="00A5752D"/>
    <w:rPr>
      <w:b/>
      <w:bCs/>
    </w:rPr>
  </w:style>
  <w:style w:type="character" w:customStyle="1" w:styleId="CommentSubjectChar">
    <w:name w:val="Comment Subject Char"/>
    <w:basedOn w:val="CommentTextChar"/>
    <w:link w:val="CommentSubject"/>
    <w:uiPriority w:val="99"/>
    <w:semiHidden/>
    <w:rsid w:val="00A5752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5717">
      <w:bodyDiv w:val="1"/>
      <w:marLeft w:val="0"/>
      <w:marRight w:val="0"/>
      <w:marTop w:val="0"/>
      <w:marBottom w:val="0"/>
      <w:divBdr>
        <w:top w:val="none" w:sz="0" w:space="0" w:color="auto"/>
        <w:left w:val="none" w:sz="0" w:space="0" w:color="auto"/>
        <w:bottom w:val="none" w:sz="0" w:space="0" w:color="auto"/>
        <w:right w:val="none" w:sz="0" w:space="0" w:color="auto"/>
      </w:divBdr>
    </w:div>
    <w:div w:id="1062827650">
      <w:bodyDiv w:val="1"/>
      <w:marLeft w:val="0"/>
      <w:marRight w:val="0"/>
      <w:marTop w:val="0"/>
      <w:marBottom w:val="0"/>
      <w:divBdr>
        <w:top w:val="none" w:sz="0" w:space="0" w:color="auto"/>
        <w:left w:val="none" w:sz="0" w:space="0" w:color="auto"/>
        <w:bottom w:val="none" w:sz="0" w:space="0" w:color="auto"/>
        <w:right w:val="none" w:sz="0" w:space="0" w:color="auto"/>
      </w:divBdr>
    </w:div>
    <w:div w:id="1119179020">
      <w:bodyDiv w:val="1"/>
      <w:marLeft w:val="0"/>
      <w:marRight w:val="0"/>
      <w:marTop w:val="0"/>
      <w:marBottom w:val="0"/>
      <w:divBdr>
        <w:top w:val="none" w:sz="0" w:space="0" w:color="auto"/>
        <w:left w:val="none" w:sz="0" w:space="0" w:color="auto"/>
        <w:bottom w:val="none" w:sz="0" w:space="0" w:color="auto"/>
        <w:right w:val="none" w:sz="0" w:space="0" w:color="auto"/>
      </w:divBdr>
    </w:div>
    <w:div w:id="1185822545">
      <w:bodyDiv w:val="1"/>
      <w:marLeft w:val="0"/>
      <w:marRight w:val="0"/>
      <w:marTop w:val="0"/>
      <w:marBottom w:val="0"/>
      <w:divBdr>
        <w:top w:val="none" w:sz="0" w:space="0" w:color="auto"/>
        <w:left w:val="none" w:sz="0" w:space="0" w:color="auto"/>
        <w:bottom w:val="none" w:sz="0" w:space="0" w:color="auto"/>
        <w:right w:val="none" w:sz="0" w:space="0" w:color="auto"/>
      </w:divBdr>
    </w:div>
    <w:div w:id="1732196562">
      <w:bodyDiv w:val="1"/>
      <w:marLeft w:val="0"/>
      <w:marRight w:val="0"/>
      <w:marTop w:val="0"/>
      <w:marBottom w:val="0"/>
      <w:divBdr>
        <w:top w:val="none" w:sz="0" w:space="0" w:color="auto"/>
        <w:left w:val="none" w:sz="0" w:space="0" w:color="auto"/>
        <w:bottom w:val="none" w:sz="0" w:space="0" w:color="auto"/>
        <w:right w:val="none" w:sz="0" w:space="0" w:color="auto"/>
      </w:divBdr>
    </w:div>
    <w:div w:id="19482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7C455-C9C4-46D0-AD51-70441D98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10196</Words>
  <Characters>58121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dc:creator>
  <cp:keywords/>
  <dc:description/>
  <cp:lastModifiedBy>wahyu din</cp:lastModifiedBy>
  <cp:revision>10</cp:revision>
  <cp:lastPrinted>2023-03-20T08:03:00Z</cp:lastPrinted>
  <dcterms:created xsi:type="dcterms:W3CDTF">2025-08-12T01:59:00Z</dcterms:created>
  <dcterms:modified xsi:type="dcterms:W3CDTF">2025-08-12T07:33:00Z</dcterms:modified>
</cp:coreProperties>
</file>