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下列关于虚电路网络的叙述中，说法错误的是(D)</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0"/>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pStyle w:val="5"/>
        <w:widowControl/>
        <w:numPr>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3" o:title=""/>
            <o:lock v:ext="edit" aspectratio="t"/>
            <w10:wrap type="none"/>
            <w10:anchorlock/>
          </v:shape>
          <o:OLEObject Type="Embed" ProgID="Equation.KSEE3" ShapeID="_x0000_i1029" DrawAspect="Content" ObjectID="_1468075729" r:id="rId42">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5" o:title=""/>
            <o:lock v:ext="edit" aspectratio="t"/>
            <w10:wrap type="none"/>
            <w10:anchorlock/>
          </v:shape>
          <o:OLEObject Type="Embed" ProgID="Equation.KSEE3" ShapeID="_x0000_i1030" DrawAspect="Content" ObjectID="_1468075730" r:id="rId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3" o:title=""/>
            <o:lock v:ext="edit" aspectratio="t"/>
            <w10:wrap type="none"/>
            <w10:anchorlock/>
          </v:shape>
          <o:OLEObject Type="Embed" ProgID="Equation.KSEE3" ShapeID="_x0000_i1034" DrawAspect="Content" ObjectID="_1468075734" r:id="rId52">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4"/>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1" o:title=""/>
            <o:lock v:ext="edit" aspectratio="t"/>
            <w10:wrap type="none"/>
            <w10:anchorlock/>
          </v:shape>
          <o:OLEObject Type="Embed" ProgID="Equation.KSEE3" ShapeID="_x0000_i1040" DrawAspect="Content" ObjectID="_1468075740" r:id="rId70">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4" o:title=""/>
            <o:lock v:ext="edit" aspectratio="t"/>
            <w10:wrap type="none"/>
            <w10:anchorlock/>
          </v:shape>
          <o:OLEObject Type="Embed" ProgID="Equation.KSEE3" ShapeID="_x0000_i1041" DrawAspect="Content" ObjectID="_1468075741" r:id="rId73">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3" o:title=""/>
            <o:lock v:ext="edit" aspectratio="t"/>
            <w10:wrap type="none"/>
            <w10:anchorlock/>
          </v:shape>
          <o:OLEObject Type="Embed" ProgID="Equation.KSEE3" ShapeID="_x0000_i1043" DrawAspect="Content" ObjectID="_1468075743" r:id="rId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5" o:title=""/>
            <o:lock v:ext="edit" aspectratio="t"/>
            <w10:wrap type="none"/>
            <w10:anchorlock/>
          </v:shape>
          <o:OLEObject Type="Embed" ProgID="Equation.KSEE3" ShapeID="_x0000_i1044" DrawAspect="Content" ObjectID="_1468075744" r:id="rId84">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7" o:title=""/>
            <o:lock v:ext="edit" aspectratio="t"/>
            <w10:wrap type="none"/>
            <w10:anchorlock/>
          </v:shape>
          <o:OLEObject Type="Embed" ProgID="Equation.KSEE3" ShapeID="_x0000_i1045" DrawAspect="Content" ObjectID="_1468075745" r:id="rId8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9" o:title=""/>
            <o:lock v:ext="edit" aspectratio="t"/>
            <w10:wrap type="none"/>
            <w10:anchorlock/>
          </v:shape>
          <o:OLEObject Type="Embed" ProgID="Equation.KSEE3" ShapeID="_x0000_i1046" DrawAspect="Content" ObjectID="_1468075746" r:id="rId88">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1" o:title=""/>
            <o:lock v:ext="edit" aspectratio="t"/>
            <w10:wrap type="none"/>
            <w10:anchorlock/>
          </v:shape>
          <o:OLEObject Type="Embed" ProgID="Equation.KSEE3" ShapeID="_x0000_i1047" DrawAspect="Content" ObjectID="_1468075747" r:id="rId90">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3" o:title=""/>
            <o:lock v:ext="edit" aspectratio="t"/>
            <w10:wrap type="none"/>
            <w10:anchorlock/>
          </v:shape>
          <o:OLEObject Type="Embed" ProgID="Equation.KSEE3" ShapeID="_x0000_i1048" DrawAspect="Content" ObjectID="_1468075748" r:id="rId92">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5" o:title=""/>
            <o:lock v:ext="edit" aspectratio="t"/>
            <w10:wrap type="none"/>
            <w10:anchorlock/>
          </v:shape>
          <o:OLEObject Type="Embed" ProgID="Equation.KSEE3" ShapeID="_x0000_i1049" DrawAspect="Content" ObjectID="_1468075749" r:id="rId94">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7" o:title=""/>
            <o:lock v:ext="edit" aspectratio="t"/>
            <w10:wrap type="none"/>
            <w10:anchorlock/>
          </v:shape>
          <o:OLEObject Type="Embed" ProgID="Equation.KSEE3" ShapeID="_x0000_i1050" DrawAspect="Content" ObjectID="_1468075750" r:id="rId96">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9" o:title=""/>
            <o:lock v:ext="edit" aspectratio="t"/>
            <w10:wrap type="none"/>
            <w10:anchorlock/>
          </v:shape>
          <o:OLEObject Type="Embed" ProgID="Equation.KSEE3" ShapeID="_x0000_i1051" DrawAspect="Content" ObjectID="_1468075751" r:id="rId9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1" o:title=""/>
            <o:lock v:ext="edit" aspectratio="t"/>
            <w10:wrap type="none"/>
            <w10:anchorlock/>
          </v:shape>
          <o:OLEObject Type="Embed" ProgID="Equation.KSEE3" ShapeID="_x0000_i1052" DrawAspect="Content" ObjectID="_1468075752" r:id="rId100">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3" o:title=""/>
            <o:lock v:ext="edit" aspectratio="t"/>
            <w10:wrap type="none"/>
            <w10:anchorlock/>
          </v:shape>
          <o:OLEObject Type="Embed" ProgID="Equation.KSEE3" ShapeID="_x0000_i1053" DrawAspect="Content" ObjectID="_1468075753" r:id="rId102">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5" o:title=""/>
            <o:lock v:ext="edit" aspectratio="t"/>
            <w10:wrap type="none"/>
            <w10:anchorlock/>
          </v:shape>
          <o:OLEObject Type="Embed" ProgID="Equation.KSEE3" ShapeID="_x0000_i1054" DrawAspect="Content" ObjectID="_1468075754" r:id="rId104">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7" o:title=""/>
            <o:lock v:ext="edit" aspectratio="t"/>
            <w10:wrap type="none"/>
            <w10:anchorlock/>
          </v:shape>
          <o:OLEObject Type="Embed" ProgID="Equation.KSEE3" ShapeID="_x0000_i1055" DrawAspect="Content" ObjectID="_1468075755" r:id="rId106">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9" o:title=""/>
            <o:lock v:ext="edit" aspectratio="t"/>
            <w10:wrap type="none"/>
            <w10:anchorlock/>
          </v:shape>
          <o:OLEObject Type="Embed" ProgID="Equation.KSEE3" ShapeID="_x0000_i1056" DrawAspect="Content" ObjectID="_1468075756" r:id="rId108">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1" o:title=""/>
            <o:lock v:ext="edit" aspectratio="t"/>
            <w10:wrap type="none"/>
            <w10:anchorlock/>
          </v:shape>
          <o:OLEObject Type="Embed" ProgID="Equation.KSEE3" ShapeID="_x0000_i1057" DrawAspect="Content" ObjectID="_1468075757"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3" o:title=""/>
            <o:lock v:ext="edit" aspectratio="t"/>
            <w10:wrap type="none"/>
            <w10:anchorlock/>
          </v:shape>
          <o:OLEObject Type="Embed" ProgID="Equation.KSEE3" ShapeID="_x0000_i1058" DrawAspect="Content" ObjectID="_1468075758"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5" o:title=""/>
            <o:lock v:ext="edit" aspectratio="t"/>
            <w10:wrap type="none"/>
            <w10:anchorlock/>
          </v:shape>
          <o:OLEObject Type="Embed" ProgID="Equation.KSEE3" ShapeID="_x0000_i1059" DrawAspect="Content" ObjectID="_1468075759"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7" o:title=""/>
            <o:lock v:ext="edit" aspectratio="t"/>
            <w10:wrap type="none"/>
            <w10:anchorlock/>
          </v:shape>
          <o:OLEObject Type="Embed" ProgID="Equation.KSEE3" ShapeID="_x0000_i1060" DrawAspect="Content" ObjectID="_1468075760" r:id="rId116">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9" o:title=""/>
            <o:lock v:ext="edit" aspectratio="t"/>
            <w10:wrap type="none"/>
            <w10:anchorlock/>
          </v:shape>
          <o:OLEObject Type="Embed" ProgID="Equation.KSEE3" ShapeID="_x0000_i1061" DrawAspect="Content" ObjectID="_1468075761" r:id="rId118">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1" o:title=""/>
            <o:lock v:ext="edit" aspectratio="t"/>
            <w10:wrap type="none"/>
            <w10:anchorlock/>
          </v:shape>
          <o:OLEObject Type="Embed" ProgID="Equation.KSEE3" ShapeID="_x0000_i1062" DrawAspect="Content" ObjectID="_1468075762" r:id="rId120">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3" o:title=""/>
            <o:lock v:ext="edit" aspectratio="t"/>
            <w10:wrap type="none"/>
            <w10:anchorlock/>
          </v:shape>
          <o:OLEObject Type="Embed" ProgID="Equation.KSEE3" ShapeID="_x0000_i1063" DrawAspect="Content" ObjectID="_1468075763" r:id="rId12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5" o:title=""/>
            <o:lock v:ext="edit" aspectratio="t"/>
            <w10:wrap type="none"/>
            <w10:anchorlock/>
          </v:shape>
          <o:OLEObject Type="Embed" ProgID="Equation.KSEE3" ShapeID="_x0000_i1064" DrawAspect="Content" ObjectID="_1468075764" r:id="rId124">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7" o:title=""/>
            <o:lock v:ext="edit" aspectratio="t"/>
            <w10:wrap type="none"/>
            <w10:anchorlock/>
          </v:shape>
          <o:OLEObject Type="Embed" ProgID="Equation.KSEE3" ShapeID="_x0000_i1065" DrawAspect="Content" ObjectID="_1468075765" r:id="rId12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9" o:title=""/>
            <o:lock v:ext="edit" aspectratio="t"/>
            <w10:wrap type="none"/>
            <w10:anchorlock/>
          </v:shape>
          <o:OLEObject Type="Embed" ProgID="Equation.KSEE3" ShapeID="_x0000_i1066" DrawAspect="Content" ObjectID="_1468075766" r:id="rId12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1" o:title=""/>
            <o:lock v:ext="edit" aspectratio="t"/>
            <w10:wrap type="none"/>
            <w10:anchorlock/>
          </v:shape>
          <o:OLEObject Type="Embed" ProgID="Equation.KSEE3" ShapeID="_x0000_i1067" DrawAspect="Content" ObjectID="_1468075767" r:id="rId13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3" o:title=""/>
            <o:lock v:ext="edit" aspectratio="t"/>
            <w10:wrap type="none"/>
            <w10:anchorlock/>
          </v:shape>
          <o:OLEObject Type="Embed" ProgID="Equation.KSEE3" ShapeID="_x0000_i1068" DrawAspect="Content" ObjectID="_1468075768"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两台主机之间的数据链路层采用后退N帧协议(GBN)传输数据，数据传输速率为16kbps，单向传播时延为270ms，数据帧长度范围是128～512字节，接收方总是以与数据帧等长的帧进行确认。为使信道利用率达到最高，帧序号的比特数至少为</w:t>
      </w:r>
      <w:r>
        <w:rPr>
          <w:rFonts w:ascii="SimSun" w:hAnsi="SimSun" w:eastAsia="SimSun" w:cs="SimSun"/>
          <w:color w:val="00B050"/>
          <w:sz w:val="15"/>
          <w:szCs w:val="15"/>
          <w:lang w:bidi="ar"/>
        </w:rPr>
        <w:t>（C）</w:t>
      </w:r>
      <w:r>
        <w:rPr>
          <w:rFonts w:hint="default" w:ascii="SimSun" w:hAnsi="SimSun" w:eastAsia="SimSun" w:cs="SimSun"/>
          <w:color w:val="00B050"/>
          <w:sz w:val="15"/>
          <w:szCs w:val="15"/>
          <w:lang w:bidi="ar"/>
        </w:rPr>
        <w:br w:type="textWrapping"/>
      </w:r>
      <w:r>
        <w:rPr>
          <w:rFonts w:hint="default" w:ascii="SimSun" w:hAnsi="SimSun" w:eastAsia="SimSun" w:cs="SimSun"/>
          <w:color w:val="00B050"/>
          <w:sz w:val="15"/>
          <w:szCs w:val="15"/>
          <w:lang w:bidi="ar"/>
        </w:rPr>
        <w:t>A．5</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B．4</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C．3</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D．2</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sz w:val="15"/>
          <w:szCs w:val="15"/>
          <w:lang w:bidi="ar"/>
        </w:rPr>
        <w:t>解析：</w:t>
      </w:r>
      <w:r>
        <w:rPr>
          <w:rFonts w:hint="default" w:ascii="SimSun" w:hAnsi="SimSun" w:eastAsia="SimSun" w:cs="SimSun"/>
          <w:color w:val="00B050"/>
          <w:kern w:val="2"/>
          <w:sz w:val="15"/>
          <w:szCs w:val="15"/>
          <w:lang w:val="en-US" w:eastAsia="zh-CN" w:bidi="ar"/>
        </w:rPr>
        <w:t>在一个来回的2×270ms时间内，发送方可以发送至少9个128字节的数据帧</w:t>
      </w:r>
      <w:r>
        <w:rPr>
          <w:rFonts w:hint="default" w:ascii="SimSun" w:hAnsi="SimSun" w:eastAsia="SimSun" w:cs="SimSun"/>
          <w:color w:val="00B050"/>
          <w:kern w:val="2"/>
          <w:sz w:val="15"/>
          <w:szCs w:val="15"/>
          <w:lang w:eastAsia="zh-CN" w:bidi="ar"/>
        </w:rPr>
        <w:t>，其中一个用于确认帧，8个用于发送的数据帧，</w:t>
      </w:r>
      <w:r>
        <w:rPr>
          <w:rFonts w:hint="default" w:ascii="SimSun" w:hAnsi="SimSun" w:eastAsia="SimSun" w:cs="SimSun"/>
          <w:color w:val="00B050"/>
          <w:kern w:val="2"/>
          <w:sz w:val="15"/>
          <w:szCs w:val="15"/>
          <w:lang w:val="en-US" w:eastAsia="zh-CN" w:bidi="ar"/>
        </w:rPr>
        <w:t>帧序号8需要用4位二进制数表示</w:t>
      </w:r>
      <w:r>
        <w:rPr>
          <w:rFonts w:hint="default" w:ascii="SimSun" w:hAnsi="SimSun" w:eastAsia="SimSun" w:cs="SimSun"/>
          <w:color w:val="00B050"/>
          <w:kern w:val="2"/>
          <w:sz w:val="15"/>
          <w:szCs w:val="15"/>
          <w:lang w:eastAsia="zh-CN" w:bidi="ar"/>
        </w:rPr>
        <w:t>（GBN：2^n - 1）</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 xml:space="preserve">信道利用率为：T/(T+RSS) 其中T为总的传输时延，RSS为2倍的传播时延， </w:t>
      </w:r>
      <w:r>
        <w:rPr>
          <w:rFonts w:hint="default" w:ascii="SimSun" w:hAnsi="SimSun" w:eastAsia="SimSun" w:cs="SimSun"/>
          <w:color w:val="00B050"/>
          <w:kern w:val="2"/>
          <w:sz w:val="15"/>
          <w:szCs w:val="15"/>
          <w:lang w:eastAsia="zh-CN" w:bidi="ar"/>
        </w:rPr>
        <w:t>T/(T+RSS)</w:t>
      </w:r>
      <w:r>
        <w:rPr>
          <w:rFonts w:hint="default" w:ascii="SimSun" w:hAnsi="SimSun" w:eastAsia="SimSun" w:cs="SimSun"/>
          <w:color w:val="00B050"/>
          <w:kern w:val="2"/>
          <w:sz w:val="15"/>
          <w:szCs w:val="15"/>
          <w:lang w:eastAsia="zh-CN" w:bidi="ar"/>
        </w:rPr>
        <w:t xml:space="preserve"> = 1/(1 + RSS/T) 要这个最高则要求RSS/T</w:t>
      </w:r>
      <w:r>
        <w:rPr>
          <w:rFonts w:hint="default" w:ascii="SimSun" w:hAnsi="SimSun" w:eastAsia="SimSun" w:cs="SimSun"/>
          <w:color w:val="00B050"/>
          <w:kern w:val="2"/>
          <w:sz w:val="15"/>
          <w:szCs w:val="15"/>
          <w:lang w:eastAsia="zh-CN" w:bidi="ar"/>
        </w:rPr>
        <w:t>最小，因为RSS固定，则要求T最大，那么需要传输的时延应该是占用的越久，信达利用率越大。</w:t>
      </w:r>
      <w:r>
        <w:rPr>
          <w:rFonts w:hint="default" w:ascii="SimSun" w:hAnsi="SimSun" w:eastAsia="SimSun" w:cs="SimSun"/>
          <w:color w:val="00B050"/>
          <w:kern w:val="2"/>
          <w:sz w:val="15"/>
          <w:szCs w:val="15"/>
          <w:lang w:val="en-US" w:eastAsia="zh-CN" w:bidi="ar"/>
        </w:rPr>
        <w:t>信道利用率是对发送方而言的，是指发送方在一个发送周期的时间内，有效地发送数据所需要的时间占整个发送周期的比率。其中发送周期T=发送方从发送数据到收到第一个确认帧为止的时间</w:t>
      </w:r>
      <w:r>
        <w:rPr>
          <w:rFonts w:hint="default" w:ascii="SimSun" w:hAnsi="SimSun" w:eastAsia="SimSun" w:cs="SimSun"/>
          <w:color w:val="00B050"/>
          <w:kern w:val="2"/>
          <w:sz w:val="15"/>
          <w:szCs w:val="15"/>
          <w:lang w:eastAsia="zh-CN" w:bidi="ar"/>
        </w:rPr>
        <w:t>，</w:t>
      </w:r>
      <w:r>
        <w:rPr>
          <w:rFonts w:hint="default" w:ascii="SimSun" w:hAnsi="SimSun" w:eastAsia="SimSun" w:cs="SimSun"/>
          <w:color w:val="00B050"/>
          <w:kern w:val="2"/>
          <w:sz w:val="15"/>
          <w:szCs w:val="15"/>
          <w:lang w:val="en-US" w:eastAsia="zh-CN" w:bidi="ar"/>
        </w:rPr>
        <w:t>若在T时间内发送了L比特的数据，发送方的数据传输速率为C，则信道利用率为(L/C)/T解：设数据帧长度为x，窗口大小为w，</w:t>
      </w:r>
      <w:r>
        <w:rPr>
          <w:rFonts w:hint="default" w:ascii="SimSun" w:hAnsi="SimSun" w:eastAsia="SimSun" w:cs="SimSun"/>
          <w:color w:val="00B050"/>
          <w:kern w:val="2"/>
          <w:sz w:val="15"/>
          <w:szCs w:val="15"/>
          <w:lang w:eastAsia="zh-CN" w:bidi="ar"/>
        </w:rPr>
        <w:t>T最大及wx/16000最大，</w:t>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bookmarkStart w:id="0" w:name="_GoBack"/>
      <w:bookmarkEnd w:id="0"/>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5" o:title=""/>
            <o:lock v:ext="edit" aspectratio="t"/>
            <w10:wrap type="none"/>
            <w10:anchorlock/>
          </v:shape>
          <o:OLEObject Type="Embed" ProgID="Equation.KSEE3" ShapeID="_x0000_i1069" DrawAspect="Content" ObjectID="_1468075769"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7" o:title=""/>
            <o:lock v:ext="edit" aspectratio="t"/>
            <w10:wrap type="none"/>
            <w10:anchorlock/>
          </v:shape>
          <o:OLEObject Type="Embed" ProgID="Equation.KSEE3" ShapeID="_x0000_i1070" DrawAspect="Content" ObjectID="_1468075770"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9" o:title=""/>
            <o:lock v:ext="edit" aspectratio="t"/>
            <w10:wrap type="none"/>
            <w10:anchorlock/>
          </v:shape>
          <o:OLEObject Type="Embed" ProgID="Equation.KSEE3" ShapeID="_x0000_i1071" DrawAspect="Content" ObjectID="_1468075771" r:id="rId138">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1" o:title=""/>
            <o:lock v:ext="edit" aspectratio="t"/>
            <w10:wrap type="none"/>
            <w10:anchorlock/>
          </v:shape>
          <o:OLEObject Type="Embed" ProgID="Equation.KSEE3" ShapeID="_x0000_i1072" DrawAspect="Content" ObjectID="_1468075772" r:id="rId14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3" o:title=""/>
            <o:lock v:ext="edit" aspectratio="t"/>
            <w10:wrap type="none"/>
            <w10:anchorlock/>
          </v:shape>
          <o:OLEObject Type="Embed" ProgID="Equation.KSEE3" ShapeID="_x0000_i1073" DrawAspect="Content" ObjectID="_1468075773" r:id="rId142">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5" o:title=""/>
            <o:lock v:ext="edit" aspectratio="t"/>
            <w10:wrap type="none"/>
            <w10:anchorlock/>
          </v:shape>
          <o:OLEObject Type="Embed" ProgID="Equation.KSEE3" ShapeID="_x0000_i1074" DrawAspect="Content" ObjectID="_1468075774"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7" o:title=""/>
            <o:lock v:ext="edit" aspectratio="t"/>
            <w10:wrap type="none"/>
            <w10:anchorlock/>
          </v:shape>
          <o:OLEObject Type="Embed" ProgID="Equation.KSEE3" ShapeID="_x0000_i1075" DrawAspect="Content" ObjectID="_1468075775"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9" o:title=""/>
            <o:lock v:ext="edit" aspectratio="t"/>
            <w10:wrap type="none"/>
            <w10:anchorlock/>
          </v:shape>
          <o:OLEObject Type="Embed" ProgID="Equation.KSEE3" ShapeID="_x0000_i1076" DrawAspect="Content" ObjectID="_1468075776" r:id="rId148">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1" o:title=""/>
            <o:lock v:ext="edit" aspectratio="t"/>
            <w10:wrap type="none"/>
            <w10:anchorlock/>
          </v:shape>
          <o:OLEObject Type="Embed" ProgID="Equation.KSEE3" ShapeID="_x0000_i1077" DrawAspect="Content" ObjectID="_1468075777" r:id="rId150">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3" o:title=""/>
            <o:lock v:ext="edit" aspectratio="t"/>
            <w10:wrap type="none"/>
            <w10:anchorlock/>
          </v:shape>
          <o:OLEObject Type="Embed" ProgID="Equation.KSEE3" ShapeID="_x0000_i1078" DrawAspect="Content" ObjectID="_1468075778"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5" o:title=""/>
            <o:lock v:ext="edit" aspectratio="t"/>
            <w10:wrap type="none"/>
            <w10:anchorlock/>
          </v:shape>
          <o:OLEObject Type="Embed" ProgID="Equation.KSEE3" ShapeID="_x0000_i1079" DrawAspect="Content" ObjectID="_1468075779"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7" o:title=""/>
            <o:lock v:ext="edit" aspectratio="t"/>
            <w10:wrap type="none"/>
            <w10:anchorlock/>
          </v:shape>
          <o:OLEObject Type="Embed" ProgID="Equation.KSEE3" ShapeID="_x0000_i1080" DrawAspect="Content" ObjectID="_1468075780" r:id="rId156">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9" o:title=""/>
            <o:lock v:ext="edit" aspectratio="t"/>
            <w10:wrap type="none"/>
            <w10:anchorlock/>
          </v:shape>
          <o:OLEObject Type="Embed" ProgID="Equation.KSEE3" ShapeID="_x0000_i1081" DrawAspect="Content" ObjectID="_1468075781" r:id="rId158">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2" o:title=""/>
            <o:lock v:ext="edit" aspectratio="t"/>
            <w10:wrap type="none"/>
            <w10:anchorlock/>
          </v:shape>
          <o:OLEObject Type="Embed" ProgID="Equation.KSEE3" ShapeID="_x0000_i1082" DrawAspect="Content" ObjectID="_1468075782" r:id="rId16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4" o:title=""/>
            <o:lock v:ext="edit" aspectratio="t"/>
            <w10:wrap type="none"/>
            <w10:anchorlock/>
          </v:shape>
          <o:OLEObject Type="Embed" ProgID="Equation.KSEE3" ShapeID="_x0000_i1083" DrawAspect="Content" ObjectID="_1468075783" r:id="rId163">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6" o:title=""/>
            <o:lock v:ext="edit" aspectratio="t"/>
            <w10:wrap type="none"/>
            <w10:anchorlock/>
          </v:shape>
          <o:OLEObject Type="Embed" ProgID="Equation.KSEE3" ShapeID="_x0000_i1084" DrawAspect="Content" ObjectID="_1468075784" r:id="rId16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8" o:title=""/>
            <o:lock v:ext="edit" aspectratio="t"/>
            <w10:wrap type="none"/>
            <w10:anchorlock/>
          </v:shape>
          <o:OLEObject Type="Embed" ProgID="Equation.KSEE3" ShapeID="_x0000_i1085" DrawAspect="Content" ObjectID="_1468075785" r:id="rId167">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0" o:title=""/>
            <o:lock v:ext="edit" aspectratio="t"/>
            <w10:wrap type="none"/>
            <w10:anchorlock/>
          </v:shape>
          <o:OLEObject Type="Embed" ProgID="Equation.KSEE3" ShapeID="_x0000_i1086" DrawAspect="Content" ObjectID="_1468075786" r:id="rId16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2" o:title=""/>
            <o:lock v:ext="edit" aspectratio="t"/>
            <w10:wrap type="none"/>
            <w10:anchorlock/>
          </v:shape>
          <o:OLEObject Type="Embed" ProgID="Equation.KSEE3" ShapeID="_x0000_i1087" DrawAspect="Content" ObjectID="_1468075787" r:id="rId171">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4" o:title=""/>
            <o:lock v:ext="edit" aspectratio="t"/>
            <w10:wrap type="none"/>
            <w10:anchorlock/>
          </v:shape>
          <o:OLEObject Type="Embed" ProgID="Equation.KSEE3" ShapeID="_x0000_i1088" DrawAspect="Content" ObjectID="_1468075788" r:id="rId17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6" o:title=""/>
            <o:lock v:ext="edit" aspectratio="t"/>
            <w10:wrap type="none"/>
            <w10:anchorlock/>
          </v:shape>
          <o:OLEObject Type="Embed" ProgID="Equation.KSEE3" ShapeID="_x0000_i1089" DrawAspect="Content" ObjectID="_1468075789" r:id="rId175">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8" o:title=""/>
            <o:lock v:ext="edit" aspectratio="t"/>
            <w10:wrap type="none"/>
            <w10:anchorlock/>
          </v:shape>
          <o:OLEObject Type="Embed" ProgID="Equation.KSEE3" ShapeID="_x0000_i1090" DrawAspect="Content" ObjectID="_1468075790" r:id="rId17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1" o:title=""/>
            <o:lock v:ext="edit" aspectratio="t"/>
            <w10:wrap type="none"/>
            <w10:anchorlock/>
          </v:shape>
          <o:OLEObject Type="Embed" ProgID="Equation.KSEE3" ShapeID="_x0000_i1091" DrawAspect="Content" ObjectID="_1468075791" r:id="rId1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3" o:title=""/>
            <o:lock v:ext="edit" aspectratio="t"/>
            <w10:wrap type="none"/>
            <w10:anchorlock/>
          </v:shape>
          <o:OLEObject Type="Embed" ProgID="Equation.KSEE3" ShapeID="_x0000_i1092" DrawAspect="Content" ObjectID="_1468075792" r:id="rId182">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4"/>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6" o:title=""/>
                  <o:lock v:ext="edit" aspectratio="t"/>
                  <w10:wrap type="none"/>
                  <w10:anchorlock/>
                </v:shape>
                <o:OLEObject Type="Embed" ProgID="Equation.KSEE3" ShapeID="_x0000_i1093" DrawAspect="Content" ObjectID="_1468075793" r:id="rId185">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7"/>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9" o:title=""/>
                  <o:lock v:ext="edit" aspectratio="t"/>
                  <w10:wrap type="none"/>
                  <w10:anchorlock/>
                </v:shape>
                <o:OLEObject Type="Embed" ProgID="Equation.KSEE3" ShapeID="_x0000_i1094" DrawAspect="Content" ObjectID="_1468075794" r:id="rId188">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0"/>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5" DrawAspect="Content" ObjectID="_1468075795"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6" DrawAspect="Content" ObjectID="_1468075796" r:id="rId193">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4"/>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5"/>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6"/>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7"/>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A4FDC"/>
    <w:rsid w:val="5FFBE53E"/>
    <w:rsid w:val="5FFCF01A"/>
    <w:rsid w:val="5FFE684A"/>
    <w:rsid w:val="5FFEFE35"/>
    <w:rsid w:val="5FFF3411"/>
    <w:rsid w:val="5FFF71C0"/>
    <w:rsid w:val="62327A3A"/>
    <w:rsid w:val="62D4E088"/>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AFE8544"/>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DFF33D"/>
    <w:rsid w:val="6DE73ED2"/>
    <w:rsid w:val="6DFF3757"/>
    <w:rsid w:val="6E1E77E9"/>
    <w:rsid w:val="6E3BDC50"/>
    <w:rsid w:val="6E724CB2"/>
    <w:rsid w:val="6E7F3C61"/>
    <w:rsid w:val="6E84654C"/>
    <w:rsid w:val="6EB6CB06"/>
    <w:rsid w:val="6EBE2192"/>
    <w:rsid w:val="6EBFBA84"/>
    <w:rsid w:val="6ECB50ED"/>
    <w:rsid w:val="6EDF7F0A"/>
    <w:rsid w:val="6EDF880A"/>
    <w:rsid w:val="6EF79F86"/>
    <w:rsid w:val="6EF7F784"/>
    <w:rsid w:val="6EFDAF6A"/>
    <w:rsid w:val="6EFF3D67"/>
    <w:rsid w:val="6F4EEA31"/>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BEC00"/>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42C3"/>
    <w:rsid w:val="7EBED616"/>
    <w:rsid w:val="7EDA1AD4"/>
    <w:rsid w:val="7EDF4677"/>
    <w:rsid w:val="7EDFC36A"/>
    <w:rsid w:val="7EE417DF"/>
    <w:rsid w:val="7EE43FED"/>
    <w:rsid w:val="7EE61F00"/>
    <w:rsid w:val="7EED323A"/>
    <w:rsid w:val="7EF1DB67"/>
    <w:rsid w:val="7EF3D619"/>
    <w:rsid w:val="7EFCC0A0"/>
    <w:rsid w:val="7EFF0000"/>
    <w:rsid w:val="7EFF518E"/>
    <w:rsid w:val="7F0FA1FB"/>
    <w:rsid w:val="7F16544F"/>
    <w:rsid w:val="7F2E95D5"/>
    <w:rsid w:val="7F333636"/>
    <w:rsid w:val="7F37BFFC"/>
    <w:rsid w:val="7F3A3600"/>
    <w:rsid w:val="7F3D9778"/>
    <w:rsid w:val="7F5DF3CC"/>
    <w:rsid w:val="7F6534F0"/>
    <w:rsid w:val="7F69690B"/>
    <w:rsid w:val="7F6E555C"/>
    <w:rsid w:val="7F7B36E7"/>
    <w:rsid w:val="7F7E3841"/>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D7541"/>
    <w:rsid w:val="7FDF31F9"/>
    <w:rsid w:val="7FE574D9"/>
    <w:rsid w:val="7FEBE8DE"/>
    <w:rsid w:val="7FECAC5D"/>
    <w:rsid w:val="7FEE8FF1"/>
    <w:rsid w:val="7FEF1840"/>
    <w:rsid w:val="7FF16F52"/>
    <w:rsid w:val="7FF337C4"/>
    <w:rsid w:val="7FF75187"/>
    <w:rsid w:val="7FF76F4C"/>
    <w:rsid w:val="7FF7EAB2"/>
    <w:rsid w:val="7FF8BA1A"/>
    <w:rsid w:val="7FFB49B1"/>
    <w:rsid w:val="7FFC1C5D"/>
    <w:rsid w:val="7FFD2DE0"/>
    <w:rsid w:val="7FFDC444"/>
    <w:rsid w:val="7FFF1254"/>
    <w:rsid w:val="7FFF13DD"/>
    <w:rsid w:val="7FFF25D0"/>
    <w:rsid w:val="7FFF3848"/>
    <w:rsid w:val="7FFFB80F"/>
    <w:rsid w:val="80EC1119"/>
    <w:rsid w:val="817C2538"/>
    <w:rsid w:val="88AF281D"/>
    <w:rsid w:val="8BFDFE07"/>
    <w:rsid w:val="8DBD0C1A"/>
    <w:rsid w:val="8FEF47B8"/>
    <w:rsid w:val="8FEF5FC1"/>
    <w:rsid w:val="97FD52F2"/>
    <w:rsid w:val="97FF22A5"/>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21A9B"/>
    <w:rsid w:val="D7776043"/>
    <w:rsid w:val="D796DFD6"/>
    <w:rsid w:val="D7BDF1D3"/>
    <w:rsid w:val="D7FAAAA3"/>
    <w:rsid w:val="D7FED0B6"/>
    <w:rsid w:val="D99F6A41"/>
    <w:rsid w:val="D9B7C9F8"/>
    <w:rsid w:val="D9FD4908"/>
    <w:rsid w:val="DA1F3015"/>
    <w:rsid w:val="DA771E05"/>
    <w:rsid w:val="DA77AB01"/>
    <w:rsid w:val="DADEA163"/>
    <w:rsid w:val="DAEF5151"/>
    <w:rsid w:val="DAF7B03D"/>
    <w:rsid w:val="DAFFD42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79292"/>
    <w:rsid w:val="DFFCA448"/>
    <w:rsid w:val="DFFCF8DA"/>
    <w:rsid w:val="DFFDC1B3"/>
    <w:rsid w:val="DFFF2F45"/>
    <w:rsid w:val="E35F142A"/>
    <w:rsid w:val="E3EFB496"/>
    <w:rsid w:val="E597ED05"/>
    <w:rsid w:val="E5F721E7"/>
    <w:rsid w:val="E6FF8957"/>
    <w:rsid w:val="E73356BD"/>
    <w:rsid w:val="E75FA366"/>
    <w:rsid w:val="E7771310"/>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3B0FCF"/>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7.bin"/><Relationship Id="rId97" Type="http://schemas.openxmlformats.org/officeDocument/2006/relationships/image" Target="media/image68.wmf"/><Relationship Id="rId96" Type="http://schemas.openxmlformats.org/officeDocument/2006/relationships/oleObject" Target="embeddings/oleObject26.bin"/><Relationship Id="rId95" Type="http://schemas.openxmlformats.org/officeDocument/2006/relationships/image" Target="media/image67.wmf"/><Relationship Id="rId94" Type="http://schemas.openxmlformats.org/officeDocument/2006/relationships/oleObject" Target="embeddings/oleObject25.bin"/><Relationship Id="rId93" Type="http://schemas.openxmlformats.org/officeDocument/2006/relationships/image" Target="media/image66.wmf"/><Relationship Id="rId92" Type="http://schemas.openxmlformats.org/officeDocument/2006/relationships/oleObject" Target="embeddings/oleObject24.bin"/><Relationship Id="rId91" Type="http://schemas.openxmlformats.org/officeDocument/2006/relationships/image" Target="media/image65.wmf"/><Relationship Id="rId90" Type="http://schemas.openxmlformats.org/officeDocument/2006/relationships/oleObject" Target="embeddings/oleObject23.bin"/><Relationship Id="rId9" Type="http://schemas.openxmlformats.org/officeDocument/2006/relationships/image" Target="media/image6.png"/><Relationship Id="rId89" Type="http://schemas.openxmlformats.org/officeDocument/2006/relationships/image" Target="media/image64.wmf"/><Relationship Id="rId88" Type="http://schemas.openxmlformats.org/officeDocument/2006/relationships/oleObject" Target="embeddings/oleObject22.bin"/><Relationship Id="rId87" Type="http://schemas.openxmlformats.org/officeDocument/2006/relationships/image" Target="media/image63.wmf"/><Relationship Id="rId86" Type="http://schemas.openxmlformats.org/officeDocument/2006/relationships/oleObject" Target="embeddings/oleObject21.bin"/><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wmf"/><Relationship Id="rId78" Type="http://schemas.openxmlformats.org/officeDocument/2006/relationships/oleObject" Target="embeddings/oleObject18.bin"/><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wmf"/><Relationship Id="rId70" Type="http://schemas.openxmlformats.org/officeDocument/2006/relationships/oleObject" Target="embeddings/oleObject16.bin"/><Relationship Id="rId7" Type="http://schemas.openxmlformats.org/officeDocument/2006/relationships/image" Target="media/image4.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wmf"/><Relationship Id="rId56" Type="http://schemas.openxmlformats.org/officeDocument/2006/relationships/oleObject" Target="embeddings/oleObject11.bin"/><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0"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customXml" Target="../customXml/item1.xml"/><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oleObject" Target="embeddings/oleObject72.bin"/><Relationship Id="rId192" Type="http://schemas.openxmlformats.org/officeDocument/2006/relationships/image" Target="media/image118.wmf"/><Relationship Id="rId191" Type="http://schemas.openxmlformats.org/officeDocument/2006/relationships/oleObject" Target="embeddings/oleObject71.bin"/><Relationship Id="rId190" Type="http://schemas.openxmlformats.org/officeDocument/2006/relationships/image" Target="media/image117.png"/><Relationship Id="rId19" Type="http://schemas.openxmlformats.org/officeDocument/2006/relationships/image" Target="media/image16.png"/><Relationship Id="rId189" Type="http://schemas.openxmlformats.org/officeDocument/2006/relationships/image" Target="media/image116.wmf"/><Relationship Id="rId188" Type="http://schemas.openxmlformats.org/officeDocument/2006/relationships/oleObject" Target="embeddings/oleObject70.bin"/><Relationship Id="rId187" Type="http://schemas.openxmlformats.org/officeDocument/2006/relationships/image" Target="media/image115.png"/><Relationship Id="rId186" Type="http://schemas.openxmlformats.org/officeDocument/2006/relationships/image" Target="media/image114.wmf"/><Relationship Id="rId185" Type="http://schemas.openxmlformats.org/officeDocument/2006/relationships/oleObject" Target="embeddings/oleObject69.bin"/><Relationship Id="rId184" Type="http://schemas.openxmlformats.org/officeDocument/2006/relationships/image" Target="media/image113.png"/><Relationship Id="rId183" Type="http://schemas.openxmlformats.org/officeDocument/2006/relationships/image" Target="media/image112.wmf"/><Relationship Id="rId182" Type="http://schemas.openxmlformats.org/officeDocument/2006/relationships/oleObject" Target="embeddings/oleObject68.bin"/><Relationship Id="rId181" Type="http://schemas.openxmlformats.org/officeDocument/2006/relationships/image" Target="media/image111.wmf"/><Relationship Id="rId180" Type="http://schemas.openxmlformats.org/officeDocument/2006/relationships/oleObject" Target="embeddings/oleObject67.bin"/><Relationship Id="rId18" Type="http://schemas.openxmlformats.org/officeDocument/2006/relationships/image" Target="media/image15.png"/><Relationship Id="rId179" Type="http://schemas.openxmlformats.org/officeDocument/2006/relationships/image" Target="media/image110.png"/><Relationship Id="rId178" Type="http://schemas.openxmlformats.org/officeDocument/2006/relationships/image" Target="media/image109.wmf"/><Relationship Id="rId177" Type="http://schemas.openxmlformats.org/officeDocument/2006/relationships/oleObject" Target="embeddings/oleObject66.bin"/><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wmf"/><Relationship Id="rId17" Type="http://schemas.openxmlformats.org/officeDocument/2006/relationships/image" Target="media/image14.png"/><Relationship Id="rId169" Type="http://schemas.openxmlformats.org/officeDocument/2006/relationships/oleObject" Target="embeddings/oleObject62.bin"/><Relationship Id="rId168" Type="http://schemas.openxmlformats.org/officeDocument/2006/relationships/image" Target="media/image104.wmf"/><Relationship Id="rId167" Type="http://schemas.openxmlformats.org/officeDocument/2006/relationships/oleObject" Target="embeddings/oleObject61.bin"/><Relationship Id="rId166" Type="http://schemas.openxmlformats.org/officeDocument/2006/relationships/image" Target="media/image103.wmf"/><Relationship Id="rId165" Type="http://schemas.openxmlformats.org/officeDocument/2006/relationships/oleObject" Target="embeddings/oleObject60.bin"/><Relationship Id="rId164" Type="http://schemas.openxmlformats.org/officeDocument/2006/relationships/image" Target="media/image102.wmf"/><Relationship Id="rId163" Type="http://schemas.openxmlformats.org/officeDocument/2006/relationships/oleObject" Target="embeddings/oleObject59.bin"/><Relationship Id="rId162" Type="http://schemas.openxmlformats.org/officeDocument/2006/relationships/image" Target="media/image101.wmf"/><Relationship Id="rId161" Type="http://schemas.openxmlformats.org/officeDocument/2006/relationships/oleObject" Target="embeddings/oleObject58.bin"/><Relationship Id="rId160" Type="http://schemas.openxmlformats.org/officeDocument/2006/relationships/image" Target="media/image100.png"/><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wmf"/><Relationship Id="rId150" Type="http://schemas.openxmlformats.org/officeDocument/2006/relationships/oleObject" Target="embeddings/oleObject53.bin"/><Relationship Id="rId15" Type="http://schemas.openxmlformats.org/officeDocument/2006/relationships/image" Target="media/image12.png"/><Relationship Id="rId149" Type="http://schemas.openxmlformats.org/officeDocument/2006/relationships/image" Target="media/image94.wmf"/><Relationship Id="rId148" Type="http://schemas.openxmlformats.org/officeDocument/2006/relationships/oleObject" Target="embeddings/oleObject52.bin"/><Relationship Id="rId147" Type="http://schemas.openxmlformats.org/officeDocument/2006/relationships/image" Target="media/image93.wmf"/><Relationship Id="rId146" Type="http://schemas.openxmlformats.org/officeDocument/2006/relationships/oleObject" Target="embeddings/oleObject51.bin"/><Relationship Id="rId145" Type="http://schemas.openxmlformats.org/officeDocument/2006/relationships/image" Target="media/image92.wmf"/><Relationship Id="rId144" Type="http://schemas.openxmlformats.org/officeDocument/2006/relationships/oleObject" Target="embeddings/oleObject50.bin"/><Relationship Id="rId143" Type="http://schemas.openxmlformats.org/officeDocument/2006/relationships/image" Target="media/image91.wmf"/><Relationship Id="rId142" Type="http://schemas.openxmlformats.org/officeDocument/2006/relationships/oleObject" Target="embeddings/oleObject49.bin"/><Relationship Id="rId141" Type="http://schemas.openxmlformats.org/officeDocument/2006/relationships/image" Target="media/image90.wmf"/><Relationship Id="rId140" Type="http://schemas.openxmlformats.org/officeDocument/2006/relationships/oleObject" Target="embeddings/oleObject48.bin"/><Relationship Id="rId14" Type="http://schemas.openxmlformats.org/officeDocument/2006/relationships/image" Target="media/image11.png"/><Relationship Id="rId139" Type="http://schemas.openxmlformats.org/officeDocument/2006/relationships/image" Target="media/image89.wmf"/><Relationship Id="rId138" Type="http://schemas.openxmlformats.org/officeDocument/2006/relationships/oleObject" Target="embeddings/oleObject47.bin"/><Relationship Id="rId137" Type="http://schemas.openxmlformats.org/officeDocument/2006/relationships/image" Target="media/image88.wmf"/><Relationship Id="rId136" Type="http://schemas.openxmlformats.org/officeDocument/2006/relationships/oleObject" Target="embeddings/oleObject46.bin"/><Relationship Id="rId135" Type="http://schemas.openxmlformats.org/officeDocument/2006/relationships/image" Target="media/image87.wmf"/><Relationship Id="rId134" Type="http://schemas.openxmlformats.org/officeDocument/2006/relationships/oleObject" Target="embeddings/oleObject45.bin"/><Relationship Id="rId133" Type="http://schemas.openxmlformats.org/officeDocument/2006/relationships/image" Target="media/image86.wmf"/><Relationship Id="rId132" Type="http://schemas.openxmlformats.org/officeDocument/2006/relationships/oleObject" Target="embeddings/oleObject44.bin"/><Relationship Id="rId131" Type="http://schemas.openxmlformats.org/officeDocument/2006/relationships/image" Target="media/image85.wmf"/><Relationship Id="rId130" Type="http://schemas.openxmlformats.org/officeDocument/2006/relationships/oleObject" Target="embeddings/oleObject43.bin"/><Relationship Id="rId13" Type="http://schemas.openxmlformats.org/officeDocument/2006/relationships/image" Target="media/image10.png"/><Relationship Id="rId129" Type="http://schemas.openxmlformats.org/officeDocument/2006/relationships/image" Target="media/image84.wmf"/><Relationship Id="rId128" Type="http://schemas.openxmlformats.org/officeDocument/2006/relationships/oleObject" Target="embeddings/oleObject42.bin"/><Relationship Id="rId127" Type="http://schemas.openxmlformats.org/officeDocument/2006/relationships/image" Target="media/image83.wmf"/><Relationship Id="rId126" Type="http://schemas.openxmlformats.org/officeDocument/2006/relationships/oleObject" Target="embeddings/oleObject41.bin"/><Relationship Id="rId125" Type="http://schemas.openxmlformats.org/officeDocument/2006/relationships/image" Target="media/image82.wmf"/><Relationship Id="rId124" Type="http://schemas.openxmlformats.org/officeDocument/2006/relationships/oleObject" Target="embeddings/oleObject40.bin"/><Relationship Id="rId123" Type="http://schemas.openxmlformats.org/officeDocument/2006/relationships/image" Target="media/image81.wmf"/><Relationship Id="rId122" Type="http://schemas.openxmlformats.org/officeDocument/2006/relationships/oleObject" Target="embeddings/oleObject39.bin"/><Relationship Id="rId121" Type="http://schemas.openxmlformats.org/officeDocument/2006/relationships/image" Target="media/image80.wmf"/><Relationship Id="rId120" Type="http://schemas.openxmlformats.org/officeDocument/2006/relationships/oleObject" Target="embeddings/oleObject38.bin"/><Relationship Id="rId12" Type="http://schemas.openxmlformats.org/officeDocument/2006/relationships/image" Target="media/image9.png"/><Relationship Id="rId119" Type="http://schemas.openxmlformats.org/officeDocument/2006/relationships/image" Target="media/image79.wmf"/><Relationship Id="rId118" Type="http://schemas.openxmlformats.org/officeDocument/2006/relationships/oleObject" Target="embeddings/oleObject37.bin"/><Relationship Id="rId117" Type="http://schemas.openxmlformats.org/officeDocument/2006/relationships/image" Target="media/image78.wmf"/><Relationship Id="rId116" Type="http://schemas.openxmlformats.org/officeDocument/2006/relationships/oleObject" Target="embeddings/oleObject36.bin"/><Relationship Id="rId115" Type="http://schemas.openxmlformats.org/officeDocument/2006/relationships/image" Target="media/image77.wmf"/><Relationship Id="rId114" Type="http://schemas.openxmlformats.org/officeDocument/2006/relationships/oleObject" Target="embeddings/oleObject35.bin"/><Relationship Id="rId113" Type="http://schemas.openxmlformats.org/officeDocument/2006/relationships/image" Target="media/image76.wmf"/><Relationship Id="rId112" Type="http://schemas.openxmlformats.org/officeDocument/2006/relationships/oleObject" Target="embeddings/oleObject34.bin"/><Relationship Id="rId111" Type="http://schemas.openxmlformats.org/officeDocument/2006/relationships/image" Target="media/image75.wmf"/><Relationship Id="rId110" Type="http://schemas.openxmlformats.org/officeDocument/2006/relationships/oleObject" Target="embeddings/oleObject33.bin"/><Relationship Id="rId11" Type="http://schemas.openxmlformats.org/officeDocument/2006/relationships/image" Target="media/image8.png"/><Relationship Id="rId109" Type="http://schemas.openxmlformats.org/officeDocument/2006/relationships/image" Target="media/image74.wmf"/><Relationship Id="rId108" Type="http://schemas.openxmlformats.org/officeDocument/2006/relationships/oleObject" Target="embeddings/oleObject32.bin"/><Relationship Id="rId107" Type="http://schemas.openxmlformats.org/officeDocument/2006/relationships/image" Target="media/image73.wmf"/><Relationship Id="rId106" Type="http://schemas.openxmlformats.org/officeDocument/2006/relationships/oleObject" Target="embeddings/oleObject31.bin"/><Relationship Id="rId105" Type="http://schemas.openxmlformats.org/officeDocument/2006/relationships/image" Target="media/image72.wmf"/><Relationship Id="rId104" Type="http://schemas.openxmlformats.org/officeDocument/2006/relationships/oleObject" Target="embeddings/oleObject30.bin"/><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2020-10-28T23:09:57Z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