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36"/>
          <w:szCs w:val="36"/>
          <w:lang w:val="en-US" w:eastAsia="zh-CN"/>
        </w:rPr>
      </w:pPr>
      <w:r>
        <w:rPr>
          <w:rFonts w:hint="eastAsia" w:ascii="SimSun" w:hAnsi="SimSun" w:eastAsia="SimSun" w:cs="SimSun"/>
          <w:b/>
          <w:bCs/>
          <w:i w:val="0"/>
          <w:iCs w:val="0"/>
          <w:sz w:val="40"/>
          <w:szCs w:val="40"/>
          <w:lang w:val="en-US" w:eastAsia="zh-CN"/>
        </w:rPr>
        <w:t>计算机网络</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计算机网络体系结构</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不难看出，TCP/IP 与 OSI 在分层模块上稍有区别。OSI 参考模型注重“通信协议必要的功能是什么”，而 TCP/IP 则更强调“在计算机上实现协议应该开发哪种程序”。</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基础</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的具体含义</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互联网进行通信时，需要相应的网络协议，TCP/IP 原本就是为使用互联网而开发制定的协议族。因此，互联网的协议就是 TCP/IP，TCP/IP 就是互联网的协议。</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网际协议群</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b/>
          <w:kern w:val="2"/>
          <w:sz w:val="18"/>
          <w:szCs w:val="18"/>
          <w:lang w:val="en-US" w:eastAsia="zh-CN" w:bidi="ar-SA"/>
        </w:rPr>
        <w:t>数据包</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包、帧、数据包、段、消息</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以上五个术语都用来表述数据的单位，大致区分如下：</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包可以说是全能性术语；</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帧用于表示数据链路层中包的单位；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数据包是 IP 和 UDP 等网络层以上的分层中包的单位；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段则表示 TCP 数据流中的信息；</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消息是指应用协议中数据的单位。</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numPr>
          <w:ilvl w:val="0"/>
          <w:numId w:val="0"/>
        </w:numPr>
        <w:bidi w:val="0"/>
        <w:ind w:firstLine="900" w:firstLineChars="6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数据包首部</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bidi w:val="0"/>
        <w:outlineLvl w:val="2"/>
        <w:rPr>
          <w:rFonts w:hint="eastAsia" w:ascii="SimSun" w:hAnsi="SimSun" w:eastAsia="SimSun" w:cs="SimSun"/>
          <w:b/>
          <w:kern w:val="2"/>
          <w:sz w:val="18"/>
          <w:szCs w:val="18"/>
          <w:lang w:val="en-US" w:eastAsia="zh-CN" w:bidi="ar-SA"/>
        </w:rPr>
      </w:pPr>
      <w:r>
        <w:rPr>
          <w:rFonts w:hint="eastAsia" w:ascii="SimSun" w:hAnsi="SimSun" w:eastAsia="SimSun" w:cs="SimSun"/>
          <w:b/>
          <w:kern w:val="2"/>
          <w:sz w:val="18"/>
          <w:szCs w:val="18"/>
          <w:lang w:val="en-US" w:eastAsia="zh-CN" w:bidi="ar-SA"/>
        </w:rPr>
        <w:t>数据处理流程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下图以用户 a 向用户 b 发送邮件为例子：</w:t>
      </w:r>
    </w:p>
    <w:p>
      <w:pPr>
        <w:numPr>
          <w:ilvl w:val="0"/>
          <w:numId w:val="0"/>
        </w:numPr>
        <w:bidi w:val="0"/>
        <w:jc w:val="both"/>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数据处理流程</w:t>
      </w:r>
    </w:p>
    <w:p>
      <w:pPr>
        <w:numPr>
          <w:ilvl w:val="0"/>
          <w:numId w:val="0"/>
        </w:numPr>
        <w:bidi w:val="0"/>
        <w:jc w:val="center"/>
        <w:rPr>
          <w:rFonts w:hint="eastAsia" w:ascii="SimSun" w:hAnsi="SimSun" w:eastAsia="SimSun" w:cs="SimSun"/>
          <w:sz w:val="15"/>
          <w:szCs w:val="15"/>
          <w:lang w:val="en-US" w:eastAsia="zh-CN"/>
        </w:rPr>
      </w:pP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首先应用程序会进行编码处理，这些编码相当于 OSI 的表示层功能；</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编码转化后，邮件不一定马上被发送出去，这种何时建立通信连接何时发送数据的管理功能，相当于 OSI 的会话层功能。</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将 TCP 传过来的 TCP 首部和 TCP 数据合起来当做自己的数据，并在 TCP 首部的前端加上自己的 IP 首部。IP 包生成后，参考路由控制表决定接受此 IP 包的路由或主机。</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从 IP 传过来的 IP 包对于以太网来说就是数据。给这些数据附加上以太网首部并进行发送处理，生成的以太网数据包将通过物理层传输给接收端。</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主机收到以太网包后，首先从以太网包首部找到 MAC 地址判断是否为发送给自己的包，若不是则丢弃数据。</w:t>
      </w:r>
      <w:r>
        <w:rPr>
          <w:rFonts w:hint="eastAsia" w:ascii="SimSun" w:hAnsi="SimSun" w:eastAsia="SimSun" w:cs="SimSun"/>
          <w:sz w:val="15"/>
          <w:szCs w:val="15"/>
          <w:lang w:val="en-US" w:eastAsia="zh-CN"/>
        </w:rPr>
        <w:tab/>
      </w:r>
    </w:p>
    <w:p>
      <w:pPr>
        <w:numPr>
          <w:ilvl w:val="0"/>
          <w:numId w:val="0"/>
        </w:numPr>
        <w:bidi w:val="0"/>
        <w:ind w:left="400" w:left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如果是发送给自己的包，则从以太网包首部中的类型确定数据类型，再传给相应的模块，如 IP、ARP 等。这里的例子则是 IP 。</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另外吗，对于有路由器的情况，接收端地址往往不是自己的地址，此时，需要借助路由控制表，在调查应该送往的主机或路由器之后再进行转发数据。</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接收端应用程序会直接接收发送端发送的数据。通过解析数据，展示相应的内容。</w:t>
      </w:r>
    </w:p>
    <w:p>
      <w:pPr>
        <w:pStyle w:val="2"/>
        <w:numPr>
          <w:ilvl w:val="0"/>
          <w:numId w:val="1"/>
        </w:numPr>
        <w:bidi w:val="0"/>
        <w:ind w:left="425" w:leftChars="0" w:hanging="425" w:firstLineChars="0"/>
        <w:outlineLvl w:val="1"/>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传输层中的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TCP/IP 中有两个具有代表性的传输层协议，分别是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是不具有可靠性的数据报协议。细微的处理它会交给上层的应用去完成。在 UDP 的情况下，虽然可以确保发送消息的大小，却不能保证消息一定会到达。因此，应用有时会根据自己的需要进行重发处理。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bidi w:val="0"/>
        <w:rPr>
          <w:rFonts w:hint="eastAsia" w:ascii="SimSun" w:hAnsi="SimSun" w:eastAsia="SimSun" w:cs="SimSun"/>
          <w:b/>
          <w:sz w:val="15"/>
          <w:szCs w:val="15"/>
          <w:lang w:val="en-US" w:eastAsia="zh-CN"/>
        </w:rPr>
      </w:pPr>
      <w:r>
        <w:rPr>
          <w:rFonts w:hint="eastAsia" w:ascii="SimSun" w:hAnsi="SimSun" w:eastAsia="SimSun" w:cs="SimSun"/>
          <w:b/>
          <w:sz w:val="15"/>
          <w:szCs w:val="15"/>
          <w:lang w:val="en-US" w:eastAsia="zh-CN"/>
        </w:rPr>
        <w:t>端口号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bidi w:val="0"/>
        <w:jc w:val="left"/>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根据端口号识别应用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一台计算机上同时可以运行多个程序。传输层协议正是利用这些端口号识别本机中正在进行通信的应用程序，并准确地将数据传输。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numPr>
          <w:ilvl w:val="0"/>
          <w:numId w:val="0"/>
        </w:numPr>
        <w:bidi w:val="0"/>
        <w:ind w:firstLine="1350" w:firstLineChars="9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通过端口号识别应用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通过IP地址、端口号、协议号进行通信识别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仅凭目标端口号识别某一个通信是远远不够的。</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通过端口号、IP地址、协议号进行通信识别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和② 的通信是在两台计算机上进行的。它们的目标端口号相同，都是80。这里可以根据源端口号加以区分。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③ 和 ① 的目标端口号和源端口号完全相同，但它们各自的源 IP 地址不同。</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此外，当 IP 地址和端口号全都一样时，我们还可以通过协议号来区分（TCP 和 UDP）。</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端口号与协议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端口号由其使用的传输层协议决定。因此，不同的传输层协议可以使用相同的端口号。</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此外，那些知名端口号与传输层协议并无关系。只要端口一致都将分配同一种应用程序进行处理。</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UDP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不提供复杂的控制机制，利用 IP 提供面向无连接的通信服务。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并且它是将应用程序发来的数据在收到的那一刻，立即按照原样发送到网络上的一种机制。即使是出现网络拥堵的情况，UDP 也无法进行流量控制等避免网络拥塞行为。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此外，传输途中出现丢包，UDP 也不负责重发。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甚至当包的到达顺序出现乱序时也没有纠正的功能。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如果需要以上的细节控制，不得不交由采用 UDP 的应用程序去处理。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常用于一下几个方面：1.包总量较少的通信（DNS、SNMP等）；2.视频、音频等多媒体通信（即时通信）；3.限定于 LAN 等特定网络中的应用通信；4.广播通信（广播、多播）。</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TCP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与 UDP 的区别相当大。它充分地实现了数据传输时各种控制功能，可以进行丢包时的重发控制，还可以对次序乱掉的分包进行顺序控制。而这些在 UDP 中都没有。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此外，TCP 作为一种面向有连接的协议，只有在确认通信对端存在时才会发送数据，从而可以控制通信流量的浪费。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 TCP 的这些机制，在 IP 这种无连接的网络上也能够实现高可靠性的通信（ 主要通过检验和、序列号、确认应答、重发控制、连接管理以及窗口控制等机制实现）。</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三次握手（重点）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提供面向有连接的通信传输。面向有连接是指在数据通信开始之前先做好两端之间的准备工作。</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所谓三次握手是指建立一个 TCP 连接时需要客户端和服务器端总共发送三个包以确认连接的建立。在socket编程中，这一过程由客户端执行connect来触发。</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下面来看看三次握手的流程图：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numPr>
          <w:ilvl w:val="0"/>
          <w:numId w:val="0"/>
        </w:numPr>
        <w:bidi w:val="0"/>
        <w:ind w:firstLine="975" w:firstLineChars="6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三次握手</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第一次握手：客户端将标志位SYN置为1，随机产生一个值seq=J，并将该数据包发送给服务器端，客户端进入SYN_SENT状态，等待服务器端确认。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四次挥手（重点）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四次挥手即终止TCP连接，就是指断开一个TCP连接时，需要客户端和服务端总共发送4个包以确认连接的断开。在socket编程中，这一过程由客户端或服务端任一方执行close来触发。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下面来看看四次挥手的流程图：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numPr>
          <w:ilvl w:val="0"/>
          <w:numId w:val="0"/>
        </w:numPr>
        <w:bidi w:val="0"/>
        <w:ind w:firstLine="1200" w:firstLineChars="8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w:t>
      </w:r>
    </w:p>
    <w:p>
      <w:pPr>
        <w:numPr>
          <w:ilvl w:val="0"/>
          <w:numId w:val="0"/>
        </w:numPr>
        <w:bidi w:val="0"/>
        <w:jc w:val="center"/>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中断连接端可以是客户端，也可以是服务器端。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第一次挥手：客户端发送一个FIN=M，用来关闭客户端到服务器端的数据传送，客户端进入FIN_WAIT_1状态。意思是说"</w:t>
      </w:r>
      <w:r>
        <w:rPr>
          <w:rFonts w:hint="eastAsia" w:ascii="SimSun" w:hAnsi="SimSun" w:eastAsia="SimSun" w:cs="SimSun"/>
          <w:sz w:val="15"/>
          <w:szCs w:val="15"/>
          <w:lang w:val="en-US" w:eastAsia="zh-CN"/>
        </w:rPr>
        <w:t>我客户端没有数据要发给你了"，但是如果你服务器端还有数据没有发送完成，则不必急着关闭连接，可以继续发送数据。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第二次挥手：服务器端收到FIN后，先发送ack=M+1，告诉客户端，你的请求我收到了，但是我还没准备好，请继续你等我的消息。这个时候客户端就进入FIN_WAIT_2 状态，继续等待服务器端的FIN报文。</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第三次挥手：当服务器端确定数据已发送完成，则向客户端发送FIN=N报文，告诉客户端，好了，我这边数据发完了，准备好关闭连接了。服务器端进入LAST_ACK状态。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上面是一方主动关闭，另一方被动关闭的情况，实际中还会出现同时发起主动关闭的情况，</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具体流程如下图：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numPr>
          <w:ilvl w:val="0"/>
          <w:numId w:val="0"/>
        </w:numPr>
        <w:bidi w:val="0"/>
        <w:ind w:firstLine="1125" w:firstLineChars="7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同时挥手</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通过序列号与确认应答提高可靠性</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在一定时间内没有等待到确认应答，发送端就可以认为数据已经丢失，并进行重发。由此，即使产生了丢包，仍然能够保证数据能够到达对端，实现可靠传输。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未收到确认应答并不意味着数据一定丢失。也有可能是数据对方已经收到，只是返回的确认应答在途中丢失。这种情况也会导致发送端误以为数据没有到达目的地而重发数据。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此外，也有可能因为一些其他原因导致确认应答延迟到达，在源主机重发数据以后才到达的情况也屡见不鲜。此时，源主机只要按照机制重发数据即可。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对于目标主机来说，反复收到相同的数据是不可取的。为了对上层应用提供可靠的传输，目标主机必须放弃重复的数据包。为此我们引入了序列号。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3"/>
                    <a:stretch>
                      <a:fillRect/>
                    </a:stretch>
                  </pic:blipFill>
                  <pic:spPr>
                    <a:xfrm>
                      <a:off x="0" y="0"/>
                      <a:ext cx="5148580" cy="2373630"/>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序列号和确认应答</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重发超时的确定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BSD 的 Unix 以及 Windows 系统中，超时都以0.5秒为单位进行控制，因此重发超时都是0.5秒的整数倍。不过，最初其重发超时的默认值一般设置为6秒左右。</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数据被重发之后若还是收不到确认应答，则进行再次发送。此时，等待确认应答的时间将会以2倍、4倍的指数函数延长。</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以段为单位发送数据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在建立 TCP 连接的同时，也可以确定发送数据包的单位，我们也可以称其为“最大消息长度”（MSS）。最理想的情况是，最大消息长度正好是 IP 中不会被分片处理的最大数据长度。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在传送大量数据时，是以 MSS 的大小将数据进行分割发送。进行重发时也是以 MSS 为单位。</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利用窗口控制提高速度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以1个段为单位，每发送一个段进行一次确认应答的处理。这样的传输方式有一个缺点，就是包的往返时间越长通信性能就越低。</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4"/>
                    <a:stretch>
                      <a:fillRect/>
                    </a:stretch>
                  </pic:blipFill>
                  <pic:spPr>
                    <a:xfrm>
                      <a:off x="0" y="0"/>
                      <a:ext cx="3175635" cy="2866390"/>
                    </a:xfrm>
                    <a:prstGeom prst="rect">
                      <a:avLst/>
                    </a:prstGeom>
                  </pic:spPr>
                </pic:pic>
              </a:graphicData>
            </a:graphic>
          </wp:inline>
        </w:drawing>
      </w:r>
    </w:p>
    <w:p>
      <w:pPr>
        <w:numPr>
          <w:ilvl w:val="0"/>
          <w:numId w:val="0"/>
        </w:numPr>
        <w:bidi w:val="0"/>
        <w:ind w:firstLine="1500" w:firstLineChars="10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窗口控制</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窗口大小就是指无需等待确认应答而可以继续发送数据的最大值。上图中窗口大小为4个段。这个机制实现了使用大量的缓冲区，通过对多个段同时进行确认应答的功能。</w:t>
      </w:r>
    </w:p>
    <w:p>
      <w:pPr>
        <w:numPr>
          <w:ilvl w:val="0"/>
          <w:numId w:val="0"/>
        </w:numPr>
        <w:bidi w:val="0"/>
        <w:jc w:val="both"/>
        <w:rPr>
          <w:rFonts w:hint="eastAsia" w:ascii="SimSun" w:hAnsi="SimSun" w:eastAsia="SimSun" w:cs="SimSun"/>
          <w:sz w:val="18"/>
          <w:szCs w:val="18"/>
          <w:lang w:val="en-US" w:eastAsia="zh-CN"/>
        </w:rPr>
      </w:pP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滑动窗口控</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5"/>
                    <a:stretch>
                      <a:fillRect/>
                    </a:stretch>
                  </pic:blipFill>
                  <pic:spPr>
                    <a:xfrm>
                      <a:off x="0" y="0"/>
                      <a:ext cx="2596515" cy="1762125"/>
                    </a:xfrm>
                    <a:prstGeom prst="rect">
                      <a:avLst/>
                    </a:prstGeom>
                  </pic:spPr>
                </pic:pic>
              </a:graphicData>
            </a:graphic>
          </wp:inline>
        </w:drawing>
      </w:r>
    </w:p>
    <w:p>
      <w:pPr>
        <w:numPr>
          <w:ilvl w:val="0"/>
          <w:numId w:val="0"/>
        </w:numPr>
        <w:bidi w:val="0"/>
        <w:ind w:firstLine="1425" w:firstLineChars="9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滑动窗口</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在滑动窗口以外的部分包括未发送的数据以及已经确认对端已收到的数据。当数据发出后若如期收到确认应答就可以不用再进行重发，此时数据就可以从缓存区清除。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收到确认应答的情况下，将窗口滑动到确认应答中的序列号的位置。这样可以顺序地将多个段同时发送提高通信性能。这种机制也别称为滑动窗口控制。</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窗口控制中的重发控制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在使用窗口控制中， 出现丢包一般分为两种情况：</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确认应答未能返回的情况。在这种情况下，数据已经到达对端，是不需要再进行重发的，如下图：</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6"/>
                    <a:stretch>
                      <a:fillRect/>
                    </a:stretch>
                  </pic:blipFill>
                  <pic:spPr>
                    <a:xfrm>
                      <a:off x="0" y="0"/>
                      <a:ext cx="2258695" cy="2388870"/>
                    </a:xfrm>
                    <a:prstGeom prst="rect">
                      <a:avLst/>
                    </a:prstGeom>
                  </pic:spPr>
                </pic:pic>
              </a:graphicData>
            </a:graphic>
          </wp:inline>
        </w:drawing>
      </w:r>
    </w:p>
    <w:p>
      <w:pPr>
        <w:numPr>
          <w:ilvl w:val="0"/>
          <w:numId w:val="0"/>
        </w:numPr>
        <w:bidi w:val="0"/>
        <w:ind w:firstLine="1050" w:firstLineChars="7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部分确认应答丢失</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7"/>
                    <a:stretch>
                      <a:fillRect/>
                    </a:stretch>
                  </pic:blipFill>
                  <pic:spPr>
                    <a:xfrm>
                      <a:off x="0" y="0"/>
                      <a:ext cx="3478530" cy="2455545"/>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高速重发控制</w:t>
      </w:r>
    </w:p>
    <w:p>
      <w:pPr>
        <w:numPr>
          <w:ilvl w:val="0"/>
          <w:numId w:val="0"/>
        </w:numPr>
        <w:bidi w:val="0"/>
        <w:jc w:val="center"/>
        <w:rPr>
          <w:rFonts w:hint="eastAsia" w:ascii="SimSun" w:hAnsi="SimSun" w:eastAsia="SimSun" w:cs="SimSun"/>
          <w:sz w:val="18"/>
          <w:szCs w:val="18"/>
          <w:lang w:val="en-US" w:eastAsia="zh-CN"/>
        </w:rPr>
      </w:pP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网络层中的 IP 协议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IP（IPv4、IPv6）相当于 OSI 参考模型中的第3层——网络层。网络层的主要作用是“实现终端节点之间的通信”。这种终端节点之间的通信也叫“点对点通信”。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大致分为三大作用模块，它们是 IP 寻址、路由（最终节点为止的转发）以及 IP 分包与组包。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地址</w:t>
      </w:r>
    </w:p>
    <w:p>
      <w:pPr>
        <w:pStyle w:val="4"/>
        <w:numPr>
          <w:ilvl w:val="2"/>
          <w:numId w:val="1"/>
        </w:numPr>
        <w:bidi w:val="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地址概述</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在计算机通信中，为了识别通信对端，必须要有一个类似于地址的识别码进行标识。在数据链路中的 MAC 地址正是用来标识同一个链路中不同计算机的一种识别码。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作为网络层的 IP ,也有这种地址信息，一般叫做 IP 地址。IP 地址用于在“连接到网络中的所有主机中识别出进行通信的目标地址”。因此，在 TCP/IP 通信中所有主机或路由器必须设定自己的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不论一台主机与哪种数据链路连接，其 IP 地址的形式都保持不变。</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8"/>
                    <a:stretch>
                      <a:fillRect/>
                    </a:stretch>
                  </pic:blipFill>
                  <pic:spPr>
                    <a:xfrm>
                      <a:off x="0" y="0"/>
                      <a:ext cx="4006850" cy="90995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地址由网络和主机两部分标识组成</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lang w:val="en-US" w:eastAsia="zh-CN"/>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lang w:val="en-US" w:eastAsia="zh-CN"/>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9"/>
                    <a:stretch>
                      <a:fillRect/>
                    </a:stretch>
                  </pic:blipFill>
                  <pic:spPr>
                    <a:xfrm>
                      <a:off x="0" y="0"/>
                      <a:ext cx="4213860" cy="364680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IP地址的主机标识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如下图，IP 包被转发到途中某个路由器时，正是利用目标 IP 地址的网络标识进行路由。因为即使不看主机标识，只要一见到网络标识就能判断出是否为该网段内的主机。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20"/>
                    <a:stretch>
                      <a:fillRect/>
                    </a:stretch>
                  </pic:blipFill>
                  <pic:spPr>
                    <a:xfrm>
                      <a:off x="0" y="0"/>
                      <a:ext cx="3558540" cy="1917065"/>
                    </a:xfrm>
                    <a:prstGeom prst="rect">
                      <a:avLst/>
                    </a:prstGeom>
                  </pic:spPr>
                </pic:pic>
              </a:graphicData>
            </a:graphic>
          </wp:inline>
        </w:drawing>
      </w:r>
    </w:p>
    <w:p>
      <w:pPr>
        <w:numPr>
          <w:ilvl w:val="0"/>
          <w:numId w:val="0"/>
        </w:numPr>
        <w:bidi w:val="0"/>
        <w:ind w:firstLine="2325" w:firstLineChars="15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IP地址的网络标识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地址的分类</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地址分为四个级别，分别为A类、B类、C类、D类。它根据 IP 地址中从第 1 位到第 4 位的比特列对其网络标识和主机标识进行区分。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 类 IP 地址是前四位为 “1110” 的地址。从第 1 位到第 32 位是它的网络标识。用十进制表示的话，224.0.0.0~239.255.255.255 是 D 类的网络地址。D 类地址没有主机标识，常用于多播。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广播地址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广播地址用于在同一个链路中相互连接的主机之间发送数据包。将 IP 地址中的主机地址部分全部设置为 1，就成了广播地址。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广播分为本地广播和直接广播两种。在本网络内的广播叫做本地广播；在不同网络之间的广播叫做直接广播。</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多播用于将包发送给特定组内的所有主机。由于其直接使用 IP 地址，因此也不存在可靠传输。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相比于广播，多播既可以穿透路由器，又可以实现只给那些必要的组发送数据包。请看下图：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1"/>
                    <a:stretch>
                      <a:fillRect/>
                    </a:stretch>
                  </pic:blipFill>
                  <pic:spPr>
                    <a:xfrm>
                      <a:off x="0" y="0"/>
                      <a:ext cx="3031490" cy="3896360"/>
                    </a:xfrm>
                    <a:prstGeom prst="rect">
                      <a:avLst/>
                    </a:prstGeom>
                  </pic:spPr>
                </pic:pic>
              </a:graphicData>
            </a:graphic>
          </wp:inline>
        </w:drawing>
      </w:r>
    </w:p>
    <w:p>
      <w:pPr>
        <w:numPr>
          <w:ilvl w:val="0"/>
          <w:numId w:val="0"/>
        </w:numPr>
        <w:bidi w:val="0"/>
        <w:ind w:firstLine="2025" w:firstLineChars="13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多播使用 D 类地址。因此，如果从首位开始到第 4 位是 “1110”，就可以认为是多播地址。而剩下的 28 位可以成为多播的组编号。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 对于多播，所有的主机（路由器以外的主机和终端主机）必须属于 224.0.0.1 的组，所有的路由器必须属于 224.0.0.2 的组。</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子网掩码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对于子网掩码，目前有两种表示方式。第一种是，将 IP 地址与子网掩码的地址分别用两行来表示。以 172.20.100.52 的前 26 位是网络地址的情况为例，如下：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2"/>
                    <a:stretch>
                      <a:fillRect/>
                    </a:stretch>
                  </pic:blipFill>
                  <pic:spPr>
                    <a:xfrm>
                      <a:off x="0" y="0"/>
                      <a:ext cx="3562350" cy="1348740"/>
                    </a:xfrm>
                    <a:prstGeom prst="rect">
                      <a:avLst/>
                    </a:prstGeom>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第二种表示方式是，在每个 IP 地址后面追加网络地址的位数用 “/ ” 隔开，如下：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3"/>
                    <a:stretch>
                      <a:fillRect/>
                    </a:stretch>
                  </pic:blipFill>
                  <pic:spPr>
                    <a:xfrm>
                      <a:off x="0" y="0"/>
                      <a:ext cx="3818890" cy="665480"/>
                    </a:xfrm>
                    <a:prstGeom prst="rect">
                      <a:avLst/>
                    </a:prstGeom>
                    <a:noFill/>
                    <a:ln>
                      <a:noFill/>
                    </a:ln>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另外，在第二种方式下记述网络地址时可以省略后面的 “0” 。例如：172.20.0.0/26 跟 172.20/26 其实是一个意思。</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路由</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该路由控制表的形成方式有两种：一种是管理员手动设置，另一种是路由器与其他路由器相互交换信息时自动刷新。前者也叫做静态路由控制，而后者叫做动态路由控制。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地址与路由控制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地址的网络地址部分用于进行路由控制。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路由控制表中记录着网络地址与下一步应该发送至路由器的地址。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4"/>
                    <a:stretch>
                      <a:fillRect/>
                    </a:stretch>
                  </pic:blipFill>
                  <pic:spPr>
                    <a:xfrm>
                      <a:off x="0" y="0"/>
                      <a:ext cx="3227070" cy="260858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路由控制表与 IP 包发送</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分包与组包</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每种数据链路的最大传输单元（MTU）都不尽相同，因为每个不同类型的数据链路的使用目的不同。使用目的不同，可承载的 MTU 也就不同。</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任何一台主机都有必要对 IP 分片进行相应的处理。分片往往在网络上遇到比较大的报文无法一下子发送出去时才会进行处理。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经过分片之后的 IP 数据报在被重组的时候，只能由目标主机进行。路由器虽然做分片但不会进行重组。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3.1 路径 MTU 发现</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分片机制也有它的不足。如路由器的处理负荷加重之类。因此，只要允许，是不希望由路由器进行 IP 数据包的分片处理的。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为了应对分片机制的不足，“路径 MTU 发现” 技术应运而生。路径 MTU 指的是，从发送端主机到接收端主机之间不需要分片是最大 MTU 的大小。即路径中存在的所有数据链路中最小的 MTU 。</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进行路径 MTU 发现，就可以避免在中途的路由器上进行分片处理，也可以在 TCP 中发送更大的包。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IPv6</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的特点</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得知的扩大与路由控制表的聚合。</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性能提升。包首部长度采用固定的值（40字节），不再采用首部检验码。简化首部结构，减轻路由器负担。路由器不再做分片处理。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支持即插即用功能。即使没有DHCP服务器也可以实现自动分配 IP 地址。</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采用认证与加密功能。应对伪造 IP 地址的网络安全功能以及防止线路窃听的功能。</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多播、Mobile IP 成为扩展功能。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中 IP 地址的标记方法</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一般人们将 128 比特 IP 地址以每 16 比特为一组，每组用冒号（“：”）隔开进行标记。</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而且如果出现连续的 0 时还可以将这些 0 省略，并用两个冒号（“：：”）隔开。但是，一个 IP 地址中只允许出现一次两个连续的冒号。</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地址的结构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类似 IPv4，也是通过 IP 地址的前几位标识 IP 地址的种类。</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在互联网通信中，使用一种全局的单播地址。它是互联网中唯一的一个地址，不需要正式分配 IP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5"/>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全局单播地址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全局单播地址是指世界上唯一的一个地址。它是互联网通信以及各个域内部通信中最为常用的一个 IPv6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格式如下图所示，现在 IPv6 的网络中所使用的格式为，n = 48，m = 16 以及 128 - n - m = 64。即前 64 比特为网络标识，后 64 比特为主机标识。</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6"/>
                    <a:stretch>
                      <a:fillRect/>
                    </a:stretch>
                  </pic:blipFill>
                  <pic:spPr>
                    <a:xfrm>
                      <a:off x="0" y="0"/>
                      <a:ext cx="2200275" cy="880110"/>
                    </a:xfrm>
                    <a:prstGeom prst="rect">
                      <a:avLst/>
                    </a:prstGeom>
                  </pic:spPr>
                </pic:pic>
              </a:graphicData>
            </a:graphic>
          </wp:inline>
        </w:drawing>
      </w:r>
    </w:p>
    <w:p>
      <w:pPr>
        <w:numPr>
          <w:ilvl w:val="0"/>
          <w:numId w:val="0"/>
        </w:numPr>
        <w:bidi w:val="0"/>
        <w:ind w:firstLine="1425" w:firstLineChars="9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链路本地单播地址</w:t>
      </w:r>
    </w:p>
    <w:p>
      <w:pPr>
        <w:numPr>
          <w:ilvl w:val="0"/>
          <w:numId w:val="0"/>
        </w:numPr>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链路本地单播地址是指在同一个数据链路内唯一的地址。它用于不经过路由器，在同一个链路中的通信。通常接口 ID 保存 64 比特版的 MAC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7"/>
                    <a:stretch>
                      <a:fillRect/>
                    </a:stretch>
                  </pic:blipFill>
                  <pic:spPr>
                    <a:xfrm>
                      <a:off x="0" y="0"/>
                      <a:ext cx="3622040" cy="85344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链路本地单播地址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唯一本地地址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唯一本地地址是不进行互联网通信时所用的地址。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唯一本地地址虽然不会与互联网连接，但是也会尽可能地随机生成一个唯一的全局 ID。</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L 通常被置为 1</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 ID 的值随机决定</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 ID 是指该域子网地址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接口 ID 即为接口的 ID</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8"/>
                    <a:stretch>
                      <a:fillRect/>
                    </a:stretch>
                  </pic:blipFill>
                  <pic:spPr>
                    <a:xfrm>
                      <a:off x="0" y="0"/>
                      <a:ext cx="2967990" cy="662305"/>
                    </a:xfrm>
                    <a:prstGeom prst="rect">
                      <a:avLst/>
                    </a:prstGeom>
                  </pic:spPr>
                </pic:pic>
              </a:graphicData>
            </a:graphic>
          </wp:inline>
        </w:drawing>
      </w:r>
    </w:p>
    <w:p>
      <w:pPr>
        <w:numPr>
          <w:ilvl w:val="0"/>
          <w:numId w:val="0"/>
        </w:numPr>
        <w:bidi w:val="0"/>
        <w:ind w:firstLine="1575" w:firstLineChars="105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唯一本地地址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分段处理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的分片处理只在作为起点的发送端主机上进行，路由器不参与分片。</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首部（暂略）</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协议相关技术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DNS</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这种 DNS 不仅适用于 IPv4，还适用于 IPv6。</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ARP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只要确定了 IP 地址，就可以向这个目标地址发送 IP 数据报。然而，在底层数据链路层，进行实际通信时却有必要了解每个 IP 地址所对应的 MAC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ARP 是一种解决地址问题的协议。以目标 IP 地址为线索，用来定位下一个应该接收数据分包的网络设备对应的 MAC 地址。不过 ARP 只适用于 IPv4，不能用于 IPv6。IPv6 中可以用 ICMPv6 替代 ARP 发送邻居探索消息。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RARP 是将 ARP 反过来，从 MAC 地址定位 IP 地址的一种协议。</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ICMP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ICMP 的主要功能包括，确认 IP 包是否成功送达目标地址，通知在发送过程当中 IP 包被废弃的具体原因，改善网络设置等。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DHCP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如果逐一为每一台主机设置 IP 地址会是非常繁琐的事情。特别是在移动使用笔记本电脑、只能终端以及平板电脑等设备时，每移动到一个新的地方，都要重新设置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于是，为了实现自动设置 IP 地址、统一管理 IP 地址分配，就产生了 DHCP（Dynamic Host Configuration Protocol）协议。有了 DHCP，计算机只要连接到网络，就可以进行 TCP/IP 通信。也就是说，DHCP 让即插即用变得可能。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DHCP 不仅在 IPv4 中，在 IPv6 中也可以使用。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NAT</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NAT（Network Address Translator）是用于在本地网络中使用私有地址，在连接互联网时转而使用全局 IP 地址的技术。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除转换 IP 地址外，还出现了可以转换 TCP、UDP 端口号的 NAPT（Network Address Ports Translator）技术，由此可以实现用一个全局 IP 地址与多个主机的通信。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NAT（NAPT）实际上是为正在面临地址枯竭的 IPv4 而开发的技术。不过，在 IPv6 中为了提高网络安全也在使用 NAT，在 IPv4 和 IPv6 之间的相互通信当中常常使用 NAT-PT。</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隧道</w:t>
      </w:r>
    </w:p>
    <w:p>
      <w:pPr>
        <w:numPr>
          <w:ilvl w:val="0"/>
          <w:numId w:val="0"/>
        </w:numPr>
        <w:bidi w:val="0"/>
        <w:jc w:val="both"/>
        <w:rPr>
          <w:rFonts w:hint="eastAsia" w:ascii="SimSun" w:hAnsi="SimSun" w:eastAsia="SimSun" w:cs="SimSun"/>
          <w:kern w:val="0"/>
          <w:sz w:val="18"/>
          <w:szCs w:val="18"/>
          <w:lang w:val="en-US" w:eastAsia="zh-CN" w:bidi="ar"/>
        </w:rPr>
      </w:pPr>
    </w:p>
    <w:p>
      <w:pPr>
        <w:numPr>
          <w:ilvl w:val="0"/>
          <w:numId w:val="0"/>
        </w:numPr>
        <w:bidi w:val="0"/>
        <w:jc w:val="both"/>
        <w:rPr>
          <w:rFonts w:hint="eastAsia" w:ascii="SimSun" w:hAnsi="SimSun" w:eastAsia="SimSun" w:cs="SimSun"/>
          <w:sz w:val="18"/>
          <w:szCs w:val="18"/>
        </w:rPr>
      </w:pPr>
      <w:r>
        <w:rPr>
          <w:rFonts w:hint="eastAsia" w:ascii="SimSun" w:hAnsi="SimSun" w:eastAsia="SimSun" w:cs="SimSun"/>
          <w:kern w:val="0"/>
          <w:sz w:val="18"/>
          <w:szCs w:val="18"/>
          <w:lang w:val="en-US" w:eastAsia="zh-CN"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9"/>
                    <a:stretch>
                      <a:fillRect/>
                    </a:stretch>
                  </pic:blipFill>
                  <pic:spPr>
                    <a:xfrm>
                      <a:off x="0" y="0"/>
                      <a:ext cx="3138805" cy="763905"/>
                    </a:xfrm>
                    <a:prstGeom prst="rect">
                      <a:avLst/>
                    </a:prstGeom>
                  </pic:spPr>
                </pic:pic>
              </a:graphicData>
            </a:graphic>
          </wp:inline>
        </w:drawing>
      </w:r>
    </w:p>
    <w:p>
      <w:pPr>
        <w:keepNext w:val="0"/>
        <w:keepLines w:val="0"/>
        <w:widowControl/>
        <w:suppressLineNumbers w:val="0"/>
        <w:ind w:firstLine="1275" w:firstLineChars="850"/>
        <w:jc w:val="both"/>
        <w:outlineLvl w:val="0"/>
        <w:rPr>
          <w:rFonts w:hint="eastAsia" w:ascii="SimSun" w:hAnsi="SimSun" w:eastAsia="SimSun" w:cs="SimSun"/>
          <w:sz w:val="15"/>
          <w:szCs w:val="15"/>
        </w:rPr>
      </w:pPr>
      <w:r>
        <w:rPr>
          <w:rFonts w:hint="eastAsia" w:ascii="SimSun" w:hAnsi="SimSun" w:eastAsia="SimSun" w:cs="SimSun"/>
          <w:kern w:val="0"/>
          <w:sz w:val="15"/>
          <w:szCs w:val="15"/>
          <w:lang w:val="en-US" w:eastAsia="zh-CN" w:bidi="ar"/>
        </w:rPr>
        <w:t>夹着 IPv4 网络的两个 IPv6 网络</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如上图的网络环境中，网络 A 与网络 B 之间无法直接进行通信，为了让它们之间正常通信，这时必须得采用 IP 隧道的功能。</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隧道可以将那些从网络 A 发过来的 IPv6 的包统合为一个数据，再为之追加一个 IPv4 的首部以后转发给网络 C。</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bidi w:val="0"/>
        <w:ind w:left="425" w:leftChars="0" w:hanging="425" w:firstLineChars="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运输层协议</w:t>
      </w:r>
    </w:p>
    <w:p>
      <w:pPr>
        <w:rPr>
          <w:rFonts w:hint="eastAsia"/>
          <w:lang w:val="en-US" w:eastAsia="zh-CN"/>
        </w:rPr>
      </w:pPr>
    </w:p>
    <w:p>
      <w:pPr>
        <w:pStyle w:val="2"/>
        <w:numPr>
          <w:ilvl w:val="0"/>
          <w:numId w:val="1"/>
        </w:numPr>
        <w:bidi w:val="0"/>
        <w:ind w:left="425" w:leftChars="0" w:hanging="425" w:firstLineChars="0"/>
        <w:rPr>
          <w:rStyle w:val="7"/>
          <w:rFonts w:hint="eastAsia" w:ascii="SimSun" w:hAnsi="SimSun" w:eastAsia="SimSun" w:cs="SimSun"/>
          <w:b/>
          <w:i w:val="0"/>
          <w:caps w:val="0"/>
          <w:color w:val="333333"/>
          <w:spacing w:val="5"/>
          <w:sz w:val="18"/>
          <w:szCs w:val="18"/>
          <w:shd w:val="clear" w:fill="FFFFFF"/>
          <w:lang w:val="en-US" w:eastAsia="zh-CN"/>
        </w:rPr>
      </w:pPr>
      <w:r>
        <w:rPr>
          <w:rFonts w:hint="eastAsia" w:ascii="SimSun" w:hAnsi="SimSun" w:eastAsia="SimSun" w:cs="SimSun"/>
          <w:b/>
          <w:bCs/>
          <w:i w:val="0"/>
          <w:iCs w:val="0"/>
          <w:sz w:val="18"/>
          <w:szCs w:val="18"/>
          <w:lang w:val="en-US" w:eastAsia="zh-CN"/>
        </w:rPr>
        <w:t>真题解析：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OSI七层架构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下面哪个说法正确描述了在OSI参考模型中数据的封装过程? ( B )  （2007选择题1）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数据链路层在数据分组上增加了源物理地址和目的物理地址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网络层将高层协议产生的数据封装成分组，并增加了第三层的地址信息和控制信息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传输层将数据流封装成数据帧，并增加了可靠性和流量控制信息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表示层将高层协议产生的数据分割成数据段，并增加相应的源端口和目的端口信息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物理层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2256790" cy="1390650"/>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在无噪声的情况下，若某通信链路的带宽为 3kHz， 所采用的调制方法支持 32 种信号状态， 则该通信链路的 最大数据传输速率为____________kbps。（2012年填空1）【答案】30 （2*3*5）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一条线路每1/16 秒采样一次，传输信号共有16 种状态，问传输速率是（ C ） （2004选择1）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16bps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48bps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64bps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256bps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16种状态可以用4bit二进制数表示，每秒采样16次，所以每秒需要传的数据量就是64bit。如果不考虑信道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编码需要增加的冗余比特，传输速率就是64bit/s。（每次采样4 比特，每秒采样16 次，传输速率为64bps。）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传统以太网发送的数据采用曼彻斯特（Manchester）编码，所占的频带宽度（ C ）。 （2009选择题2）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A．与原始基带信号相同   B．是原始基带信号的一半   C．是原始基带信号的两倍   D．是原始基带信号的四倍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解析：曼彻斯特编码是将每一个码元再分成两个相等的间隔。码元 1 是在前一个间隔为高电平而后一个间隔为低电平。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码元 0 则正好相反，从低电平变到高电平。这种编码的好处是可以保证在每一个码元的正中间出现一次电平的转换，这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对接收端的提取位同步信号是非常有利的。缺点是它所占的频带宽度比原始的基带信号增加了一倍。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 PCM 对语音进行数字化，如果将声音分为 128 个量化级，采样频率为 8000 次/秒。 那么一路话音需要的数据传输率为( A )Kbit/s。 （2006选择题1）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A．56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解释：PCM 代表 Pulse Code Modulation(脉冲编码调制)。它通常用在电话系统，对模拟数据进行采样。一般都把 PCM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采样时间设置成 125 微秒，125µs 的采样时间对应于每秒 8000 次采样。一个典型的电话通道是 4KHz。根据奈奎斯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特定理，为获取在一个 4KHz 通道中的全部信息需要每秒 8000 次的采样频率。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相关试题（大纲样卷）：数据通信中，频带传输时可采用（A）技术的调制解调器；基带传输的编码方式可采用（B）;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脉冲编码调制可采用（C）技术；多路复用时可采用（D）方法。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可供选择的答案：A、B、C、D：1.差分 PCM；2. 相移键控法 PSK；3 差分曼彻斯特编码；4. CRC；5. FDM；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参考答案： A(2. 相移键控法 PSK); B(3 差分曼彻斯特编码); C(1.差分 PCM ); D(5. FDM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解析：由于 =128，每个信号需要 7bit 表示，采样率为 8K/s。数据传输率为 56Kbit/s.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注：PCM 分为 n 个量化级，则需要lg 为来表示出来。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下面关于千兆以太网的说法哪个是错误的( A ) （2007年选择题4）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采用曼彻斯特编码利用光纤进行数据传输          B. 千兆以太网同时支持全双工模式和半双工模式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数据的传输时间主要受到线路传播时延的制约      D. 支持流量控制机制 </w:t>
      </w:r>
    </w:p>
    <w:p>
      <w:pPr>
        <w:keepNext w:val="0"/>
        <w:keepLines w:val="0"/>
        <w:widowControl/>
        <w:suppressLineNumbers w:val="0"/>
        <w:jc w:val="left"/>
        <w:rPr>
          <w:rStyle w:val="7"/>
          <w:rFonts w:hint="eastAsia" w:ascii="SimSun" w:hAnsi="SimSun" w:eastAsia="SimSun" w:cs="SimSun"/>
          <w:b/>
          <w:bCs w:val="0"/>
          <w:i w:val="0"/>
          <w:caps w:val="0"/>
          <w:color w:val="333333"/>
          <w:spacing w:val="5"/>
          <w:sz w:val="18"/>
          <w:szCs w:val="18"/>
          <w:highlight w:val="yellow"/>
          <w:shd w:val="clear" w:fill="FFFFFF"/>
          <w:lang w:val="en-US" w:eastAsia="zh-CN"/>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8B/10B编码是千兆以太网主要采用的数据编码方法。它的编码效率大约是曼彻斯特编码的</w:t>
      </w:r>
      <w:r>
        <w:rPr>
          <w:rFonts w:hint="eastAsia" w:ascii="SimSun" w:hAnsi="SimSun" w:eastAsia="SimSun" w:cs="SimSun"/>
          <w:kern w:val="0"/>
          <w:sz w:val="15"/>
          <w:szCs w:val="15"/>
          <w:lang w:eastAsia="zh-CN" w:bidi="ar"/>
        </w:rPr>
        <w:t>1.6</w:t>
      </w:r>
      <w:r>
        <w:rPr>
          <w:rFonts w:hint="eastAsia" w:ascii="SimSun" w:hAnsi="SimSun" w:eastAsia="SimSun" w:cs="SimSun"/>
          <w:kern w:val="0"/>
          <w:sz w:val="15"/>
          <w:szCs w:val="15"/>
          <w:lang w:val="en-US" w:eastAsia="zh-CN" w:bidi="ar"/>
        </w:rPr>
        <w:t>倍</w:t>
      </w:r>
      <w:r>
        <w:rPr>
          <w:rFonts w:hint="default" w:ascii="SimSun" w:hAnsi="SimSun" w:eastAsia="SimSun" w:cs="SimSun"/>
          <w:kern w:val="0"/>
          <w:sz w:val="15"/>
          <w:szCs w:val="15"/>
          <w:lang w:eastAsia="zh-CN" w:bidi="ar"/>
        </w:rPr>
        <w:t>，并且</w:t>
      </w:r>
      <w:r>
        <w:rPr>
          <w:rFonts w:hint="eastAsia" w:ascii="SimSun" w:hAnsi="SimSun" w:eastAsia="SimSun" w:cs="SimSun"/>
          <w:kern w:val="0"/>
          <w:sz w:val="15"/>
          <w:szCs w:val="15"/>
          <w:lang w:val="en-US" w:eastAsia="zh-CN" w:bidi="ar"/>
        </w:rPr>
        <w:t>它可使用光缆或铜缆</w:t>
      </w:r>
      <w:r>
        <w:rPr>
          <w:rFonts w:hint="default" w:ascii="SimSun" w:hAnsi="SimSun" w:eastAsia="SimSun" w:cs="SimSun"/>
          <w:kern w:val="0"/>
          <w:sz w:val="15"/>
          <w:szCs w:val="15"/>
          <w:lang w:eastAsia="zh-CN" w:bidi="ar"/>
        </w:rPr>
        <w:t>，所以A错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7"/>
          <w:rFonts w:hint="eastAsia" w:ascii="SimSun" w:hAnsi="SimSun" w:eastAsia="SimSun" w:cs="SimSun"/>
          <w:b/>
          <w:bCs w:val="0"/>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集线器(HUB)和路由器分别工作于 OSI 参考模型的( B )层。 (2006选择题2)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A．第一和第二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B．第一和第三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C．第二和第三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D．第二和第四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解释：集线器（HUB）是物理层连网设备，路由器是网络层连网设备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要控制网络上的广播风暴，可以采用的手段为( C )  (2006选择题5)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Style w:val="7"/>
          <w:rFonts w:hint="eastAsia" w:ascii="SimSun" w:hAnsi="SimSun" w:eastAsia="SimSun" w:cs="SimSun"/>
          <w:b w:val="0"/>
          <w:bCs/>
          <w:i w:val="0"/>
          <w:caps w:val="0"/>
          <w:color w:val="333333"/>
          <w:spacing w:val="5"/>
          <w:sz w:val="18"/>
          <w:szCs w:val="18"/>
          <w:shd w:val="clear" w:fill="FFFFFF"/>
          <w:lang w:val="en-US" w:eastAsia="zh-CN"/>
        </w:rPr>
        <w:t>A．</w:t>
      </w:r>
      <w:r>
        <w:rPr>
          <w:rFonts w:hint="eastAsia" w:ascii="SimSun" w:hAnsi="SimSun" w:eastAsia="SimSun" w:cs="SimSun"/>
          <w:kern w:val="0"/>
          <w:sz w:val="15"/>
          <w:szCs w:val="15"/>
          <w:lang w:val="en-US" w:eastAsia="zh-CN" w:bidi="ar"/>
        </w:rPr>
        <w:t xml:space="preserve">用集线器将网络分段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B．用网桥将网络分段</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C．用路由器将网络分段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D．用交换机将网络分段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解释：集线器、网桥和 LAN 交换机都不隔离广播，路由器可以隔离广播，所以要控制网络上的广播风暴，可以采用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的手段为用路由器将网络分段。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解析：传统的交换机只能分割冲突域，不能分割广播域；而路由器可以分割广播域 。由交换机连接的网段仍属于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同一个广播域，广播数据包会在交换机连接的所有网段上传播，在某些情况下会导致通信拥挤和安全漏洞。连接到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路由器上的网段会被分配成不同的广播域，广播数据不会穿过路由器。 虽然第三层以上交换机具有 VLAN 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也可以分割广播域，但是各子广播域之间是不能通信交流的，它们之间的交流仍然需要路由器。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注：交换机有几个端口就有几个冲突域,但是只要在一个局域网就属于同一个广播域，只有通过路由器才能将局域网划分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为多个广播域。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 16 端口的二层以太网交换机，冲突域和广播域的个数分别是( D )。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B．16，16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C．1，16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D．16，1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解释：2 层以太网交换机的每个端口都是冲突域的终止点，但 LAN 交换机都不隔离广播，所以本题中，冲突域和广 播域的个数分别是 16 和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解析：交换机是一个端口对应一个冲突域，这样，交换机就划分了冲突域，但是所有的端口都是属于同一个广播域。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1"/>
                    <a:stretch>
                      <a:fillRect/>
                    </a:stretch>
                  </pic:blipFill>
                  <pic:spPr>
                    <a:xfrm>
                      <a:off x="0" y="0"/>
                      <a:ext cx="2875280" cy="1288415"/>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使用10Mb/s 以太网,已知集线器的端口数为N,共享媒体集线器的总量为10Mb/s； 交换式以太网的总容量为 (10*N)Mb/s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采用二层以太网交换机扩展局域网，（ B ）是错误的。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A.二层以太网交换机的各个端口可以支持不同的速率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B.二层以太网交换机可以隔离广播帧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C.二层以太网交换机需要对收到的数据帧进行处理，增加了传输时延     D.二层以太网交换机在转发帧时不改变帧的源地址。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采用12个10 Mbps端口的半双工以太网交换机互连局域网， 每个站点可获得的平均带宽为 (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A.0.83Mbps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B.0.083Mbps</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C.8.3 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 xml:space="preserve">：因为交换机的每个端口都是独立带宽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一个广域网传输比特率是4Kbps，传播时延为20ms，若采用停-等协议效率是50%，帧长至少为（160）位（2019年填空）</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hint="default" w:ascii="SimSun" w:hAnsi="SimSun" w:eastAsia="SimSun" w:cs="SimSun"/>
          <w:kern w:val="0"/>
          <w:sz w:val="15"/>
          <w:szCs w:val="15"/>
          <w:lang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下列不属于数据链路层的功能是（ C ）。（2009选择题3）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B.提供数据的透明传输机制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C.为应用进程之间提供端到端的可靠通信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D.将IP分组封装成帧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不属于数据链路层的功能是（ ）。 （2014年选择题1）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B．为应用进程之间提供端到端的可靠通信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C．提供数据的透明传输机制            D．提供差错检测机制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 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以太网的争用期是指（两倍的端到端的传播时延），以太网发送数据使用（曼切斯特）编码。（2019网络）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在数字通信中，以字节为单位进行封装，每个字节增加一个起始比特和停止比特, 每个字节中所有比特的发送时间间隔是固定的。这种通信方式为 ( B ). （2007选择题5）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kern w:val="0"/>
          <w:sz w:val="15"/>
          <w:szCs w:val="15"/>
          <w:lang w:val="en-US" w:eastAsia="zh-CN" w:bidi="ar"/>
        </w:rPr>
        <w:t xml:space="preserve">同步通信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B．异步通信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并行通信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D．串行通信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2"/>
                    <a:stretch>
                      <a:fillRect/>
                    </a:stretch>
                  </pic:blipFill>
                  <pic:spPr>
                    <a:xfrm>
                      <a:off x="0" y="0"/>
                      <a:ext cx="3274060" cy="17322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8"/>
          <w:szCs w:val="18"/>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网络协议的三要素为（ C ）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A.数据格式、编码、信号电平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B.数据格式、流量控制、拥塞控制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C.语法、语义、同步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D.编码、控制信息、同步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以下各项中，数据报服务是（ B ）。 （2005选择题7）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A．面向连接的、可靠的、保证分组顺利到达的网络服务    B．面向无连接的、不可靠的、不保证分组顺利到达的网络服务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C．面向连接的、不可靠的、保证分组顺利到达的网络服务  D．面向无连接的、可靠的、不保证分组顺利到达的网络服务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下面对计算机网络体系结构中协议所做的描述，（ C ）是错误的。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A．网络协议的三要素是语法、语义和同步   B．协议是控制两个对等层实体之间通信的规则的集合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C．在 OSI 参考模型中，要实现第 N 层的协议，需要使用 N＋1 层提供的服务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D．协议规定了对等层实体之间所交换的信息的格式和含义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两个网段在物理层进行互连时要求( B )。 （2006选择题3）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A．数据传输率和数据链路层协议都不相同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B．数据传输率和数据链路层协议都相同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C．数据传输率相同，数据链路层协议可不同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D．数据传输率可不同，数据链路层协议相同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N 层互连，为了让在两个网段上的计算机能够正常通信，要求 N 层以上的协议也相同。所以在本题中要求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数据传输率和数据链路层协议都相同。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在网络协议的三要素中，______表示事件实现顺序的详细说明；______说明需要发出何种控制信息及如何响应。（2013填空）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【答案】时序；语义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【解析】网络协议的三要素为语法、语义和时序（亦可称为同步），其中，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下列关于虚拟局域网（VLAN）的描述，错误的是（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A．IEEE 802.1Q 协议定义了虚拟局域网的概念      B．虚拟局域网可以隔离广播风暴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C．虚拟局域网的帧格式与传统以太网的帧格式不同   D．虚拟局域网是由一些局域网段组成的、与物理位置相关的结点集合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在采用（ C ）的传输方式下，由网络负责差错控制和流量控制，分组按顺序被交付。（2008年选择5）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A．电路交换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B．报文交换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C．虚电路分组交换</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D．数据报分组交换 </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GO_BACK_N和选择性重传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33"/>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object>
          <v:shape id="_x0000_i1025" o:spt="75" type="#_x0000_t75" style="height:26.2pt;width:227.6pt;" o:ole="t" filled="f" o:preferrelative="t" stroked="f" coordsize="21600,21600">
            <v:path/>
            <v:fill on="f" focussize="0,0"/>
            <v:stroke on="f"/>
            <v:imagedata r:id="rId35" o:title=""/>
            <o:lock v:ext="edit" aspectratio="t"/>
            <w10:wrap type="none"/>
            <w10:anchorlock/>
          </v:shape>
          <o:OLEObject Type="Embed" ProgID="Equation.KSEE3" ShapeID="_x0000_i1025" DrawAspect="Content" ObjectID="_1468075725" r:id="rId3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数据链链路层采用后退N帧协议，若发送窗口大小是16，那至少需要（）位序号才能保证不出错（2019年选1）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D.4</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在后退N帧的协议中，序列号个数＞=MAX_SEQ+1，在题目中发送窗口的大小是32，那么序列号个数最少应该是33个。所以最少需要6位的序列号才能达到要求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对应GO_BACK_N的窗口大小为   </w:t>
      </w:r>
      <w:r>
        <w:rPr>
          <w:rFonts w:hint="eastAsia" w:ascii="SimSun" w:hAnsi="SimSun" w:eastAsia="SimSun" w:cs="SimSun"/>
          <w:kern w:val="0"/>
          <w:sz w:val="15"/>
          <w:szCs w:val="15"/>
          <w:lang w:val="en-US" w:eastAsia="zh-CN" w:bidi="ar"/>
        </w:rPr>
        <w:object>
          <v:shape id="_x0000_i1026" o:spt="75" type="#_x0000_t75" style="height:14.95pt;width:102.35pt;" o:ole="t" filled="f" o:preferrelative="t" stroked="f" coordsize="21600,21600">
            <v:path/>
            <v:fill on="f" focussize="0,0"/>
            <v:stroke on="f"/>
            <v:imagedata r:id="rId37" o:title=""/>
            <o:lock v:ext="edit" aspectratio="t"/>
            <w10:wrap type="none"/>
            <w10:anchorlock/>
          </v:shape>
          <o:OLEObject Type="Embed" ProgID="Equation.KSEE3" ShapeID="_x0000_i1026" DrawAspect="Content" ObjectID="_1468075726" r:id="rId3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一个使用选择性重传协议的数据链路层协议，如果采用了6位的帧序号，那么可以使用的最大发送窗口是（）（2018年选择题2）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31           B. 32           C. 63                D. 64</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kern w:val="0"/>
          <w:sz w:val="15"/>
          <w:szCs w:val="15"/>
          <w:lang w:val="en-US" w:eastAsia="zh-CN" w:bidi="ar"/>
        </w:rPr>
        <w:t>在选择性重传协议中，为了保证没有重叠，那么最大窗口尺寸不应该超过序列号范围的一半。在题目中采用了5位的序列号，序列号的范围就是0～31共32个，所以最大窗口尺寸应该是16。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选择性重传</w:t>
      </w:r>
      <w:r>
        <w:rPr>
          <w:rFonts w:hint="eastAsia" w:ascii="SimSun" w:hAnsi="SimSun" w:eastAsia="SimSun" w:cs="SimSun"/>
          <w:kern w:val="0"/>
          <w:sz w:val="15"/>
          <w:szCs w:val="15"/>
          <w:lang w:val="en-US" w:eastAsia="zh-CN" w:bidi="ar"/>
        </w:rPr>
        <w:object>
          <v:shape id="_x0000_i1027" o:spt="75" alt="" type="#_x0000_t75" style="height:12.55pt;width:134.25pt;" o:ole="t" filled="f" o:preferrelative="t" stroked="f" coordsize="21600,21600">
            <v:path/>
            <v:fill on="f" focussize="0,0"/>
            <v:stroke on="f"/>
            <v:imagedata r:id="rId39" o:title=""/>
            <o:lock v:ext="edit" aspectratio="t"/>
            <w10:wrap type="none"/>
            <w10:anchorlock/>
          </v:shape>
          <o:OLEObject Type="Embed" ProgID="Equation.KSEE3" ShapeID="_x0000_i1027" DrawAspect="Content" ObjectID="_1468075727" r:id="rId3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对于选择性重发滑动窗口协议，若序号为 n 为，则接收窗口的最大尺寸为 </w:t>
      </w:r>
      <w:r>
        <w:rPr>
          <w:rFonts w:hint="eastAsia" w:ascii="SimSun" w:hAnsi="SimSun" w:eastAsia="SimSun" w:cs="SimSun"/>
          <w:kern w:val="0"/>
          <w:sz w:val="15"/>
          <w:szCs w:val="15"/>
          <w:lang w:val="en-US" w:eastAsia="zh-CN" w:bidi="ar"/>
        </w:rPr>
        <w:object>
          <v:shape id="_x0000_i1028" o:spt="75" type="#_x0000_t75" style="height:13pt;width:18pt;" o:ole="t" filled="f" o:preferrelative="t" stroked="f" coordsize="21600,21600">
            <v:path/>
            <v:fill on="f" focussize="0,0"/>
            <v:stroke on="f"/>
            <v:imagedata r:id="rId41" o:title=""/>
            <o:lock v:ext="edit" aspectratio="t"/>
            <w10:wrap type="none"/>
            <w10:anchorlock/>
          </v:shape>
          <o:OLEObject Type="Embed" ProgID="Equation.KSEE3" ShapeID="_x0000_i1028" DrawAspect="Content" ObjectID="_1468075728" r:id="rId40">
            <o:LockedField>false</o:LockedField>
          </o:OLEObject>
        </w:object>
      </w:r>
      <w:r>
        <w:rPr>
          <w:rFonts w:hint="eastAsia" w:ascii="SimSun" w:hAnsi="SimSun" w:eastAsia="SimSun" w:cs="SimSun"/>
          <w:kern w:val="0"/>
          <w:sz w:val="15"/>
          <w:szCs w:val="15"/>
          <w:lang w:val="en-US" w:eastAsia="zh-CN" w:bidi="ar"/>
        </w:rPr>
        <w:t xml:space="preserve">  （2017填空3）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对于选择重传ARQ 协议，若序号位数为3，则最大发送窗口Wt 为（</w:t>
      </w:r>
      <w:r>
        <w:rPr>
          <w:rFonts w:hint="default" w:ascii="SimSun" w:hAnsi="SimSun" w:eastAsia="SimSun" w:cs="SimSun"/>
          <w:kern w:val="0"/>
          <w:sz w:val="15"/>
          <w:szCs w:val="15"/>
          <w:lang w:eastAsia="zh-CN" w:bidi="ar"/>
        </w:rPr>
        <w:t>C</w:t>
      </w:r>
      <w:r>
        <w:rPr>
          <w:rFonts w:hint="eastAsia" w:ascii="SimSun" w:hAnsi="SimSun" w:eastAsia="SimSun" w:cs="SimSun"/>
          <w:kern w:val="0"/>
          <w:sz w:val="15"/>
          <w:szCs w:val="15"/>
          <w:lang w:val="en-US" w:eastAsia="zh-CN" w:bidi="ar"/>
        </w:rPr>
        <w:t xml:space="preserve"> ）。 （2004选择题2）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若数据链路层采用回退 N（go-back-N）滑动窗口协议，发送帧的序号用 7bit 表示，发送窗口的最大值为（ C ）。（2008选择）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解析：go-back-n的对应窗口大小为   </w:t>
      </w:r>
      <w:r>
        <w:rPr>
          <w:rFonts w:hint="eastAsia" w:ascii="SimSun" w:hAnsi="SimSun" w:eastAsia="SimSun" w:cs="SimSun"/>
          <w:kern w:val="0"/>
          <w:sz w:val="15"/>
          <w:szCs w:val="15"/>
          <w:lang w:val="en-US" w:eastAsia="zh-CN" w:bidi="ar"/>
        </w:rPr>
        <w:object>
          <v:shape id="_x0000_i1029" o:spt="75" alt="" type="#_x0000_t75" style="height:11.7pt;width:45.8pt;" o:ole="t" filled="f" o:preferrelative="t" stroked="f" coordsize="21600,21600">
            <v:path/>
            <v:fill on="f" focussize="0,0"/>
            <v:stroke on="f"/>
            <v:imagedata r:id="rId43" o:title=""/>
            <o:lock v:ext="edit" aspectratio="t"/>
            <w10:wrap type="none"/>
            <w10:anchorlock/>
          </v:shape>
          <o:OLEObject Type="Embed" ProgID="Equation.KSEE3" ShapeID="_x0000_i1029" DrawAspect="Content" ObjectID="_1468075729" r:id="rId4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 go-back—N 方式进行流量和差错控制，发送方已经发送了编号 0～6 的帧。当计时器超时， 除 1 号帧外，其他各帧的确认均已返回时，发送方需要重发( D )帧。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B.2</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C．5</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解释：1 号帧尚未返回确认，当计时器超时，1 号帧及其后面的帧都要重发。因此共有 6 个帧需要重发。</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数据链路层采用选择重传(SR)协议，发送方已经发送了编号为0～3的帧。当计时器超时时．若发送方只收到0．2．3号帧的确认，则发送方此时需要重发的帧数是___</w:t>
      </w:r>
      <w:r>
        <w:rPr>
          <w:rFonts w:hint="default" w:ascii="SimSun" w:hAnsi="SimSun" w:eastAsia="SimSun" w:cs="SimSun"/>
          <w:kern w:val="0"/>
          <w:sz w:val="15"/>
          <w:szCs w:val="15"/>
          <w:lang w:eastAsia="zh-CN" w:bidi="ar"/>
        </w:rPr>
        <w:t>A</w:t>
      </w:r>
      <w:r>
        <w:rPr>
          <w:rFonts w:hint="eastAsia" w:ascii="SimSun" w:hAnsi="SimSun" w:eastAsia="SimSun" w:cs="SimSun"/>
          <w:kern w:val="0"/>
          <w:sz w:val="15"/>
          <w:szCs w:val="15"/>
          <w:lang w:val="en-US" w:eastAsia="zh-CN" w:bidi="ar"/>
        </w:rPr>
        <w:t>___。</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B．2</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C．3</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D．4</w:t>
      </w:r>
    </w:p>
    <w:p>
      <w:pPr>
        <w:keepNext w:val="0"/>
        <w:keepLines w:val="0"/>
        <w:widowControl/>
        <w:suppressLineNumbers w:val="0"/>
        <w:jc w:val="left"/>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本题目主要考查了“多帧滑动窗口与选择重传协议(SR)”。</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以太网采用      </w:t>
      </w:r>
      <w:r>
        <w:rPr>
          <w:rFonts w:hint="eastAsia" w:ascii="SimSun" w:hAnsi="SimSun" w:eastAsia="SimSun" w:cs="SimSun"/>
          <w:color w:val="FF0000"/>
          <w:kern w:val="0"/>
          <w:sz w:val="15"/>
          <w:szCs w:val="15"/>
          <w:lang w:val="en-US" w:eastAsia="zh-CN" w:bidi="ar"/>
        </w:rPr>
        <w:t>二进制指数退避</w:t>
      </w:r>
      <w:r>
        <w:rPr>
          <w:rFonts w:hint="eastAsia" w:ascii="SimSun" w:hAnsi="SimSun" w:eastAsia="SimSun" w:cs="SimSun"/>
          <w:kern w:val="0"/>
          <w:sz w:val="15"/>
          <w:szCs w:val="15"/>
          <w:lang w:val="en-US" w:eastAsia="zh-CN" w:bidi="ar"/>
        </w:rPr>
        <w:t xml:space="preserve">  算法来确定碰撞后重传的时间，当第四次发生碰撞后, 节点随机从 </w:t>
      </w:r>
      <w:r>
        <w:rPr>
          <w:rFonts w:hint="eastAsia" w:ascii="SimSun" w:hAnsi="SimSun" w:eastAsia="SimSun" w:cs="SimSun"/>
          <w:kern w:val="0"/>
          <w:sz w:val="15"/>
          <w:szCs w:val="15"/>
          <w:lang w:val="en-US" w:eastAsia="zh-CN" w:bidi="ar"/>
        </w:rPr>
        <w:object>
          <v:shape id="_x0000_i1030" o:spt="75" type="#_x0000_t75" style="height:13.95pt;width:37pt;" o:ole="t" filled="f" o:preferrelative="t" stroked="f" coordsize="21600,21600">
            <v:path/>
            <v:fill on="f" focussize="0,0"/>
            <v:stroke on="f"/>
            <v:imagedata r:id="rId45" o:title=""/>
            <o:lock v:ext="edit" aspectratio="t"/>
            <w10:wrap type="none"/>
            <w10:anchorlock/>
          </v:shape>
          <o:OLEObject Type="Embed" ProgID="Equation.KSEE3" ShapeID="_x0000_i1030" DrawAspect="Content" ObjectID="_1468075730" r:id="rId44">
            <o:LockedField>false</o:LockedField>
          </o:OLEObject>
        </w:object>
      </w:r>
      <w:r>
        <w:rPr>
          <w:rFonts w:hint="eastAsia" w:ascii="SimSun" w:hAnsi="SimSun" w:eastAsia="SimSun" w:cs="SimSun"/>
          <w:kern w:val="0"/>
          <w:sz w:val="15"/>
          <w:szCs w:val="15"/>
          <w:lang w:val="en-US" w:eastAsia="zh-CN" w:bidi="ar"/>
        </w:rPr>
        <w:t>  中间选择一个值。（2018年填空1）</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 xml:space="preserve">A.  </w:t>
      </w:r>
      <w:bookmarkStart w:id="0" w:name="_GoBack"/>
      <w:bookmarkEnd w:id="0"/>
      <w:r>
        <w:rPr>
          <w:rFonts w:hint="eastAsia" w:ascii="SimSun" w:hAnsi="SimSun" w:eastAsia="SimSun" w:cs="SimSun"/>
          <w:kern w:val="0"/>
          <w:sz w:val="15"/>
          <w:szCs w:val="15"/>
          <w:lang w:val="en-US" w:eastAsia="zh-CN" w:bidi="ar"/>
        </w:rPr>
        <w:t xml:space="preserve">增加超时计时器的超时时间                 B．增加路由器中队列长度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C．接收方使用滑动窗口机制防止缓冲区溢出      D．在超时后重传请求时，使用二进制指数后退算法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【解析】AB 两项只是延缓了阻塞发生的时间，无法解决问题：C 项是 TCP 协议用来实现可靠传输的方法； D 项是以太网用来确定碰撞后重传的时机的算法．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以太网中采用二进制指数后退算法处理发送冲突问题，下列数据帧中重传时再次发生冲突概率最低的是（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A．首次重传的帧     B．发生两次冲突的帧     C．发生三次冲突的帧     D．发生四次冲突的帧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 IEEE 802．3 标准的规定，以太网采用二进制指数后退算法处理冲突 问题。在由于检测到冲突而停止发送后，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一个站必须等待一个随机时间段，才能重新尝试 发送。这一随机等待时间是为了减少再次发生冲突的可能性。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等待的时间长度按下列步骤计算： 1)取均匀分布在 0 至 2min(k m)之间的一个随机整数 r、k 是冲突发生的次数。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2)发送站等待 r×2t 长度的时间才能尝试重新发送，其中 t 为以太网的端到端延迟。 从这个计算步骤可以看出，k 值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越大，帧重传时再次发生冲突的概率越低。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生成树（spanning tree）算法的作用是（ B ）。 （2009选择题1）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A.发现网络中允许通过帧的最大长度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B.避免转发的帧在网络中死循环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C.减小重新传输帧时再次发生冲突的概率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D.逆向地址学习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若HDLC 帧的数据域中出现比特串“ 010111110101”，为解决透明传输，则比特填充后的输出为：（ D ）。 （2004选择4 选项D有修改过）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0100111110101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010111110101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01001111010101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0101111010101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HDLC 完全独立于被传送的数据，它把数据看成一个透明的位流。所有的帧都必须以标志段开头和结尾。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标志序列由01111110 构成。为了保证标志序列的惟一性，发送站将不断监视正在被发送的除标志段以外的位流，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每当有5 个连续的1 被发送时， 就插入一个附加的0（位）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主机A向主机B发送IP分组,途中经过了4个路由器,那么,在IP分组的发送过程中,共使用了（ D ）次 ARP 协议。 （2013选择题）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B．3</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向主机 B 发送 IP 分组，途中经过 6 个新路由，那么，在 IP 分组的发送过程中，共使用了 7 次 ARP 协议。（2017填空1）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不属于路由选择协议的功能是（ A ）。 （2017年选择题4）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A.发现下一跳的物理地址    B.获得网络拓扑结构信息    C.将路由信息在互连网络内扩散     D.创建链路状态数据库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 IP 数据报进行路由转发时，ARP 协议用来发现“下一跳”物理地址，即 ARP 协议完成 IP 地址到 MAC 地址的映射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以太网交换机在收到一帧后先进行______；在转发帧时，对于未知目的地的帧，可以采用______方式转发。（2014填空1）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【答案】存储；广播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以太网交换机从某一个端口接收到正确的数据帧后，在转发表中查找该帧要到达的目的站点,若查不到,则交换机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向除该端口外的所有端口转发（扩散、广播）此帧（原答案 洪泛） ；若该帧的目的站点在同一端口，则交换机转发此帧 （2010填空2）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解析：注意：区别路由器找不到目的地址就丢弃，而交换机则广播。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当以太网交换机收到一个帧时，若帧的目的地址在转发表中找不到对应的表项，交换机将（）（2018年选择题1）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A．丢弃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洪泛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C转发给网关           D. 转发给其他主机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以太网交换机按照 自学习 算法建立转发表，并通过帧中的 源MAC地址 进行地址学习。 （2017填空1）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解析：一个全新的交换机的 MAC 地址表是空的， 这个表是一点一点学习到的， 接受数据帧的时候是根据源 MAC 地址去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查交换机本身的 MAC 地址表如果没有就会泛洪给除发送口外的所有接口。总之建立 MAC 地址表是根据数据帧的源 MAC 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要控制网络上的广播风暴，可以采用的方法为（ D ）。 （2017年选择题1）</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用集线器将网络分段        B.用网桥将网络分段            C.用交换机将网络分段          D.用路由器将网络分段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ARP 协议通过广播方式完成（ C ）的映射。 （2005选择题9）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．从域名到IP 地址    B．从网卡地址到IP 地址       C．从IP 地址到网卡地址        D．从IP 地址到域名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解释：地址解析协议（ARP）用来在局域网上从目的地IP地址得到目的地MAC地址。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位于不同子网中的主机之间进行相互通信，下面哪个说法是正确的?( C ) (2007年选择题5)(课后准备)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路由器在转发IP数据报时，重新封装源IP地址和目的IP地址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路由器在转发IP数据报时，重新封装目的IP地址和目的硬件地址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路由器在转发IP数据报时，重新封装源硬件地址和目的硬件地址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源站点可以直接进行ARP广播得到目的站的硬件地址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针对不同自治系统之间的路由选择协议，目前最常用的外部网关协议为________。 （2017年填3）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【答案】BGP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【解析】BGP 协议属于外部网关路由协议,可以实现自治系统间无环路的域间路由,是沟通 Internet 广域网的主要路由协议。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关于 BGP 协议的描述正确的是（ ）。 （2013年选择3）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BGP 协议总是选择最短路径进行分组路由        B. BGP 不支持无分类域间路由选择 CIDR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BGP 采用距离向量算法计算路由表              D. BGP 协议交换路由信息的结点数量级是自治系统个数的量级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项，BGP 协议中 AS 之间的路由选择必须考虑有关策略，因而网关协议 BGP 只能力求寻找一条能够到达目的网络且比较好的路由，而并非要寻找一条最佳路由；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项，BGP 支持 CIDR，因此 BGP 的路由表也就包括目的网络前缀,下一跳路由器,以及到达该目的网络所要经过的 AS 序列；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项，BGP 采用了路径向量路由选择协议，它与距离向量协议有很大的区别；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项，每个 AS 中 BGP 发言人（即交换路由信息的结点）的个数是很少的，也就是在自治系统个数的量级，这样就使得 AS 之间的路由选择不致过分复杂。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BGP协议交换的网络可达性信息是( D ). （2007选择题7）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．到达某个网络的链路状态的摘要信息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．到达某个网络的最短距离以及下一跳路由器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．到达某个网络的下一跳路由器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．到达某个网络所经过的路径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下面关于 OSPF 协议的描述，错误的是（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OSPF协议直接用 IP 分组传送 OSPF 报文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OSPF协议中，相邻路由器定期交换整个路由表信息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OSPF协议中,所有路由器最终都能建立一个全网的拓扑结构图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D.OSPF协议可以将一个自治系统划分成若干区域。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下一代互联网核心协议Ipv6 的地址长度为（ D ）比特。 （2005选择题3）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解释：IPv6有比IPv4长得多的地址。IPv6的地址用16个字节表示，地址空间是IPv4的</w:t>
      </w:r>
      <w:r>
        <w:rPr>
          <w:rFonts w:hint="eastAsia" w:ascii="SimSun" w:hAnsi="SimSun" w:eastAsia="SimSun" w:cs="SimSun"/>
          <w:kern w:val="0"/>
          <w:sz w:val="15"/>
          <w:szCs w:val="15"/>
          <w:lang w:val="en-US" w:eastAsia="zh-CN" w:bidi="ar"/>
        </w:rPr>
        <w:object>
          <v:shape id="_x0000_i1031"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31" DrawAspect="Content" ObjectID="_1468075731" r:id="rId46">
            <o:LockedField>false</o:LockedField>
          </o:OLEObject>
        </w:object>
      </w:r>
      <w:r>
        <w:rPr>
          <w:rFonts w:hint="eastAsia" w:ascii="SimSun" w:hAnsi="SimSun" w:eastAsia="SimSun" w:cs="SimSun"/>
          <w:kern w:val="0"/>
          <w:sz w:val="15"/>
          <w:szCs w:val="15"/>
          <w:lang w:val="en-US" w:eastAsia="zh-CN" w:bidi="ar"/>
        </w:rPr>
        <w:t xml:space="preserve">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关于IPv6的叙述，错误的是（）（2018年选择题）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A．IPv6数据报取消了选项字段，采用扩展首部实现选项功能   B．IPv6数据报只能在源点进行分片，路由器不进行分片操作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C．IPv6的本地链路单播地址可以和互联网上的其他主机进行通信 D．IPv6支持按流标号进行资源预分配。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A：IPv6取消了选项字段，而用扩展首部来实现选项功能。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D：IPv6流标号 (flow label) 占20位。支持资源的预分配。IPv6支持实时视像等要求，保证一定的带宽和时延的应用。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子网掩码知识点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8"/>
                    <a:stretch>
                      <a:fillRect/>
                    </a:stretch>
                  </pic:blipFill>
                  <pic:spPr>
                    <a:xfrm>
                      <a:off x="0" y="0"/>
                      <a:ext cx="2743835" cy="16649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128-191   192-223    224-239  240-255.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255.xx     255.255.0.0  255.255.255.0</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一个网段的网络号为130.10.3.0/21，子网掩码可以写为（255.255.248.0）（2019年填空题3） 21个1（16+5）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21对应255.255.248=11111000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1000000=128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 =11000000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一台主机的IPv4地址为16.29.4.3，子网掩码为255.248.0.0，该主机所在网络共有   32   个不同子网，该主机子网地址为    16.24.0.0       ，子网掩码对应的网络前缀有   13       位。（2018年填空3）</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A类地址默认掩码255.0.0.0 当前的是255.248.0.0   248=11111000  对应子网数为</w:t>
      </w:r>
      <w:r>
        <w:rPr>
          <w:rFonts w:hint="eastAsia" w:ascii="SimSun" w:hAnsi="SimSun" w:eastAsia="SimSun" w:cs="SimSun"/>
          <w:kern w:val="0"/>
          <w:sz w:val="15"/>
          <w:szCs w:val="15"/>
          <w:lang w:val="en-US" w:eastAsia="zh-CN" w:bidi="ar"/>
        </w:rPr>
        <w:object>
          <v:shape id="_x0000_i1032" o:spt="75" type="#_x0000_t75" style="height:13.95pt;width:30pt;" o:ole="t" filled="f" o:preferrelative="t" stroked="f" coordsize="21600,21600">
            <v:path/>
            <v:fill on="f" focussize="0,0"/>
            <v:stroke on="f"/>
            <v:imagedata r:id="rId50" o:title=""/>
            <o:lock v:ext="edit" aspectratio="t"/>
            <w10:wrap type="none"/>
            <w10:anchorlock/>
          </v:shape>
          <o:OLEObject Type="Embed" ProgID="Equation.KSEE3" ShapeID="_x0000_i1032" DrawAspect="Content" ObjectID="_1468075732" r:id="rId4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256/32 = 8  0-7/8-15/16-23/24-32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16.29.4.3/13 cider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29 = 00011101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=00011000=24   -- 16.24.0.0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从 212.115.32.0 开始有连续可用的 IP 地址。若某个单位需要申请 800 个地址，掩码的前缀长度为 22 位， 相当于 4 个连续的 C 类地址块。 （2017年填空3）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10XXXXXX (A)  0-127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110XXXXX （B）128----128+64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111XXXXX（C） 223--223+32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255.255.255.0 24位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22  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xxxxxxxxxxxxxxxxxxxxxx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解：通过主机位来推导网络前缀位数： </w:t>
      </w:r>
      <w:r>
        <w:rPr>
          <w:rFonts w:hint="eastAsia" w:ascii="SimSun" w:hAnsi="SimSun" w:eastAsia="SimSun" w:cs="SimSun"/>
          <w:kern w:val="0"/>
          <w:sz w:val="15"/>
          <w:szCs w:val="15"/>
          <w:lang w:val="en-US" w:eastAsia="zh-CN" w:bidi="ar"/>
        </w:rPr>
        <w:object>
          <v:shape id="_x0000_i1033" o:spt="75" type="#_x0000_t75" style="height:13pt;width:12pt;" o:ole="t" filled="f" o:preferrelative="t" stroked="f" coordsize="21600,21600">
            <v:path/>
            <v:fill on="f" focussize="0,0"/>
            <v:stroke on="f"/>
            <v:imagedata r:id="rId52" o:title=""/>
            <o:lock v:ext="edit" aspectratio="t"/>
            <w10:wrap type="none"/>
            <w10:anchorlock/>
          </v:shape>
          <o:OLEObject Type="Embed" ProgID="Equation.KSEE3" ShapeID="_x0000_i1033" DrawAspect="Content" ObjectID="_1468075733" r:id="rId51">
            <o:LockedField>false</o:LockedField>
          </o:OLEObject>
        </w:object>
      </w:r>
      <w:r>
        <w:rPr>
          <w:rFonts w:hint="eastAsia" w:ascii="SimSun" w:hAnsi="SimSun" w:eastAsia="SimSun" w:cs="SimSun"/>
          <w:kern w:val="0"/>
          <w:sz w:val="15"/>
          <w:szCs w:val="15"/>
          <w:lang w:val="en-US" w:eastAsia="zh-CN" w:bidi="ar"/>
        </w:rPr>
        <w:t>−2 ≥ 800  n=10 网络位：32-10=22 位 子网数：</w:t>
      </w:r>
      <w:r>
        <w:rPr>
          <w:rFonts w:hint="eastAsia" w:ascii="SimSun" w:hAnsi="SimSun" w:eastAsia="SimSun" w:cs="SimSun"/>
          <w:kern w:val="0"/>
          <w:sz w:val="15"/>
          <w:szCs w:val="15"/>
          <w:lang w:val="en-US" w:eastAsia="zh-CN" w:bidi="ar"/>
        </w:rPr>
        <w:object>
          <v:shape id="_x0000_i1034" o:spt="75" type="#_x0000_t75" style="height:13pt;width:12pt;" o:ole="t" filled="f" o:preferrelative="t" stroked="f" coordsize="21600,21600">
            <v:path/>
            <v:fill on="f" focussize="0,0"/>
            <v:stroke on="f"/>
            <v:imagedata r:id="rId54" o:title=""/>
            <o:lock v:ext="edit" aspectratio="t"/>
            <w10:wrap type="none"/>
            <w10:anchorlock/>
          </v:shape>
          <o:OLEObject Type="Embed" ProgID="Equation.KSEE3" ShapeID="_x0000_i1034" DrawAspect="Content" ObjectID="_1468075734" r:id="rId53">
            <o:LockedField>false</o:LockedField>
          </o:OLEObject>
        </w:object>
      </w:r>
      <w:r>
        <w:rPr>
          <w:rFonts w:hint="eastAsia" w:ascii="SimSun" w:hAnsi="SimSun" w:eastAsia="SimSun" w:cs="SimSun"/>
          <w:kern w:val="0"/>
          <w:sz w:val="15"/>
          <w:szCs w:val="15"/>
          <w:lang w:val="en-US" w:eastAsia="zh-CN" w:bidi="ar"/>
        </w:rPr>
        <w:t xml:space="preserve"> =64 块 划块：256/64=4 个   0-63/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lP 地址为 130.35.110.2，子网掩码为 255.255.224.0，则该计算机的子网地址为_______；与掩码对应的网络前缀有___19____位。 （2014年填空题2）   11100000(224)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128+64+32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119.26.100.93 是一个__A______ 类 IP 地址，若子网掩码为 255.255.224.0，则该 IP 地址所在子网的广播地址为 __________。 （2012年填空2）（课后确认）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答】A ； 119.26.127.255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解】100=01100100 224=11100000 01100000 01111111.11111111 = 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【原答】A ； 119.26.100.0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【解析】119 用二进制表示为 01110111，最高位为 0，所以为 A 类，93 和 0 用二进制相与为 0，所以广播地址为 119.26.100.0。 【子网掩码是 255.255.224.0 与 119.26.100.93 按位与之后得到的结果为 119.26.96.0，广播地址应当是这个网络号】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IP 地址为 210.23.65.122，子网掩码为 255.255.255.240，则该计算机的子网地址为 210.23.65.112 ； 与掩码对应的网络前缀有 28 位。 （2011年填空2）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【解析】IP：210.23.65.01111010     255.255.255. 11110000      210.23.65.01110000=210.23.65.112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类地址默认掩码 24 位，借了 4 位，（240=11110000）网络前缀共 24+4=28 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另，C 类地址默认掩码 24 位，借了 4 位， </w:t>
      </w:r>
      <w:r>
        <w:rPr>
          <w:rFonts w:hint="eastAsia" w:ascii="SimSun" w:hAnsi="SimSun" w:eastAsia="SimSun" w:cs="SimSun"/>
          <w:kern w:val="0"/>
          <w:sz w:val="15"/>
          <w:szCs w:val="15"/>
          <w:lang w:val="en-US" w:eastAsia="zh-CN" w:bidi="ar"/>
        </w:rPr>
        <w:object>
          <v:shape id="_x0000_i1035" o:spt="75" type="#_x0000_t75" style="height:13pt;width:12pt;" o:ole="t" filled="f" o:preferrelative="t" stroked="f" coordsize="21600,21600">
            <v:path/>
            <v:fill on="f" focussize="0,0"/>
            <v:stroke on="f"/>
            <v:imagedata r:id="rId56" o:title=""/>
            <o:lock v:ext="edit" aspectratio="t"/>
            <w10:wrap type="none"/>
            <w10:anchorlock/>
          </v:shape>
          <o:OLEObject Type="Embed" ProgID="Equation.KSEE3" ShapeID="_x0000_i1035" DrawAspect="Content" ObjectID="_1468075735" r:id="rId55">
            <o:LockedField>false</o:LockedField>
          </o:OLEObject>
        </w:object>
      </w:r>
      <w:r>
        <w:rPr>
          <w:rFonts w:hint="eastAsia" w:ascii="SimSun" w:hAnsi="SimSun" w:eastAsia="SimSun" w:cs="SimSun"/>
          <w:kern w:val="0"/>
          <w:sz w:val="15"/>
          <w:szCs w:val="15"/>
          <w:lang w:val="en-US" w:eastAsia="zh-CN" w:bidi="ar"/>
        </w:rPr>
        <w:t xml:space="preserve">=16，故能分 16 个子网，有效主机有 3 8 -2= 4-2=14 个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1.0.0.0 到 126.0.0.0 有效 0.0.0.0 和 127.0.0.0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128.1.0.0 到 191.254.0.0 有效 128.0.0.0 和 191.255.0.0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192.0.1.0 到 223.255.254.0 有效 192.0.0.0 和 223.255.255.0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224.0.0.0 到 239.255.255.255 用于多点广播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240.0.0.0 到 255.255.255.254 保留 255.255.255.255 用于广播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7、IP 地址 10.224.12.1 的子网掩码为 255.240.0.0，和该地址在同一子网中的地址是（ C ）。 （2009选择题6）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A．10.223.21.121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B．10.240.46.23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C．10.236.23.171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D．10.242.23.120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解析：224 = 11100000 网络 ID=10.224.0.0 下一个子网 ID=10.240.0.0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通过子网掩码我们算出每个子网所含有的主机（IP）个数：16 个   256/16 = 16   0-15/16-31/32-47/48-64/(224-239)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访问Internet的每台主机都需要分配IP地址（假定采用缺省子网掩码），IP地址（ B ）分配给主机是正确的。 （2004选择题5）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192.46.10.0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110.47.10.0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127.10.10.17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211.60.256.21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A 是C类网络号，不是主机地址。C是为回环测试保留的地址。D是语法错误的地址，不允许有256。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选项B可以分配给主机，其A 类网络号是110，主机号是47.10.0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9、一个B 类地址的子网掩码是255.255.255.224，可以得出（ D ）个子网？（不考虑特殊地址）。 （2004选择题7）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1024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2048 -2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224 是11100000，（ 8+3）=11 位，可以有2048 个子网号。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10一台主机的 IP 地址为 130.72.80.12，子网掩码为 255.255.192.0 下列选项中可不经过路由器直接与该主机进行通信的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是（ ）。 （2014选择题3）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A．130.72.58.67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B．130.72.60.12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C．130.72.120.25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D．130.72.130.62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    192=128+64 =11000000 分为</w:t>
      </w:r>
      <w:r>
        <w:rPr>
          <w:rFonts w:hint="eastAsia" w:ascii="SimSun" w:hAnsi="SimSun" w:eastAsia="SimSun" w:cs="SimSun"/>
          <w:kern w:val="0"/>
          <w:sz w:val="15"/>
          <w:szCs w:val="15"/>
          <w:lang w:val="en-US" w:eastAsia="zh-CN" w:bidi="ar"/>
        </w:rPr>
        <w:object>
          <v:shape id="_x0000_i1036" o:spt="75" type="#_x0000_t75" style="height:13pt;width:26pt;" o:ole="t" filled="f" o:preferrelative="t" stroked="f" coordsize="21600,21600">
            <v:path/>
            <v:fill on="f" focussize="0,0"/>
            <v:stroke on="f"/>
            <v:imagedata r:id="rId58" o:title=""/>
            <o:lock v:ext="edit" aspectratio="t"/>
            <w10:wrap type="none"/>
            <w10:anchorlock/>
          </v:shape>
          <o:OLEObject Type="Embed" ProgID="Equation.KSEE3" ShapeID="_x0000_i1036" DrawAspect="Content" ObjectID="_1468075736" r:id="rId57">
            <o:LockedField>false</o:LockedField>
          </o:OLEObject>
        </w:object>
      </w:r>
      <w:r>
        <w:rPr>
          <w:rFonts w:hint="eastAsia" w:ascii="SimSun" w:hAnsi="SimSun" w:eastAsia="SimSun" w:cs="SimSun"/>
          <w:kern w:val="0"/>
          <w:sz w:val="15"/>
          <w:szCs w:val="15"/>
          <w:lang w:val="en-US" w:eastAsia="zh-CN" w:bidi="ar"/>
        </w:rPr>
        <w:t xml:space="preserve">  256/4 = 64  0-63/64-127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【解析】根据该主机的 IP 地址与子网掩码，计算出该主机所在的网络号为 130.72.64.0。要想不经过路由器直接与该主机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进行通信，需与该主机在同一网络中，计算 ABCD 四项的网络号分别为：130.72.0.0、130.72.0.0、130.72.64.0、130.72.128.0，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只有 C 项符合条件。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 一台主机的IP地址为152.68.70.3，子网掩码为255.255.224.0，必须经过路由器才能与该主机通信的是（）（2019年选择2）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A.152.68.62.23               B.152.68.67.15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C.152.68.85.220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D.152.68.90.30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A  （默认网关  255.0.0.0） 128--191 B （255.255.0.0）  224 =128+64+32 = 11100000 借位3位一共分为</w:t>
      </w:r>
      <w:r>
        <w:rPr>
          <w:rFonts w:hint="eastAsia" w:ascii="SimSun" w:hAnsi="SimSun" w:eastAsia="SimSun" w:cs="SimSun"/>
          <w:kern w:val="0"/>
          <w:sz w:val="15"/>
          <w:szCs w:val="15"/>
          <w:lang w:val="en-US" w:eastAsia="zh-CN" w:bidi="ar"/>
        </w:rPr>
        <w:object>
          <v:shape id="_x0000_i1037" o:spt="75" type="#_x0000_t75" style="height:13.95pt;width:24.95pt;" o:ole="t" filled="f" o:preferrelative="t" stroked="f" coordsize="21600,21600">
            <v:path/>
            <v:fill on="f" focussize="0,0"/>
            <v:stroke on="f"/>
            <v:imagedata r:id="rId60" o:title=""/>
            <o:lock v:ext="edit" aspectratio="t"/>
            <w10:wrap type="none"/>
            <w10:anchorlock/>
          </v:shape>
          <o:OLEObject Type="Embed" ProgID="Equation.KSEE3" ShapeID="_x0000_i1037" DrawAspect="Content" ObjectID="_1468075737" r:id="rId5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256/8 = 32  0-31/32-63/64-95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 CIDR地址块192.168.10.0/20所包含的IP地址范围是（）（2019年选择4）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A．192.168.10.0-192.168.12.255               B．192.168.10.0-192.168.13.255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C．192.168.10.0-192.168.14.255               D．192.168.10.0-192.168.15.255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答案：C  （C类地址 默认网关255.255.255.0  20 对应的子网数为12位 含2048-2个 256*16 含4个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13、四个地址块172.18.129.0/24，172.18.130.0/24，172.18.132.0/24，172.18.133.0/24，如果进行路由汇聚，覆盖这4个地址块的是（）（2018选择题3）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172.18.132.0/23            B. 172.18.128.0/22            C. 172.18.130.0/22                D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129===》10000001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130===》10000010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132===》10000011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133===》10000100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（均包含）  10000000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14、若 IP 地址是 10.12.100.2，子网掩码是 255.255.224.0，则该子网的地址是（ C ）。 （2017选择题3）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A.10.12.0.0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B.10.12.32.0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C.10.12.96.0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D.10.12.128.0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10 . 12 . 01100100.2  255.255.11100000.0   10 . 12 .01100000.0 =10.12.96.0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15、在某一个子网中给以下四台主机分配IP 地址（子网掩码均为255.255.255.244） ,其中一台因IP 地址分配不当 而存在通信故障，这台主机IP 地址为（ A ） （201选择题3）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200.10.1.60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200.10.1.65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200.10.1.70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200.10.1.75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分为</w:t>
      </w:r>
      <w:r>
        <w:rPr>
          <w:rFonts w:hint="eastAsia" w:ascii="SimSun" w:hAnsi="SimSun" w:eastAsia="SimSun" w:cs="SimSun"/>
          <w:kern w:val="0"/>
          <w:sz w:val="15"/>
          <w:szCs w:val="15"/>
          <w:lang w:val="en-US" w:eastAsia="zh-CN" w:bidi="ar"/>
        </w:rPr>
        <w:object>
          <v:shape id="_x0000_i1038" o:spt="75" type="#_x0000_t75" style="height:13.95pt;width:30pt;" o:ole="t" filled="f" o:preferrelative="t" stroked="f" coordsize="21600,21600">
            <v:path/>
            <v:fill on="f" focussize="0,0"/>
            <v:stroke on="f"/>
            <v:imagedata r:id="rId62" o:title=""/>
            <o:lock v:ext="edit" aspectratio="t"/>
            <w10:wrap type="none"/>
            <w10:anchorlock/>
          </v:shape>
          <o:OLEObject Type="Embed" ProgID="Equation.KSEE3" ShapeID="_x0000_i1038" DrawAspect="Content" ObjectID="_1468075738" r:id="rId61">
            <o:LockedField>false</o:LockedField>
          </o:OLEObject>
        </w:object>
      </w:r>
      <w:r>
        <w:rPr>
          <w:rFonts w:hint="eastAsia" w:ascii="SimSun" w:hAnsi="SimSun" w:eastAsia="SimSun" w:cs="SimSun"/>
          <w:kern w:val="0"/>
          <w:sz w:val="15"/>
          <w:szCs w:val="15"/>
          <w:lang w:val="en-US" w:eastAsia="zh-CN" w:bidi="ar"/>
        </w:rPr>
        <w:t>子网，每个子网的取值区间为256/16=16. （0-15\16-31\32-47\48-63\64-79）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解释：244用二进制表示是11110000，子网号长度等于8+4=12。这4个IP地址都是C类地址,最后1个字节的二进制表示分别 是0011 1100，0100 0001，0100 0110和0100 1011。在子网号部分，第3字节都是1，而第4字节的前4位选项B、C、和D都 是0100，而选项A则是0011。由于在一个子网中的所有主机的子网号应该相同，因此因IP地址分配不当而存在通信故障的 主机IP地址为选项A的200.10.1.60。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A．192．168．3．60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B．192．168．3．65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C．192．168．3．70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D．192．168．3．75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16、一个网段的网络号为 198．90．10．0/27，子网掩码固定为 255．255．255．224，最多可以分成( A )个子网， 而每个子网最多具有( A )个有效的 IP 地址。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A．8，30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B．4．62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16．14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D．32，6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解析：198．90．10．0 为 C 类地址，前 24 位形成网络号，由于十进制 224 的二进制编码为 11100000，因此最多 可以划分 2^3=8 个子网，每个子网有 个 IP 地址，除去全 0 和全 1 的两个 IP 地址，还有 30 个有效的 IP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注：划分子网只与 IP 地址的类型和子网掩码有关。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17、某单位分配了B类地址, 计划将内部网络分成35个子网，将来要增加16子网,每个子网的主机数接近800台，可行的掩码方案是( B ) 。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A.255.255.248.0             B．255.255.252.0              C.255.255.254.0         D．255.255.255.0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B地址为255.255.0.0   要求每个子网含800以上。对应10位，对应的网络号为22位。 子网数为35+16=51按照64取值。需要借位6位对应252（11111100）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252=11111100         254=11111110         255=11111111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18、假定一台主机的 IP 地址是 180.120.74.56，子网掩码为 255.255.240.0，则该子网地址为（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A．180.120.0.0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B．180.120.64.0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C．180.120.72.0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D．180.120.74.0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解析：74 =01001010       240=11110000      64 =01000000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子网地址计算方式     子网数计算方式（先判断哪一类的地址）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TCP和UDP数据有效率计算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解析：数据长度为：500/8=62.5 字节 传输效率=62.5/(62.5+20+20+18)=62.5/120.5≈51.9%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2、TCP 协议是面向字节流的协议，其特点是（ A ）。 （2009选择题8）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A．接收方收到的数据块和发送方发出的数据块大小可能不相同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B．接收方的 TCP 每次向应用层交付一个完整的报文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C．TCP 协议知道所传输的数据块的含义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D．TCP 协议不要求主机维护复杂的状态表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3、对分片后的数据进行重组的是（B）（2019选择题3）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A.中间主机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目的主机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核心路由器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D.下一跳路由器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4、对于 IP 分组的分段和重组，（ B ）是正确的。 （2008选择题6）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 分组可以被源主机分段，并在中间路由器进行重组      B.IP分组可以被路径中的路由器分段，并在目的主机进行重组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IP 分组可以被路径中的路由器分段，并在中间路由器上进行重组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IP 分组可以被路径中的路由器分段，并在最后一跳的路由器进行重组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TCP滑动窗口和三次握手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若主机A通过一个TCP链接向主机B连续发送两个相邻的TCP报文段, 第一个报文段的序号为750，第二个序号为1100，那么第一个报文段中有     350      字节数据。（2018年填空2）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【答案】900；200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3、TCP 报文中，确认号为1000 表示（ A ）。 （2003选择题8）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已收到999 字节 B. 已收到1000 字节 C. 报文段999 已收到 D. 报文段1000 已收到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解析：确认号为1000 表示期待接收的下一个字节号是1000，因此已收到999 号字节。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 ）。 （2017年选4）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A.600 和 900    B.600 和 1500    C.600 和 600    D.600 和 1100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答：TCP 协议是可靠的传输协议，200+400=600，第一段返回确认为 600，第二段丢失，故返回确认还是 600。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TCP协议中发送窗口的大小应该由（拥塞）窗口和（接收）窗口中较小的一个决定（2019年填空4）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6、在TCP协议中，发送方的窗口大小是由( C ) 的大小决定的。 （2007年选择题8）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．仅接收方允许的窗口</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．接收方允许的窗口和发送方允许的窗口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．接收方允许的窗口和拥塞窗口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．发送方允许的窗口和拥塞窗口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6、在采用 TCP 连接的数据传输阶段，如果发送端的发送窗口值由 1000 变为 2000， 那么发送端在收到一个确认之前可以发送( B ). （2006选择题9）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A．2000 个 TCP 报文段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B.2000 个字节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C．1000 个字节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D.1000 个 TCP 报文段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TCP 的连接中，数据“流”必须以正确的顺序送达对方。TCP 的可靠性是通过顺序编号和 ACK 来实现的。TCP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注：TCP 发送窗口以字节单位。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7、主机 A 和主机 B 要建立 TCP 连接，A 的初始序号为 X，B 的初始序号为 Y，在建立连接过程中，共交换了 3 个报文； 其中每一端的确认序号的含义是 指示下一个应该发送的顺序编号 。 （2011年填空题）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解：TCP 三次握手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698750" cy="2390140"/>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698750" cy="239014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路由转发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521835" cy="1540510"/>
            <wp:effectExtent l="0" t="0" r="4445" b="1397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3"/>
                    <a:stretch>
                      <a:fillRect/>
                    </a:stretch>
                  </pic:blipFill>
                  <pic:spPr>
                    <a:xfrm>
                      <a:off x="0" y="0"/>
                      <a:ext cx="4521835" cy="15405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慢启动和快速恢复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453130" cy="2291080"/>
            <wp:effectExtent l="0" t="0" r="6350"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4"/>
                    <a:stretch>
                      <a:fillRect/>
                    </a:stretch>
                  </pic:blipFill>
                  <pic:spPr>
                    <a:xfrm>
                      <a:off x="0" y="0"/>
                      <a:ext cx="3453130" cy="22910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1、假设使用 TCP 协议传送文件。TCP 的报文段大小为 1K 字节（假设无拥塞，无丢失分组），接收方通告窗口为 1M 字节。当慢启动打开发送窗口达到 32K 字节时，用了 5 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TCP 缓存区与窗口关系结论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 发送窗口不是发送方通告的窗口，而是接收方通告的窗口。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 接收方通告的窗口大小=发送方窗口大小。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 接收方通告的窗口大小也=自己的窗口大小（即接收方窗口大小）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 发送缓存&gt;发送方窗口&gt;已发送字节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 接收缓存&gt;接收窗口&gt;接收未确认字节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 TCP通信过程中，发送缓存和接收缓存大小不变，发送窗口和接收窗口可能会改变。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TCP 协议的慢启动（Slow Start）中，若初始发送方设置拥塞窗口（cwnd）大小为 1，在经过三个往返时延（也称为传输轮次）后，拥塞窗口变为（ D ）。 （2009选择题9）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kern w:val="0"/>
          <w:sz w:val="15"/>
          <w:szCs w:val="15"/>
          <w:lang w:val="en-US" w:eastAsia="zh-CN" w:bidi="ar"/>
        </w:rPr>
        <w:object>
          <v:shape id="_x0000_i1039" o:spt="75" type="#_x0000_t75" style="height:13.95pt;width:24.95pt;" o:ole="t" filled="f" o:preferrelative="t" stroked="f" coordsize="21600,21600">
            <v:path/>
            <v:fill on="f" focussize="0,0"/>
            <v:stroke on="f"/>
            <v:imagedata r:id="rId66" o:title=""/>
            <o:lock v:ext="edit" aspectratio="t"/>
            <w10:wrap type="none"/>
            <w10:anchorlock/>
          </v:shape>
          <o:OLEObject Type="Embed" ProgID="Equation.KSEE3" ShapeID="_x0000_i1039" DrawAspect="Content" ObjectID="_1468075739" r:id="rId65">
            <o:LockedField>false</o:LockedField>
          </o:OLEObject>
        </w:object>
      </w:r>
      <w:r>
        <w:rPr>
          <w:rFonts w:hint="eastAsia" w:ascii="SimSun" w:hAnsi="SimSun" w:eastAsia="SimSun" w:cs="SimSun"/>
          <w:kern w:val="0"/>
          <w:sz w:val="15"/>
          <w:szCs w:val="15"/>
          <w:lang w:val="en-US" w:eastAsia="zh-CN" w:bidi="ar"/>
        </w:rPr>
        <w:t>，指数增加关系。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表示层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1、下列功能中，属于表示层提供的功能是（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A．拥塞控制 B． 透明传输 C．死锁处理 D．文本压缩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注：表示层：定义数据表达的格式，比如加密，解密，压缩，解压缩等。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会话层：用来进行会话的建立，维护，断开的管理和数据的同步、也同来保证高层数据之间的区分。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应用层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1、TCP 的连接端点称为___________，由____________拼接而成。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【答案】套接字； lP 地址和端口号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连接的端点称作套接字（socket）或插口。根据 RFC793 的定义：端口号拼接到 lP 地址即构成了套接字。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套接字的表示方法是点分十进制的 IP 地址后面写上端口号，中间用冒号或逗号隔开。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2、下列关于客户／服务器方式的说法，错误的是（ B ）。 （2009选择题10）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A．客户端在通信时主动向服务器发起通信请求   B．服务器必须事先知道客户端的地址才能通信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C．客户端系统通常使用随机的传输层端口号     D．客户端和服务器之间的通信是双向的，都可以发送和接收数据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1、域名解析两种方式分别是（）（2018选1）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直接解析和间接解析           B. 直接解析和递归解析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间接解析和迭代解析           D. 迭代解析和递归解析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【答案】递归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【解析】在进行域名解析时，IP 地址的查询方式主要有递归查询和迭代查询两种。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3、下面哪个协议中，客户端和服务器之间采用面向连接的协议进行通信?   ( B ) （2007选择9）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B．SMTP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．SNMP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DHCP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扩展(FTP/UTFP)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4、使用www浏览器浏览网页时,用户可用鼠标点击某个超链接,从协议分析的角度看,此时,浏览器首先需要进行 ( C ) 。 （2007选择10）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．IP地址到MAC地址的解析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．建立TCP连接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．域名到IP地址的解析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．建立会话连接，发出获取某个文件的命令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各种协议汇总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20620" cy="1843405"/>
            <wp:effectExtent l="0" t="0" r="2540" b="63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67"/>
                    <a:stretch>
                      <a:fillRect/>
                    </a:stretch>
                  </pic:blipFill>
                  <pic:spPr>
                    <a:xfrm>
                      <a:off x="0" y="0"/>
                      <a:ext cx="2420620" cy="18434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1、下列协议中使用 UDP 协议传送的是（ B ）。 （2017选择题5）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C.HTTP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D.OSPF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基于面向连接的 TCP 协议， 如 FTP(21 连接，20 传输)、Telnet(23)、HTTP(80)、SMTP(25)、POP3(110)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基于无连接的使用 UDP 协议，如 DNS(53)、SNMP(161)、QQ(4000) 、OSPF 基于 IP 协议，端口号为 89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2、FTP 采用的传输层协议为___________ ，建立连接时服务器的缺省端口号为________。 （2012填空3）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【答案】TCP 协议；21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协议是面向连接的协议，可以保证数据的正确性，适合用于传输大量数据，相对来说速度较慢，建立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连接需要的开销较多。FTP 是文件传输协议，因而对数据的正确性要求较高，需要可靠的传输，而对速度要求相对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较低，因而在传输层采用 TCP 协议。FTP 协议在建立连接时服务器的缺省端口号为 21，用于传输数据的端口号为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3、FTP 协议在使用时需要建立两个连接：控制连接和数据传输连接，并用不同的端口号标识两个连接，其中用于 数据传输连接的端口号是( D )。 （2006选择题8）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C．21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解析：21 端口是状态连接端口，20 端口是数据传输连接端口。注：FTP 服务中：20 端口用于数据连接，21 端口用于状态连接。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4、协议（ C ）采用无连接方式进行工作。 （2004选择题6）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Telnet</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SNMP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SMTP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解析：SNMP是无连接的协议,它使用的运输层协议UDP也是无连接的。FTP、Telnet 和SMTP都是因特网上面向连接的应用协议。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4、在因特网电子邮件系统中，电子邮件应用程序（ B ）。 （2005选择题6）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A．发送邮件和接受邮件通常都使用SMTP 协议       B．发送邮件通常使用SMTP协议，而接收邮件通常使用POP3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C．发送邮件通常使用POP3 协议，而接收邮件通常使用SMTP协议   D．发送邮件和接受邮件通常都使用POP3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5、在 Internet 上，主机采用（ ）标识，运行在主机上的应用程序用（ D ）标识。（2008 选择题8）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A．端口号 主机地址 B．主机地址 IP 地址 C．IP 地址 主机地址 D．IP 地址 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6、当客户端请求域名解析时，如果本地 DNS 服务器不能完成解析，就把请求发送给其他服务器，依次进行查询，直到把域名解析结果返回给请求的客户端。这种方式称为（ B ）。 （2008年选择题9）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A．迭代解析 B．递归解析 C．迭代与递归相结合的解析 D．高速缓存解析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1、用户甲发送消息给用户乙，如果既需要提供认证功能，又要保证被发送消息的保密性，可采用的方法是（ ）。 （2013年选3）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A．发送方先用接收方的公钥进行数字签名．然后再用自己的私钥进行加密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B．发送方先用其私钥对消息进行数字签名，然后再用接收方的公钥加密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C．发送方用其私钥对消息进行数字签名和加密         D．发送方用接收方的公钥进行数字签名和加密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项，发送方用其私钥对消息进行数字签名和加密，可提供认证功能，但是不能保证被发送消息的保密性；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项，发送方用接收方的公钥进行数字签名和加密，能保证被发送消息的保密性，但是不能提供认证功能。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2、防火墙的安全架构基于( C )技术. (2006选择题10)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A．用户管理和认证</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C．访问控制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D.流量控制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解析：防火墙是一个或一组系统，它在网络之间执行访问控制策略。 注：防火墙基于访问控制的原理。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3、在信息安全领域，使用（ A ）方法可以使通信的接收方验证收到报文是否受到篡改和伪造。（2008选择题10）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A．数字签名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C．防火墙</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D．身份认证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题型1-----UDP\TCP IP分包，计算中</w:t>
      </w:r>
      <w:r>
        <w:rPr>
          <w:rFonts w:hint="eastAsia" w:ascii="SimSun" w:hAnsi="SimSun" w:eastAsia="SimSun" w:cs="SimSun"/>
          <w:kern w:val="0"/>
          <w:sz w:val="15"/>
          <w:szCs w:val="15"/>
          <w:lang w:val="en-US" w:eastAsia="zh-CN" w:bidi="ar"/>
        </w:rPr>
        <w:object>
          <v:shape id="_x0000_i1040" o:spt="75" type="#_x0000_t75" style="height:15pt;width:103pt;" o:ole="t" filled="f" o:preferrelative="t" stroked="f" coordsize="21600,21600">
            <v:path/>
            <v:fill on="f" focussize="0,0"/>
            <v:stroke on="f"/>
            <v:imagedata r:id="rId69" o:title=""/>
            <o:lock v:ext="edit" aspectratio="t"/>
            <w10:wrap type="none"/>
            <w10:anchorlock/>
          </v:shape>
          <o:OLEObject Type="Embed" ProgID="Equation.KSEE3" ShapeID="_x0000_i1040" DrawAspect="Content" ObjectID="_1468075740" r:id="rId6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1、一台路由器收到一个1500字节的IPv4分组，IP头部为20字节，如果需要将该分组转发到一个MTU为500字节的链路上，（2019-1）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该IP分组共分成几个分片，有效数据长度分别为多少字节。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最后一个分片的片偏移是多少字节。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0"/>
                    <a:stretch>
                      <a:fillRect/>
                    </a:stretch>
                  </pic:blipFill>
                  <pic:spPr>
                    <a:xfrm>
                      <a:off x="0" y="0"/>
                      <a:ext cx="3961130" cy="3143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①、数据+IP头 = MTU，MTU=500,所以1500字节数据分分成4片，第一、二、三片数据长度为480字节，第四片长度为60字节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②、最后一个分片的片偏移是前三片的有效数据长度480*3 = 1440字节。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2、(共5分) UDP用户数据报的数据部分长度是8000字节，通过以太网来传输UDP数据报，若UDP头部为8字节，IP分组头部为20字节，以太网MTU为1500字节。(2018-2)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(1)能分几个IP分片？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(2)最后一个IP分片的长度是多少？片偏移字段值是多少？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1"/>
                    <a:stretch>
                      <a:fillRect/>
                    </a:stretch>
                  </pic:blipFill>
                  <pic:spPr>
                    <a:xfrm>
                      <a:off x="0" y="0"/>
                      <a:ext cx="4915535" cy="501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UDP数据报长度：8000+8=8008字节 MTU为1500字节= IP头部20字节+ IP数据部分1480字节。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(1)8008=1480*5+608，所以共需要6个IP分片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(2)8008=1480*5+608，最后一个IP分片的数据长度是608+20=628字节，故最后一个片偏移字段的值为1480*5-8。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2"/>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解析：该数据的传输率为 </w:t>
      </w:r>
      <w:r>
        <w:rPr>
          <w:rFonts w:hint="eastAsia" w:ascii="SimSun" w:hAnsi="SimSun" w:eastAsia="SimSun" w:cs="SimSun"/>
          <w:kern w:val="0"/>
          <w:sz w:val="15"/>
          <w:szCs w:val="15"/>
          <w:lang w:val="en-US" w:eastAsia="zh-CN" w:bidi="ar"/>
        </w:rPr>
        <w:object>
          <v:shape id="_x0000_i1041" o:spt="75" type="#_x0000_t75" style="height:20.25pt;width:83.7pt;" o:ole="t" filled="f" o:preferrelative="t" stroked="f" coordsize="21600,21600">
            <v:path/>
            <v:fill on="f" focussize="0,0"/>
            <v:stroke on="f"/>
            <v:imagedata r:id="rId74" o:title=""/>
            <o:lock v:ext="edit" aspectratio="t"/>
            <w10:wrap type="none"/>
            <w10:anchorlock/>
          </v:shape>
          <o:OLEObject Type="Embed" ProgID="Equation.KSEE3" ShapeID="_x0000_i1041" DrawAspect="Content" ObjectID="_1468075741" r:id="rId73">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题型2-------TCP发送窗口、吞吐率。 (计算中记:</w:t>
      </w:r>
      <w:r>
        <w:rPr>
          <w:rFonts w:hint="eastAsia" w:ascii="SimSun" w:hAnsi="SimSun" w:eastAsia="SimSun" w:cs="SimSun"/>
          <w:kern w:val="0"/>
          <w:sz w:val="15"/>
          <w:szCs w:val="15"/>
          <w:lang w:val="en-US" w:eastAsia="zh-CN" w:bidi="ar"/>
        </w:rPr>
        <w:object>
          <v:shape id="_x0000_i1042" o:spt="75" type="#_x0000_t75" style="height:15pt;width:103pt;" o:ole="t" filled="f" o:preferrelative="t" stroked="f" coordsize="21600,21600">
            <v:path/>
            <v:fill on="f" focussize="0,0"/>
            <v:stroke on="f"/>
            <v:imagedata r:id="rId69" o:title=""/>
            <o:lock v:ext="edit" aspectratio="t"/>
            <w10:wrap type="none"/>
            <w10:anchorlock/>
          </v:shape>
          <o:OLEObject Type="Embed" ProgID="Equation.KSEE3" ShapeID="_x0000_i1042" DrawAspect="Content" ObjectID="_1468075742" r:id="rId75">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6"/>
                    <a:stretch>
                      <a:fillRect/>
                    </a:stretch>
                  </pic:blipFill>
                  <pic:spPr>
                    <a:xfrm>
                      <a:off x="0" y="0"/>
                      <a:ext cx="2315845" cy="17310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77"/>
                    <a:stretch>
                      <a:fillRect/>
                    </a:stretch>
                  </pic:blipFill>
                  <pic:spPr>
                    <a:xfrm>
                      <a:off x="0" y="0"/>
                      <a:ext cx="3325495" cy="7797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1、一个TCP连接使用256Kbps链路，其端到端的传输时延为128ms，实际吞吐量是128Kbps，若忽略数据封装开销及接收方响应分组的发送时间，发送窗口大小是多少字节。（2019年题2）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答案：实际吞吐量为128Kbps，说明利用率只有50%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设窗口大小为x字节，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3" o:spt="75" type="#_x0000_t75" style="height:45.3pt;width:357.1pt;" o:ole="t" filled="f" o:preferrelative="t" stroked="f" coordsize="21600,21600">
            <v:path/>
            <v:fill on="f" focussize="0,0"/>
            <v:stroke on="f"/>
            <v:imagedata r:id="rId79" o:title=""/>
            <o:lock v:ext="edit" aspectratio="t"/>
            <w10:wrap type="none"/>
            <w10:anchorlock/>
          </v:shape>
          <o:OLEObject Type="Embed" ProgID="Equation.KSEE3" ShapeID="_x0000_i1043" DrawAspect="Content" ObjectID="_1468075743" r:id="rId7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2、(共4分) 主机A通过一条带宽为100Mbps的网络链路向主机B传输数据帧，假设每帧携带的数据是1K字节，链路单向时延为50ms，若设计一个滑动窗口协议，使得发送窗口和接收窗口大小相同：（2018年）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(1)窗口大小是多少？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(2)最少需要多少位作为序号？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   传输延时：</w:t>
      </w:r>
      <w:r>
        <w:rPr>
          <w:rFonts w:hint="eastAsia" w:ascii="SimSun" w:hAnsi="SimSun" w:eastAsia="SimSun" w:cs="SimSun"/>
          <w:kern w:val="0"/>
          <w:sz w:val="15"/>
          <w:szCs w:val="15"/>
          <w:lang w:val="en-US" w:eastAsia="zh-CN" w:bidi="ar"/>
        </w:rPr>
        <w:object>
          <v:shape id="_x0000_i1044" o:spt="75" type="#_x0000_t75" style="height:24.95pt;width:72pt;" o:ole="t" filled="f" o:preferrelative="t" stroked="f" coordsize="21600,21600">
            <v:path/>
            <v:fill on="f" focussize="0,0"/>
            <v:stroke on="f"/>
            <v:imagedata r:id="rId81" o:title=""/>
            <o:lock v:ext="edit" aspectratio="t"/>
            <w10:wrap type="none"/>
            <w10:anchorlock/>
          </v:shape>
          <o:OLEObject Type="Embed" ProgID="Equation.KSEE3" ShapeID="_x0000_i1044" DrawAspect="Content" ObjectID="_1468075744" r:id="rId80">
            <o:LockedField>false</o:LockedField>
          </o:OLEObject>
        </w:object>
      </w:r>
      <w:r>
        <w:rPr>
          <w:rFonts w:hint="eastAsia" w:ascii="SimSun" w:hAnsi="SimSun" w:eastAsia="SimSun" w:cs="SimSun"/>
          <w:kern w:val="0"/>
          <w:sz w:val="15"/>
          <w:szCs w:val="15"/>
          <w:lang w:val="en-US" w:eastAsia="zh-CN" w:bidi="ar"/>
        </w:rPr>
        <w:t>  往返传播延时：RTT= 50ms*2 = 100ms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45" o:spt="75" type="#_x0000_t75" style="height:22.7pt;width:202.4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45" r:id="rId82">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6" o:spt="75" type="#_x0000_t75" style="height:14.2pt;width:257.45pt;" o:ole="t" filled="f" o:preferrelative="t" stroked="f" coordsize="21600,21600">
            <v:path/>
            <v:fill on="f" focussize="0,0"/>
            <v:stroke on="f"/>
            <v:imagedata r:id="rId85" o:title=""/>
            <o:lock v:ext="edit" aspectratio="t"/>
            <w10:wrap type="none"/>
            <w10:anchorlock/>
          </v:shape>
          <o:OLEObject Type="Embed" ProgID="Equation.KSEE3" ShapeID="_x0000_i1046" DrawAspect="Content" ObjectID="_1468075746" r:id="rId84">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3、假设地球到某个行星的距离约为 </w:t>
      </w:r>
      <w:r>
        <w:rPr>
          <w:rFonts w:hint="eastAsia" w:ascii="SimSun" w:hAnsi="SimSun" w:eastAsia="SimSun" w:cs="SimSun"/>
          <w:kern w:val="0"/>
          <w:sz w:val="15"/>
          <w:szCs w:val="15"/>
          <w:lang w:val="en-US" w:eastAsia="zh-CN" w:bidi="ar"/>
        </w:rPr>
        <w:object>
          <v:shape id="_x0000_i1047" o:spt="75" type="#_x0000_t75" style="height:13.95pt;width:26pt;" o:ole="t" filled="f" o:preferrelative="t" stroked="f" coordsize="21600,21600">
            <v:path/>
            <v:fill on="f" focussize="0,0"/>
            <v:stroke on="f"/>
            <v:imagedata r:id="rId87" o:title=""/>
            <o:lock v:ext="edit" aspectratio="t"/>
            <w10:wrap type="none"/>
            <w10:anchorlock/>
          </v:shape>
          <o:OLEObject Type="Embed" ProgID="Equation.KSEE3" ShapeID="_x0000_i1047" DrawAspect="Content" ObjectID="_1468075747" r:id="rId86">
            <o:LockedField>false</o:LockedField>
          </o:OLEObject>
        </w:object>
      </w:r>
      <w:r>
        <w:rPr>
          <w:rFonts w:hint="eastAsia" w:ascii="SimSun" w:hAnsi="SimSun" w:eastAsia="SimSun" w:cs="SimSun"/>
          <w:kern w:val="0"/>
          <w:sz w:val="15"/>
          <w:szCs w:val="15"/>
          <w:lang w:val="en-US" w:eastAsia="zh-CN" w:bidi="ar"/>
        </w:rPr>
        <w:t xml:space="preserve">米。在一条 128Mbps 的点到点链路上传输数据帧。帧大小为 64K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字节，光速为</w:t>
      </w:r>
      <w:r>
        <w:rPr>
          <w:rFonts w:hint="eastAsia" w:ascii="SimSun" w:hAnsi="SimSun" w:eastAsia="SimSun" w:cs="SimSun"/>
          <w:kern w:val="0"/>
          <w:sz w:val="15"/>
          <w:szCs w:val="15"/>
          <w:lang w:val="en-US" w:eastAsia="zh-CN" w:bidi="ar"/>
        </w:rPr>
        <w:object>
          <v:shape id="_x0000_i1048" o:spt="75" type="#_x0000_t75" style="height:13.95pt;width:26pt;" o:ole="t" filled="f" o:preferrelative="t" stroked="f" coordsize="21600,21600">
            <v:path/>
            <v:fill on="f" focussize="0,0"/>
            <v:stroke on="f"/>
            <v:imagedata r:id="rId89" o:title=""/>
            <o:lock v:ext="edit" aspectratio="t"/>
            <w10:wrap type="none"/>
            <w10:anchorlock/>
          </v:shape>
          <o:OLEObject Type="Embed" ProgID="Equation.KSEE3" ShapeID="_x0000_i1048" DrawAspect="Content" ObjectID="_1468075748" r:id="rId88">
            <o:LockedField>false</o:LockedField>
          </o:OLEObject>
        </w:object>
      </w:r>
      <w:r>
        <w:rPr>
          <w:rFonts w:hint="eastAsia" w:ascii="SimSun" w:hAnsi="SimSun" w:eastAsia="SimSun" w:cs="SimSun"/>
          <w:kern w:val="0"/>
          <w:sz w:val="15"/>
          <w:szCs w:val="15"/>
          <w:lang w:val="en-US" w:eastAsia="zh-CN" w:bidi="ar"/>
        </w:rPr>
        <w:t>米/秒。 （2017年-题2-4分）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（1）若采用简单停-等协议，信道利用率是多少？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（2）若使链路利用率达到 100%，发送窗口是多少字节？（忽略协议处理时延）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解析：（1）地球到星行的传播时延为</w:t>
      </w:r>
      <w:r>
        <w:rPr>
          <w:rFonts w:hint="eastAsia" w:ascii="SimSun" w:hAnsi="SimSun" w:eastAsia="SimSun" w:cs="SimSun"/>
          <w:kern w:val="0"/>
          <w:sz w:val="15"/>
          <w:szCs w:val="15"/>
          <w:lang w:val="en-US" w:eastAsia="zh-CN" w:bidi="ar"/>
        </w:rPr>
        <w:object>
          <v:shape id="_x0000_i1049" o:spt="75" type="#_x0000_t75" style="height:27pt;width:31.95pt;" o:ole="t" filled="f" o:preferrelative="t" stroked="f" coordsize="21600,21600">
            <v:path/>
            <v:fill on="f" focussize="0,0"/>
            <v:stroke on="f"/>
            <v:imagedata r:id="rId91" o:title=""/>
            <o:lock v:ext="edit" aspectratio="t"/>
            <w10:wrap type="none"/>
            <w10:anchorlock/>
          </v:shape>
          <o:OLEObject Type="Embed" ProgID="Equation.KSEE3" ShapeID="_x0000_i1049" DrawAspect="Content" ObjectID="_1468075749" r:id="rId90">
            <o:LockedField>false</o:LockedField>
          </o:OLEObject>
        </w:object>
      </w:r>
      <w:r>
        <w:rPr>
          <w:rFonts w:hint="eastAsia" w:ascii="SimSun" w:hAnsi="SimSun" w:eastAsia="SimSun" w:cs="SimSun"/>
          <w:kern w:val="0"/>
          <w:sz w:val="15"/>
          <w:szCs w:val="15"/>
          <w:lang w:val="en-US" w:eastAsia="zh-CN" w:bidi="ar"/>
        </w:rPr>
        <w:t xml:space="preserve"> = 300s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发送一帧的传输时延为  </w:t>
      </w:r>
      <w:r>
        <w:rPr>
          <w:rFonts w:hint="eastAsia" w:ascii="SimSun" w:hAnsi="SimSun" w:eastAsia="SimSun" w:cs="SimSun"/>
          <w:kern w:val="0"/>
          <w:sz w:val="15"/>
          <w:szCs w:val="15"/>
          <w:lang w:val="en-US" w:eastAsia="zh-CN" w:bidi="ar"/>
        </w:rPr>
        <w:object>
          <v:shape id="_x0000_i1050" o:spt="75" type="#_x0000_t75" style="height:24.55pt;width:46.35pt;" o:ole="t" filled="f" o:preferrelative="t" stroked="f" coordsize="21600,21600">
            <v:path/>
            <v:fill on="f" focussize="0,0"/>
            <v:stroke on="f"/>
            <v:imagedata r:id="rId93" o:title=""/>
            <o:lock v:ext="edit" aspectratio="t"/>
            <w10:wrap type="none"/>
            <w10:anchorlock/>
          </v:shape>
          <o:OLEObject Type="Embed" ProgID="Equation.KSEE3" ShapeID="_x0000_i1050" DrawAspect="Content" ObjectID="_1468075750" r:id="rId92">
            <o:LockedField>false</o:LockedField>
          </o:OLEObject>
        </w:object>
      </w:r>
      <w:r>
        <w:rPr>
          <w:rFonts w:hint="eastAsia" w:ascii="SimSun" w:hAnsi="SimSun" w:eastAsia="SimSun" w:cs="SimSun"/>
          <w:kern w:val="0"/>
          <w:sz w:val="15"/>
          <w:szCs w:val="15"/>
          <w:lang w:val="en-US" w:eastAsia="zh-CN" w:bidi="ar"/>
        </w:rPr>
        <w:t>4ms = 0.004s，若采用等-停协议，信道利用率为</w:t>
      </w:r>
      <w:r>
        <w:rPr>
          <w:rFonts w:hint="eastAsia" w:ascii="SimSun" w:hAnsi="SimSun" w:eastAsia="SimSun" w:cs="SimSun"/>
          <w:kern w:val="0"/>
          <w:sz w:val="15"/>
          <w:szCs w:val="15"/>
          <w:lang w:val="en-US" w:eastAsia="zh-CN" w:bidi="ar"/>
        </w:rPr>
        <w:object>
          <v:shape id="_x0000_i1051" o:spt="75" type="#_x0000_t75" style="height:24.95pt;width:123pt;" o:ole="t" filled="f" o:preferrelative="t" stroked="f" coordsize="21600,21600">
            <v:path/>
            <v:fill on="f" focussize="0,0"/>
            <v:stroke on="f"/>
            <v:imagedata r:id="rId95" o:title=""/>
            <o:lock v:ext="edit" aspectratio="t"/>
            <w10:wrap type="none"/>
            <w10:anchorlock/>
          </v:shape>
          <o:OLEObject Type="Embed" ProgID="Equation.KSEE3" ShapeID="_x0000_i1051" DrawAspect="Content" ObjectID="_1468075751" r:id="rId9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若链路利用率为 100%，则发送窗口为x, </w:t>
      </w:r>
      <w:r>
        <w:rPr>
          <w:rFonts w:hint="eastAsia" w:ascii="SimSun" w:hAnsi="SimSun" w:eastAsia="SimSun" w:cs="SimSun"/>
          <w:kern w:val="0"/>
          <w:sz w:val="15"/>
          <w:szCs w:val="15"/>
          <w:lang w:val="en-US" w:eastAsia="zh-CN" w:bidi="ar"/>
        </w:rPr>
        <w:object>
          <v:shape id="_x0000_i1052" o:spt="75" type="#_x0000_t75" style="height:22.55pt;width:89.4pt;" o:ole="t" filled="f" o:preferrelative="t" stroked="f" coordsize="21600,21600">
            <v:path/>
            <v:fill on="f" focussize="0,0"/>
            <v:stroke on="f"/>
            <v:imagedata r:id="rId97" o:title=""/>
            <o:lock v:ext="edit" aspectratio="t"/>
            <w10:wrap type="none"/>
            <w10:anchorlock/>
          </v:shape>
          <o:OLEObject Type="Embed" ProgID="Equation.KSEE3" ShapeID="_x0000_i1052" DrawAspect="Content" ObjectID="_1468075752" r:id="rId96">
            <o:LockedField>false</o:LockedField>
          </o:OLEObject>
        </w:object>
      </w:r>
      <w:r>
        <w:rPr>
          <w:rFonts w:hint="eastAsia" w:ascii="SimSun" w:hAnsi="SimSun" w:eastAsia="SimSun" w:cs="SimSun"/>
          <w:kern w:val="0"/>
          <w:sz w:val="15"/>
          <w:szCs w:val="15"/>
          <w:lang w:val="en-US" w:eastAsia="zh-CN" w:bidi="ar"/>
        </w:rPr>
        <w:t xml:space="preserve"> x= (300+300+0.004)/0.004=150001，共 9.6G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kern w:val="0"/>
          <w:sz w:val="15"/>
          <w:szCs w:val="15"/>
          <w:lang w:val="en-US" w:eastAsia="zh-CN" w:bidi="ar"/>
        </w:rPr>
        <w:object>
          <v:shape id="_x0000_i1053" o:spt="75" type="#_x0000_t75" style="height:13.95pt;width:42pt;" o:ole="t" filled="f" o:preferrelative="t" stroked="f" coordsize="21600,21600">
            <v:path/>
            <v:fill on="f" focussize="0,0"/>
            <v:stroke on="f"/>
            <v:imagedata r:id="rId99" o:title=""/>
            <o:lock v:ext="edit" aspectratio="t"/>
            <w10:wrap type="none"/>
            <w10:anchorlock/>
          </v:shape>
          <o:OLEObject Type="Embed" ProgID="Equation.KSEE3" ShapeID="_x0000_i1053" DrawAspect="Content" ObjectID="_1468075753" r:id="rId98">
            <o:LockedField>false</o:LockedField>
          </o:OLEObject>
        </w:object>
      </w:r>
      <w:r>
        <w:rPr>
          <w:rFonts w:hint="eastAsia" w:ascii="SimSun" w:hAnsi="SimSun" w:eastAsia="SimSun" w:cs="SimSun"/>
          <w:kern w:val="0"/>
          <w:sz w:val="15"/>
          <w:szCs w:val="15"/>
          <w:lang w:val="en-US" w:eastAsia="zh-CN" w:bidi="ar"/>
        </w:rPr>
        <w:t>） 注：时延带宽积=传播时延×带宽，是以比特为单位的链路长度，是在某时链路上可容纳的最大比特数。 （2014年1）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解析：传播时延=</w:t>
      </w:r>
      <w:r>
        <w:rPr>
          <w:rFonts w:hint="eastAsia" w:ascii="SimSun" w:hAnsi="SimSun" w:eastAsia="SimSun" w:cs="SimSun"/>
          <w:kern w:val="0"/>
          <w:sz w:val="15"/>
          <w:szCs w:val="15"/>
          <w:lang w:val="en-US" w:eastAsia="zh-CN" w:bidi="ar"/>
        </w:rPr>
        <w:object>
          <v:shape id="_x0000_i1054" o:spt="75" type="#_x0000_t75" style="height:24.95pt;width:85.95pt;" o:ole="t" filled="f" o:preferrelative="t" stroked="f" coordsize="21600,21600">
            <v:path/>
            <v:fill on="f" focussize="0,0"/>
            <v:stroke on="f"/>
            <v:imagedata r:id="rId101" o:title=""/>
            <o:lock v:ext="edit" aspectratio="t"/>
            <w10:wrap type="none"/>
            <w10:anchorlock/>
          </v:shape>
          <o:OLEObject Type="Embed" ProgID="Equation.KSEE3" ShapeID="_x0000_i1054" DrawAspect="Content" ObjectID="_1468075754" r:id="rId100">
            <o:LockedField>false</o:LockedField>
          </o:OLEObject>
        </w:object>
      </w:r>
      <w:r>
        <w:rPr>
          <w:rFonts w:hint="eastAsia" w:ascii="SimSun" w:hAnsi="SimSun" w:eastAsia="SimSun" w:cs="SimSun"/>
          <w:kern w:val="0"/>
          <w:sz w:val="15"/>
          <w:szCs w:val="15"/>
          <w:lang w:val="en-US" w:eastAsia="zh-CN" w:bidi="ar"/>
        </w:rPr>
        <w:t>，在管道满载的情况下，发送窗口的最大取值为</w:t>
      </w:r>
      <w:r>
        <w:rPr>
          <w:rFonts w:hint="eastAsia" w:ascii="SimSun" w:hAnsi="SimSun" w:eastAsia="SimSun" w:cs="SimSun"/>
          <w:kern w:val="0"/>
          <w:sz w:val="15"/>
          <w:szCs w:val="15"/>
          <w:lang w:val="en-US" w:eastAsia="zh-CN" w:bidi="ar"/>
        </w:rPr>
        <w:object>
          <v:shape id="_x0000_i1055" o:spt="75" type="#_x0000_t75" style="height:48pt;width:109pt;" o:ole="t" filled="f" o:preferrelative="t" stroked="f" coordsize="21600,21600">
            <v:path/>
            <v:fill on="f" focussize="0,0"/>
            <v:stroke on="f"/>
            <v:imagedata r:id="rId103" o:title=""/>
            <o:lock v:ext="edit" aspectratio="t"/>
            <w10:wrap type="none"/>
            <w10:anchorlock/>
          </v:shape>
          <o:OLEObject Type="Embed" ProgID="Equation.KSEE3" ShapeID="_x0000_i1055" DrawAspect="Content" ObjectID="_1468075755" r:id="rId102">
            <o:LockedField>false</o:LockedField>
          </o:OLEObject>
        </w:object>
      </w:r>
      <w:r>
        <w:rPr>
          <w:rFonts w:hint="eastAsia" w:ascii="SimSun" w:hAnsi="SimSun" w:eastAsia="SimSun" w:cs="SimSun"/>
          <w:kern w:val="0"/>
          <w:sz w:val="15"/>
          <w:szCs w:val="15"/>
          <w:lang w:val="en-US" w:eastAsia="zh-CN" w:bidi="ar"/>
        </w:rPr>
        <w:t>，需要的序号最小值为</w:t>
      </w:r>
      <w:r>
        <w:rPr>
          <w:rFonts w:hint="eastAsia" w:ascii="SimSun" w:hAnsi="SimSun" w:eastAsia="SimSun" w:cs="SimSun"/>
          <w:kern w:val="0"/>
          <w:sz w:val="15"/>
          <w:szCs w:val="15"/>
          <w:lang w:val="en-US" w:eastAsia="zh-CN" w:bidi="ar"/>
        </w:rPr>
        <w:object>
          <v:shape id="_x0000_i1056" o:spt="75" type="#_x0000_t75" style="height:13.95pt;width:60.95pt;" o:ole="t" filled="f" o:preferrelative="t" stroked="f" coordsize="21600,21600">
            <v:path/>
            <v:fill on="f" focussize="0,0"/>
            <v:stroke on="f"/>
            <v:imagedata r:id="rId105" o:title=""/>
            <o:lock v:ext="edit" aspectratio="t"/>
            <w10:wrap type="none"/>
            <w10:anchorlock/>
          </v:shape>
          <o:OLEObject Type="Embed" ProgID="Equation.KSEE3" ShapeID="_x0000_i1056" DrawAspect="Content" ObjectID="_1468075756" r:id="rId104">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5、假设要在网络上传送 1MB 的文件。设分组长度为 1KB，往返时延为 40ms，网络带宽为 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数据发送前与接收方建立连接的时间为两倍的往返时延。试计算以下两种情况下传输文件所需的时间 （即接收方收到该文件的最后一个比特所需的时间）。 （2014年-题2-6分）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（1）数据可以被连续发送；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（2）每发送完一个分组后等待一个往返时延的时间才能再次发送下一个分组。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答：(1)文件传输所需的时间=总的传输时延＋传播时延＋建立连接的时时间；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总的传输时延＝1M*8bit/10Mbps＝0.8s＝800ms；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传输文件所需时间＝2*40ms＋800ms＋40ms/2=900ms。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(2)该文件的分组数＝1MB/1KB=1000；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每发送完一个分组后等待一个往返时延的时间才能再次发送下一个分组，则 1000 个分组要等待 999 次，这种情况 需要的时间比数据连续发送需要时间多 999x40ms=39960ms；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传输文件所需的时间＝900ms＋39960ms=40860ms。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（1）如果采用停等协议，信道的利用率是多少？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（2）若使信道的利用率达到 80%，窗口长度应设为多少？最少需要多少位表示序号？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解析：每个分组的发送时延</w:t>
      </w:r>
      <w:r>
        <w:rPr>
          <w:rFonts w:hint="eastAsia" w:ascii="SimSun" w:hAnsi="SimSun" w:eastAsia="SimSun" w:cs="SimSun"/>
          <w:kern w:val="0"/>
          <w:sz w:val="15"/>
          <w:szCs w:val="15"/>
          <w:lang w:val="en-US" w:eastAsia="zh-CN" w:bidi="ar"/>
        </w:rPr>
        <w:object>
          <v:shape id="_x0000_i1057" o:spt="75" type="#_x0000_t75" style="height:29pt;width:114pt;" o:ole="t" filled="f" o:preferrelative="t" stroked="f" coordsize="21600,21600">
            <v:path/>
            <v:fill on="f" focussize="0,0"/>
            <v:stroke on="f"/>
            <v:imagedata r:id="rId107" o:title=""/>
            <o:lock v:ext="edit" aspectratio="t"/>
            <w10:wrap type="none"/>
            <w10:anchorlock/>
          </v:shape>
          <o:OLEObject Type="Embed" ProgID="Equation.KSEE3" ShapeID="_x0000_i1057" DrawAspect="Content" ObjectID="_1468075757" r:id="rId10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（1）如采用停等协议，信道的利用率 </w:t>
      </w:r>
      <w:r>
        <w:rPr>
          <w:rFonts w:hint="eastAsia" w:ascii="SimSun" w:hAnsi="SimSun" w:eastAsia="SimSun" w:cs="SimSun"/>
          <w:kern w:val="0"/>
          <w:sz w:val="15"/>
          <w:szCs w:val="15"/>
          <w:lang w:val="en-US" w:eastAsia="zh-CN" w:bidi="ar"/>
        </w:rPr>
        <w:object>
          <v:shape id="_x0000_i1058" o:spt="75" type="#_x0000_t75" style="height:27pt;width:119pt;" o:ole="t" filled="f" o:preferrelative="t" stroked="f" coordsize="21600,21600">
            <v:path/>
            <v:fill on="f" focussize="0,0"/>
            <v:stroke on="f"/>
            <v:imagedata r:id="rId109" o:title=""/>
            <o:lock v:ext="edit" aspectratio="t"/>
            <w10:wrap type="none"/>
            <w10:anchorlock/>
          </v:shape>
          <o:OLEObject Type="Embed" ProgID="Equation.KSEE3" ShapeID="_x0000_i1058" DrawAspect="Content" ObjectID="_1468075758" r:id="rId10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（2）设窗口长度为 x 时，信道利用率达到 80%，则有：</w:t>
      </w:r>
      <w:r>
        <w:rPr>
          <w:rFonts w:hint="eastAsia" w:ascii="SimSun" w:hAnsi="SimSun" w:eastAsia="SimSun" w:cs="SimSun"/>
          <w:kern w:val="0"/>
          <w:sz w:val="15"/>
          <w:szCs w:val="15"/>
          <w:lang w:val="en-US" w:eastAsia="zh-CN" w:bidi="ar"/>
        </w:rPr>
        <w:object>
          <v:shape id="_x0000_i1059" o:spt="75" type="#_x0000_t75" style="height:38.3pt;width:149.45pt;" o:ole="t" filled="f" o:preferrelative="t" stroked="f" coordsize="21600,21600">
            <v:path/>
            <v:fill on="f" focussize="0,0"/>
            <v:stroke on="f"/>
            <v:imagedata r:id="rId111" o:title=""/>
            <o:lock v:ext="edit" aspectratio="t"/>
            <w10:wrap type="none"/>
            <w10:anchorlock/>
          </v:shape>
          <o:OLEObject Type="Embed" ProgID="Equation.KSEE3" ShapeID="_x0000_i1059" DrawAspect="Content" ObjectID="_1468075759" r:id="rId110">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7、考虑一个城域网，若源和目的主机之间的平均距离为 10km，信号在传输介质中的传播速率为 </w:t>
      </w:r>
      <w:r>
        <w:rPr>
          <w:rFonts w:hint="eastAsia" w:ascii="SimSun" w:hAnsi="SimSun" w:eastAsia="SimSun" w:cs="SimSun"/>
          <w:kern w:val="0"/>
          <w:sz w:val="15"/>
          <w:szCs w:val="15"/>
          <w:lang w:val="en-US" w:eastAsia="zh-CN" w:bidi="ar"/>
        </w:rPr>
        <w:object>
          <v:shape id="_x0000_i1060" o:spt="75" type="#_x0000_t75" style="height:13.95pt;width:26pt;" o:ole="t" filled="f" o:preferrelative="t" stroked="f" coordsize="21600,21600">
            <v:path/>
            <v:fill on="f" focussize="0,0"/>
            <v:stroke on="f"/>
            <v:imagedata r:id="rId113" o:title=""/>
            <o:lock v:ext="edit" aspectratio="t"/>
            <w10:wrap type="none"/>
            <w10:anchorlock/>
          </v:shape>
          <o:OLEObject Type="Embed" ProgID="Equation.KSEE3" ShapeID="_x0000_i1060" DrawAspect="Content" ObjectID="_1468075760" r:id="rId112">
            <o:LockedField>false</o:LockedField>
          </o:OLEObject>
        </w:object>
      </w:r>
      <w:r>
        <w:rPr>
          <w:rFonts w:hint="eastAsia" w:ascii="SimSun" w:hAnsi="SimSun" w:eastAsia="SimSun" w:cs="SimSun"/>
          <w:kern w:val="0"/>
          <w:sz w:val="15"/>
          <w:szCs w:val="15"/>
          <w:lang w:val="en-US" w:eastAsia="zh-CN" w:bidi="ar"/>
        </w:rPr>
        <w:t>m/s。 （2011年-题2-5分）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当数据的传输速率为多大时，2K 字节分组的传输时延等于链路的往返传播时延？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若线路带宽为 1Gbps，线路长度为 2000km，数据传输采用停等协议，传输一个 100K 字节的文件,能否通过增加 带宽来显著缩短成功传输该文件所需的时间？试简要说明理由。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解析：1)一个分组传播时延 </w:t>
      </w:r>
      <w:r>
        <w:rPr>
          <w:rFonts w:hint="eastAsia" w:ascii="SimSun" w:hAnsi="SimSun" w:eastAsia="SimSun" w:cs="SimSun"/>
          <w:kern w:val="0"/>
          <w:sz w:val="15"/>
          <w:szCs w:val="15"/>
          <w:lang w:val="en-US" w:eastAsia="zh-CN" w:bidi="ar"/>
        </w:rPr>
        <w:object>
          <v:shape id="_x0000_i1061" o:spt="75" type="#_x0000_t75" style="height:22.85pt;width:68.55pt;" o:ole="t" filled="f" o:preferrelative="t" stroked="f" coordsize="21600,21600">
            <v:path/>
            <v:fill on="f" focussize="0,0"/>
            <v:stroke on="f"/>
            <v:imagedata r:id="rId115" o:title=""/>
            <o:lock v:ext="edit" aspectratio="t"/>
            <w10:wrap type="none"/>
            <w10:anchorlock/>
          </v:shape>
          <o:OLEObject Type="Embed" ProgID="Equation.KSEE3" ShapeID="_x0000_i1061" DrawAspect="Content" ObjectID="_1468075761" r:id="rId114">
            <o:LockedField>false</o:LockedField>
          </o:OLEObject>
        </w:object>
      </w:r>
      <w:r>
        <w:rPr>
          <w:rFonts w:hint="eastAsia" w:ascii="SimSun" w:hAnsi="SimSun" w:eastAsia="SimSun" w:cs="SimSun"/>
          <w:kern w:val="0"/>
          <w:sz w:val="15"/>
          <w:szCs w:val="15"/>
          <w:lang w:val="en-US" w:eastAsia="zh-CN" w:bidi="ar"/>
        </w:rPr>
        <w:t xml:space="preserve">往返传播时延= </w:t>
      </w:r>
      <w:r>
        <w:rPr>
          <w:rFonts w:hint="eastAsia" w:ascii="SimSun" w:hAnsi="SimSun" w:eastAsia="SimSun" w:cs="SimSun"/>
          <w:kern w:val="0"/>
          <w:sz w:val="15"/>
          <w:szCs w:val="15"/>
          <w:lang w:val="en-US" w:eastAsia="zh-CN" w:bidi="ar"/>
        </w:rPr>
        <w:object>
          <v:shape id="_x0000_i1062" o:spt="75" type="#_x0000_t75" style="height:12.45pt;width:28.5pt;" o:ole="t" filled="f" o:preferrelative="t" stroked="f" coordsize="21600,21600">
            <v:path/>
            <v:fill on="f" focussize="0,0"/>
            <v:stroke on="f"/>
            <v:imagedata r:id="rId117" o:title=""/>
            <o:lock v:ext="edit" aspectratio="t"/>
            <w10:wrap type="none"/>
            <w10:anchorlock/>
          </v:shape>
          <o:OLEObject Type="Embed" ProgID="Equation.KSEE3" ShapeID="_x0000_i1062" DrawAspect="Content" ObjectID="_1468075762" r:id="rId116">
            <o:LockedField>false</o:LockedField>
          </o:OLEObject>
        </w:object>
      </w: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63" o:spt="75" type="#_x0000_t75" style="height:20.55pt;width:156.75pt;" o:ole="t" filled="f" o:preferrelative="t" stroked="f" coordsize="21600,21600">
            <v:path/>
            <v:fill on="f" focussize="0,0"/>
            <v:stroke on="f"/>
            <v:imagedata r:id="rId119" o:title=""/>
            <o:lock v:ext="edit" aspectratio="t"/>
            <w10:wrap type="none"/>
            <w10:anchorlock/>
          </v:shape>
          <o:OLEObject Type="Embed" ProgID="Equation.KSEE3" ShapeID="_x0000_i1063" DrawAspect="Content" ObjectID="_1468075763" r:id="rId11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2)一个分组传播时延</w:t>
      </w:r>
      <w:r>
        <w:rPr>
          <w:rFonts w:hint="eastAsia" w:ascii="SimSun" w:hAnsi="SimSun" w:eastAsia="SimSun" w:cs="SimSun"/>
          <w:kern w:val="0"/>
          <w:sz w:val="15"/>
          <w:szCs w:val="15"/>
          <w:lang w:val="en-US" w:eastAsia="zh-CN" w:bidi="ar"/>
        </w:rPr>
        <w:object>
          <v:shape id="_x0000_i1064" o:spt="75" type="#_x0000_t75" style="height:22.85pt;width:71.15pt;" o:ole="t" filled="f" o:preferrelative="t" stroked="f" coordsize="21600,21600">
            <v:path/>
            <v:fill on="f" focussize="0,0"/>
            <v:stroke on="f"/>
            <v:imagedata r:id="rId121" o:title=""/>
            <o:lock v:ext="edit" aspectratio="t"/>
            <w10:wrap type="none"/>
            <w10:anchorlock/>
          </v:shape>
          <o:OLEObject Type="Embed" ProgID="Equation.KSEE3" ShapeID="_x0000_i1064" DrawAspect="Content" ObjectID="_1468075764" r:id="rId120">
            <o:LockedField>false</o:LockedField>
          </o:OLEObject>
        </w:object>
      </w:r>
      <w:r>
        <w:rPr>
          <w:rFonts w:hint="eastAsia" w:ascii="SimSun" w:hAnsi="SimSun" w:eastAsia="SimSun" w:cs="SimSun"/>
          <w:kern w:val="0"/>
          <w:sz w:val="15"/>
          <w:szCs w:val="15"/>
          <w:lang w:val="en-US" w:eastAsia="zh-CN" w:bidi="ar"/>
        </w:rPr>
        <w:t xml:space="preserve">  往返传播时延2*0.01=0.02s 传输时延</w:t>
      </w:r>
      <w:r>
        <w:rPr>
          <w:rFonts w:hint="eastAsia" w:ascii="SimSun" w:hAnsi="SimSun" w:eastAsia="SimSun" w:cs="SimSun"/>
          <w:kern w:val="0"/>
          <w:sz w:val="15"/>
          <w:szCs w:val="15"/>
          <w:lang w:val="en-US" w:eastAsia="zh-CN" w:bidi="ar"/>
        </w:rPr>
        <w:object>
          <v:shape id="_x0000_i1065" o:spt="75" type="#_x0000_t75" style="height:27pt;width:85.95pt;" o:ole="t" filled="f" o:preferrelative="t" stroked="f" coordsize="21600,21600">
            <v:path/>
            <v:fill on="f" focussize="0,0"/>
            <v:stroke on="f"/>
            <v:imagedata r:id="rId123" o:title=""/>
            <o:lock v:ext="edit" aspectratio="t"/>
            <w10:wrap type="none"/>
            <w10:anchorlock/>
          </v:shape>
          <o:OLEObject Type="Embed" ProgID="Equation.KSEE3" ShapeID="_x0000_i1065" DrawAspect="Content" ObjectID="_1468075765" r:id="rId12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一个分组发送周期 T=0.02+0.000016 (s) 100K 字节的分组有 50 个 </w:t>
      </w:r>
      <w:r>
        <w:rPr>
          <w:rFonts w:hint="eastAsia" w:ascii="SimSun" w:hAnsi="SimSun" w:eastAsia="SimSun" w:cs="SimSun"/>
          <w:kern w:val="0"/>
          <w:sz w:val="15"/>
          <w:szCs w:val="15"/>
          <w:lang w:val="en-US" w:eastAsia="zh-CN" w:bidi="ar"/>
        </w:rPr>
        <w:object>
          <v:shape id="_x0000_i1066" o:spt="75" type="#_x0000_t75" style="height:19.8pt;width:34.95pt;" o:ole="t" filled="f" o:preferrelative="t" stroked="f" coordsize="21600,21600">
            <v:path/>
            <v:fill on="f" focussize="0,0"/>
            <v:stroke on="f"/>
            <v:imagedata r:id="rId125" o:title=""/>
            <o:lock v:ext="edit" aspectratio="t"/>
            <w10:wrap type="none"/>
            <w10:anchorlock/>
          </v:shape>
          <o:OLEObject Type="Embed" ProgID="Equation.KSEE3" ShapeID="_x0000_i1066" DrawAspect="Content" ObjectID="_1468075766" r:id="rId12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w:t>
      </w:r>
      <w:r>
        <w:rPr>
          <w:rFonts w:hint="eastAsia" w:ascii="SimSun" w:hAnsi="SimSun" w:eastAsia="SimSun" w:cs="SimSun"/>
          <w:kern w:val="0"/>
          <w:sz w:val="15"/>
          <w:szCs w:val="15"/>
          <w:lang w:val="en-US" w:eastAsia="zh-CN" w:bidi="ar"/>
        </w:rPr>
        <w:object>
          <v:shape id="_x0000_i1067" o:spt="75" type="#_x0000_t75" style="height:25.95pt;width:159.45pt;" o:ole="t" filled="f" o:preferrelative="t" stroked="f" coordsize="21600,21600">
            <v:path/>
            <v:fill on="f" focussize="0,0"/>
            <v:stroke on="f"/>
            <v:imagedata r:id="rId127" o:title=""/>
            <o:lock v:ext="edit" aspectratio="t"/>
            <w10:wrap type="none"/>
            <w10:anchorlock/>
          </v:shape>
          <o:OLEObject Type="Embed" ProgID="Equation.KSEE3" ShapeID="_x0000_i1067" DrawAspect="Content" ObjectID="_1468075767" r:id="rId126">
            <o:LockedField>false</o:LockedField>
          </o:OLEObject>
        </w:object>
      </w:r>
      <w:r>
        <w:rPr>
          <w:rFonts w:hint="eastAsia" w:ascii="SimSun" w:hAnsi="SimSun" w:eastAsia="SimSun" w:cs="SimSun"/>
          <w:kern w:val="0"/>
          <w:sz w:val="15"/>
          <w:szCs w:val="15"/>
          <w:lang w:val="en-US" w:eastAsia="zh-CN" w:bidi="ar"/>
        </w:rPr>
        <w:t xml:space="preserve"> 若使用滑动窗口协议，</w:t>
      </w:r>
      <w:r>
        <w:rPr>
          <w:rFonts w:hint="eastAsia" w:ascii="SimSun" w:hAnsi="SimSun" w:eastAsia="SimSun" w:cs="SimSun"/>
          <w:kern w:val="0"/>
          <w:sz w:val="15"/>
          <w:szCs w:val="15"/>
          <w:lang w:val="en-US" w:eastAsia="zh-CN" w:bidi="ar"/>
        </w:rPr>
        <w:object>
          <v:shape id="_x0000_i1068" o:spt="75" type="#_x0000_t75" style="height:23.1pt;width:291.55pt;" o:ole="t" filled="f" o:preferrelative="t" stroked="f" coordsize="21600,21600">
            <v:path/>
            <v:fill on="f" focussize="0,0"/>
            <v:stroke on="f"/>
            <v:imagedata r:id="rId129" o:title=""/>
            <o:lock v:ext="edit" aspectratio="t"/>
            <w10:wrap type="none"/>
            <w10:anchorlock/>
          </v:shape>
          <o:OLEObject Type="Embed" ProgID="Equation.KSEE3" ShapeID="_x0000_i1068" DrawAspect="Content" ObjectID="_1468075768" r:id="rId12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9、 一个局域网采用 CSMA/CD 协议，网段长度为 2km，数据传输速率为 1Gbps，电磁信号的传播速率为 200m/μs，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问能够支持此协议的最短帧长应为多少字节？ （2010年题1-4分）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77"/>
                    <a:stretch>
                      <a:fillRect/>
                    </a:stretch>
                  </pic:blipFill>
                  <pic:spPr>
                    <a:xfrm>
                      <a:off x="0" y="0"/>
                      <a:ext cx="3011170" cy="70548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kern w:val="0"/>
          <w:sz w:val="15"/>
          <w:szCs w:val="15"/>
          <w:lang w:val="en-US" w:eastAsia="zh-CN" w:bidi="ar"/>
        </w:rPr>
        <w:object>
          <v:shape id="_x0000_i1069" o:spt="75" type="#_x0000_t75" style="height:22.4pt;width:376.45pt;" o:ole="t" filled="f" o:preferrelative="t" stroked="f" coordsize="21600,21600">
            <v:path/>
            <v:fill on="f" focussize="0,0"/>
            <v:stroke on="f"/>
            <v:imagedata r:id="rId131" o:title=""/>
            <o:lock v:ext="edit" aspectratio="t"/>
            <w10:wrap type="none"/>
            <w10:anchorlock/>
          </v:shape>
          <o:OLEObject Type="Embed" ProgID="Equation.KSEE3" ShapeID="_x0000_i1069" DrawAspect="Content" ObjectID="_1468075769" r:id="rId13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10、网络时延带宽积可以由带宽和往返时延相乘得到。考虑两个网络： 一个是无线网络，带宽为 54Mbps，RTT 为 0.33μs；另一个是远距离的光纤网络，带宽为 10Gbps，RTT 为 40ms。 （2010年题2--5分）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①分别计算两个网络的时延带宽积；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②说明该乘积值对于分析网络性能的意义；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③若传输一个 1MB 的文件，试比较两个网络的有效利用率。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解析：时延带宽积=带宽*RTT=</w:t>
      </w:r>
      <w:r>
        <w:rPr>
          <w:rFonts w:hint="eastAsia" w:ascii="SimSun" w:hAnsi="SimSun" w:eastAsia="SimSun" w:cs="SimSun"/>
          <w:kern w:val="0"/>
          <w:sz w:val="15"/>
          <w:szCs w:val="15"/>
          <w:lang w:val="en-US" w:eastAsia="zh-CN" w:bidi="ar"/>
        </w:rPr>
        <w:object>
          <v:shape id="_x0000_i1070" o:spt="75" type="#_x0000_t75" style="height:25.7pt;width:126.9pt;" o:ole="t" filled="f" o:preferrelative="t" stroked="f" coordsize="21600,21600">
            <v:path/>
            <v:fill on="f" focussize="0,0"/>
            <v:stroke on="f"/>
            <v:imagedata r:id="rId133" o:title=""/>
            <o:lock v:ext="edit" aspectratio="t"/>
            <w10:wrap type="none"/>
            <w10:anchorlock/>
          </v:shape>
          <o:OLEObject Type="Embed" ProgID="Equation.KSEE3" ShapeID="_x0000_i1070" DrawAspect="Content" ObjectID="_1468075770" r:id="rId132">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③、无线的通道利用率为</w:t>
      </w:r>
      <w:r>
        <w:rPr>
          <w:rFonts w:hint="eastAsia" w:ascii="SimSun" w:hAnsi="SimSun" w:eastAsia="SimSun" w:cs="SimSun"/>
          <w:kern w:val="0"/>
          <w:sz w:val="15"/>
          <w:szCs w:val="15"/>
          <w:lang w:val="en-US" w:eastAsia="zh-CN" w:bidi="ar"/>
        </w:rPr>
        <w:object>
          <v:shape id="_x0000_i1071" o:spt="75" type="#_x0000_t75" style="height:27pt;width:72pt;" o:ole="t" filled="f" o:preferrelative="t" stroked="f" coordsize="21600,21600">
            <v:path/>
            <v:fill on="f" focussize="0,0"/>
            <v:stroke on="f"/>
            <v:imagedata r:id="rId135" o:title=""/>
            <o:lock v:ext="edit" aspectratio="t"/>
            <w10:wrap type="none"/>
            <w10:anchorlock/>
          </v:shape>
          <o:OLEObject Type="Embed" ProgID="Equation.KSEE3" ShapeID="_x0000_i1071" DrawAspect="Content" ObjectID="_1468075771" r:id="rId134">
            <o:LockedField>false</o:LockedField>
          </o:OLEObject>
        </w:object>
      </w:r>
      <w:r>
        <w:rPr>
          <w:rFonts w:hint="eastAsia" w:ascii="SimSun" w:hAnsi="SimSun" w:eastAsia="SimSun" w:cs="SimSun"/>
          <w:kern w:val="0"/>
          <w:sz w:val="15"/>
          <w:szCs w:val="15"/>
          <w:lang w:val="en-US" w:eastAsia="zh-CN" w:bidi="ar"/>
        </w:rPr>
        <w:t>,光纤的利用率为</w:t>
      </w:r>
      <w:r>
        <w:rPr>
          <w:rFonts w:hint="eastAsia" w:ascii="SimSun" w:hAnsi="SimSun" w:eastAsia="SimSun" w:cs="SimSun"/>
          <w:kern w:val="0"/>
          <w:sz w:val="15"/>
          <w:szCs w:val="15"/>
          <w:lang w:val="en-US" w:eastAsia="zh-CN" w:bidi="ar"/>
        </w:rPr>
        <w:object>
          <v:shape id="_x0000_i1072" o:spt="75" type="#_x0000_t75" style="height:27pt;width:75pt;" o:ole="t" filled="f" o:preferrelative="t" stroked="f" coordsize="21600,21600">
            <v:path/>
            <v:fill on="f" focussize="0,0"/>
            <v:stroke on="f"/>
            <v:imagedata r:id="rId137" o:title=""/>
            <o:lock v:ext="edit" aspectratio="t"/>
            <w10:wrap type="none"/>
            <w10:anchorlock/>
          </v:shape>
          <o:OLEObject Type="Embed" ProgID="Equation.KSEE3" ShapeID="_x0000_i1072" DrawAspect="Content" ObjectID="_1468075772" r:id="rId13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解析：RTT=250*2= 500ms=0.5s，传输时延=</w:t>
      </w:r>
      <w:r>
        <w:rPr>
          <w:rFonts w:hint="eastAsia" w:ascii="SimSun" w:hAnsi="SimSun" w:eastAsia="SimSun" w:cs="SimSun"/>
          <w:kern w:val="0"/>
          <w:sz w:val="15"/>
          <w:szCs w:val="15"/>
          <w:lang w:val="en-US" w:eastAsia="zh-CN" w:bidi="ar"/>
        </w:rPr>
        <w:object>
          <v:shape id="_x0000_i1073" o:spt="75" type="#_x0000_t75" style="height:20pt;width:52.3pt;" o:ole="t" filled="f" o:preferrelative="t" stroked="f" coordsize="21600,21600">
            <v:path/>
            <v:fill on="f" focussize="0,0"/>
            <v:stroke on="f"/>
            <v:imagedata r:id="rId139" o:title=""/>
            <o:lock v:ext="edit" aspectratio="t"/>
            <w10:wrap type="none"/>
            <w10:anchorlock/>
          </v:shape>
          <o:OLEObject Type="Embed" ProgID="Equation.KSEE3" ShapeID="_x0000_i1073" DrawAspect="Content" ObjectID="_1468075773" r:id="rId138">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假设窗口大小为x。则</w:t>
      </w:r>
      <w:r>
        <w:rPr>
          <w:rFonts w:hint="eastAsia" w:ascii="SimSun" w:hAnsi="SimSun" w:eastAsia="SimSun" w:cs="SimSun"/>
          <w:kern w:val="0"/>
          <w:sz w:val="15"/>
          <w:szCs w:val="15"/>
          <w:lang w:val="en-US" w:eastAsia="zh-CN" w:bidi="ar"/>
        </w:rPr>
        <w:object>
          <v:shape id="_x0000_i1074" o:spt="75" type="#_x0000_t75" style="height:29.7pt;width:320.75pt;" o:ole="t" filled="f" o:preferrelative="t" stroked="f" coordsize="21600,21600">
            <v:path/>
            <v:fill on="f" focussize="0,0"/>
            <v:stroke on="f"/>
            <v:imagedata r:id="rId141" o:title=""/>
            <o:lock v:ext="edit" aspectratio="t"/>
            <w10:wrap type="none"/>
            <w10:anchorlock/>
          </v:shape>
          <o:OLEObject Type="Embed" ProgID="Equation.KSEE3" ShapeID="_x0000_i1074" DrawAspect="Content" ObjectID="_1468075774" r:id="rId14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 t1 = 1KB*8/1.6Mbps = 5ms ，RTT=45ms ,若使用滑动窗口协议，可连续发送帧数：</w:t>
      </w:r>
      <w:r>
        <w:rPr>
          <w:rFonts w:hint="eastAsia" w:ascii="SimSun" w:hAnsi="SimSun" w:eastAsia="SimSun" w:cs="SimSun"/>
          <w:kern w:val="0"/>
          <w:sz w:val="15"/>
          <w:szCs w:val="15"/>
          <w:lang w:val="en-US" w:eastAsia="zh-CN" w:bidi="ar"/>
        </w:rPr>
        <w:object>
          <v:shape id="_x0000_i1075" o:spt="75" type="#_x0000_t75" style="height:21.65pt;width:215.2pt;" o:ole="t" filled="f" o:preferrelative="t" stroked="f" coordsize="21600,21600">
            <v:path/>
            <v:fill on="f" focussize="0,0"/>
            <v:stroke on="f"/>
            <v:imagedata r:id="rId143" o:title=""/>
            <o:lock v:ext="edit" aspectratio="t"/>
            <w10:wrap type="none"/>
            <w10:anchorlock/>
          </v:shape>
          <o:OLEObject Type="Embed" ProgID="Equation.KSEE3" ShapeID="_x0000_i1075" DrawAspect="Content" ObjectID="_1468075775" r:id="rId142">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13、一个采用 CSMA/CD 介质访问控制方式的局域网，总线是一条完整的同轴电缆， 数据传输率为 10Mbps（1M=</w:t>
      </w:r>
      <w:r>
        <w:rPr>
          <w:rFonts w:hint="eastAsia" w:ascii="SimSun" w:hAnsi="SimSun" w:eastAsia="SimSun" w:cs="SimSun"/>
          <w:kern w:val="0"/>
          <w:sz w:val="15"/>
          <w:szCs w:val="15"/>
          <w:lang w:val="en-US" w:eastAsia="zh-CN" w:bidi="ar"/>
        </w:rPr>
        <w:object>
          <v:shape id="_x0000_i1076" o:spt="75" type="#_x0000_t75" style="height:13.95pt;width:15pt;" o:ole="t" filled="f" o:preferrelative="t" stroked="f" coordsize="21600,21600">
            <v:path/>
            <v:fill on="f" focussize="0,0"/>
            <v:stroke on="f"/>
            <v:imagedata r:id="rId145" o:title=""/>
            <o:lock v:ext="edit" aspectratio="t"/>
            <w10:wrap type="none"/>
            <w10:anchorlock/>
          </v:shape>
          <o:OLEObject Type="Embed" ProgID="Equation.KSEE3" ShapeID="_x0000_i1076" DrawAspect="Content" ObjectID="_1468075776" r:id="rId144">
            <o:LockedField>false</o:LockedField>
          </o:OLEObject>
        </w:object>
      </w:r>
      <w:r>
        <w:rPr>
          <w:rFonts w:hint="eastAsia" w:ascii="SimSun" w:hAnsi="SimSun" w:eastAsia="SimSun" w:cs="SimSun"/>
          <w:kern w:val="0"/>
          <w:sz w:val="15"/>
          <w:szCs w:val="15"/>
          <w:lang w:val="en-US" w:eastAsia="zh-CN" w:bidi="ar"/>
        </w:rPr>
        <w:t xml:space="preserve">），信号在总线传输介质中的传播速度为 </w:t>
      </w:r>
      <w:r>
        <w:rPr>
          <w:rFonts w:hint="eastAsia" w:ascii="SimSun" w:hAnsi="SimSun" w:eastAsia="SimSun" w:cs="SimSun"/>
          <w:kern w:val="0"/>
          <w:sz w:val="15"/>
          <w:szCs w:val="15"/>
          <w:lang w:val="en-US" w:eastAsia="zh-CN" w:bidi="ar"/>
        </w:rPr>
        <w:object>
          <v:shape id="_x0000_i1077" o:spt="75" type="#_x0000_t75" style="height:13.95pt;width:42.95pt;" o:ole="t" filled="f" o:preferrelative="t" stroked="f" coordsize="21600,21600">
            <v:path/>
            <v:fill on="f" focussize="0,0"/>
            <v:stroke on="f"/>
            <v:imagedata r:id="rId147" o:title=""/>
            <o:lock v:ext="edit" aspectratio="t"/>
            <w10:wrap type="none"/>
            <w10:anchorlock/>
          </v:shape>
          <o:OLEObject Type="Embed" ProgID="Equation.KSEE3" ShapeID="_x0000_i1077" DrawAspect="Content" ObjectID="_1468075777" r:id="rId146">
            <o:LockedField>false</o:LockedField>
          </o:OLEObject>
        </w:object>
      </w:r>
      <w:r>
        <w:rPr>
          <w:rFonts w:hint="eastAsia" w:ascii="SimSun" w:hAnsi="SimSun" w:eastAsia="SimSun" w:cs="SimSun"/>
          <w:kern w:val="0"/>
          <w:sz w:val="15"/>
          <w:szCs w:val="15"/>
          <w:lang w:val="en-US" w:eastAsia="zh-CN" w:bidi="ar"/>
        </w:rPr>
        <w:t>。试计算： （2012年-题1-4分）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（1）如果最小帧长为 600bit，那么最远的两台主机之间的距离为多少米？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（2）假如最小帧长保持不变，当数据传输率提高到 100Mbps 时，为满足 CSMA/CD 要求，该局域网需做哪些调整？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kern w:val="0"/>
          <w:sz w:val="15"/>
          <w:szCs w:val="15"/>
          <w:lang w:val="en-US" w:eastAsia="zh-CN" w:bidi="ar"/>
        </w:rPr>
        <w:object>
          <v:shape id="_x0000_i1078" o:spt="75" type="#_x0000_t75" style="height:26.5pt;width:169.3pt;" o:ole="t" filled="f" o:preferrelative="t" stroked="f" coordsize="21600,21600">
            <v:path/>
            <v:fill on="f" focussize="0,0"/>
            <v:stroke on="f"/>
            <v:imagedata r:id="rId149" o:title=""/>
            <o:lock v:ext="edit" aspectratio="t"/>
            <w10:wrap type="none"/>
            <w10:anchorlock/>
          </v:shape>
          <o:OLEObject Type="Embed" ProgID="Equation.KSEE3" ShapeID="_x0000_i1078" DrawAspect="Content" ObjectID="_1468075778" r:id="rId14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②、最小帧长保持不变，当数据传输率提高到 100Mbps 时，传输时延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79" o:spt="75" type="#_x0000_t75" style="height:40pt;width:146.4pt;" o:ole="t" filled="f" o:preferrelative="t" stroked="f" coordsize="21600,21600">
            <v:path/>
            <v:fill on="f" focussize="0,0"/>
            <v:stroke on="f"/>
            <v:imagedata r:id="rId151" o:title=""/>
            <o:lock v:ext="edit" aspectratio="t"/>
            <w10:wrap type="none"/>
            <w10:anchorlock/>
          </v:shape>
          <o:OLEObject Type="Embed" ProgID="Equation.KSEE3" ShapeID="_x0000_i1079" DrawAspect="Content" ObjectID="_1468075779" r:id="rId15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14、考虑一条带宽为1Mbps的链路，往返时延为45ms，假设数据帧的大小为1000字节。 若采用停等协议，实际的数据率是多少? 信道利用率是多少? （2007年-题4-3分）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答：实际的数据率：（1000*8）/（45ms+1000*8/1Mbps）=8000/(45ms+8ms)=8/53Mbps   信道利用率：（1000*8/1Mbps）/ （1000*8/1Mbps+45ms）=8/53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15、长度为1 公里、数据传输率为10Mbps 的CSMA/CD 以太网，信号传播速度为200m/us . 试求能够使该网络正常运行的最小帧长。 （2005年-题3-3分）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解答：对于1公里电缆，单程传播时间为</w:t>
      </w:r>
      <w:r>
        <w:rPr>
          <w:rFonts w:hint="eastAsia" w:ascii="SimSun" w:hAnsi="SimSun" w:eastAsia="SimSun" w:cs="SimSun"/>
          <w:kern w:val="0"/>
          <w:sz w:val="15"/>
          <w:szCs w:val="15"/>
          <w:lang w:val="en-US" w:eastAsia="zh-CN" w:bidi="ar"/>
        </w:rPr>
        <w:object>
          <v:shape id="_x0000_i1080" o:spt="75" type="#_x0000_t75" style="height:26.1pt;width:141.05pt;" o:ole="t" filled="f" o:preferrelative="t" stroked="f" coordsize="21600,21600">
            <v:path/>
            <v:fill on="f" focussize="0,0"/>
            <v:stroke on="f"/>
            <v:imagedata r:id="rId153" o:title=""/>
            <o:lock v:ext="edit" aspectratio="t"/>
            <w10:wrap type="none"/>
            <w10:anchorlock/>
          </v:shape>
          <o:OLEObject Type="Embed" ProgID="Equation.KSEE3" ShapeID="_x0000_i1080" DrawAspect="Content" ObjectID="_1468075780" r:id="rId152">
            <o:LockedField>false</o:LockedField>
          </o:OLEObject>
        </w:object>
      </w:r>
      <w:r>
        <w:rPr>
          <w:rFonts w:hint="eastAsia" w:ascii="SimSun" w:hAnsi="SimSun" w:eastAsia="SimSun" w:cs="SimSun"/>
          <w:kern w:val="0"/>
          <w:sz w:val="15"/>
          <w:szCs w:val="15"/>
          <w:lang w:val="en-US" w:eastAsia="zh-CN" w:bidi="ar"/>
        </w:rPr>
        <w:t>s 往返传播时间为了够按照CSMA/CD工作，最小帧的发射时间不能小于 。 帧长=速率*时间，故，以10Mbps速率工作， 可以发送的比特数等于：</w:t>
      </w:r>
      <w:r>
        <w:rPr>
          <w:rFonts w:hint="eastAsia" w:ascii="SimSun" w:hAnsi="SimSun" w:eastAsia="SimSun" w:cs="SimSun"/>
          <w:kern w:val="0"/>
          <w:sz w:val="15"/>
          <w:szCs w:val="15"/>
          <w:lang w:val="en-US" w:eastAsia="zh-CN" w:bidi="ar"/>
        </w:rPr>
        <w:object>
          <v:shape id="_x0000_i1081" o:spt="75" type="#_x0000_t75" style="height:13.95pt;width:66pt;" o:ole="t" filled="f" o:preferrelative="t" stroked="f" coordsize="21600,21600">
            <v:path/>
            <v:fill on="f" focussize="0,0"/>
            <v:stroke on="f"/>
            <v:imagedata r:id="rId155" o:title=""/>
            <o:lock v:ext="edit" aspectratio="t"/>
            <w10:wrap type="none"/>
            <w10:anchorlock/>
          </v:shape>
          <o:OLEObject Type="Embed" ProgID="Equation.KSEE3" ShapeID="_x0000_i1081" DrawAspect="Content" ObjectID="_1468075781" r:id="rId154">
            <o:LockedField>false</o:LockedField>
          </o:OLEObject>
        </w:object>
      </w:r>
      <w:r>
        <w:rPr>
          <w:rFonts w:hint="eastAsia" w:ascii="SimSun" w:hAnsi="SimSun" w:eastAsia="SimSun" w:cs="SimSun"/>
          <w:kern w:val="0"/>
          <w:sz w:val="15"/>
          <w:szCs w:val="15"/>
          <w:lang w:val="en-US" w:eastAsia="zh-CN" w:bidi="ar"/>
        </w:rPr>
        <w:t>=100比特。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题型3--------拥塞机制和重传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529205" cy="1763395"/>
            <wp:effectExtent l="0" t="0" r="635" b="444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6"/>
                    <a:stretch>
                      <a:fillRect/>
                    </a:stretch>
                  </pic:blipFill>
                  <pic:spPr>
                    <a:xfrm>
                      <a:off x="0" y="0"/>
                      <a:ext cx="2529205" cy="176339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2"/>
        <w:gridCol w:w="502"/>
        <w:gridCol w:w="564"/>
        <w:gridCol w:w="564"/>
        <w:gridCol w:w="564"/>
        <w:gridCol w:w="613"/>
        <w:gridCol w:w="613"/>
        <w:gridCol w:w="613"/>
        <w:gridCol w:w="503"/>
        <w:gridCol w:w="503"/>
        <w:gridCol w:w="503"/>
        <w:gridCol w:w="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6" w:hRule="atLeast"/>
          <w:jc w:val="center"/>
        </w:trPr>
        <w:tc>
          <w:tcPr>
            <w:tcW w:w="72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RTT</w:t>
            </w:r>
          </w:p>
        </w:tc>
        <w:tc>
          <w:tcPr>
            <w:tcW w:w="50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jc w:val="center"/>
        </w:trPr>
        <w:tc>
          <w:tcPr>
            <w:tcW w:w="72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w:t>
            </w:r>
          </w:p>
        </w:tc>
        <w:tc>
          <w:tcPr>
            <w:tcW w:w="50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拥塞窗口大小为20KB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2、设TCP的慢启动窗口大小从1开始，拥塞窗口阈值初始为16（报文段），当拥塞窗口上升到20时发生超时，TCP开始慢启动和拥塞避免。（2018年-题3-5分）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(1)简要说明该过程中经过的拥塞控制阶段。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(2)第15轮次传输时，拥塞窗口大小为多少？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(3)在哪个传输轮次中发送第35个报文段？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解析：(1)开始慢启动,拥塞窗口达到慢开始阈值前,呈指数增长；达到阈值16后,开始拥塞避免每一轮加1；直到达到20发生拥塞，慢开始阈值变为10，拥塞窗口从10起步，开始拥塞避免每一轮加1。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(2)建立连接后，第1轮到第15轮次的拥塞窗口cwnd大小如下表所示（横屏看）：</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故第15轮次传输时，拥塞窗口大小为：15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(3)如上表，前5次传输轮次发送报文段个数共有：1+2+4+8+16=31个，第6次共发送16个报文段，故第6个传输轮次中才发送第35个报文段。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3、若使用 TCP 协议传送文件,TCP 的报文段大小为 1K 字节(假设无拥塞，无丢失分组),接收方通告窗口为 1M 字节。 （2017年题3）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（1）简要说明 TCP 慢启动算法。 </w:t>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（2）当慢启动阶段发送窗口达到 1M 字节时，用了多少个往返时延（RTT）？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1）慢启动算法(slow start)，是传输控制协议使用的一种拥塞控制机制。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工作原理：在主机刚刚开始发送报文段时，可先设置拥塞窗口 cwnd=1，即设置为一个最大报文段 MSS 的数值。 在每收到一个对新的报文段的确认后,将拥塞窗口加 1，即增加一个 MSS 的数值。 用这样的方法逐步增大发送端的 拥塞窗口 cwnd，可以使分组注入到网络的速率更加合理。其实慢启动一点也不慢只是起点比较低，是指数增长。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2）假设当慢启动阶段发送窗口达到 1M 字节时，用了 x 个往返时延，则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开始 ---&gt; cwnd = 1 个 MSS=1K=</w:t>
      </w:r>
      <w:r>
        <w:rPr>
          <w:rFonts w:hint="eastAsia" w:ascii="SimSun" w:hAnsi="SimSun" w:eastAsia="SimSun" w:cs="SimSun"/>
          <w:kern w:val="0"/>
          <w:sz w:val="15"/>
          <w:szCs w:val="15"/>
          <w:lang w:val="en-US" w:eastAsia="zh-CN" w:bidi="ar"/>
        </w:rPr>
        <w:object>
          <v:shape id="_x0000_i1082" o:spt="75" type="#_x0000_t75" style="height:13.95pt;width:15pt;" o:ole="t" filled="f" o:preferrelative="t" stroked="f" coordsize="21600,21600">
            <v:path/>
            <v:fill on="f" focussize="0,0"/>
            <v:stroke on="f"/>
            <v:imagedata r:id="rId158" o:title=""/>
            <o:lock v:ext="edit" aspectratio="t"/>
            <w10:wrap type="none"/>
            <w10:anchorlock/>
          </v:shape>
          <o:OLEObject Type="Embed" ProgID="Equation.KSEE3" ShapeID="_x0000_i1082" DrawAspect="Content" ObjectID="_1468075782" r:id="rId157">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1 个 RTT 后 ---&gt; cwnd = </w:t>
      </w:r>
      <w:r>
        <w:rPr>
          <w:rFonts w:hint="eastAsia" w:ascii="SimSun" w:hAnsi="SimSun" w:eastAsia="SimSun" w:cs="SimSun"/>
          <w:kern w:val="0"/>
          <w:sz w:val="15"/>
          <w:szCs w:val="15"/>
          <w:lang w:val="en-US" w:eastAsia="zh-CN" w:bidi="ar"/>
        </w:rPr>
        <w:object>
          <v:shape id="_x0000_i1083" o:spt="75" type="#_x0000_t75" style="height:13pt;width:11pt;" o:ole="t" filled="f" o:preferrelative="t" stroked="f" coordsize="21600,21600">
            <v:path/>
            <v:fill on="f" focussize="0,0"/>
            <v:stroke on="f"/>
            <v:imagedata r:id="rId160" o:title=""/>
            <o:lock v:ext="edit" aspectratio="t"/>
            <w10:wrap type="none"/>
            <w10:anchorlock/>
          </v:shape>
          <o:OLEObject Type="Embed" ProgID="Equation.KSEE3" ShapeID="_x0000_i1083" DrawAspect="Content" ObjectID="_1468075783" r:id="rId159">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4" o:spt="75" type="#_x0000_t75" style="height:13.95pt;width:26pt;" o:ole="t" filled="f" o:preferrelative="t" stroked="f" coordsize="21600,21600">
            <v:path/>
            <v:fill on="f" focussize="0,0"/>
            <v:stroke on="f"/>
            <v:imagedata r:id="rId162" o:title=""/>
            <o:lock v:ext="edit" aspectratio="t"/>
            <w10:wrap type="none"/>
            <w10:anchorlock/>
          </v:shape>
          <o:OLEObject Type="Embed" ProgID="Equation.KSEE3" ShapeID="_x0000_i1084" DrawAspect="Content" ObjectID="_1468075784" r:id="rId161">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2 个 RTT 后 ---&gt; cwnd = </w:t>
      </w:r>
      <w:r>
        <w:rPr>
          <w:rFonts w:hint="eastAsia" w:ascii="SimSun" w:hAnsi="SimSun" w:eastAsia="SimSun" w:cs="SimSun"/>
          <w:kern w:val="0"/>
          <w:sz w:val="15"/>
          <w:szCs w:val="15"/>
          <w:lang w:val="en-US" w:eastAsia="zh-CN" w:bidi="ar"/>
        </w:rPr>
        <w:object>
          <v:shape id="_x0000_i1085" o:spt="75" type="#_x0000_t75" style="height:13pt;width:12pt;" o:ole="t" filled="f" o:preferrelative="t" stroked="f" coordsize="21600,21600">
            <v:path/>
            <v:fill on="f" focussize="0,0"/>
            <v:stroke on="f"/>
            <v:imagedata r:id="rId164" o:title=""/>
            <o:lock v:ext="edit" aspectratio="t"/>
            <w10:wrap type="none"/>
            <w10:anchorlock/>
          </v:shape>
          <o:OLEObject Type="Embed" ProgID="Equation.KSEE3" ShapeID="_x0000_i1085" DrawAspect="Content" ObjectID="_1468075785" r:id="rId163">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6" o:spt="75" type="#_x0000_t75" style="height:13.95pt;width:26pt;" o:ole="t" filled="f" o:preferrelative="t" stroked="f" coordsize="21600,21600">
            <v:path/>
            <v:fill on="f" focussize="0,0"/>
            <v:stroke on="f"/>
            <v:imagedata r:id="rId166" o:title=""/>
            <o:lock v:ext="edit" aspectratio="t"/>
            <w10:wrap type="none"/>
            <w10:anchorlock/>
          </v:shape>
          <o:OLEObject Type="Embed" ProgID="Equation.KSEE3" ShapeID="_x0000_i1086" DrawAspect="Content" ObjectID="_1468075786" r:id="rId165">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3 个 RTT 后 ---&gt; cwnd = </w:t>
      </w:r>
      <w:r>
        <w:rPr>
          <w:rFonts w:hint="eastAsia" w:ascii="SimSun" w:hAnsi="SimSun" w:eastAsia="SimSun" w:cs="SimSun"/>
          <w:kern w:val="0"/>
          <w:sz w:val="15"/>
          <w:szCs w:val="15"/>
          <w:lang w:val="en-US" w:eastAsia="zh-CN" w:bidi="ar"/>
        </w:rPr>
        <w:object>
          <v:shape id="_x0000_i1087" o:spt="75" type="#_x0000_t75" style="height:13pt;width:11pt;" o:ole="t" filled="f" o:preferrelative="t" stroked="f" coordsize="21600,21600">
            <v:path/>
            <v:fill on="f" focussize="0,0"/>
            <v:stroke on="f"/>
            <v:imagedata r:id="rId168" o:title=""/>
            <o:lock v:ext="edit" aspectratio="t"/>
            <w10:wrap type="none"/>
            <w10:anchorlock/>
          </v:shape>
          <o:OLEObject Type="Embed" ProgID="Equation.KSEE3" ShapeID="_x0000_i1087" DrawAspect="Content" ObjectID="_1468075787" r:id="rId167">
            <o:LockedField>false</o:LockedField>
          </o:OLEObject>
        </w:object>
      </w:r>
      <w:r>
        <w:rPr>
          <w:rFonts w:hint="eastAsia" w:ascii="SimSun" w:hAnsi="SimSun" w:eastAsia="SimSun" w:cs="SimSun"/>
          <w:kern w:val="0"/>
          <w:sz w:val="15"/>
          <w:szCs w:val="15"/>
          <w:lang w:val="en-US" w:eastAsia="zh-CN" w:bidi="ar"/>
        </w:rPr>
        <w:t xml:space="preserve"> MSS= </w:t>
      </w:r>
      <w:r>
        <w:rPr>
          <w:rFonts w:hint="eastAsia" w:ascii="SimSun" w:hAnsi="SimSun" w:eastAsia="SimSun" w:cs="SimSun"/>
          <w:kern w:val="0"/>
          <w:sz w:val="15"/>
          <w:szCs w:val="15"/>
          <w:lang w:val="en-US" w:eastAsia="zh-CN" w:bidi="ar"/>
        </w:rPr>
        <w:object>
          <v:shape id="_x0000_i1088" o:spt="75" type="#_x0000_t75" style="height:13.95pt;width:26pt;" o:ole="t" filled="f" o:preferrelative="t" stroked="f" coordsize="21600,21600">
            <v:path/>
            <v:fill on="f" focussize="0,0"/>
            <v:stroke on="f"/>
            <v:imagedata r:id="rId170" o:title=""/>
            <o:lock v:ext="edit" aspectratio="t"/>
            <w10:wrap type="none"/>
            <w10:anchorlock/>
          </v:shape>
          <o:OLEObject Type="Embed" ProgID="Equation.KSEE3" ShapeID="_x0000_i1088" DrawAspect="Content" ObjectID="_1468075788" r:id="rId16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x 个 RTT 后 ---&gt; cwnd = </w:t>
      </w:r>
      <w:r>
        <w:rPr>
          <w:rFonts w:hint="eastAsia" w:ascii="SimSun" w:hAnsi="SimSun" w:eastAsia="SimSun" w:cs="SimSun"/>
          <w:kern w:val="0"/>
          <w:sz w:val="15"/>
          <w:szCs w:val="15"/>
          <w:lang w:val="en-US" w:eastAsia="zh-CN" w:bidi="ar"/>
        </w:rPr>
        <w:object>
          <v:shape id="_x0000_i1089" o:spt="75" type="#_x0000_t75" style="height:13pt;width:12pt;" o:ole="t" filled="f" o:preferrelative="t" stroked="f" coordsize="21600,21600">
            <v:path/>
            <v:fill on="f" focussize="0,0"/>
            <v:stroke on="f"/>
            <v:imagedata r:id="rId172" o:title=""/>
            <o:lock v:ext="edit" aspectratio="t"/>
            <w10:wrap type="none"/>
            <w10:anchorlock/>
          </v:shape>
          <o:OLEObject Type="Embed" ProgID="Equation.KSEE3" ShapeID="_x0000_i1089" DrawAspect="Content" ObjectID="_1468075789" r:id="rId171">
            <o:LockedField>false</o:LockedField>
          </o:OLEObject>
        </w:object>
      </w:r>
      <w:r>
        <w:rPr>
          <w:rFonts w:hint="eastAsia" w:ascii="SimSun" w:hAnsi="SimSun" w:eastAsia="SimSun" w:cs="SimSun"/>
          <w:kern w:val="0"/>
          <w:sz w:val="15"/>
          <w:szCs w:val="15"/>
          <w:lang w:val="en-US" w:eastAsia="zh-CN" w:bidi="ar"/>
        </w:rPr>
        <w:t>MS=</w:t>
      </w:r>
      <w:r>
        <w:rPr>
          <w:rFonts w:hint="eastAsia" w:ascii="SimSun" w:hAnsi="SimSun" w:eastAsia="SimSun" w:cs="SimSun"/>
          <w:kern w:val="0"/>
          <w:sz w:val="15"/>
          <w:szCs w:val="15"/>
          <w:lang w:val="en-US" w:eastAsia="zh-CN" w:bidi="ar"/>
        </w:rPr>
        <w:object>
          <v:shape id="_x0000_i1090" o:spt="75" type="#_x0000_t75" style="height:16pt;width:146pt;" o:ole="t" filled="f" o:preferrelative="t" stroked="f" coordsize="21600,21600">
            <v:path/>
            <v:fill on="f" focussize="0,0"/>
            <v:stroke on="f"/>
            <v:imagedata r:id="rId174" o:title=""/>
            <o:lock v:ext="edit" aspectratio="t"/>
            <w10:wrap type="none"/>
            <w10:anchorlock/>
          </v:shape>
          <o:OLEObject Type="Embed" ProgID="Equation.KSEE3" ShapeID="_x0000_i1090" DrawAspect="Content" ObjectID="_1468075790" r:id="rId17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，用了 11 个 RTT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4、图 1 给出了 TCP 的拥塞控制过程。横坐标为时间轴，纵坐标为发送方的拥塞窗口大小。 （2013年-题3-7分）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 分）假设最大段长 MSS 为 1000 字节。如图 1 所示，当拥塞窗口大小达到 A 点时发送方共向网络中传输了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15000 字节。试计算 A 点对应的拥塞窗口大小（假设发送方在 t=0 时刻建立 TCP 连接，数据的发送时延可以忽略不计）。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（2）（3 分）根据 TCP 的拥塞控制机制说明图 1 中 A、B 和 E 点拥塞窗口变化的原因。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（3）（2 分）图 1 中 C、D 处分别是由于什么原因导致拥塞窗口减小的？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5"/>
                    <a:stretch>
                      <a:fillRect/>
                    </a:stretch>
                  </pic:blipFill>
                  <pic:spPr>
                    <a:xfrm>
                      <a:off x="0" y="0"/>
                      <a:ext cx="2924810" cy="15506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答：（1）从开始到拥塞窗口达到 A 点，共传输了 15000/1000=15 个数据包，发送了</w:t>
      </w:r>
      <w:r>
        <w:rPr>
          <w:rFonts w:hint="eastAsia" w:ascii="SimSun" w:hAnsi="SimSun" w:eastAsia="SimSun" w:cs="SimSun"/>
          <w:kern w:val="0"/>
          <w:sz w:val="15"/>
          <w:szCs w:val="15"/>
          <w:lang w:val="en-US" w:eastAsia="zh-CN" w:bidi="ar"/>
        </w:rPr>
        <w:object>
          <v:shape id="_x0000_i1091" o:spt="75" type="#_x0000_t75" style="height:13.95pt;width:59pt;" o:ole="t" filled="f" o:preferrelative="t" stroked="f" coordsize="21600,21600">
            <v:path/>
            <v:fill on="f" focussize="0,0"/>
            <v:stroke on="f"/>
            <v:imagedata r:id="rId177" o:title=""/>
            <o:lock v:ext="edit" aspectratio="t"/>
            <w10:wrap type="none"/>
            <w10:anchorlock/>
          </v:shape>
          <o:OLEObject Type="Embed" ProgID="Equation.KSEE3" ShapeID="_x0000_i1091" DrawAspect="Content" ObjectID="_1468075791" r:id="rId176">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则 A 点对应的拥塞窗口大小为</w:t>
      </w:r>
      <w:r>
        <w:rPr>
          <w:rFonts w:hint="eastAsia" w:ascii="SimSun" w:hAnsi="SimSun" w:eastAsia="SimSun" w:cs="SimSun"/>
          <w:kern w:val="0"/>
          <w:sz w:val="15"/>
          <w:szCs w:val="15"/>
          <w:lang w:val="en-US" w:eastAsia="zh-CN" w:bidi="ar"/>
        </w:rPr>
        <w:object>
          <v:shape id="_x0000_i1092" o:spt="75" type="#_x0000_t75" style="height:13.95pt;width:48pt;" o:ole="t" filled="f" o:preferrelative="t" stroked="f" coordsize="21600,21600">
            <v:path/>
            <v:fill on="f" focussize="0,0"/>
            <v:stroke on="f"/>
            <v:imagedata r:id="rId179" o:title=""/>
            <o:lock v:ext="edit" aspectratio="t"/>
            <w10:wrap type="none"/>
            <w10:anchorlock/>
          </v:shape>
          <o:OLEObject Type="Embed" ProgID="Equation.KSEE3" ShapeID="_x0000_i1092" DrawAspect="Content" ObjectID="_1468075792" r:id="rId178">
            <o:LockedField>false</o:LockedField>
          </o:OLEObject>
        </w:objec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8"/>
        <w:tblW w:w="67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题型4----路由选择和路由算法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如下图所示的网络中，采用距离向量路由算法进行路由选择。假设路由器 C 在启动时，测得与相邻路 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（2009年-题4-4分）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0"/>
                    <a:stretch>
                      <a:fillRect/>
                    </a:stretch>
                  </pic:blipFill>
                  <pic:spPr>
                    <a:xfrm>
                      <a:off x="0" y="0"/>
                      <a:ext cx="1825625" cy="10985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解析：收到路由向量：A（0，3，12，16） B（15，0，4，6）， C 更新后的路由表（分别到 A,B,C,D 的路由向量）：（（7，A），（10，A），（0，－），（20，B））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3" o:spt="75" type="#_x0000_t75" style="height:9pt;width:10pt;" o:ole="t" filled="f" o:preferrelative="t" stroked="f" coordsize="21600,21600">
                  <v:path/>
                  <v:fill on="f" focussize="0,0"/>
                  <v:stroke on="f"/>
                  <v:imagedata r:id="rId182" o:title=""/>
                  <o:lock v:ext="edit" aspectratio="t"/>
                  <w10:wrap type="none"/>
                  <w10:anchorlock/>
                </v:shape>
                <o:OLEObject Type="Embed" ProgID="Equation.KSEE3" ShapeID="_x0000_i1093" DrawAspect="Content" ObjectID="_1468075793" r:id="rId181">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第一次更新路由表后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B（C-A-B为4.B-&gt;A为13）</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评分说明：每答对到一个节点的路由的时延值得 0.5 分，答对输出线路得 0.5 分；若答案为（7，10，0，20）得 2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2、如图 1 所示的网络中，每条链路边上的数字表示链路的开销。若采用距离向量算法进行路由选择， 第一次交换距离向量时，每个节点仅将初始的路由表告知其邻居节点，试写出：（2010年-题3-6分）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①节点 C 的初始路由表；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②第一次相邻节点之间交换距离向量后,节点 C 的路由表。(提示:路由表的基本信息包括目的节点,链路开销和下一跳节点)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3"/>
                    <a:stretch>
                      <a:fillRect/>
                    </a:stretch>
                  </pic:blipFill>
                  <pic:spPr>
                    <a:xfrm>
                      <a:off x="0" y="0"/>
                      <a:ext cx="1988820" cy="13017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4" o:spt="75" type="#_x0000_t75" style="height:9pt;width:10pt;" o:ole="t" filled="f" o:preferrelative="t" stroked="f" coordsize="21600,21600">
                  <v:path/>
                  <v:fill on="f" focussize="0,0"/>
                  <v:stroke on="f"/>
                  <v:imagedata r:id="rId185" o:title=""/>
                  <o:lock v:ext="edit" aspectratio="t"/>
                  <w10:wrap type="none"/>
                  <w10:anchorlock/>
                </v:shape>
                <o:OLEObject Type="Embed" ProgID="Equation.KSEE3" ShapeID="_x0000_i1094" DrawAspect="Content" ObjectID="_1468075794" r:id="rId184">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C路由和相邻的B/D/E交互后。对应的相邻边变更为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2、如图 1 所示的网络中，采用距离向量算法进行路由选择。 (2017年-题3-6分)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（1）初始时，每个节点只知道到达相邻节点的距离，写出节点 E 的距离向量表（目标，开销，下一跳）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（2）第一次交换距离向量时，每个节点仅将初始时的路由表告知其相邻节点，试写出更新后节点 E 的距离向量表。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（3）当节点 F 到节点 E 的链路出现故障后，试分析距离向量算法可能出现的慢收敛问题。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6"/>
                    <a:stretch>
                      <a:fillRect/>
                    </a:stretch>
                  </pic:blipFill>
                  <pic:spPr>
                    <a:xfrm>
                      <a:off x="0" y="0"/>
                      <a:ext cx="1760855" cy="12211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5"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5" DrawAspect="Content" ObjectID="_1468075795" r:id="rId187">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6"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6" DrawAspect="Content" ObjectID="_1468075796" r:id="rId189">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②、交换一次后E的路由表信息如下：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(3)网络阻碍，导致慢收敛问题：RIP 存在的一个问题是当网络出现故障时，要经过较长的时间才能将此信息传送到所有的路由器。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在收到 F 的报文更新之前，给（A 和 D）还发送原来的报文，我们拿 A 来看，因为此时 A 也不知道 F 也出了故障，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收到 A 的更新报文后，误认为经过 A 可以到 F，于是更新自己的路由表说，我到 F 的距离为 10，下一跳经过 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然后将此更新送给 A，A 又更新路由表说我到 F 距离 11，下一跳经过 E；就这样不断更新下去，直到 E 和 A 到 F 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距离都增大到 16 时，E 和 A 才知道 F 是不可达的。于是这样好消息传播的快，坏消息传播的慢，网络出故障的传播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时间要经过较长的时间。这就是 RIP 协议的慢收敛问题。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解决方法：水平分割、毒性逆转、触发更新、抑制计时等（注：现在的路由器中都采用 OSPF 链路状态路由协议技术了）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1：路由收敛：指从网络的拓扑结构发生变化到网络中所有路由设备中路由表重新保持一致的状态转换过程。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 2路由环路，就是数据包不断在这个网络传输，始终到达不了目的地，导致掉线或者网络瘫痪。）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3、某网络采用 RIP 路由协议，当路由器 A 收到从路由器 C 发来的距离向量时，试问 A 的路由表将发生怎样的变化？试画出路由器 A 新的路由表。 （2014年题3）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027805" cy="1508125"/>
            <wp:effectExtent l="0" t="0" r="10795" b="635"/>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0"/>
                    <a:stretch>
                      <a:fillRect/>
                    </a:stretch>
                  </pic:blipFill>
                  <pic:spPr>
                    <a:xfrm>
                      <a:off x="0" y="0"/>
                      <a:ext cx="4027805" cy="15081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解析：首先，将 A 的路由表中下一跳路由器为 C 的目的网络的距离更新为 C 发来的距离向量表中的距离加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 C 发来的距离向量表中没有该目的网络，则删除该项；然后，从 C 发来的距离向量表中找出 A 的路由表中没有的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目的网络，并将其添加到 A 的路由表中，距离为 C 发来的距离向量表中相应的距离加 1，下一跳路由器设置为 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最后，将 C 发来的距离向量表中剩下的目的网络的距离加 1 后与 A 的路由表中相应目的网络的距离比较， 如小于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 A 的路由表中的距离， 则将 A 的路由表中此目的网络的距离改为 C 发来的距离向量表中该网络的距离加 1，并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将 A 的路由表中该目的网络的下一跳路由器设置为 C，否则不作修改；A 的路由表中的其他项不作修改。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4、某网络采用 RIP 路由协议，当路由器 A 收到从路由器 C 发来的距离向量时，试问： （2012年-题2-5分）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（1）A 的路由表将发生怎样的变化？试画出路由器 A 新的路由表。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（2）随后 A 收到两个分别发往 Net4 和 Net6 的数据报，A 将怎样转发？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1"/>
                    <a:stretch>
                      <a:fillRect/>
                    </a:stretch>
                  </pic:blipFill>
                  <pic:spPr>
                    <a:xfrm>
                      <a:off x="0" y="0"/>
                      <a:ext cx="3025775" cy="1460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②、当路由器 A 收到发往 Net4 的数据报后，将其转发给路由器 C，收到发往 Net6 的数据报后，将其转发给路由器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5、在图 1 所示的网络中，主机 H_A、主机 H_B、路由器 R_1 和路由器 R_2 的各端口的 IP 地址和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分别表示为(MAC 地址，IP 地址)的形式，即有：H_A(MAC_A ,IP_A),H_B(MAC_B, IP_B), R_1 的端口11（MAC_11,IP_11）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R_1 的端口 12（MAC_12，IP_12）,R_2 的端口 21（MAC_21，IP_21），R_2 的端口 22（MAC_22，IP_22）。 （2013年题4-6分）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主机 H_A 向主机 H_B 发送数据，最多需要使用多少次 ARP 协议？简要说明理由。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主机 H_A 向主机 H_B 发送数据，试分别写出路由器 R_1 的端口 11 收到的数据单元以及路由器 R_2 的端口 22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转发的数据单元中，数据链路层协议首部的地址字段和网络层协议首部的地址字段内容。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2"/>
                    <a:stretch>
                      <a:fillRect/>
                    </a:stretch>
                  </pic:blipFill>
                  <pic:spPr>
                    <a:xfrm>
                      <a:off x="0" y="0"/>
                      <a:ext cx="3850005" cy="11176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答：（1）共需 3 次，主机 A 先通过 arp 得到第 1 个路由器的 MAC，第 1 个路由器通过 arp 得到第 2 个路由器的 MAC，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2 个路由器将 IP 包发给主机 B 前仍要通过 ARP 得到主机 B 的 MAC，共 3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在整个传输中，IP 数据报报头的源和目的 IP 地址都不会发生变化，只要跨网段了（跨广播域）源和目的 MAC 地址 肯定是要变化的，且目的 MAC 地址是下一跳的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3408"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网络层报头</w:t>
            </w:r>
          </w:p>
        </w:tc>
        <w:tc>
          <w:tcPr>
            <w:tcW w:w="3410"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源IP地址</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IP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 MAC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H_A 到端口 11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MAC_A</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12 到端口 21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MAC_12</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22 到主机 H_B</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MAC_22 </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题型5---------TTL计算（段的最大生命周期）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1、设计一个传输层的协议，其序号为 4 位，最大报文段长度为 512 字节，段的最大生存期为 60 秒。 试问每个连接的最大数据率是多少？（2013年题3）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解：序号为 4 位，则每个连接最多发送 4=16 个报文段，则每次连接可传送的最大数据量为 16x512B=8192B=8KB，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则每个连接的最大数据率为 8KB/60s=0.13KB/s.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2、假设一台主机将500字节的应用层数据给传输层进行处理，序列号为4位，最大的TPDU 生存周期是30秒。 (考虑传输层头部20字节) 若使序列号不回绕，该线路的最大数据率是多少? （2007题5）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答：序列号4 位，不回绕可以编号16 个TPDU ，在30 秒内16 个TPDU 共：（500+20）*16=8320Byte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数据率： 8320*8/30=2.2kbps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注：TPDU,全称 Transport Protocol Data Unit，是指传送协议数据单元。代表从一个传输实体发送至另一个传输实体的消息。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题型6---子网划分（选择填空题常考）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答：每个部门分配一个子网，名义上部门A 、B、C、D 的子网大小分别是：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（=128）， （=64）， （=32）和 （=32）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 地址的最高位是0表示子网A，最高两位是10表示子网B，最高三位是110表示子网C，最高三位是111 表示子网D。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显然这里采用了可变长子网掩码,涉及3 种子网掩码,分别是255.255.255.128;255.255.255.192;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因此IP 地址范围和子网掩码分配方式如下：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192.101.116.1~126 /255.255.255.128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192.101.116.129~190 /255.255.255.192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192.101.116.193~222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192.101.116.225~254 /255.255.255.224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题型7---其他类型简答题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 分）试说明以太网规定的最短帧长是多少？为什么要限制最短帧长？ （2009年-题1-3分）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答：以太网定义最短帧长为 64 字节（1 分）。 最短长度的限制与以太网 MAC 层的 CSMA/CD 协议有关（1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以太网在发送数据帧时能够检测到冲突并停止发送。如果帧长度过短，在检测到冲突之前帧已经发送完毕，则协议 无法进行有效冲突检测（1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2、试说明 TCP 协议是如何提供端到端可靠的传输服务的？ （2009年-题2-3分）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答：TCP 协议是面向连接的协议（1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可靠建立连接（也可答三次握手建立连接）和终止连接（1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采用滑动窗口协议进行流量控制和差错控制（1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3、以太网交换机在初次使用时， 其转发表是空的， 试说明交换机如何建立自己的转发表。（2007年-题1-3分）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S答：交换机初始状态下的转发表示空的（一个全新的交换机的MAC地址表是空的），这个表是通过自学习，一点一点学 习到的，当端口1收到一个要求转发MAC地址为A的帧的时候，交换机将广播到出端口1以外的所有端口。当MAC地址为A 的设备响应了这个包以后，交换机会记录下这个设备的MAC和端口的对应关系。等到下一次再接收到请求MAC地址为A的 帧的时候，交换机不再广播，直接转发到对应端口上去。交换机每次接受数据帧的时候是根据源MAC地址去查交换机本 身的MAC地址表，如果没有就会泛洪给出发送口的所有接口，总之建立MAC地址表是根据数据帧的源MAC地址去学习。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4、试说明防火墙的工作原理。 （2007年-题2-3分）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5、网络中拥塞产生的原因是什么? 如何进行拥塞控制? （2007年-题3-3分）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S答：1）发生拥塞的原因：资源(带宽、交换节点的缓存、处理机)的需求大于可用资源。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2）拥塞控制：处理网络拥塞现象，考虑网络能够承受现有的网络负荷，防止过多的数据注入到网络，使网络中的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路由器或链路不致过载，确保通信子网可以有效为主机传递分组。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3）因特网建议标准RFC2581定义了拥塞控制的四种算法：慢开始（Slow-start)，拥塞避免（Congestion Avoidance)，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快重传（Fast Restrangsmit)和快恢复（Fast Recovery）。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注：对比流量控制和拥塞控制（（Flow Control &amp; Congestion Control）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相同：提高网络性能。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6、简述以太网设备二层交换机与三层交换机的区别。 （2005年-题1-3分）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三层交换机的最重要的功能是加快大型局域网络内部的数据的快速转发，加入路由功能也是为这个目的服务的。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三层交换机：工作在网络层，具有路由功能，识别IP 地址,可以加快大型局域网络内部数据的快速转发。具有二层交换机和路由器的双重功能。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说明传输层协议TCP 在建立连接时为什么要使用三次握手。 （2005年-题2-3分）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答1：为确保连接的建立和终止都是可靠的，TCP使用三次握手的方式，科学家们已证明三次握手是在包丢失、重复 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答2：TCP连接的三次握手是确保连接的建立和终止的可靠保证,TCP三次握手方式，科学家们证明是在包丢失、重复和延迟的情况下确保非模糊协定的充要条件。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8、使用电话线拨号方式传输1M 字节大小的文件， 其中Moden 的数据传输率为2400bps. 若以异步方式传送，采用1 位起始位和1 位停止位，则最少需要多少时间（以秒为单位）才能将该文件传输完毕？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（假设线路传播延迟、误码率、网络层以上开销均忽略不计） （2005年-题4-4分）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注：以异步方式传输1个字节数据，需加1 位起始位和1 位停止位，实际传送10位。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9、简述TCP/IP 网络体系结构，并说明各层的主要协议和各层的主要功能。 （2004年-题1-3分）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TCP/IP 网络体系结构如下图所示，包括应用层、运输层、互连网络层和网络接口层。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网络接口层负责从主机或节点接收IP 分组，并把它们发送到指定的物理网络上，物理网络通常包括OSI 的物理层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协议用于在万维网（ WWW）上获取主页等。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10、简述HTTP 协议的特点和工作过程。  （2004年-题2-3分）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11、一个以太网速率从10Mbps 升级到100Mbps，满足CSMA/CD 冲突域条件，为使正常工作,需做哪些调整？为什么？  （2004年-题3-3分）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12、试述TCP 连接释放的过程。 （2003年-题2-4分）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四次挥手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13、某网络有50 个IMP 结点，用8 位二进制数来记录交换的延迟时间，每秒交换4次，问分布式路由算法 对每条（全双工）线路要耗费多大带宽？ （2003年-题3-4分）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答：路由表为400bit，每秒交换该路由4次表，分布路由算法每条（全双工）线路要耗费1600b带宽/s。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14、试述FTP 的工作原理。 （2003年-题4-4分）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答：在FTP客户/服务器模式下工作， 一个FTP服务器可以同时为多个客户提供服务，它总是等待客户系统向它提供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服务请求，工作过程如下：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（1）服务器打开端口（21）等待客户发连接请求，客户端可以用分配的任意一个本地端口号与服务器的21端口联 系，这个过程称为主进程。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（2）客户请求到来时，服务器启动从属进程来处理客户端发来的请求。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（3）主进程返回，继续等待接收端发来的请求，与从进程并行工作。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在客户和服务器传送文件的过程中，有两个进程：控制进程和数据传送进程。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15、试述公开密钥算法的特点和使用公开密钥密码体制的加密/解密过程。 （2003年-题5-5分）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（3）使用“已知明文”的攻击方法不能破译出 E。然后，公开加密算法 E（或密钥）。要公开密钥只需把加密算法 放在一个任何人都可以读的文件中即可。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16、在 OSI 参考模型中，数据链路层和网络层的协议数据单元(PDU)分别是什么?它们之间的封装关系是什么? （2006年-题1-3分）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就创造了“协议数据单元”（PDU）这一名词。在数据链路层的 PDU 叫做 DLPDU，即“数据链路协议数据单元”。在网 络层的 PDU 叫做“网络协议数据单元”（NPDU）。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注：PDU 是指将若干比特加上首部的控制信息封装在一起，组成一个在网络上传输的数据单元，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数据链路层的 PDU 是帧，网络层是 IP 数据报（分组）；IP 数据报在数据链路层被封装成数据帧进行传输。11 / 36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17、简述同步传输与异步传输的区别以及各自的适用环境。 （2006年-题2-3分）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解析：异步传输时，被传送的数据编码成一串脉冲。传送一个 ASCII 字符（每个字符有 7 位）的格式如图 9.1 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首先发送起始位，接着是数据位、奇或偶校验位，最后为停止位。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其中，第 1 位为起始位（低电平“0”），第 2～8 位为 7 位数据（字符），第 9 位为数据位的奇或偶校验位，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同步传输时，用 1 个或 2 个同步字符表示传送过程的开始，接着是 n 个字符的数据块，字符之间不允许有空隙。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kern w:val="0"/>
          <w:sz w:val="15"/>
          <w:szCs w:val="15"/>
          <w:lang w:val="en-US" w:eastAsia="zh-CN"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kern w:val="0"/>
          <w:sz w:val="15"/>
          <w:szCs w:val="15"/>
          <w:lang w:val="en-US" w:eastAsia="zh-CN"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注：异步传输</w:t>
      </w:r>
      <w:r>
        <w:rPr>
          <w:rFonts w:hint="eastAsia" w:ascii="SimSun" w:hAnsi="SimSun" w:eastAsia="SimSun" w:cs="SimSun"/>
          <w:color w:val="000000"/>
          <w:kern w:val="0"/>
          <w:sz w:val="15"/>
          <w:szCs w:val="15"/>
          <w:lang w:val="en-US" w:eastAsia="zh-CN"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同步传输</w:t>
      </w:r>
      <w:r>
        <w:rPr>
          <w:rFonts w:hint="eastAsia" w:ascii="SimSun" w:hAnsi="SimSun" w:eastAsia="SimSun" w:cs="SimSun"/>
          <w:color w:val="000000"/>
          <w:kern w:val="0"/>
          <w:sz w:val="15"/>
          <w:szCs w:val="15"/>
          <w:lang w:val="en-US" w:eastAsia="zh-CN" w:bidi="ar"/>
        </w:rPr>
        <w:t xml:space="preserve">：用 1 个或 2 个同步字符表示传送过程的开始,接着是 n 个字符的数据块，字符之间不允许有空隙,发送端发送时，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首先对欲发送的原始数据进行编码再向外发送。 由于发送端发出的编码自带时钟，实现了收、发双方的自同步功能。 </w:t>
      </w:r>
    </w:p>
    <w:p>
      <w:pPr>
        <w:keepNext w:val="0"/>
        <w:keepLines w:val="0"/>
        <w:widowControl/>
        <w:suppressLineNumbers w:val="0"/>
        <w:jc w:val="left"/>
        <w:rPr>
          <w:rFonts w:hint="eastAsia" w:ascii="SimSun" w:hAnsi="SimSun" w:eastAsia="SimSun" w:cs="SimSun"/>
          <w:sz w:val="18"/>
          <w:szCs w:val="18"/>
        </w:rPr>
      </w:pPr>
      <w:r>
        <w:rPr>
          <w:rFonts w:hint="eastAsia" w:ascii="SimSun" w:hAnsi="SimSun" w:eastAsia="SimSun" w:cs="SimSun"/>
          <w:color w:val="000000"/>
          <w:kern w:val="0"/>
          <w:sz w:val="15"/>
          <w:szCs w:val="15"/>
          <w:lang w:val="en-US" w:eastAsia="zh-CN" w:bidi="ar"/>
        </w:rPr>
        <w:t xml:space="preserve">接收端经过解码，便可以得到原始数据。这时每个字符的起始、停止位不需要了，额外开销大大减少，故数据传输效率 高于异步传输，常用于高速通信的场合。但硬件也相对复杂。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 xml:space="preserve">18、简单网络管理协议 SNMP 采用的传输层协议是什么? 为什么采用该传输层协议? </w:t>
      </w:r>
      <w:r>
        <w:rPr>
          <w:rFonts w:hint="eastAsia" w:ascii="SimSun" w:hAnsi="SimSun" w:eastAsia="SimSun" w:cs="SimSun"/>
          <w:b/>
          <w:color w:val="000000"/>
          <w:kern w:val="0"/>
          <w:sz w:val="15"/>
          <w:szCs w:val="15"/>
          <w:highlight w:val="yellow"/>
          <w:lang w:val="en-US" w:eastAsia="zh-CN" w:bidi="ar"/>
        </w:rPr>
        <w:t>（2006年-题3-3分）</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解析：</w:t>
      </w:r>
      <w:r>
        <w:rPr>
          <w:rFonts w:hint="eastAsia" w:ascii="SimSun" w:hAnsi="SimSun" w:eastAsia="SimSun" w:cs="SimSun"/>
          <w:color w:val="000000"/>
          <w:kern w:val="0"/>
          <w:sz w:val="15"/>
          <w:szCs w:val="15"/>
          <w:lang w:val="en-US" w:eastAsia="zh-CN"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解答：SNMP 使用 UDP 传送报文。由于与 TCP 相比，UDP 协议简单，在每个系统中运行时网络负载很轻，故有利于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数据的高速传送，并减少管理交通对网络带宽的消耗。另一方面，尽管 UDP 不保证传输的可靠性，但由于 SNMP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协议通常都结合进轮询机制，即使偶尔有报文传输错误发生，下一次命令不久又会到达，错误能够被纠正。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w:t>
      </w:r>
      <w:r>
        <w:rPr>
          <w:rFonts w:hint="eastAsia" w:ascii="SimSun" w:hAnsi="SimSun" w:eastAsia="SimSun" w:cs="SimSun"/>
          <w:color w:val="000000"/>
          <w:kern w:val="0"/>
          <w:sz w:val="15"/>
          <w:szCs w:val="15"/>
          <w:lang w:val="en-US" w:eastAsia="zh-CN" w:bidi="ar"/>
        </w:rPr>
        <w:t xml:space="preserve">SNMP 的通信基础是 TCP/IP 协议，它利用了传输层上的 UDP 协议。SNMP 实体向管理应用程序提供服务，并利用 UDP 数据报文发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送出去，选择 UDP，是因为 UDP 数据传送效率较高，这样实现网络管理不会太多增加网络负载，但由于 UDP 不可靠，所以 SNMP 容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易丢失，为此，对 SNMP 实现是将每个管理信息装配成单独的数据报独立发送，且报文较短，不超过 484 字节。 </w:t>
      </w:r>
    </w:p>
    <w:p>
      <w:pPr>
        <w:keepNext w:val="0"/>
        <w:keepLines w:val="0"/>
        <w:widowControl/>
        <w:suppressLineNumbers w:val="0"/>
        <w:jc w:val="left"/>
        <w:rPr>
          <w:rFonts w:hint="eastAsia" w:ascii="SimSun" w:hAnsi="SimSun" w:eastAsia="SimSun" w:cs="SimSun"/>
          <w:color w:val="000000"/>
          <w:kern w:val="0"/>
          <w:sz w:val="18"/>
          <w:szCs w:val="18"/>
          <w:lang w:val="en-US" w:eastAsia="zh-CN" w:bidi="ar"/>
        </w:rPr>
      </w:pPr>
    </w:p>
    <w:p>
      <w:pPr>
        <w:keepNext w:val="0"/>
        <w:keepLines w:val="0"/>
        <w:widowControl/>
        <w:suppressLineNumbers w:val="0"/>
        <w:jc w:val="left"/>
        <w:rPr>
          <w:rFonts w:hint="eastAsia" w:ascii="SimSun" w:hAnsi="SimSun" w:eastAsia="SimSun" w:cs="SimSun"/>
          <w:color w:val="000000"/>
          <w:kern w:val="0"/>
          <w:sz w:val="18"/>
          <w:szCs w:val="18"/>
          <w:highlight w:val="yellow"/>
          <w:lang w:val="en-US" w:eastAsia="zh-CN" w:bidi="ar"/>
        </w:rPr>
      </w:pPr>
      <w:r>
        <w:rPr>
          <w:rFonts w:hint="eastAsia" w:ascii="SimSun" w:hAnsi="SimSun" w:eastAsia="SimSun" w:cs="SimSun"/>
          <w:color w:val="000000"/>
          <w:kern w:val="0"/>
          <w:sz w:val="18"/>
          <w:szCs w:val="18"/>
          <w:highlight w:val="yellow"/>
          <w:lang w:val="en-US" w:eastAsia="zh-CN" w:bidi="ar"/>
        </w:rPr>
        <w:t>名称解析</w:t>
      </w:r>
    </w:p>
    <w:p>
      <w:pPr>
        <w:keepNext w:val="0"/>
        <w:keepLines w:val="0"/>
        <w:widowControl/>
        <w:suppressLineNumbers w:val="0"/>
        <w:jc w:val="left"/>
        <w:rPr>
          <w:rFonts w:hint="eastAsia" w:ascii="SimSun" w:hAnsi="SimSun" w:eastAsia="SimSun" w:cs="SimSun"/>
          <w:b/>
          <w:bCs/>
          <w:i w:val="0"/>
          <w:iCs w:val="0"/>
          <w:sz w:val="18"/>
          <w:szCs w:val="18"/>
          <w:lang w:val="en-US" w:eastAsia="zh-CN"/>
        </w:rPr>
      </w:pPr>
      <w:r>
        <w:rPr>
          <w:rFonts w:hint="eastAsia" w:ascii="SimSun" w:hAnsi="SimSun" w:eastAsia="SimSun" w:cs="SimSun"/>
          <w:sz w:val="18"/>
          <w:szCs w:val="18"/>
        </w:rPr>
        <w:drawing>
          <wp:inline distT="0" distB="0" distL="114300" distR="114300">
            <wp:extent cx="5268595" cy="7039610"/>
            <wp:effectExtent l="0" t="0" r="4445" b="1270"/>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3"/>
                    <a:stretch>
                      <a:fillRect/>
                    </a:stretch>
                  </pic:blipFill>
                  <pic:spPr>
                    <a:xfrm>
                      <a:off x="0" y="0"/>
                      <a:ext cx="5268595" cy="7039610"/>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80345"/>
    <w:rsid w:val="04BD4C26"/>
    <w:rsid w:val="070F3AE0"/>
    <w:rsid w:val="0840265A"/>
    <w:rsid w:val="0C85059E"/>
    <w:rsid w:val="0E953839"/>
    <w:rsid w:val="137F2A8F"/>
    <w:rsid w:val="164579D8"/>
    <w:rsid w:val="16AB5461"/>
    <w:rsid w:val="17C9662D"/>
    <w:rsid w:val="18785D5E"/>
    <w:rsid w:val="188C7203"/>
    <w:rsid w:val="189C58E1"/>
    <w:rsid w:val="197A1834"/>
    <w:rsid w:val="19AC7890"/>
    <w:rsid w:val="19F47AAC"/>
    <w:rsid w:val="19FFB242"/>
    <w:rsid w:val="1AB2B6D0"/>
    <w:rsid w:val="1AD276B1"/>
    <w:rsid w:val="1BD31399"/>
    <w:rsid w:val="1BDF308B"/>
    <w:rsid w:val="1BE6169A"/>
    <w:rsid w:val="1C6427F5"/>
    <w:rsid w:val="1CFF17A4"/>
    <w:rsid w:val="1CFF21E8"/>
    <w:rsid w:val="1D1D7AF8"/>
    <w:rsid w:val="1EE7F866"/>
    <w:rsid w:val="1FD9650F"/>
    <w:rsid w:val="1FF621F0"/>
    <w:rsid w:val="24173471"/>
    <w:rsid w:val="27D43D15"/>
    <w:rsid w:val="27FD45FA"/>
    <w:rsid w:val="2A1D4ADB"/>
    <w:rsid w:val="2AFF6916"/>
    <w:rsid w:val="2CEB6C68"/>
    <w:rsid w:val="2D8A306E"/>
    <w:rsid w:val="2DC42AD1"/>
    <w:rsid w:val="2EE3F70F"/>
    <w:rsid w:val="2F73C1A8"/>
    <w:rsid w:val="30A4275F"/>
    <w:rsid w:val="32C80253"/>
    <w:rsid w:val="333E06C9"/>
    <w:rsid w:val="33F7CF08"/>
    <w:rsid w:val="33FFA0BE"/>
    <w:rsid w:val="35715B04"/>
    <w:rsid w:val="35D24D66"/>
    <w:rsid w:val="36515963"/>
    <w:rsid w:val="38664AB7"/>
    <w:rsid w:val="3ADEB9FF"/>
    <w:rsid w:val="3C7D6ED0"/>
    <w:rsid w:val="3C8D8E02"/>
    <w:rsid w:val="3D1B4D7E"/>
    <w:rsid w:val="3DDF5F42"/>
    <w:rsid w:val="3EACFBC0"/>
    <w:rsid w:val="3EFF916F"/>
    <w:rsid w:val="3FB67DF5"/>
    <w:rsid w:val="3FBBA049"/>
    <w:rsid w:val="3FCD4B9D"/>
    <w:rsid w:val="3FDF0293"/>
    <w:rsid w:val="3FF9AF78"/>
    <w:rsid w:val="3FFBDBC8"/>
    <w:rsid w:val="3FFBDDBB"/>
    <w:rsid w:val="3FFF6F35"/>
    <w:rsid w:val="402319EA"/>
    <w:rsid w:val="425D2084"/>
    <w:rsid w:val="43ED3153"/>
    <w:rsid w:val="457459CE"/>
    <w:rsid w:val="46FFCD2D"/>
    <w:rsid w:val="47BC6A01"/>
    <w:rsid w:val="4AFBC052"/>
    <w:rsid w:val="4CA86013"/>
    <w:rsid w:val="4DF7C47E"/>
    <w:rsid w:val="4FBDE19E"/>
    <w:rsid w:val="5158EC9D"/>
    <w:rsid w:val="515E2814"/>
    <w:rsid w:val="53791F12"/>
    <w:rsid w:val="53EFDAD3"/>
    <w:rsid w:val="53F7CA63"/>
    <w:rsid w:val="54C5316B"/>
    <w:rsid w:val="55217FC3"/>
    <w:rsid w:val="559E1A52"/>
    <w:rsid w:val="56A27BB6"/>
    <w:rsid w:val="56F62DFD"/>
    <w:rsid w:val="56F746A1"/>
    <w:rsid w:val="56FE8A30"/>
    <w:rsid w:val="577B5366"/>
    <w:rsid w:val="579C1858"/>
    <w:rsid w:val="57DF383D"/>
    <w:rsid w:val="59315548"/>
    <w:rsid w:val="5A5F7999"/>
    <w:rsid w:val="5A6FF93C"/>
    <w:rsid w:val="5A7F391F"/>
    <w:rsid w:val="5AE71FFC"/>
    <w:rsid w:val="5BB681C6"/>
    <w:rsid w:val="5CF7C069"/>
    <w:rsid w:val="5D0605E6"/>
    <w:rsid w:val="5DAF7DFB"/>
    <w:rsid w:val="5DCFD7CB"/>
    <w:rsid w:val="5DEFAA2C"/>
    <w:rsid w:val="5DFB273D"/>
    <w:rsid w:val="5DFFF7CE"/>
    <w:rsid w:val="5E4BDD93"/>
    <w:rsid w:val="5E7DEDEF"/>
    <w:rsid w:val="5ECB716B"/>
    <w:rsid w:val="5F9F6774"/>
    <w:rsid w:val="5FBD3597"/>
    <w:rsid w:val="5FBF6970"/>
    <w:rsid w:val="5FDE3A5B"/>
    <w:rsid w:val="5FF77AFB"/>
    <w:rsid w:val="5FFE684A"/>
    <w:rsid w:val="5FFF3411"/>
    <w:rsid w:val="62327A3A"/>
    <w:rsid w:val="63210A89"/>
    <w:rsid w:val="64417217"/>
    <w:rsid w:val="647E62A9"/>
    <w:rsid w:val="64B7177E"/>
    <w:rsid w:val="64F6D98A"/>
    <w:rsid w:val="656B4A80"/>
    <w:rsid w:val="657B0C90"/>
    <w:rsid w:val="65BEC849"/>
    <w:rsid w:val="65FF400C"/>
    <w:rsid w:val="66FC0570"/>
    <w:rsid w:val="67FA6F8B"/>
    <w:rsid w:val="67FBA216"/>
    <w:rsid w:val="67FF92BB"/>
    <w:rsid w:val="69FA6DFA"/>
    <w:rsid w:val="69FEF915"/>
    <w:rsid w:val="6C9F3D67"/>
    <w:rsid w:val="6CD5248D"/>
    <w:rsid w:val="6CD78DFF"/>
    <w:rsid w:val="6CD81625"/>
    <w:rsid w:val="6D303BE1"/>
    <w:rsid w:val="6D9EAF52"/>
    <w:rsid w:val="6DFF3757"/>
    <w:rsid w:val="6E1E77E9"/>
    <w:rsid w:val="6E7F3C61"/>
    <w:rsid w:val="6EB6CB06"/>
    <w:rsid w:val="6EBE2192"/>
    <w:rsid w:val="6EBFBA84"/>
    <w:rsid w:val="6ECB50ED"/>
    <w:rsid w:val="6F7FA5D9"/>
    <w:rsid w:val="6FBF8408"/>
    <w:rsid w:val="6FE79637"/>
    <w:rsid w:val="6FEFEC3A"/>
    <w:rsid w:val="6FFE56AB"/>
    <w:rsid w:val="723B7BE8"/>
    <w:rsid w:val="72F6B33C"/>
    <w:rsid w:val="72FBD48F"/>
    <w:rsid w:val="737B3F7E"/>
    <w:rsid w:val="73DF29BC"/>
    <w:rsid w:val="73E78A0F"/>
    <w:rsid w:val="73ED7E68"/>
    <w:rsid w:val="73FEA253"/>
    <w:rsid w:val="73FFF2A2"/>
    <w:rsid w:val="75EE7963"/>
    <w:rsid w:val="75FA79EF"/>
    <w:rsid w:val="76F74D75"/>
    <w:rsid w:val="77AA1FB3"/>
    <w:rsid w:val="77BA9450"/>
    <w:rsid w:val="77F75491"/>
    <w:rsid w:val="77F9A405"/>
    <w:rsid w:val="77FF1CE9"/>
    <w:rsid w:val="791E7F89"/>
    <w:rsid w:val="79FCB2D6"/>
    <w:rsid w:val="7AAE7AFB"/>
    <w:rsid w:val="7AD06867"/>
    <w:rsid w:val="7AE16815"/>
    <w:rsid w:val="7AFDAC70"/>
    <w:rsid w:val="7BBF6F59"/>
    <w:rsid w:val="7BDB14A8"/>
    <w:rsid w:val="7BFFA1F1"/>
    <w:rsid w:val="7C7FAF12"/>
    <w:rsid w:val="7C9BDD6A"/>
    <w:rsid w:val="7DCDE416"/>
    <w:rsid w:val="7DFF2AE8"/>
    <w:rsid w:val="7DFFB982"/>
    <w:rsid w:val="7EBBA5EC"/>
    <w:rsid w:val="7EDA1AD4"/>
    <w:rsid w:val="7EDFC36A"/>
    <w:rsid w:val="7EE43FED"/>
    <w:rsid w:val="7EED323A"/>
    <w:rsid w:val="7EFCC0A0"/>
    <w:rsid w:val="7F0FA1FB"/>
    <w:rsid w:val="7F333636"/>
    <w:rsid w:val="7F37BFFC"/>
    <w:rsid w:val="7F3A3600"/>
    <w:rsid w:val="7F5DF3CC"/>
    <w:rsid w:val="7FAD1EE1"/>
    <w:rsid w:val="7FB991A7"/>
    <w:rsid w:val="7FBB3F18"/>
    <w:rsid w:val="7FDD7541"/>
    <w:rsid w:val="7FEBE8DE"/>
    <w:rsid w:val="7FF337C4"/>
    <w:rsid w:val="7FF8BA1A"/>
    <w:rsid w:val="7FFB49B1"/>
    <w:rsid w:val="7FFF13DD"/>
    <w:rsid w:val="7FFFB80F"/>
    <w:rsid w:val="80EC1119"/>
    <w:rsid w:val="817C2538"/>
    <w:rsid w:val="8DBD0C1A"/>
    <w:rsid w:val="8FEF47B8"/>
    <w:rsid w:val="9B91927E"/>
    <w:rsid w:val="9BFFB09F"/>
    <w:rsid w:val="9C3540ED"/>
    <w:rsid w:val="9EA917A6"/>
    <w:rsid w:val="A5BDB693"/>
    <w:rsid w:val="A5FF6216"/>
    <w:rsid w:val="A79CE9AE"/>
    <w:rsid w:val="A7BF4AD0"/>
    <w:rsid w:val="A8FE1131"/>
    <w:rsid w:val="AE7F0D85"/>
    <w:rsid w:val="AEDF5686"/>
    <w:rsid w:val="AF4DF564"/>
    <w:rsid w:val="AF4F9798"/>
    <w:rsid w:val="AFDF6308"/>
    <w:rsid w:val="AFED3D84"/>
    <w:rsid w:val="AFEFA89C"/>
    <w:rsid w:val="B45D33CC"/>
    <w:rsid w:val="B5771C3C"/>
    <w:rsid w:val="B5FC89FE"/>
    <w:rsid w:val="B5FE810D"/>
    <w:rsid w:val="B6CFA1B6"/>
    <w:rsid w:val="B75BAB42"/>
    <w:rsid w:val="B7F75F6B"/>
    <w:rsid w:val="B7FD7432"/>
    <w:rsid w:val="B97F89EB"/>
    <w:rsid w:val="BB3F6003"/>
    <w:rsid w:val="BD6740B6"/>
    <w:rsid w:val="BD7E8F43"/>
    <w:rsid w:val="BDBD6FF6"/>
    <w:rsid w:val="BDDF9351"/>
    <w:rsid w:val="BDEAA416"/>
    <w:rsid w:val="BDFFF16B"/>
    <w:rsid w:val="BF31C562"/>
    <w:rsid w:val="BF3B0433"/>
    <w:rsid w:val="BF7B2A9D"/>
    <w:rsid w:val="BFBE85ED"/>
    <w:rsid w:val="BFD37054"/>
    <w:rsid w:val="BFDF2DAD"/>
    <w:rsid w:val="BFDFA4E1"/>
    <w:rsid w:val="BFF6E18C"/>
    <w:rsid w:val="BFFBF0DA"/>
    <w:rsid w:val="C78F2DDC"/>
    <w:rsid w:val="CAFCBF9C"/>
    <w:rsid w:val="CB9311C4"/>
    <w:rsid w:val="CCF77208"/>
    <w:rsid w:val="CEFB5154"/>
    <w:rsid w:val="CF7F729D"/>
    <w:rsid w:val="CFBB23F5"/>
    <w:rsid w:val="CFEB7E96"/>
    <w:rsid w:val="CFF5D071"/>
    <w:rsid w:val="CFFE1D93"/>
    <w:rsid w:val="D0E7079F"/>
    <w:rsid w:val="D7588638"/>
    <w:rsid w:val="D76EA85A"/>
    <w:rsid w:val="D7776043"/>
    <w:rsid w:val="D7BDF1D3"/>
    <w:rsid w:val="D7FAAAA3"/>
    <w:rsid w:val="D7FED0B6"/>
    <w:rsid w:val="DA771E05"/>
    <w:rsid w:val="DA77AB01"/>
    <w:rsid w:val="DB3CD5F9"/>
    <w:rsid w:val="DD3F1996"/>
    <w:rsid w:val="DD8E3F22"/>
    <w:rsid w:val="DDDE4C3A"/>
    <w:rsid w:val="DDEF935D"/>
    <w:rsid w:val="DE1FC8A5"/>
    <w:rsid w:val="DE7F1F47"/>
    <w:rsid w:val="DEEA8BB7"/>
    <w:rsid w:val="DF1F3144"/>
    <w:rsid w:val="DF57A389"/>
    <w:rsid w:val="DF6EE1B2"/>
    <w:rsid w:val="DF7E3606"/>
    <w:rsid w:val="DFDD1587"/>
    <w:rsid w:val="E35F142A"/>
    <w:rsid w:val="E3EFB496"/>
    <w:rsid w:val="E5F721E7"/>
    <w:rsid w:val="E6FF8957"/>
    <w:rsid w:val="E73356BD"/>
    <w:rsid w:val="E7D7568F"/>
    <w:rsid w:val="E7F7D2F5"/>
    <w:rsid w:val="EADDE562"/>
    <w:rsid w:val="EB7F8260"/>
    <w:rsid w:val="EBF781BA"/>
    <w:rsid w:val="EBFE3357"/>
    <w:rsid w:val="ECAAFCEE"/>
    <w:rsid w:val="EDD7A59D"/>
    <w:rsid w:val="EDDE3F72"/>
    <w:rsid w:val="EDFF2EF4"/>
    <w:rsid w:val="EEFD94FE"/>
    <w:rsid w:val="EF5B2D85"/>
    <w:rsid w:val="EF5FD9FA"/>
    <w:rsid w:val="EF6F524E"/>
    <w:rsid w:val="EF87370E"/>
    <w:rsid w:val="EFDF163F"/>
    <w:rsid w:val="EFEFB60B"/>
    <w:rsid w:val="EFFFA1B6"/>
    <w:rsid w:val="F2EB8061"/>
    <w:rsid w:val="F35FE7E3"/>
    <w:rsid w:val="F3AF2A5E"/>
    <w:rsid w:val="F3EF9A33"/>
    <w:rsid w:val="F3FE35CA"/>
    <w:rsid w:val="F5BFEE2D"/>
    <w:rsid w:val="F5F2B3EE"/>
    <w:rsid w:val="F66EFD68"/>
    <w:rsid w:val="F67D3CAE"/>
    <w:rsid w:val="F6AECB67"/>
    <w:rsid w:val="F6AF3970"/>
    <w:rsid w:val="F717AB09"/>
    <w:rsid w:val="F7773843"/>
    <w:rsid w:val="F78F12FA"/>
    <w:rsid w:val="F7ED14CA"/>
    <w:rsid w:val="F7FB6D3D"/>
    <w:rsid w:val="F7FFA7E5"/>
    <w:rsid w:val="F8F78BE2"/>
    <w:rsid w:val="FA7DA6C1"/>
    <w:rsid w:val="FAAF39A6"/>
    <w:rsid w:val="FBA9E7DA"/>
    <w:rsid w:val="FBAFFDC6"/>
    <w:rsid w:val="FBB4363C"/>
    <w:rsid w:val="FBBB22BA"/>
    <w:rsid w:val="FBBF7D3B"/>
    <w:rsid w:val="FBE04007"/>
    <w:rsid w:val="FBE5AE6B"/>
    <w:rsid w:val="FBF63911"/>
    <w:rsid w:val="FBF6A80F"/>
    <w:rsid w:val="FBFC73B6"/>
    <w:rsid w:val="FBFF0478"/>
    <w:rsid w:val="FBFF34E4"/>
    <w:rsid w:val="FCFE8F57"/>
    <w:rsid w:val="FD3F597C"/>
    <w:rsid w:val="FD6EAD2A"/>
    <w:rsid w:val="FD8F7F41"/>
    <w:rsid w:val="FDBF33DC"/>
    <w:rsid w:val="FDDFD166"/>
    <w:rsid w:val="FDEF312D"/>
    <w:rsid w:val="FDFEDD76"/>
    <w:rsid w:val="FDFF8333"/>
    <w:rsid w:val="FE3CE3CD"/>
    <w:rsid w:val="FE3F40B0"/>
    <w:rsid w:val="FE5F60DF"/>
    <w:rsid w:val="FE7FE78C"/>
    <w:rsid w:val="FE9F0E35"/>
    <w:rsid w:val="FE9FEFE9"/>
    <w:rsid w:val="FEBF7965"/>
    <w:rsid w:val="FECF6B70"/>
    <w:rsid w:val="FEDDD806"/>
    <w:rsid w:val="FEF301D3"/>
    <w:rsid w:val="FEFDF1CC"/>
    <w:rsid w:val="FF2F990C"/>
    <w:rsid w:val="FF2FB613"/>
    <w:rsid w:val="FF3FD74B"/>
    <w:rsid w:val="FF7E1056"/>
    <w:rsid w:val="FF7EE93C"/>
    <w:rsid w:val="FF7FE213"/>
    <w:rsid w:val="FF9701BC"/>
    <w:rsid w:val="FFB510B1"/>
    <w:rsid w:val="FFBEED23"/>
    <w:rsid w:val="FFDF1520"/>
    <w:rsid w:val="FFDFA4F0"/>
    <w:rsid w:val="FFED48F0"/>
    <w:rsid w:val="FFEE9075"/>
    <w:rsid w:val="FFEF5758"/>
    <w:rsid w:val="FFF34EC7"/>
    <w:rsid w:val="FFF3921C"/>
    <w:rsid w:val="FFF7116C"/>
    <w:rsid w:val="FFF7E602"/>
    <w:rsid w:val="FFF918FA"/>
    <w:rsid w:val="FFFB27E2"/>
    <w:rsid w:val="FFFBA438"/>
    <w:rsid w:val="FFFE1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7.wmf"/><Relationship Id="rId98" Type="http://schemas.openxmlformats.org/officeDocument/2006/relationships/oleObject" Target="embeddings/oleObject29.bin"/><Relationship Id="rId97" Type="http://schemas.openxmlformats.org/officeDocument/2006/relationships/image" Target="media/image66.wmf"/><Relationship Id="rId96" Type="http://schemas.openxmlformats.org/officeDocument/2006/relationships/oleObject" Target="embeddings/oleObject28.bin"/><Relationship Id="rId95" Type="http://schemas.openxmlformats.org/officeDocument/2006/relationships/image" Target="media/image65.wmf"/><Relationship Id="rId94" Type="http://schemas.openxmlformats.org/officeDocument/2006/relationships/oleObject" Target="embeddings/oleObject27.bin"/><Relationship Id="rId93" Type="http://schemas.openxmlformats.org/officeDocument/2006/relationships/image" Target="media/image64.wmf"/><Relationship Id="rId92" Type="http://schemas.openxmlformats.org/officeDocument/2006/relationships/oleObject" Target="embeddings/oleObject26.bin"/><Relationship Id="rId91" Type="http://schemas.openxmlformats.org/officeDocument/2006/relationships/image" Target="media/image63.wmf"/><Relationship Id="rId90" Type="http://schemas.openxmlformats.org/officeDocument/2006/relationships/oleObject" Target="embeddings/oleObject25.bin"/><Relationship Id="rId9" Type="http://schemas.openxmlformats.org/officeDocument/2006/relationships/image" Target="media/image6.png"/><Relationship Id="rId89" Type="http://schemas.openxmlformats.org/officeDocument/2006/relationships/image" Target="media/image62.wmf"/><Relationship Id="rId88" Type="http://schemas.openxmlformats.org/officeDocument/2006/relationships/oleObject" Target="embeddings/oleObject24.bin"/><Relationship Id="rId87" Type="http://schemas.openxmlformats.org/officeDocument/2006/relationships/image" Target="media/image61.wmf"/><Relationship Id="rId86" Type="http://schemas.openxmlformats.org/officeDocument/2006/relationships/oleObject" Target="embeddings/oleObject23.bin"/><Relationship Id="rId85" Type="http://schemas.openxmlformats.org/officeDocument/2006/relationships/image" Target="media/image60.wmf"/><Relationship Id="rId84" Type="http://schemas.openxmlformats.org/officeDocument/2006/relationships/oleObject" Target="embeddings/oleObject22.bin"/><Relationship Id="rId83" Type="http://schemas.openxmlformats.org/officeDocument/2006/relationships/image" Target="media/image59.wmf"/><Relationship Id="rId82" Type="http://schemas.openxmlformats.org/officeDocument/2006/relationships/oleObject" Target="embeddings/oleObject21.bin"/><Relationship Id="rId81" Type="http://schemas.openxmlformats.org/officeDocument/2006/relationships/image" Target="media/image58.wmf"/><Relationship Id="rId80" Type="http://schemas.openxmlformats.org/officeDocument/2006/relationships/oleObject" Target="embeddings/oleObject20.bin"/><Relationship Id="rId8" Type="http://schemas.openxmlformats.org/officeDocument/2006/relationships/image" Target="media/image5.png"/><Relationship Id="rId79" Type="http://schemas.openxmlformats.org/officeDocument/2006/relationships/image" Target="media/image57.wmf"/><Relationship Id="rId78" Type="http://schemas.openxmlformats.org/officeDocument/2006/relationships/oleObject" Target="embeddings/oleObject19.bin"/><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oleObject" Target="embeddings/oleObject18.bin"/><Relationship Id="rId74" Type="http://schemas.openxmlformats.org/officeDocument/2006/relationships/image" Target="media/image54.wmf"/><Relationship Id="rId73" Type="http://schemas.openxmlformats.org/officeDocument/2006/relationships/oleObject" Target="embeddings/oleObject17.bin"/><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4.png"/><Relationship Id="rId69" Type="http://schemas.openxmlformats.org/officeDocument/2006/relationships/image" Target="media/image50.wmf"/><Relationship Id="rId68" Type="http://schemas.openxmlformats.org/officeDocument/2006/relationships/oleObject" Target="embeddings/oleObject16.bin"/><Relationship Id="rId67" Type="http://schemas.openxmlformats.org/officeDocument/2006/relationships/image" Target="media/image49.png"/><Relationship Id="rId66" Type="http://schemas.openxmlformats.org/officeDocument/2006/relationships/image" Target="media/image48.wmf"/><Relationship Id="rId65" Type="http://schemas.openxmlformats.org/officeDocument/2006/relationships/oleObject" Target="embeddings/oleObject15.bin"/><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wmf"/><Relationship Id="rId61" Type="http://schemas.openxmlformats.org/officeDocument/2006/relationships/oleObject" Target="embeddings/oleObject14.bin"/><Relationship Id="rId60" Type="http://schemas.openxmlformats.org/officeDocument/2006/relationships/image" Target="media/image44.wmf"/><Relationship Id="rId6" Type="http://schemas.openxmlformats.org/officeDocument/2006/relationships/image" Target="media/image3.png"/><Relationship Id="rId59" Type="http://schemas.openxmlformats.org/officeDocument/2006/relationships/oleObject" Target="embeddings/oleObject13.bin"/><Relationship Id="rId58" Type="http://schemas.openxmlformats.org/officeDocument/2006/relationships/image" Target="media/image43.wmf"/><Relationship Id="rId57" Type="http://schemas.openxmlformats.org/officeDocument/2006/relationships/oleObject" Target="embeddings/oleObject12.bin"/><Relationship Id="rId56" Type="http://schemas.openxmlformats.org/officeDocument/2006/relationships/image" Target="media/image42.wmf"/><Relationship Id="rId55" Type="http://schemas.openxmlformats.org/officeDocument/2006/relationships/oleObject" Target="embeddings/oleObject11.bin"/><Relationship Id="rId54" Type="http://schemas.openxmlformats.org/officeDocument/2006/relationships/image" Target="media/image41.wmf"/><Relationship Id="rId53" Type="http://schemas.openxmlformats.org/officeDocument/2006/relationships/oleObject" Target="embeddings/oleObject10.bin"/><Relationship Id="rId52" Type="http://schemas.openxmlformats.org/officeDocument/2006/relationships/image" Target="media/image40.wmf"/><Relationship Id="rId51" Type="http://schemas.openxmlformats.org/officeDocument/2006/relationships/oleObject" Target="embeddings/oleObject9.bin"/><Relationship Id="rId50" Type="http://schemas.openxmlformats.org/officeDocument/2006/relationships/image" Target="media/image39.wmf"/><Relationship Id="rId5" Type="http://schemas.openxmlformats.org/officeDocument/2006/relationships/image" Target="media/image2.png"/><Relationship Id="rId49" Type="http://schemas.openxmlformats.org/officeDocument/2006/relationships/oleObject" Target="embeddings/oleObject8.bin"/><Relationship Id="rId48" Type="http://schemas.openxmlformats.org/officeDocument/2006/relationships/image" Target="media/image38.png"/><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oleObject" Target="embeddings/oleObject4.bin"/><Relationship Id="rId4" Type="http://schemas.openxmlformats.org/officeDocument/2006/relationships/image" Target="media/image1.png"/><Relationship Id="rId39" Type="http://schemas.openxmlformats.org/officeDocument/2006/relationships/image" Target="media/image33.wmf"/><Relationship Id="rId38" Type="http://schemas.openxmlformats.org/officeDocument/2006/relationships/oleObject" Target="embeddings/oleObject3.bin"/><Relationship Id="rId37" Type="http://schemas.openxmlformats.org/officeDocument/2006/relationships/image" Target="media/image32.wmf"/><Relationship Id="rId36" Type="http://schemas.openxmlformats.org/officeDocument/2006/relationships/oleObject" Target="embeddings/oleObject2.bin"/><Relationship Id="rId35" Type="http://schemas.openxmlformats.org/officeDocument/2006/relationships/image" Target="media/image31.wmf"/><Relationship Id="rId34" Type="http://schemas.openxmlformats.org/officeDocument/2006/relationships/oleObject" Target="embeddings/oleObject1.bin"/><Relationship Id="rId33" Type="http://schemas.openxmlformats.org/officeDocument/2006/relationships/image" Target="media/image30.wm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6" Type="http://schemas.openxmlformats.org/officeDocument/2006/relationships/fontTable" Target="fontTable.xml"/><Relationship Id="rId195" Type="http://schemas.openxmlformats.org/officeDocument/2006/relationships/numbering" Target="numbering.xml"/><Relationship Id="rId194" Type="http://schemas.openxmlformats.org/officeDocument/2006/relationships/customXml" Target="../customXml/item1.xml"/><Relationship Id="rId193" Type="http://schemas.openxmlformats.org/officeDocument/2006/relationships/image" Target="media/image118.png"/><Relationship Id="rId192" Type="http://schemas.openxmlformats.org/officeDocument/2006/relationships/image" Target="media/image117.png"/><Relationship Id="rId191" Type="http://schemas.openxmlformats.org/officeDocument/2006/relationships/image" Target="media/image116.png"/><Relationship Id="rId190" Type="http://schemas.openxmlformats.org/officeDocument/2006/relationships/image" Target="media/image115.png"/><Relationship Id="rId19" Type="http://schemas.openxmlformats.org/officeDocument/2006/relationships/image" Target="media/image16.png"/><Relationship Id="rId189" Type="http://schemas.openxmlformats.org/officeDocument/2006/relationships/oleObject" Target="embeddings/oleObject72.bin"/><Relationship Id="rId188" Type="http://schemas.openxmlformats.org/officeDocument/2006/relationships/image" Target="media/image114.wmf"/><Relationship Id="rId187" Type="http://schemas.openxmlformats.org/officeDocument/2006/relationships/oleObject" Target="embeddings/oleObject71.bin"/><Relationship Id="rId186" Type="http://schemas.openxmlformats.org/officeDocument/2006/relationships/image" Target="media/image113.png"/><Relationship Id="rId185" Type="http://schemas.openxmlformats.org/officeDocument/2006/relationships/image" Target="media/image112.wmf"/><Relationship Id="rId184" Type="http://schemas.openxmlformats.org/officeDocument/2006/relationships/oleObject" Target="embeddings/oleObject70.bin"/><Relationship Id="rId183" Type="http://schemas.openxmlformats.org/officeDocument/2006/relationships/image" Target="media/image111.png"/><Relationship Id="rId182" Type="http://schemas.openxmlformats.org/officeDocument/2006/relationships/image" Target="media/image110.wmf"/><Relationship Id="rId181" Type="http://schemas.openxmlformats.org/officeDocument/2006/relationships/oleObject" Target="embeddings/oleObject69.bin"/><Relationship Id="rId180" Type="http://schemas.openxmlformats.org/officeDocument/2006/relationships/image" Target="media/image109.png"/><Relationship Id="rId18" Type="http://schemas.openxmlformats.org/officeDocument/2006/relationships/image" Target="media/image15.png"/><Relationship Id="rId179" Type="http://schemas.openxmlformats.org/officeDocument/2006/relationships/image" Target="media/image108.wmf"/><Relationship Id="rId178" Type="http://schemas.openxmlformats.org/officeDocument/2006/relationships/oleObject" Target="embeddings/oleObject68.bin"/><Relationship Id="rId177" Type="http://schemas.openxmlformats.org/officeDocument/2006/relationships/image" Target="media/image107.wmf"/><Relationship Id="rId176" Type="http://schemas.openxmlformats.org/officeDocument/2006/relationships/oleObject" Target="embeddings/oleObject67.bin"/><Relationship Id="rId175" Type="http://schemas.openxmlformats.org/officeDocument/2006/relationships/image" Target="media/image106.png"/><Relationship Id="rId174" Type="http://schemas.openxmlformats.org/officeDocument/2006/relationships/image" Target="media/image105.wmf"/><Relationship Id="rId173" Type="http://schemas.openxmlformats.org/officeDocument/2006/relationships/oleObject" Target="embeddings/oleObject66.bin"/><Relationship Id="rId172" Type="http://schemas.openxmlformats.org/officeDocument/2006/relationships/image" Target="media/image104.wmf"/><Relationship Id="rId171" Type="http://schemas.openxmlformats.org/officeDocument/2006/relationships/oleObject" Target="embeddings/oleObject65.bin"/><Relationship Id="rId170" Type="http://schemas.openxmlformats.org/officeDocument/2006/relationships/image" Target="media/image103.wmf"/><Relationship Id="rId17" Type="http://schemas.openxmlformats.org/officeDocument/2006/relationships/image" Target="media/image14.png"/><Relationship Id="rId169" Type="http://schemas.openxmlformats.org/officeDocument/2006/relationships/oleObject" Target="embeddings/oleObject64.bin"/><Relationship Id="rId168" Type="http://schemas.openxmlformats.org/officeDocument/2006/relationships/image" Target="media/image102.wmf"/><Relationship Id="rId167" Type="http://schemas.openxmlformats.org/officeDocument/2006/relationships/oleObject" Target="embeddings/oleObject63.bin"/><Relationship Id="rId166" Type="http://schemas.openxmlformats.org/officeDocument/2006/relationships/image" Target="media/image101.wmf"/><Relationship Id="rId165" Type="http://schemas.openxmlformats.org/officeDocument/2006/relationships/oleObject" Target="embeddings/oleObject62.bin"/><Relationship Id="rId164" Type="http://schemas.openxmlformats.org/officeDocument/2006/relationships/image" Target="media/image100.wmf"/><Relationship Id="rId163" Type="http://schemas.openxmlformats.org/officeDocument/2006/relationships/oleObject" Target="embeddings/oleObject61.bin"/><Relationship Id="rId162" Type="http://schemas.openxmlformats.org/officeDocument/2006/relationships/image" Target="media/image99.wmf"/><Relationship Id="rId161" Type="http://schemas.openxmlformats.org/officeDocument/2006/relationships/oleObject" Target="embeddings/oleObject60.bin"/><Relationship Id="rId160" Type="http://schemas.openxmlformats.org/officeDocument/2006/relationships/image" Target="media/image98.wmf"/><Relationship Id="rId16" Type="http://schemas.openxmlformats.org/officeDocument/2006/relationships/image" Target="media/image13.png"/><Relationship Id="rId159" Type="http://schemas.openxmlformats.org/officeDocument/2006/relationships/oleObject" Target="embeddings/oleObject59.bin"/><Relationship Id="rId158" Type="http://schemas.openxmlformats.org/officeDocument/2006/relationships/image" Target="media/image97.wmf"/><Relationship Id="rId157" Type="http://schemas.openxmlformats.org/officeDocument/2006/relationships/oleObject" Target="embeddings/oleObject58.bin"/><Relationship Id="rId156" Type="http://schemas.openxmlformats.org/officeDocument/2006/relationships/image" Target="media/image96.png"/><Relationship Id="rId155" Type="http://schemas.openxmlformats.org/officeDocument/2006/relationships/image" Target="media/image95.wmf"/><Relationship Id="rId154" Type="http://schemas.openxmlformats.org/officeDocument/2006/relationships/oleObject" Target="embeddings/oleObject57.bin"/><Relationship Id="rId153" Type="http://schemas.openxmlformats.org/officeDocument/2006/relationships/image" Target="media/image94.wmf"/><Relationship Id="rId152" Type="http://schemas.openxmlformats.org/officeDocument/2006/relationships/oleObject" Target="embeddings/oleObject56.bin"/><Relationship Id="rId151" Type="http://schemas.openxmlformats.org/officeDocument/2006/relationships/image" Target="media/image93.wmf"/><Relationship Id="rId150" Type="http://schemas.openxmlformats.org/officeDocument/2006/relationships/oleObject" Target="embeddings/oleObject55.bin"/><Relationship Id="rId15" Type="http://schemas.openxmlformats.org/officeDocument/2006/relationships/image" Target="media/image12.png"/><Relationship Id="rId149" Type="http://schemas.openxmlformats.org/officeDocument/2006/relationships/image" Target="media/image92.wmf"/><Relationship Id="rId148" Type="http://schemas.openxmlformats.org/officeDocument/2006/relationships/oleObject" Target="embeddings/oleObject54.bin"/><Relationship Id="rId147" Type="http://schemas.openxmlformats.org/officeDocument/2006/relationships/image" Target="media/image91.wmf"/><Relationship Id="rId146" Type="http://schemas.openxmlformats.org/officeDocument/2006/relationships/oleObject" Target="embeddings/oleObject53.bin"/><Relationship Id="rId145" Type="http://schemas.openxmlformats.org/officeDocument/2006/relationships/image" Target="media/image90.wmf"/><Relationship Id="rId144" Type="http://schemas.openxmlformats.org/officeDocument/2006/relationships/oleObject" Target="embeddings/oleObject52.bin"/><Relationship Id="rId143" Type="http://schemas.openxmlformats.org/officeDocument/2006/relationships/image" Target="media/image89.wmf"/><Relationship Id="rId142" Type="http://schemas.openxmlformats.org/officeDocument/2006/relationships/oleObject" Target="embeddings/oleObject51.bin"/><Relationship Id="rId141" Type="http://schemas.openxmlformats.org/officeDocument/2006/relationships/image" Target="media/image88.wmf"/><Relationship Id="rId140" Type="http://schemas.openxmlformats.org/officeDocument/2006/relationships/oleObject" Target="embeddings/oleObject50.bin"/><Relationship Id="rId14" Type="http://schemas.openxmlformats.org/officeDocument/2006/relationships/image" Target="media/image11.png"/><Relationship Id="rId139" Type="http://schemas.openxmlformats.org/officeDocument/2006/relationships/image" Target="media/image87.wmf"/><Relationship Id="rId138" Type="http://schemas.openxmlformats.org/officeDocument/2006/relationships/oleObject" Target="embeddings/oleObject49.bin"/><Relationship Id="rId137" Type="http://schemas.openxmlformats.org/officeDocument/2006/relationships/image" Target="media/image86.wmf"/><Relationship Id="rId136" Type="http://schemas.openxmlformats.org/officeDocument/2006/relationships/oleObject" Target="embeddings/oleObject48.bin"/><Relationship Id="rId135" Type="http://schemas.openxmlformats.org/officeDocument/2006/relationships/image" Target="media/image85.wmf"/><Relationship Id="rId134" Type="http://schemas.openxmlformats.org/officeDocument/2006/relationships/oleObject" Target="embeddings/oleObject47.bin"/><Relationship Id="rId133" Type="http://schemas.openxmlformats.org/officeDocument/2006/relationships/image" Target="media/image84.wmf"/><Relationship Id="rId132" Type="http://schemas.openxmlformats.org/officeDocument/2006/relationships/oleObject" Target="embeddings/oleObject46.bin"/><Relationship Id="rId131" Type="http://schemas.openxmlformats.org/officeDocument/2006/relationships/image" Target="media/image83.wmf"/><Relationship Id="rId130" Type="http://schemas.openxmlformats.org/officeDocument/2006/relationships/oleObject" Target="embeddings/oleObject45.bin"/><Relationship Id="rId13" Type="http://schemas.openxmlformats.org/officeDocument/2006/relationships/image" Target="media/image10.png"/><Relationship Id="rId129" Type="http://schemas.openxmlformats.org/officeDocument/2006/relationships/image" Target="media/image82.wmf"/><Relationship Id="rId128" Type="http://schemas.openxmlformats.org/officeDocument/2006/relationships/oleObject" Target="embeddings/oleObject44.bin"/><Relationship Id="rId127" Type="http://schemas.openxmlformats.org/officeDocument/2006/relationships/image" Target="media/image81.wmf"/><Relationship Id="rId126" Type="http://schemas.openxmlformats.org/officeDocument/2006/relationships/oleObject" Target="embeddings/oleObject43.bin"/><Relationship Id="rId125" Type="http://schemas.openxmlformats.org/officeDocument/2006/relationships/image" Target="media/image80.wmf"/><Relationship Id="rId124" Type="http://schemas.openxmlformats.org/officeDocument/2006/relationships/oleObject" Target="embeddings/oleObject42.bin"/><Relationship Id="rId123" Type="http://schemas.openxmlformats.org/officeDocument/2006/relationships/image" Target="media/image79.wmf"/><Relationship Id="rId122" Type="http://schemas.openxmlformats.org/officeDocument/2006/relationships/oleObject" Target="embeddings/oleObject41.bin"/><Relationship Id="rId121" Type="http://schemas.openxmlformats.org/officeDocument/2006/relationships/image" Target="media/image78.wmf"/><Relationship Id="rId120" Type="http://schemas.openxmlformats.org/officeDocument/2006/relationships/oleObject" Target="embeddings/oleObject40.bin"/><Relationship Id="rId12" Type="http://schemas.openxmlformats.org/officeDocument/2006/relationships/image" Target="media/image9.jpeg"/><Relationship Id="rId119" Type="http://schemas.openxmlformats.org/officeDocument/2006/relationships/image" Target="media/image77.wmf"/><Relationship Id="rId118" Type="http://schemas.openxmlformats.org/officeDocument/2006/relationships/oleObject" Target="embeddings/oleObject39.bin"/><Relationship Id="rId117" Type="http://schemas.openxmlformats.org/officeDocument/2006/relationships/image" Target="media/image76.wmf"/><Relationship Id="rId116" Type="http://schemas.openxmlformats.org/officeDocument/2006/relationships/oleObject" Target="embeddings/oleObject38.bin"/><Relationship Id="rId115" Type="http://schemas.openxmlformats.org/officeDocument/2006/relationships/image" Target="media/image75.wmf"/><Relationship Id="rId114" Type="http://schemas.openxmlformats.org/officeDocument/2006/relationships/oleObject" Target="embeddings/oleObject37.bin"/><Relationship Id="rId113" Type="http://schemas.openxmlformats.org/officeDocument/2006/relationships/image" Target="media/image74.wmf"/><Relationship Id="rId112" Type="http://schemas.openxmlformats.org/officeDocument/2006/relationships/oleObject" Target="embeddings/oleObject36.bin"/><Relationship Id="rId111" Type="http://schemas.openxmlformats.org/officeDocument/2006/relationships/image" Target="media/image73.wmf"/><Relationship Id="rId110" Type="http://schemas.openxmlformats.org/officeDocument/2006/relationships/oleObject" Target="embeddings/oleObject35.bin"/><Relationship Id="rId11" Type="http://schemas.openxmlformats.org/officeDocument/2006/relationships/image" Target="media/image8.png"/><Relationship Id="rId109" Type="http://schemas.openxmlformats.org/officeDocument/2006/relationships/image" Target="media/image72.wmf"/><Relationship Id="rId108" Type="http://schemas.openxmlformats.org/officeDocument/2006/relationships/oleObject" Target="embeddings/oleObject34.bin"/><Relationship Id="rId107" Type="http://schemas.openxmlformats.org/officeDocument/2006/relationships/image" Target="media/image71.wmf"/><Relationship Id="rId106" Type="http://schemas.openxmlformats.org/officeDocument/2006/relationships/oleObject" Target="embeddings/oleObject33.bin"/><Relationship Id="rId105" Type="http://schemas.openxmlformats.org/officeDocument/2006/relationships/image" Target="media/image70.wmf"/><Relationship Id="rId104" Type="http://schemas.openxmlformats.org/officeDocument/2006/relationships/oleObject" Target="embeddings/oleObject32.bin"/><Relationship Id="rId103" Type="http://schemas.openxmlformats.org/officeDocument/2006/relationships/image" Target="media/image69.wmf"/><Relationship Id="rId102" Type="http://schemas.openxmlformats.org/officeDocument/2006/relationships/oleObject" Target="embeddings/oleObject31.bin"/><Relationship Id="rId101" Type="http://schemas.openxmlformats.org/officeDocument/2006/relationships/image" Target="media/image68.wmf"/><Relationship Id="rId100" Type="http://schemas.openxmlformats.org/officeDocument/2006/relationships/oleObject" Target="embeddings/oleObject30.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2020-10-05T18:15:00Z</dcterms:created>
  <dc:creator>Admin</dc:creator>
  <cp:lastModifiedBy>user</cp:lastModifiedBy>
  <dcterms:modified xsi:type="dcterms:W3CDTF">2020-10-11T22:54:22Z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