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keepNext w:val="0"/>
        <w:keepLines w:val="0"/>
        <w:widowControl/>
        <w:suppressLineNumbers w:val="0"/>
        <w:jc w:val="left"/>
      </w:pPr>
      <w:bookmarkStart w:id="0" w:name="en-media:image/png:74df5586544e516c126e410c08bf3830:none:none"/>
      <w:bookmarkEnd w:id="0"/>
      <w:r>
        <w:drawing>
          <wp:inline distT="0" distB="0" distL="114300" distR="114300">
            <wp:extent cx="2463800" cy="634365"/>
            <wp:effectExtent l="0" t="0" r="0" b="635"/>
            <wp:docPr id="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4"/>
                    <pic:cNvPicPr>
                      <a:picLocks noChangeAspect="1"/>
                    </pic:cNvPicPr>
                  </pic:nvPicPr>
                  <pic:blipFill>
                    <a:blip r:embed="rId33"/>
                    <a:stretch>
                      <a:fillRect/>
                    </a:stretch>
                  </pic:blipFill>
                  <pic:spPr>
                    <a:xfrm>
                      <a:off x="0" y="0"/>
                      <a:ext cx="2463800" cy="634365"/>
                    </a:xfrm>
                    <a:prstGeom prst="rect">
                      <a:avLst/>
                    </a:prstGeom>
                    <a:noFill/>
                    <a:ln w="9525">
                      <a:noFill/>
                    </a:ln>
                  </pic:spPr>
                </pic:pic>
              </a:graphicData>
            </a:graphic>
          </wp:inline>
        </w:drawing>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1）帧标志F。HDLC采用固定的标志字段01111110作为帧的边界。当接收端检测到一个F标志时就开始接收帧，在接收的过程中如果发现F标志就认为该帧结束了。在传输的数据中可能会含有和标志字段相同的字段，而导致接收端误以为数据传输结束，为了防止这种情况的发生，引入了位填充技术。发送站在发送的数据比特序列中一旦发现0后有5个1，就在第7位插入一个0。接收端要进行相反的操作，如果在接收端发现0后面有5个1，则检查第7位，如果是0，则将0删除；如果是1并且第8位是0，则认为是标志字段F，这样就保证了数据比特位中不会有和标志字段相同的字段。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2）地址字段A。地址字段用在多点链路中，它是用来存放从站的地址的。一般的地址字段是8位长，也可以扩展采用更长的地址，但是都是8的整数倍。每一个8位组的最低位表示该8位是否是地址字段的末尾：1表示是最后的8位组；0表示后面还有地址组，其余的7位表示整个扩展字段。 </w:t>
      </w:r>
    </w:p>
    <w:p>
      <w:pPr>
        <w:keepNext w:val="0"/>
        <w:keepLines w:val="0"/>
        <w:widowControl/>
        <w:suppressLineNumbers w:val="0"/>
        <w:jc w:val="left"/>
        <w:rPr>
          <w:rFonts w:ascii="SimSun" w:hAnsi="SimSun" w:eastAsia="SimSun" w:cs="SimSun"/>
          <w:b/>
          <w:color w:val="00B050"/>
          <w:kern w:val="0"/>
          <w:sz w:val="15"/>
          <w:szCs w:val="15"/>
          <w:lang w:val="en-US" w:eastAsia="zh-CN" w:bidi="ar"/>
        </w:rPr>
      </w:pPr>
      <w:r>
        <w:rPr>
          <w:rFonts w:hint="eastAsia" w:ascii="SimSun" w:hAnsi="SimSun" w:eastAsia="SimSun" w:cs="SimSun"/>
          <w:kern w:val="0"/>
          <w:sz w:val="11"/>
          <w:szCs w:val="11"/>
          <w:lang w:val="en-US" w:eastAsia="zh-CN" w:bidi="ar"/>
        </w:rPr>
        <w:t xml:space="preserve">（3）控制字段C。HDLC定义了3种不同的帧，可以根据控制字段区分，信息帧（l帧）不仅用来传送数据，而且捎带流量控制和差错控制的应答信号。管理帧（S帧）是在不使用捎带机制的情况下管理帧控制的传输过程。无编号帧（U帧）具有各种链路的控制功能。控制字段使用前1位或前2位用来区别不同格式的帧，基本控制字段长度是8位。扩展控制字段是16位。 </w:t>
      </w:r>
      <w:r>
        <w:rPr>
          <w:rFonts w:hint="default" w:ascii="SimSun" w:hAnsi="SimSun" w:eastAsia="SimSun" w:cs="SimSun"/>
          <w:color w:val="00B050"/>
          <w:kern w:val="0"/>
          <w:sz w:val="11"/>
          <w:szCs w:val="11"/>
          <w:lang w:eastAsia="zh-CN" w:bidi="ar"/>
        </w:rPr>
        <w:t>控制字段详细</w:t>
      </w:r>
    </w:p>
    <w:p>
      <w:pPr>
        <w:keepNext w:val="0"/>
        <w:keepLines w:val="0"/>
        <w:widowControl/>
        <w:suppressLineNumbers w:val="0"/>
        <w:jc w:val="left"/>
      </w:pPr>
      <w:r>
        <w:drawing>
          <wp:inline distT="0" distB="0" distL="114300" distR="114300">
            <wp:extent cx="1784985" cy="598805"/>
            <wp:effectExtent l="0" t="0" r="18415" b="10795"/>
            <wp:docPr id="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5"/>
                    <pic:cNvPicPr>
                      <a:picLocks noChangeAspect="1"/>
                    </pic:cNvPicPr>
                  </pic:nvPicPr>
                  <pic:blipFill>
                    <a:blip r:embed="rId34"/>
                    <a:stretch>
                      <a:fillRect/>
                    </a:stretch>
                  </pic:blipFill>
                  <pic:spPr>
                    <a:xfrm>
                      <a:off x="0" y="0"/>
                      <a:ext cx="1784985" cy="598805"/>
                    </a:xfrm>
                    <a:prstGeom prst="rect">
                      <a:avLst/>
                    </a:prstGeom>
                    <a:noFill/>
                    <a:ln w="9525">
                      <a:noFill/>
                    </a:ln>
                  </pic:spPr>
                </pic:pic>
              </a:graphicData>
            </a:graphic>
          </wp:inline>
        </w:drawing>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这里我们关注下控制字段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由于C字段的构成不同，可以把HDLC帧分为三种类型：信息帧、监控帧、无编号帧，分别简称I帧(Information)、S帧(Supervisory)、U帧(Unnumbered)。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在控制字段中，第1位是“0”为I帧，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第1、2位是“10”为S帧，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第1、2位是“11”为U帧，它们具体操作复杂，在后面予以介绍。另外控制字段也允许扩展。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N(S）发送帧序列编号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N(R）期望接收的帧序列编号，且是对N®以前帧的确认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S 监控功能比特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M 无编号功能比特 </w:t>
      </w:r>
    </w:p>
    <w:p>
      <w:pPr>
        <w:keepNext w:val="0"/>
        <w:keepLines w:val="0"/>
        <w:widowControl/>
        <w:suppressLineNumbers w:val="0"/>
        <w:jc w:val="left"/>
        <w:rPr>
          <w:rFonts w:hint="eastAsia"/>
          <w:lang w:val="en-US" w:eastAsia="zh-CN"/>
        </w:rPr>
      </w:pPr>
      <w:r>
        <w:rPr>
          <w:rFonts w:hint="eastAsia" w:ascii="SimSun" w:hAnsi="SimSun" w:eastAsia="SimSun" w:cs="SimSun"/>
          <w:kern w:val="0"/>
          <w:sz w:val="11"/>
          <w:szCs w:val="11"/>
          <w:lang w:val="en-US" w:eastAsia="zh-CN" w:bidi="ar"/>
        </w:rPr>
        <w:t xml:space="preserve">P/F查询/结束(Poll/Final)比特，作为命令帧发送时的查询比特，以P位出现；作为响应帧发送时的结束比特，以F位出现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（4）信息字段INFO。I帧和一部分的U帧含有控制字段。这个字段可以包含用户数据的所有比特序列，长度没有限制，但在使用时通常限定了长度。 </w:t>
      </w:r>
    </w:p>
    <w:p>
      <w:pPr>
        <w:keepNext w:val="0"/>
        <w:keepLines w:val="0"/>
        <w:widowControl/>
        <w:suppressLineNumbers w:val="0"/>
        <w:jc w:val="left"/>
        <w:rPr>
          <w:rFonts w:hint="eastAsia" w:ascii="SimSun" w:hAnsi="SimSun" w:eastAsia="SimSun" w:cs="SimSun"/>
          <w:kern w:val="0"/>
          <w:sz w:val="11"/>
          <w:szCs w:val="11"/>
          <w:lang w:val="en-US" w:eastAsia="zh-CN" w:bidi="ar"/>
        </w:rPr>
      </w:pPr>
      <w:r>
        <w:rPr>
          <w:rFonts w:hint="eastAsia" w:ascii="SimSun" w:hAnsi="SimSun" w:eastAsia="SimSun" w:cs="SimSun"/>
          <w:kern w:val="0"/>
          <w:sz w:val="11"/>
          <w:szCs w:val="11"/>
          <w:lang w:val="en-US" w:eastAsia="zh-CN" w:bidi="ar"/>
        </w:rPr>
        <w:t xml:space="preserve">（5）校验字段FCS。校验字段包含地址字段、控制字段、信息字段的校验和，但不包括标志字段。一般校验字段使用的是16bit的CRCCCITT标准的校验序列，也可以使用32bit的CRC-32校验序列 </w:t>
      </w:r>
    </w:p>
    <w:p>
      <w:pPr>
        <w:keepNext w:val="0"/>
        <w:keepLines w:val="0"/>
        <w:widowControl/>
        <w:suppressLineNumbers w:val="0"/>
        <w:jc w:val="left"/>
        <w:rPr>
          <w:rFonts w:hint="eastAsia" w:ascii="SimSun" w:hAnsi="SimSun" w:eastAsia="SimSun" w:cs="SimSun"/>
          <w:kern w:val="0"/>
          <w:sz w:val="11"/>
          <w:szCs w:val="11"/>
          <w:lang w:val="en-US" w:eastAsia="zh-CN" w:bidi="ar"/>
        </w:rPr>
      </w:pPr>
    </w:p>
    <w:p>
      <w:pPr>
        <w:keepNext w:val="0"/>
        <w:keepLines w:val="0"/>
        <w:widowControl/>
        <w:suppressLineNumbers w:val="0"/>
        <w:jc w:val="left"/>
      </w:pP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6" o:title=""/>
            <o:lock v:ext="edit" aspectratio="t"/>
            <w10:wrap type="none"/>
            <w10:anchorlock/>
          </v:shape>
          <o:OLEObject Type="Embed" ProgID="Equation.DSMT4" ShapeID="_x0000_i1027" DrawAspect="Content" ObjectID="_1468075727" r:id="rId35">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8" o:title=""/>
            <o:lock v:ext="edit" aspectratio="t"/>
            <w10:wrap type="none"/>
            <w10:anchorlock/>
          </v:shape>
          <o:OLEObject Type="Embed" ProgID="Equation.DSMT4" ShapeID="_x0000_i1028" DrawAspect="Content" ObjectID="_1468075728" r:id="rId37">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9"/>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1.差</w:t>
      </w:r>
      <w:r>
        <w:rPr>
          <w:rFonts w:hint="default" w:ascii="SimSun" w:hAnsi="SimSun" w:eastAsia="SimSun" w:cs="SimSun"/>
          <w:sz w:val="15"/>
          <w:szCs w:val="15"/>
          <w:lang w:bidi="ar"/>
        </w:rPr>
        <w:t>分</w:t>
      </w:r>
      <w:r>
        <w:rPr>
          <w:rFonts w:hint="eastAsia" w:ascii="SimSun" w:hAnsi="SimSun" w:eastAsia="SimSun" w:cs="SimSun"/>
          <w:sz w:val="15"/>
          <w:szCs w:val="15"/>
          <w:lang w:bidi="ar"/>
        </w:rPr>
        <w:t>PCM</w:t>
      </w:r>
      <w:r>
        <w:rPr>
          <w:rFonts w:hint="default" w:ascii="SimSun" w:hAnsi="SimSun" w:eastAsia="SimSun" w:cs="SimSun"/>
          <w:sz w:val="15"/>
          <w:szCs w:val="15"/>
          <w:lang w:bidi="ar"/>
        </w:rPr>
        <w:tab/>
        <w:t/>
      </w:r>
      <w:r>
        <w:rPr>
          <w:rFonts w:hint="default" w:ascii="SimSun" w:hAnsi="SimSun" w:eastAsia="SimSun" w:cs="SimSun"/>
          <w:sz w:val="15"/>
          <w:szCs w:val="15"/>
          <w:lang w:bidi="ar"/>
        </w:rPr>
        <w:tab/>
      </w:r>
      <w:r>
        <w:rPr>
          <w:rFonts w:hint="eastAsia" w:ascii="SimSun" w:hAnsi="SimSun" w:eastAsia="SimSun" w:cs="SimSun"/>
          <w:sz w:val="15"/>
          <w:szCs w:val="15"/>
          <w:lang w:bidi="ar"/>
        </w:rPr>
        <w:t>2. 相移键控法 PSK</w:t>
      </w:r>
      <w:r>
        <w:rPr>
          <w:rFonts w:hint="default" w:ascii="SimSun" w:hAnsi="SimSun" w:eastAsia="SimSun" w:cs="SimSun"/>
          <w:sz w:val="15"/>
          <w:szCs w:val="15"/>
          <w:lang w:bidi="ar"/>
        </w:rPr>
        <w:tab/>
      </w:r>
      <w:r>
        <w:rPr>
          <w:rFonts w:hint="eastAsia" w:ascii="SimSun" w:hAnsi="SimSun" w:eastAsia="SimSun" w:cs="SimSun"/>
          <w:sz w:val="15"/>
          <w:szCs w:val="15"/>
          <w:lang w:bidi="ar"/>
        </w:rPr>
        <w:t>3 差分曼彻斯特编码</w:t>
      </w:r>
      <w:r>
        <w:rPr>
          <w:rFonts w:hint="default" w:ascii="SimSun" w:hAnsi="SimSun" w:eastAsia="SimSun" w:cs="SimSun"/>
          <w:sz w:val="15"/>
          <w:szCs w:val="15"/>
          <w:lang w:bidi="ar"/>
        </w:rPr>
        <w:tab/>
      </w:r>
      <w:r>
        <w:rPr>
          <w:rFonts w:hint="eastAsia" w:ascii="SimSun" w:hAnsi="SimSun" w:eastAsia="SimSun" w:cs="SimSun"/>
          <w:sz w:val="15"/>
          <w:szCs w:val="15"/>
          <w:lang w:bidi="ar"/>
        </w:rPr>
        <w:t>4. CRC</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相移键控法PSK);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B(3 差分曼彻斯特编码);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C(1.差分 PCM );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D(5. FDM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sz w:val="15"/>
          <w:szCs w:val="15"/>
          <w:lang w:bidi="ar"/>
        </w:rPr>
        <w:t>解释：</w:t>
      </w:r>
      <w:r>
        <w:rPr>
          <w:rFonts w:hint="eastAsia" w:ascii="SimSun" w:hAnsi="SimSun" w:eastAsia="SimSun" w:cs="SimSun"/>
          <w:color w:val="00B050"/>
          <w:sz w:val="15"/>
          <w:szCs w:val="15"/>
          <w:lang w:bidi="ar"/>
        </w:rPr>
        <w:t xml:space="preserve">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的手段为用路由器将网络分段</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color w:val="00B050"/>
          <w:sz w:val="15"/>
          <w:szCs w:val="15"/>
          <w:lang w:bidi="ar"/>
        </w:rPr>
        <w:t>为多个广播域</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ind w:firstLine="420" w:firstLineChars="0"/>
        <w:jc w:val="both"/>
        <w:rPr>
          <w:rFonts w:hint="eastAsia" w:ascii="SimSun" w:hAnsi="SimSun" w:eastAsia="SimSun" w:cs="SimSun"/>
          <w:sz w:val="15"/>
          <w:szCs w:val="15"/>
          <w:lang w:bidi="ar"/>
        </w:rPr>
      </w:pPr>
      <w:r>
        <w:rPr>
          <w:rFonts w:hint="default" w:ascii="SimSun" w:hAnsi="SimSun" w:eastAsia="SimSun" w:cs="SimSun"/>
          <w:color w:val="00B050"/>
          <w:sz w:val="15"/>
          <w:szCs w:val="15"/>
          <w:lang w:bidi="ar"/>
        </w:rPr>
        <w:t>冲突域是一种物理分段，指连接到同一导线上所有工作站的集合、同一物理网段上所有节点的集合或是以太网上竞争同一带宽节点的集合。冲突域表示冲突发生并传播的区域，这个区域可以被认为是共享段。在OSI模型中，冲突域被看作是OSI第一层的概念，连接同一冲突域的设备有集线器、中继器或其它简单的对信号进行复制的设备。其中，使用第一层设备（如中继器、集线器）连接的所有节点可被认为是在同一个冲突域内，而第二层设备（如网桥、交换机）和第三层设备（如路由器）既可以划分冲突域，也可以连接不同的冲突域。</w:t>
      </w:r>
    </w:p>
    <w:p>
      <w:pPr>
        <w:pStyle w:val="5"/>
        <w:widowControl/>
        <w:shd w:val="clear" w:color="auto" w:fill="FFFFFF"/>
        <w:spacing w:beforeAutospacing="0" w:afterAutospacing="0"/>
        <w:ind w:firstLine="420" w:firstLineChars="0"/>
        <w:jc w:val="both"/>
        <w:rPr>
          <w:rFonts w:hint="default" w:ascii="SimSun" w:hAnsi="SimSun" w:eastAsia="SimSun" w:cs="SimSun"/>
          <w:sz w:val="15"/>
          <w:szCs w:val="15"/>
          <w:lang w:bidi="ar"/>
        </w:rPr>
      </w:pPr>
      <w:r>
        <w:rPr>
          <w:rFonts w:hint="default" w:ascii="SimSun" w:hAnsi="SimSun" w:eastAsia="SimSun" w:cs="SimSun"/>
          <w:color w:val="00B050"/>
          <w:sz w:val="15"/>
          <w:szCs w:val="15"/>
          <w:lang w:bidi="ar"/>
        </w:rPr>
        <w:t>广播域是指可以接收到同样广播消息的节点的集合。简单地说，在该集合中的任何一个节点传输一个广播帧，则其它所有能够接收到这个帧的节点都是该广播域的一部分。由于许多设备都极易产生广播，因此，如果不进行维护就会消耗大量的带宽，降低网络的效率。广播域被看作是OSI第二层的概念，因此由中继器、集线器、网桥、交换机等第一、二层设备连接的节点被认为是在同一个广播域中，而路由器、第三层交换机等第三层设备则可以划分广播域。</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第一层设备（如中继器、集线器）不能划分冲突域和广播域；</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第二层设备（如网桥、交换机）能划分冲突域，但不能划分广播域；</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第三层设备（如路由器）既能划分冲突域，又能划分广播域。</w:t>
      </w:r>
    </w:p>
    <w:p>
      <w:pPr>
        <w:pStyle w:val="5"/>
        <w:widowControl/>
        <w:shd w:val="clear" w:color="auto" w:fill="FFFFFF"/>
        <w:spacing w:beforeAutospacing="0" w:afterAutospacing="0"/>
        <w:jc w:val="both"/>
        <w:rPr>
          <w:rFonts w:hint="eastAsia" w:ascii="SimSun" w:hAnsi="SimSun" w:eastAsia="SimSun" w:cs="SimSun"/>
          <w:color w:val="00B050"/>
          <w:sz w:val="15"/>
          <w:szCs w:val="15"/>
          <w:lang w:bidi="ar"/>
        </w:rPr>
      </w:pPr>
      <w:r>
        <w:rPr>
          <w:rFonts w:hint="default" w:ascii="SimSun" w:hAnsi="SimSun" w:eastAsia="SimSun" w:cs="SimSun"/>
          <w:color w:val="00B050"/>
          <w:sz w:val="15"/>
          <w:szCs w:val="15"/>
          <w:lang w:bidi="ar"/>
        </w:rPr>
        <w:t>网络互连设备可以将网络划分为不同的冲突域、广播域。然而，由于不同的网络互连设备可能工作在OSI模型的不同层次上，如中继器工作在物理层，网桥和交换机工作在数据链路层，路由器工作在网络层，而网关工作在OSI模型的上三层。因此，它们划分冲突域、广播域的效果也就各不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40"/>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A.0.83Mbps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B.0.083Mbps</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 C.8.3 Mbps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解析</w:t>
      </w:r>
      <w:r>
        <w:rPr>
          <w:rFonts w:hint="eastAsia" w:ascii="SimSun" w:hAnsi="SimSun" w:eastAsia="SimSun" w:cs="SimSun"/>
          <w:color w:val="00B050"/>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hint="eastAsia"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1"/>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hint="eastAsia" w:ascii="SimSun" w:hAnsi="SimSun" w:eastAsia="SimSun" w:cs="SimSun"/>
          <w:color w:val="00B050"/>
          <w:sz w:val="15"/>
          <w:szCs w:val="15"/>
          <w:lang w:bidi="ar"/>
        </w:rPr>
      </w:pPr>
      <w:r>
        <w:rPr>
          <w:rFonts w:hint="eastAsia" w:ascii="SimSun" w:hAnsi="SimSun" w:eastAsia="SimSun" w:cs="SimSun"/>
          <w:color w:val="00B050"/>
          <w:sz w:val="15"/>
          <w:szCs w:val="15"/>
          <w:lang w:bidi="ar"/>
        </w:rPr>
        <w:t>解释：通信双方在通信时需要遵循的一组规则和约定就是协议。协议主要由语义、语法和定时三部分组成，</w:t>
      </w:r>
    </w:p>
    <w:p>
      <w:pPr>
        <w:pStyle w:val="5"/>
        <w:widowControl/>
        <w:shd w:val="clear" w:color="auto" w:fill="FFFFFF"/>
        <w:spacing w:beforeAutospacing="0" w:afterAutospacing="0"/>
        <w:jc w:val="both"/>
        <w:rPr>
          <w:rFonts w:hint="eastAsia" w:ascii="SimSun" w:hAnsi="SimSun" w:eastAsia="SimSun" w:cs="SimSun"/>
          <w:color w:val="00B050"/>
          <w:sz w:val="15"/>
          <w:szCs w:val="15"/>
          <w:lang w:bidi="ar"/>
        </w:rPr>
      </w:pPr>
      <w:r>
        <w:rPr>
          <w:rFonts w:hint="eastAsia" w:ascii="SimSun" w:hAnsi="SimSun" w:eastAsia="SimSun" w:cs="SimSun"/>
          <w:color w:val="00B050"/>
          <w:sz w:val="15"/>
          <w:szCs w:val="15"/>
          <w:lang w:bidi="ar"/>
        </w:rPr>
        <w:t>(1)语法，即用户数据与控制信息的结构和格式；</w:t>
      </w:r>
    </w:p>
    <w:p>
      <w:pPr>
        <w:pStyle w:val="5"/>
        <w:widowControl/>
        <w:shd w:val="clear" w:color="auto" w:fill="FFFFFF"/>
        <w:spacing w:beforeAutospacing="0" w:afterAutospacing="0"/>
        <w:jc w:val="both"/>
        <w:rPr>
          <w:rFonts w:hint="eastAsia" w:ascii="SimSun" w:hAnsi="SimSun" w:eastAsia="SimSun" w:cs="SimSun"/>
          <w:color w:val="00B050"/>
          <w:sz w:val="15"/>
          <w:szCs w:val="15"/>
          <w:lang w:bidi="ar"/>
        </w:rPr>
      </w:pPr>
      <w:r>
        <w:rPr>
          <w:rFonts w:hint="eastAsia" w:ascii="SimSun" w:hAnsi="SimSun" w:eastAsia="SimSun" w:cs="SimSun"/>
          <w:color w:val="00B050"/>
          <w:sz w:val="15"/>
          <w:szCs w:val="15"/>
          <w:lang w:bidi="ar"/>
        </w:rPr>
        <w:t>(2)语义，即需要发出何种控制信息，以及完成的动作与做出的响应；</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00B050"/>
          <w:sz w:val="15"/>
          <w:szCs w:val="15"/>
          <w:lang w:bidi="ar"/>
        </w:rPr>
        <w:t>(3)时序，即对事件实现顺序的详细说明。时序就是同步</w:t>
      </w:r>
      <w:r>
        <w:rPr>
          <w:rFonts w:hint="default" w:ascii="SimSun" w:hAnsi="SimSun" w:eastAsia="SimSun" w:cs="SimSun"/>
          <w:color w:val="00B050"/>
          <w:sz w:val="15"/>
          <w:szCs w:val="15"/>
          <w:lang w:bidi="ar"/>
        </w:rPr>
        <w:t>;</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numPr>
          <w:ilvl w:val="0"/>
          <w:numId w:val="5"/>
        </w:numPr>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网络协议的三要素是语法、语义和同步   </w:t>
      </w:r>
    </w:p>
    <w:p>
      <w:pPr>
        <w:pStyle w:val="5"/>
        <w:widowControl/>
        <w:numPr>
          <w:ilvl w:val="0"/>
          <w:numId w:val="5"/>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解析OSI模型的第N层是从下往上数的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w:t>
      </w:r>
      <w:r>
        <w:rPr>
          <w:rFonts w:ascii="SimSun" w:hAnsi="SimSun" w:eastAsia="SimSun" w:cs="SimSun"/>
          <w:color w:val="00B050"/>
          <w:sz w:val="15"/>
          <w:szCs w:val="15"/>
          <w:lang w:bidi="ar"/>
        </w:rPr>
        <w:t>B</w:t>
      </w:r>
      <w:r>
        <w:rPr>
          <w:rFonts w:ascii="SimSun" w:hAnsi="SimSun" w:eastAsia="SimSun" w:cs="SimSun"/>
          <w:color w:val="00B050"/>
          <w:sz w:val="15"/>
          <w:szCs w:val="15"/>
          <w:lang w:bidi="ar"/>
        </w:rPr>
        <w:t>)</w:t>
      </w:r>
    </w:p>
    <w:p>
      <w:pPr>
        <w:pStyle w:val="5"/>
        <w:widowControl/>
        <w:numPr>
          <w:ilvl w:val="0"/>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2"/>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虚电路不是物理的连接，而是逻辑链路，因此不存在预分配带款</w:t>
      </w:r>
    </w:p>
    <w:p>
      <w:pPr>
        <w:pStyle w:val="5"/>
        <w:widowControl/>
        <w:numPr>
          <w:ilvl w:val="0"/>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5" o:title=""/>
            <o:lock v:ext="edit" aspectratio="t"/>
            <w10:wrap type="none"/>
            <w10:anchorlock/>
          </v:shape>
          <o:OLEObject Type="Embed" ProgID="Equation.KSEE3" ShapeID="_x0000_i1029" DrawAspect="Content" ObjectID="_1468075729" r:id="rId44">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7" o:title=""/>
            <o:lock v:ext="edit" aspectratio="t"/>
            <w10:wrap type="none"/>
            <w10:anchorlock/>
          </v:shape>
          <o:OLEObject Type="Embed" ProgID="Equation.KSEE3" ShapeID="_x0000_i1030" DrawAspect="Content" ObjectID="_1468075730" r:id="rId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w:t>
      </w:r>
      <w:r>
        <w:rPr>
          <w:rFonts w:hint="default" w:ascii="SimSun" w:hAnsi="SimSun" w:eastAsia="SimSun" w:cs="SimSun"/>
          <w:sz w:val="15"/>
          <w:szCs w:val="15"/>
          <w:lang w:bidi="ar"/>
        </w:rPr>
        <w:t>B</w:t>
      </w:r>
      <w:r>
        <w:rPr>
          <w:rFonts w:hint="eastAsia" w:ascii="SimSun" w:hAnsi="SimSun" w:eastAsia="SimSun" w:cs="SimSun"/>
          <w:sz w:val="15"/>
          <w:szCs w:val="15"/>
          <w:lang w:bidi="ar"/>
        </w:rPr>
        <w:t>）（2018年选择题2）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w:t>
      </w:r>
      <w:r>
        <w:rPr>
          <w:rFonts w:hint="default" w:ascii="SimSun" w:hAnsi="SimSun" w:eastAsia="SimSun" w:cs="SimSun"/>
          <w:kern w:val="0"/>
          <w:sz w:val="15"/>
          <w:szCs w:val="15"/>
          <w:lang w:bidi="ar"/>
        </w:rPr>
        <w:t>6</w:t>
      </w:r>
      <w:r>
        <w:rPr>
          <w:rFonts w:hint="eastAsia" w:ascii="SimSun" w:hAnsi="SimSun" w:eastAsia="SimSun" w:cs="SimSun"/>
          <w:kern w:val="0"/>
          <w:sz w:val="15"/>
          <w:szCs w:val="15"/>
          <w:lang w:bidi="ar"/>
        </w:rPr>
        <w:t>位的序列号，序列号的范围就是0～</w:t>
      </w:r>
      <w:r>
        <w:rPr>
          <w:rFonts w:hint="default" w:ascii="SimSun" w:hAnsi="SimSun" w:eastAsia="SimSun" w:cs="SimSun"/>
          <w:kern w:val="0"/>
          <w:sz w:val="15"/>
          <w:szCs w:val="15"/>
          <w:lang w:bidi="ar"/>
        </w:rPr>
        <w:t>6</w:t>
      </w:r>
      <w:r>
        <w:rPr>
          <w:rFonts w:hint="eastAsia" w:ascii="SimSun" w:hAnsi="SimSun" w:eastAsia="SimSun" w:cs="SimSun"/>
          <w:kern w:val="0"/>
          <w:sz w:val="15"/>
          <w:szCs w:val="15"/>
          <w:lang w:bidi="ar"/>
        </w:rPr>
        <w:t>3共</w:t>
      </w:r>
      <w:r>
        <w:rPr>
          <w:rFonts w:hint="default" w:ascii="SimSun" w:hAnsi="SimSun" w:eastAsia="SimSun" w:cs="SimSun"/>
          <w:kern w:val="0"/>
          <w:sz w:val="15"/>
          <w:szCs w:val="15"/>
          <w:lang w:bidi="ar"/>
        </w:rPr>
        <w:t>64</w:t>
      </w:r>
      <w:r>
        <w:rPr>
          <w:rFonts w:hint="eastAsia" w:ascii="SimSun" w:hAnsi="SimSun" w:eastAsia="SimSun" w:cs="SimSun"/>
          <w:kern w:val="0"/>
          <w:sz w:val="15"/>
          <w:szCs w:val="15"/>
          <w:lang w:bidi="ar"/>
        </w:rPr>
        <w:t>个，所以最大窗口尺寸应该是</w:t>
      </w:r>
      <w:r>
        <w:rPr>
          <w:rFonts w:hint="default" w:ascii="SimSun" w:hAnsi="SimSun" w:eastAsia="SimSun" w:cs="SimSun"/>
          <w:kern w:val="0"/>
          <w:sz w:val="15"/>
          <w:szCs w:val="15"/>
          <w:lang w:bidi="ar"/>
        </w:rPr>
        <w:t>32</w:t>
      </w:r>
      <w:r>
        <w:rPr>
          <w:rFonts w:hint="eastAsia" w:ascii="SimSun" w:hAnsi="SimSun" w:eastAsia="SimSun" w:cs="SimSun"/>
          <w:kern w:val="0"/>
          <w:sz w:val="15"/>
          <w:szCs w:val="15"/>
          <w:lang w:bidi="ar"/>
        </w:rPr>
        <w:t>。</w:t>
      </w: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9" o:title=""/>
            <o:lock v:ext="edit" aspectratio="t"/>
            <w10:wrap type="none"/>
            <w10:anchorlock/>
          </v:shape>
          <o:OLEObject Type="Embed" ProgID="Equation.KSEE3" ShapeID="_x0000_i1031" DrawAspect="Content" ObjectID="_1468075731" r:id="rId4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hint="eastAsia"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51" o:title=""/>
            <o:lock v:ext="edit" aspectratio="t"/>
            <w10:wrap type="none"/>
            <w10:anchorlock/>
          </v:shape>
          <o:OLEObject Type="Embed" ProgID="Equation.KSEE3" ShapeID="_x0000_i1032" DrawAspect="Content" ObjectID="_1468075732" r:id="rId50">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3" o:title=""/>
            <o:lock v:ext="edit" aspectratio="t"/>
            <w10:wrap type="none"/>
            <w10:anchorlock/>
          </v:shape>
          <o:OLEObject Type="Embed" ProgID="Equation.KSEE3" ShapeID="_x0000_i1033" DrawAspect="Content" ObjectID="_1468075733" r:id="rId5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5" o:title=""/>
            <o:lock v:ext="edit" aspectratio="t"/>
            <w10:wrap type="none"/>
            <w10:anchorlock/>
          </v:shape>
          <o:OLEObject Type="Embed" ProgID="Equation.KSEE3" ShapeID="_x0000_i1034" DrawAspect="Content" ObjectID="_1468075734" r:id="rId54">
            <o:LockedField>false</o:LockedField>
          </o:OLEObject>
        </w:object>
      </w:r>
      <w:r>
        <w:rPr>
          <w:rFonts w:hint="eastAsia" w:ascii="SimSun" w:hAnsi="SimSun" w:eastAsia="SimSun" w:cs="SimSun"/>
          <w:sz w:val="15"/>
          <w:szCs w:val="15"/>
          <w:lang w:bidi="ar"/>
        </w:rPr>
        <w:t>  中间选择一个值。（2018年填空1）</w:t>
      </w:r>
    </w:p>
    <w:p>
      <w:pPr>
        <w:widowControl/>
        <w:numPr>
          <w:ilvl w:val="0"/>
          <w:numId w:val="6"/>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6"/>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6"/>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6"/>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ilvl w:val="0"/>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7030A0"/>
          <w:kern w:val="0"/>
          <w:sz w:val="15"/>
          <w:szCs w:val="15"/>
          <w:lang w:val="en-US" w:eastAsia="zh-CN" w:bidi="ar"/>
        </w:rPr>
      </w:pPr>
      <w:r>
        <w:rPr>
          <w:rFonts w:hint="eastAsia" w:ascii="SimSun" w:hAnsi="SimSun" w:eastAsia="SimSun" w:cs="SimSun"/>
          <w:color w:val="7030A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7030A0"/>
          <w:kern w:val="0"/>
          <w:sz w:val="15"/>
          <w:szCs w:val="15"/>
          <w:lang w:eastAsia="zh-CN" w:bidi="ar"/>
        </w:rPr>
        <w:t>C</w:t>
      </w:r>
      <w:r>
        <w:rPr>
          <w:rFonts w:hint="eastAsia" w:ascii="SimSun" w:hAnsi="SimSun" w:eastAsia="SimSun" w:cs="SimSun"/>
          <w:color w:val="7030A0"/>
          <w:kern w:val="0"/>
          <w:sz w:val="15"/>
          <w:szCs w:val="15"/>
          <w:lang w:val="en-US" w:eastAsia="zh-CN" w:bidi="ar"/>
        </w:rPr>
        <w:t>）</w:t>
      </w:r>
    </w:p>
    <w:p>
      <w:pPr>
        <w:pStyle w:val="5"/>
        <w:widowControl/>
        <w:numPr>
          <w:ilvl w:val="0"/>
          <w:numId w:val="0"/>
        </w:numPr>
        <w:shd w:val="clear" w:color="auto" w:fill="FFFFFF"/>
        <w:spacing w:beforeAutospacing="0" w:afterAutospacing="0"/>
        <w:jc w:val="both"/>
        <w:rPr>
          <w:rFonts w:hint="eastAsia" w:ascii="SimSun" w:hAnsi="SimSun" w:eastAsia="SimSun" w:cs="SimSun"/>
          <w:color w:val="7030A0"/>
          <w:kern w:val="0"/>
          <w:sz w:val="15"/>
          <w:szCs w:val="15"/>
          <w:lang w:val="en-US" w:eastAsia="zh-CN" w:bidi="ar"/>
        </w:rPr>
      </w:pPr>
      <w:r>
        <w:rPr>
          <w:rFonts w:hint="eastAsia" w:ascii="SimSun" w:hAnsi="SimSun" w:eastAsia="SimSun" w:cs="SimSun"/>
          <w:color w:val="7030A0"/>
          <w:kern w:val="0"/>
          <w:sz w:val="15"/>
          <w:szCs w:val="15"/>
          <w:lang w:val="en-US" w:eastAsia="zh-CN" w:bidi="ar"/>
        </w:rPr>
        <w:t>A. 80ms</w:t>
      </w:r>
      <w:r>
        <w:rPr>
          <w:rFonts w:hint="default" w:ascii="SimSun" w:hAnsi="SimSun" w:eastAsia="SimSun" w:cs="SimSun"/>
          <w:color w:val="7030A0"/>
          <w:kern w:val="0"/>
          <w:sz w:val="15"/>
          <w:szCs w:val="15"/>
          <w:lang w:eastAsia="zh-CN" w:bidi="ar"/>
        </w:rPr>
        <w:tab/>
      </w:r>
      <w:r>
        <w:rPr>
          <w:rFonts w:hint="eastAsia" w:ascii="SimSun" w:hAnsi="SimSun" w:eastAsia="SimSun" w:cs="SimSun"/>
          <w:color w:val="7030A0"/>
          <w:kern w:val="0"/>
          <w:sz w:val="15"/>
          <w:szCs w:val="15"/>
          <w:lang w:val="en-US" w:eastAsia="zh-CN" w:bidi="ar"/>
        </w:rPr>
        <w:t>B. 80.08ms</w:t>
      </w:r>
      <w:r>
        <w:rPr>
          <w:rFonts w:hint="default" w:ascii="SimSun" w:hAnsi="SimSun" w:eastAsia="SimSun" w:cs="SimSun"/>
          <w:color w:val="7030A0"/>
          <w:kern w:val="0"/>
          <w:sz w:val="15"/>
          <w:szCs w:val="15"/>
          <w:lang w:eastAsia="zh-CN" w:bidi="ar"/>
        </w:rPr>
        <w:tab/>
      </w:r>
      <w:r>
        <w:rPr>
          <w:rFonts w:hint="eastAsia" w:ascii="SimSun" w:hAnsi="SimSun" w:eastAsia="SimSun" w:cs="SimSun"/>
          <w:color w:val="7030A0"/>
          <w:kern w:val="0"/>
          <w:sz w:val="15"/>
          <w:szCs w:val="15"/>
          <w:lang w:val="en-US" w:eastAsia="zh-CN" w:bidi="ar"/>
        </w:rPr>
        <w:t>C. 80.16ms</w:t>
      </w:r>
      <w:r>
        <w:rPr>
          <w:rFonts w:hint="default" w:ascii="SimSun" w:hAnsi="SimSun" w:eastAsia="SimSun" w:cs="SimSun"/>
          <w:color w:val="7030A0"/>
          <w:kern w:val="0"/>
          <w:sz w:val="15"/>
          <w:szCs w:val="15"/>
          <w:lang w:eastAsia="zh-CN" w:bidi="ar"/>
        </w:rPr>
        <w:tab/>
      </w:r>
      <w:r>
        <w:rPr>
          <w:rFonts w:hint="eastAsia" w:ascii="SimSun" w:hAnsi="SimSun" w:eastAsia="SimSun" w:cs="SimSun"/>
          <w:color w:val="7030A0"/>
          <w:kern w:val="0"/>
          <w:sz w:val="15"/>
          <w:szCs w:val="15"/>
          <w:lang w:val="en-US" w:eastAsia="zh-CN" w:bidi="ar"/>
        </w:rPr>
        <w:t>D. 80.24ms</w:t>
      </w:r>
    </w:p>
    <w:p>
      <w:pPr>
        <w:pStyle w:val="5"/>
        <w:widowControl/>
        <w:numPr>
          <w:ilvl w:val="0"/>
          <w:numId w:val="0"/>
        </w:numPr>
        <w:shd w:val="clear" w:color="auto" w:fill="FFFFFF"/>
        <w:spacing w:beforeAutospacing="0" w:afterAutospacing="0"/>
        <w:jc w:val="both"/>
        <w:rPr>
          <w:color w:val="7030A0"/>
        </w:rPr>
      </w:pPr>
      <w:r>
        <w:rPr>
          <w:color w:val="7030A0"/>
        </w:rP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6"/>
                    <a:stretch>
                      <a:fillRect/>
                    </a:stretch>
                  </pic:blipFill>
                  <pic:spPr>
                    <a:xfrm>
                      <a:off x="0" y="0"/>
                      <a:ext cx="1732280" cy="665480"/>
                    </a:xfrm>
                    <a:prstGeom prst="rect">
                      <a:avLst/>
                    </a:prstGeom>
                    <a:noFill/>
                    <a:ln w="9525">
                      <a:noFill/>
                    </a:ln>
                  </pic:spPr>
                </pic:pic>
              </a:graphicData>
            </a:graphic>
          </wp:inline>
        </w:drawing>
      </w:r>
    </w:p>
    <w:p>
      <w:pPr>
        <w:pStyle w:val="5"/>
        <w:widowControl/>
        <w:numPr>
          <w:ilvl w:val="0"/>
          <w:numId w:val="0"/>
        </w:numPr>
        <w:shd w:val="clear" w:color="auto" w:fill="FFFFFF"/>
        <w:spacing w:beforeAutospacing="0" w:afterAutospacing="0"/>
        <w:jc w:val="both"/>
        <w:rPr>
          <w:rFonts w:hint="eastAsia" w:ascii="SimSun" w:hAnsi="SimSun" w:eastAsia="SimSun" w:cs="SimSun"/>
          <w:color w:val="7030A0"/>
          <w:kern w:val="0"/>
          <w:sz w:val="15"/>
          <w:szCs w:val="15"/>
          <w:lang w:val="en-US" w:eastAsia="zh-CN" w:bidi="ar"/>
        </w:rPr>
      </w:pPr>
      <w:r>
        <w:rPr>
          <w:rFonts w:hint="eastAsia" w:ascii="SimSun" w:hAnsi="SimSun" w:eastAsia="SimSun" w:cs="SimSun"/>
          <w:color w:val="7030A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7030A0"/>
          <w:kern w:val="0"/>
          <w:sz w:val="15"/>
          <w:szCs w:val="15"/>
          <w:lang w:eastAsia="zh-CN" w:bidi="ar"/>
        </w:rPr>
        <w:t>。</w:t>
      </w:r>
      <w:r>
        <w:rPr>
          <w:rFonts w:hint="eastAsia" w:ascii="SimSun" w:hAnsi="SimSun" w:eastAsia="SimSun" w:cs="SimSun"/>
          <w:color w:val="7030A0"/>
          <w:kern w:val="0"/>
          <w:sz w:val="15"/>
          <w:szCs w:val="15"/>
          <w:lang w:val="en-US" w:eastAsia="zh-CN" w:bidi="ar"/>
        </w:rPr>
        <w:t>H1到H2之间的最短路径为3个链路，分组延时为1000*8÷100M = 0.08ms，因此链路物理延迟</w:t>
      </w:r>
      <w:r>
        <w:rPr>
          <w:rFonts w:hint="default" w:ascii="SimSun" w:hAnsi="SimSun" w:eastAsia="SimSun" w:cs="SimSun"/>
          <w:color w:val="7030A0"/>
          <w:kern w:val="0"/>
          <w:sz w:val="15"/>
          <w:szCs w:val="15"/>
          <w:lang w:eastAsia="zh-CN" w:bidi="ar"/>
        </w:rPr>
        <w:t>(需要</w:t>
      </w:r>
      <w:r>
        <w:rPr>
          <w:rFonts w:hint="default" w:ascii="SimSun" w:hAnsi="SimSun" w:eastAsia="SimSun" w:cs="SimSun"/>
          <w:color w:val="7030A0"/>
          <w:kern w:val="0"/>
          <w:sz w:val="15"/>
          <w:szCs w:val="15"/>
          <w:lang w:eastAsia="zh-CN" w:bidi="ar"/>
        </w:rPr>
        <w:t>两</w:t>
      </w:r>
      <w:r>
        <w:rPr>
          <w:rFonts w:hint="default" w:ascii="SimSun" w:hAnsi="SimSun" w:eastAsia="SimSun" w:cs="SimSun"/>
          <w:color w:val="7030A0"/>
          <w:kern w:val="0"/>
          <w:sz w:val="15"/>
          <w:szCs w:val="15"/>
          <w:lang w:eastAsia="zh-CN" w:bidi="ar"/>
        </w:rPr>
        <w:t>次转发)</w:t>
      </w:r>
      <w:r>
        <w:rPr>
          <w:rFonts w:hint="eastAsia" w:ascii="SimSun" w:hAnsi="SimSun" w:eastAsia="SimSun" w:cs="SimSun"/>
          <w:color w:val="7030A0"/>
          <w:kern w:val="0"/>
          <w:sz w:val="15"/>
          <w:szCs w:val="15"/>
          <w:lang w:val="en-US" w:eastAsia="zh-CN" w:bidi="ar"/>
        </w:rPr>
        <w:t>为0.08×</w:t>
      </w:r>
      <w:r>
        <w:rPr>
          <w:rFonts w:hint="default" w:ascii="SimSun" w:hAnsi="SimSun" w:eastAsia="SimSun" w:cs="SimSun"/>
          <w:color w:val="7030A0"/>
          <w:kern w:val="0"/>
          <w:sz w:val="15"/>
          <w:szCs w:val="15"/>
          <w:lang w:eastAsia="zh-CN" w:bidi="ar"/>
        </w:rPr>
        <w:t>2</w:t>
      </w:r>
      <w:r>
        <w:rPr>
          <w:rFonts w:hint="eastAsia" w:ascii="SimSun" w:hAnsi="SimSun" w:eastAsia="SimSun" w:cs="SimSun"/>
          <w:color w:val="7030A0"/>
          <w:kern w:val="0"/>
          <w:sz w:val="15"/>
          <w:szCs w:val="15"/>
          <w:lang w:val="en-US" w:eastAsia="zh-CN" w:bidi="ar"/>
        </w:rPr>
        <w:t xml:space="preserve"> = 0.</w:t>
      </w:r>
      <w:r>
        <w:rPr>
          <w:rFonts w:hint="default" w:ascii="SimSun" w:hAnsi="SimSun" w:eastAsia="SimSun" w:cs="SimSun"/>
          <w:color w:val="7030A0"/>
          <w:kern w:val="0"/>
          <w:sz w:val="15"/>
          <w:szCs w:val="15"/>
          <w:lang w:eastAsia="zh-CN" w:bidi="ar"/>
        </w:rPr>
        <w:t>16</w:t>
      </w:r>
      <w:r>
        <w:rPr>
          <w:rFonts w:hint="eastAsia" w:ascii="SimSun" w:hAnsi="SimSun" w:eastAsia="SimSun" w:cs="SimSun"/>
          <w:color w:val="7030A0"/>
          <w:kern w:val="0"/>
          <w:sz w:val="15"/>
          <w:szCs w:val="15"/>
          <w:lang w:val="en-US" w:eastAsia="zh-CN" w:bidi="ar"/>
        </w:rPr>
        <w:t>ms</w:t>
      </w:r>
    </w:p>
    <w:p>
      <w:pPr>
        <w:pStyle w:val="5"/>
        <w:widowControl/>
        <w:numPr>
          <w:ilvl w:val="0"/>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7030A0"/>
          <w:kern w:val="0"/>
          <w:sz w:val="15"/>
          <w:szCs w:val="15"/>
          <w:lang w:val="en-US" w:eastAsia="zh-CN" w:bidi="ar"/>
        </w:rPr>
        <w:t>综上，从H1开始发送首个比特到H2接收完最后一个比特，总共至少需要80.</w:t>
      </w:r>
      <w:r>
        <w:rPr>
          <w:rFonts w:hint="default" w:ascii="SimSun" w:hAnsi="SimSun" w:eastAsia="SimSun" w:cs="SimSun"/>
          <w:color w:val="7030A0"/>
          <w:kern w:val="0"/>
          <w:sz w:val="15"/>
          <w:szCs w:val="15"/>
          <w:lang w:eastAsia="zh-CN" w:bidi="ar"/>
        </w:rPr>
        <w:t>16</w:t>
      </w:r>
      <w:r>
        <w:rPr>
          <w:rFonts w:hint="eastAsia" w:ascii="SimSun" w:hAnsi="SimSun" w:eastAsia="SimSun" w:cs="SimSun"/>
          <w:color w:val="7030A0"/>
          <w:kern w:val="0"/>
          <w:sz w:val="15"/>
          <w:szCs w:val="15"/>
          <w:lang w:val="en-US" w:eastAsia="zh-CN" w:bidi="ar"/>
        </w:rPr>
        <w:t>ms。</w:t>
      </w:r>
    </w:p>
    <w:p>
      <w:pPr>
        <w:pStyle w:val="5"/>
        <w:widowControl/>
        <w:numPr>
          <w:ilvl w:val="0"/>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w:t>
      </w:r>
      <w:r>
        <w:rPr>
          <w:rFonts w:ascii="SimSun" w:hAnsi="SimSun" w:eastAsia="SimSun" w:cs="SimSun"/>
          <w:color w:val="00B050"/>
          <w:kern w:val="0"/>
          <w:sz w:val="15"/>
          <w:szCs w:val="15"/>
          <w:lang w:eastAsia="zh-CN" w:bidi="ar"/>
        </w:rPr>
        <w:t>路由器</w:t>
      </w:r>
      <w:r>
        <w:rPr>
          <w:rFonts w:ascii="SimSun" w:hAnsi="SimSun" w:eastAsia="SimSun" w:cs="SimSun"/>
          <w:color w:val="00B050"/>
          <w:kern w:val="0"/>
          <w:sz w:val="15"/>
          <w:szCs w:val="15"/>
          <w:lang w:val="en-US" w:eastAsia="zh-CN" w:bidi="ar"/>
        </w:rPr>
        <w:t>接收</w:t>
      </w:r>
      <w:r>
        <w:rPr>
          <w:rFonts w:ascii="SimSun" w:hAnsi="SimSun" w:eastAsia="SimSun" w:cs="SimSun"/>
          <w:color w:val="00B050"/>
          <w:kern w:val="0"/>
          <w:sz w:val="15"/>
          <w:szCs w:val="15"/>
          <w:lang w:eastAsia="zh-CN" w:bidi="ar"/>
        </w:rPr>
        <w:t>后发送</w:t>
      </w:r>
      <w:r>
        <w:rPr>
          <w:rFonts w:ascii="SimSun" w:hAnsi="SimSun" w:eastAsia="SimSun" w:cs="SimSun"/>
          <w:color w:val="00B050"/>
          <w:kern w:val="0"/>
          <w:sz w:val="15"/>
          <w:szCs w:val="15"/>
          <w:lang w:val="en-US" w:eastAsia="zh-CN" w:bidi="ar"/>
        </w:rPr>
        <w:t>报文</w:t>
      </w:r>
      <w:r>
        <w:rPr>
          <w:rFonts w:ascii="SimSun" w:hAnsi="SimSun" w:eastAsia="SimSun" w:cs="SimSun"/>
          <w:color w:val="00B050"/>
          <w:kern w:val="0"/>
          <w:sz w:val="15"/>
          <w:szCs w:val="15"/>
          <w:lang w:eastAsia="zh-CN" w:bidi="ar"/>
        </w:rPr>
        <w:t>(</w:t>
      </w:r>
      <w:r>
        <w:rPr>
          <w:rFonts w:ascii="SimSun" w:hAnsi="SimSun" w:eastAsia="SimSun" w:cs="SimSun"/>
          <w:color w:val="00B050"/>
          <w:kern w:val="0"/>
          <w:sz w:val="15"/>
          <w:szCs w:val="15"/>
          <w:lang w:val="en-US" w:eastAsia="zh-CN" w:bidi="ar"/>
        </w:rPr>
        <w:t>存储转发方式</w:t>
      </w:r>
      <w:r>
        <w:rPr>
          <w:rFonts w:ascii="SimSun" w:hAnsi="SimSun" w:eastAsia="SimSun" w:cs="SimSun"/>
          <w:color w:val="00B050"/>
          <w:kern w:val="0"/>
          <w:sz w:val="15"/>
          <w:szCs w:val="15"/>
          <w:lang w:eastAsia="zh-CN" w:bidi="ar"/>
        </w:rPr>
        <w:t>)</w:t>
      </w:r>
      <w:r>
        <w:rPr>
          <w:rFonts w:ascii="SimSun" w:hAnsi="SimSun" w:eastAsia="SimSun" w:cs="SimSun"/>
          <w:color w:val="00B050"/>
          <w:kern w:val="0"/>
          <w:sz w:val="15"/>
          <w:szCs w:val="15"/>
          <w:lang w:val="en-US" w:eastAsia="zh-CN" w:bidi="ar"/>
        </w:rPr>
        <w:t>的时延也是800ms，共计1600ms。进行分组后，发送一个报文的时延是10kb/10Mb/s=1ms，接收一个报文的时延也是1ms，但是在发送第二个报文时，第一个报文已经开始接收。共计有800个分组，总时间为801ms。</w:t>
      </w:r>
      <w:r>
        <w:rPr>
          <w:rFonts w:ascii="SimSun" w:hAnsi="SimSun" w:eastAsia="SimSun" w:cs="SimSun"/>
          <w:color w:val="00B050"/>
          <w:kern w:val="0"/>
          <w:sz w:val="15"/>
          <w:szCs w:val="15"/>
          <w:lang w:eastAsia="zh-CN" w:bidi="ar"/>
        </w:rPr>
        <w:t>这里没有考虑传播时延，因为题目要求可以忽略</w:t>
      </w:r>
    </w:p>
    <w:p>
      <w:pPr>
        <w:pStyle w:val="5"/>
        <w:widowControl/>
        <w:numPr>
          <w:ilvl w:val="0"/>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1)取均匀分布在 0 至 2</w:t>
      </w:r>
      <w:r>
        <w:rPr>
          <w:rFonts w:hint="default" w:ascii="SimSun" w:hAnsi="SimSun" w:eastAsia="SimSun" w:cs="SimSun"/>
          <w:sz w:val="15"/>
          <w:szCs w:val="15"/>
          <w:lang w:bidi="ar"/>
        </w:rPr>
        <w:t>^k</w:t>
      </w:r>
      <w:r>
        <w:rPr>
          <w:rFonts w:hint="eastAsia" w:ascii="SimSun" w:hAnsi="SimSun" w:eastAsia="SimSun" w:cs="SimSun"/>
          <w:sz w:val="15"/>
          <w:szCs w:val="15"/>
          <w:lang w:bidi="ar"/>
        </w:rPr>
        <w:t>之间的一个随机整数 r</w:t>
      </w:r>
      <w:r>
        <w:rPr>
          <w:rFonts w:hint="default" w:ascii="SimSun" w:hAnsi="SimSun" w:eastAsia="SimSun" w:cs="SimSun"/>
          <w:sz w:val="15"/>
          <w:szCs w:val="15"/>
          <w:lang w:bidi="ar"/>
        </w:rPr>
        <w:t>, 其中k</w:t>
      </w:r>
      <w:r>
        <w:rPr>
          <w:rFonts w:hint="eastAsia" w:ascii="SimSun" w:hAnsi="SimSun" w:eastAsia="SimSun" w:cs="SimSun"/>
          <w:sz w:val="15"/>
          <w:szCs w:val="15"/>
          <w:lang w:bidi="ar"/>
        </w:rPr>
        <w:t xml:space="preserve">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w:t>
      </w:r>
      <w:r>
        <w:rPr>
          <w:rFonts w:hint="default" w:ascii="SimSun" w:hAnsi="SimSun" w:eastAsia="SimSun" w:cs="SimSun"/>
          <w:sz w:val="15"/>
          <w:szCs w:val="15"/>
          <w:lang w:bidi="ar"/>
        </w:rPr>
        <w:t>1</w:t>
      </w:r>
      <w:r>
        <w:rPr>
          <w:rFonts w:hint="eastAsia" w:ascii="SimSun" w:hAnsi="SimSun" w:eastAsia="SimSun" w:cs="SimSun"/>
          <w:sz w:val="15"/>
          <w:szCs w:val="15"/>
          <w:lang w:bidi="ar"/>
        </w:rPr>
        <w:t xml:space="preserve">00101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w:t>
      </w:r>
      <w:r>
        <w:rPr>
          <w:rFonts w:hint="default" w:ascii="SimSun" w:hAnsi="SimSun" w:eastAsia="SimSun" w:cs="SimSun"/>
          <w:sz w:val="15"/>
          <w:szCs w:val="15"/>
          <w:lang w:bidi="ar"/>
        </w:rPr>
        <w:t>在后面</w:t>
      </w:r>
      <w:r>
        <w:rPr>
          <w:rFonts w:hint="eastAsia" w:ascii="SimSun" w:hAnsi="SimSun" w:eastAsia="SimSun" w:cs="SimSun"/>
          <w:sz w:val="15"/>
          <w:szCs w:val="15"/>
          <w:lang w:bidi="ar"/>
        </w:rPr>
        <w:t>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【答案】存储；广播</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7"/>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default" w:ascii="SimSun" w:hAnsi="SimSun" w:eastAsia="SimSun" w:cs="SimSun"/>
          <w:sz w:val="15"/>
          <w:szCs w:val="15"/>
          <w:lang w:bidi="ar"/>
        </w:rPr>
        <w:t>路由器只改变以太层的源mac地址和目的mac地址，而不会改变ip数据包的源ip和目的ip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7"/>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shd w:val="clear" w:color="auto" w:fill="FFFFFF"/>
        <w:spacing w:beforeAutospacing="0" w:afterAutospacing="0"/>
        <w:jc w:val="both"/>
        <w:rPr>
          <w:rFonts w:hint="default" w:ascii="SimSun" w:hAnsi="SimSun" w:eastAsia="SimSun" w:cs="SimSun"/>
          <w:sz w:val="15"/>
          <w:szCs w:val="15"/>
          <w:lang w:bidi="ar"/>
        </w:rPr>
      </w:pPr>
      <w:r>
        <w:rPr>
          <w:rFonts w:hint="default" w:ascii="SimSun" w:hAnsi="SimSun" w:eastAsia="SimSun" w:cs="SimSun"/>
          <w:sz w:val="15"/>
          <w:szCs w:val="15"/>
          <w:lang w:bidi="ar"/>
        </w:rPr>
        <w:t>OSPF 协议的基本特点</w:t>
      </w:r>
    </w:p>
    <w:p>
      <w:pPr>
        <w:pStyle w:val="5"/>
        <w:widowControl/>
        <w:numPr>
          <w:ilvl w:val="0"/>
          <w:numId w:val="8"/>
        </w:numPr>
        <w:shd w:val="clear" w:color="auto" w:fill="FFFFFF"/>
        <w:spacing w:beforeAutospacing="0" w:afterAutospacing="0"/>
        <w:ind w:left="420" w:leftChars="0" w:hanging="420" w:firstLineChars="0"/>
        <w:jc w:val="both"/>
        <w:rPr>
          <w:rFonts w:hint="default" w:ascii="SimSun" w:hAnsi="SimSun" w:eastAsia="SimSun" w:cs="SimSun"/>
          <w:sz w:val="15"/>
          <w:szCs w:val="15"/>
          <w:lang w:bidi="ar"/>
        </w:rPr>
      </w:pPr>
      <w:r>
        <w:rPr>
          <w:rFonts w:hint="default" w:ascii="SimSun" w:hAnsi="SimSun" w:eastAsia="SimSun" w:cs="SimSun"/>
          <w:sz w:val="15"/>
          <w:szCs w:val="15"/>
          <w:lang w:bidi="ar"/>
        </w:rPr>
        <w:t>“开放”表明 OSPF 协议不是受某一家厂商控制，而是公开发表的。</w:t>
      </w:r>
    </w:p>
    <w:p>
      <w:pPr>
        <w:pStyle w:val="5"/>
        <w:widowControl/>
        <w:numPr>
          <w:ilvl w:val="0"/>
          <w:numId w:val="8"/>
        </w:numPr>
        <w:shd w:val="clear" w:color="auto" w:fill="FFFFFF"/>
        <w:spacing w:beforeAutospacing="0" w:afterAutospacing="0"/>
        <w:ind w:left="420" w:leftChars="0" w:hanging="420" w:firstLineChars="0"/>
        <w:jc w:val="both"/>
        <w:rPr>
          <w:rFonts w:hint="default" w:ascii="SimSun" w:hAnsi="SimSun" w:eastAsia="SimSun" w:cs="SimSun"/>
          <w:sz w:val="15"/>
          <w:szCs w:val="15"/>
          <w:lang w:bidi="ar"/>
        </w:rPr>
      </w:pPr>
      <w:r>
        <w:rPr>
          <w:rFonts w:hint="default" w:ascii="SimSun" w:hAnsi="SimSun" w:eastAsia="SimSun" w:cs="SimSun"/>
          <w:sz w:val="15"/>
          <w:szCs w:val="15"/>
          <w:lang w:bidi="ar"/>
        </w:rPr>
        <w:t>“最短路径优先”是因为使用了 Dijkstra 提出的最短路径算法SPF</w:t>
      </w:r>
    </w:p>
    <w:p>
      <w:pPr>
        <w:pStyle w:val="5"/>
        <w:widowControl/>
        <w:numPr>
          <w:ilvl w:val="0"/>
          <w:numId w:val="8"/>
        </w:numPr>
        <w:shd w:val="clear" w:color="auto" w:fill="FFFFFF"/>
        <w:spacing w:beforeAutospacing="0" w:afterAutospacing="0"/>
        <w:ind w:left="420" w:leftChars="0" w:hanging="420" w:firstLineChars="0"/>
        <w:jc w:val="both"/>
        <w:rPr>
          <w:rFonts w:ascii="SimSun" w:hAnsi="SimSun" w:eastAsia="SimSun" w:cs="SimSun"/>
          <w:sz w:val="15"/>
          <w:szCs w:val="15"/>
          <w:lang w:bidi="ar"/>
        </w:rPr>
      </w:pPr>
      <w:r>
        <w:rPr>
          <w:rFonts w:hint="default" w:ascii="SimSun" w:hAnsi="SimSun" w:eastAsia="SimSun" w:cs="SimSun"/>
          <w:sz w:val="15"/>
          <w:szCs w:val="15"/>
          <w:lang w:bidi="ar"/>
        </w:rPr>
        <w:t>OSPF 只是一个协议的名字，它并不表示其他的路由选择协议不是“最短路径优先”。是分布式的链路状态协议。</w:t>
      </w:r>
    </w:p>
    <w:p>
      <w:pPr>
        <w:pStyle w:val="5"/>
        <w:widowControl/>
        <w:numPr>
          <w:numId w:val="0"/>
        </w:numPr>
        <w:shd w:val="clear" w:color="auto" w:fill="FFFFFF"/>
        <w:spacing w:beforeAutospacing="0" w:afterAutospacing="0"/>
        <w:jc w:val="both"/>
        <w:rPr>
          <w:rFonts w:hint="default" w:ascii="SimSun" w:hAnsi="SimSun" w:eastAsia="SimSun" w:cs="SimSun"/>
          <w:sz w:val="15"/>
          <w:szCs w:val="15"/>
          <w:lang w:bidi="ar"/>
        </w:rPr>
      </w:pPr>
      <w:r>
        <w:rPr>
          <w:rFonts w:hint="default" w:ascii="SimSun" w:hAnsi="SimSun" w:eastAsia="SimSun" w:cs="SimSun"/>
          <w:sz w:val="15"/>
          <w:szCs w:val="15"/>
          <w:lang w:bidi="ar"/>
        </w:rPr>
        <w:t>向本自治系统中所有路由器发送信息，这里使用的方法是洪泛法。</w:t>
      </w:r>
    </w:p>
    <w:p>
      <w:pPr>
        <w:pStyle w:val="5"/>
        <w:widowControl/>
        <w:numPr>
          <w:numId w:val="0"/>
        </w:numPr>
        <w:shd w:val="clear" w:color="auto" w:fill="FFFFFF"/>
        <w:spacing w:beforeAutospacing="0" w:afterAutospacing="0"/>
        <w:jc w:val="both"/>
        <w:rPr>
          <w:rFonts w:hint="default" w:ascii="SimSun" w:hAnsi="SimSun" w:eastAsia="SimSun" w:cs="SimSun"/>
          <w:sz w:val="15"/>
          <w:szCs w:val="15"/>
          <w:lang w:bidi="ar"/>
        </w:rPr>
      </w:pPr>
      <w:r>
        <w:rPr>
          <w:rFonts w:hint="default" w:ascii="SimSun" w:hAnsi="SimSun" w:eastAsia="SimSun" w:cs="SimSun"/>
          <w:sz w:val="15"/>
          <w:szCs w:val="15"/>
          <w:lang w:bidi="ar"/>
        </w:rPr>
        <w:t>发送的信息就是与本路由器相邻的所有路由器的链路状态，但这只是路由器所知道的部分信息。</w:t>
      </w:r>
    </w:p>
    <w:p>
      <w:pPr>
        <w:pStyle w:val="5"/>
        <w:widowControl/>
        <w:numPr>
          <w:numId w:val="0"/>
        </w:numPr>
        <w:shd w:val="clear" w:color="auto" w:fill="FFFFFF"/>
        <w:spacing w:beforeAutospacing="0" w:afterAutospacing="0"/>
        <w:jc w:val="both"/>
        <w:rPr>
          <w:rFonts w:hint="default" w:ascii="SimSun" w:hAnsi="SimSun" w:eastAsia="SimSun" w:cs="SimSun"/>
          <w:sz w:val="15"/>
          <w:szCs w:val="15"/>
          <w:lang w:bidi="ar"/>
        </w:rPr>
      </w:pPr>
      <w:r>
        <w:rPr>
          <w:rFonts w:hint="default" w:ascii="SimSun" w:hAnsi="SimSun" w:eastAsia="SimSun" w:cs="SimSun"/>
          <w:sz w:val="15"/>
          <w:szCs w:val="15"/>
          <w:lang w:bidi="ar"/>
        </w:rPr>
        <w:t xml:space="preserve">“链路状态”就是说明本路由器都和哪些路由器相邻，以及该链路的“度量”(metric)。 </w:t>
      </w:r>
    </w:p>
    <w:p>
      <w:pPr>
        <w:pStyle w:val="5"/>
        <w:widowControl/>
        <w:numPr>
          <w:numId w:val="0"/>
        </w:numPr>
        <w:shd w:val="clear" w:color="auto" w:fill="FFFFFF"/>
        <w:spacing w:beforeAutospacing="0" w:afterAutospacing="0"/>
        <w:jc w:val="both"/>
        <w:rPr>
          <w:rFonts w:hint="default" w:ascii="SimSun" w:hAnsi="SimSun" w:eastAsia="SimSun" w:cs="SimSun"/>
          <w:sz w:val="15"/>
          <w:szCs w:val="15"/>
          <w:lang w:bidi="ar"/>
        </w:rPr>
      </w:pPr>
      <w:r>
        <w:rPr>
          <w:rFonts w:hint="default" w:ascii="SimSun" w:hAnsi="SimSun" w:eastAsia="SimSun" w:cs="SimSun"/>
          <w:sz w:val="15"/>
          <w:szCs w:val="15"/>
          <w:lang w:bidi="ar"/>
        </w:rPr>
        <w:t>只有当链路状态发生变化时，路由器才用洪泛法向所有路由器发送此信息。</w:t>
      </w:r>
    </w:p>
    <w:p>
      <w:pPr>
        <w:pStyle w:val="5"/>
        <w:widowControl/>
        <w:numPr>
          <w:numId w:val="0"/>
        </w:numPr>
        <w:shd w:val="clear" w:color="auto" w:fill="FFFFFF"/>
        <w:spacing w:beforeAutospacing="0" w:afterAutospacing="0"/>
        <w:jc w:val="both"/>
        <w:rPr>
          <w:rFonts w:hint="default"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9" o:title=""/>
            <o:lock v:ext="edit" aspectratio="t"/>
            <w10:wrap type="none"/>
            <w10:anchorlock/>
          </v:shape>
          <o:OLEObject Type="Embed" ProgID="Equation.KSEE3" ShapeID="_x0000_i1035" DrawAspect="Content" ObjectID="_1468075735" r:id="rId58">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60"/>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61"/>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6" DrawAspect="Content" ObjectID="_1468075736" r:id="rId62">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5" o:title=""/>
            <o:lock v:ext="edit" aspectratio="t"/>
            <w10:wrap type="none"/>
            <w10:anchorlock/>
          </v:shape>
          <o:OLEObject Type="Embed" ProgID="Equation.KSEE3" ShapeID="_x0000_i1037" DrawAspect="Content" ObjectID="_1468075737" r:id="rId64">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7" o:title=""/>
            <o:lock v:ext="edit" aspectratio="t"/>
            <w10:wrap type="none"/>
            <w10:anchorlock/>
          </v:shape>
          <o:OLEObject Type="Embed" ProgID="Equation.KSEE3" ShapeID="_x0000_i1038" DrawAspect="Content" ObjectID="_1468075738" r:id="rId66">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9" o:title=""/>
            <o:lock v:ext="edit" aspectratio="t"/>
            <w10:wrap type="none"/>
            <w10:anchorlock/>
          </v:shape>
          <o:OLEObject Type="Embed" ProgID="Equation.KSEE3" ShapeID="_x0000_i1039" DrawAspect="Content" ObjectID="_1468075739" r:id="rId6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A．8，30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B．4．62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C． 16．14</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 D．32，6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解析：198．90．10．0 为 C 类地址，前 24 位形成网络号，</w:t>
      </w:r>
      <w:r>
        <w:rPr>
          <w:rFonts w:ascii="SimSun" w:hAnsi="SimSun" w:eastAsia="SimSun" w:cs="SimSun"/>
          <w:color w:val="00B050"/>
          <w:sz w:val="15"/>
          <w:szCs w:val="15"/>
          <w:lang w:bidi="ar"/>
        </w:rPr>
        <w:t>又因为</w:t>
      </w:r>
      <w:r>
        <w:rPr>
          <w:rFonts w:hint="eastAsia" w:ascii="SimSun" w:hAnsi="SimSun" w:eastAsia="SimSun" w:cs="SimSun"/>
          <w:color w:val="00B050"/>
          <w:sz w:val="15"/>
          <w:szCs w:val="15"/>
          <w:lang w:bidi="ar"/>
        </w:rPr>
        <w:t>198．90．10．0/27</w:t>
      </w:r>
      <w:r>
        <w:rPr>
          <w:rFonts w:ascii="SimSun" w:hAnsi="SimSun" w:eastAsia="SimSun" w:cs="SimSun"/>
          <w:color w:val="00B050"/>
          <w:sz w:val="15"/>
          <w:szCs w:val="15"/>
          <w:lang w:bidi="ar"/>
        </w:rPr>
        <w:t xml:space="preserve">，所以子网号占用3位. </w:t>
      </w:r>
      <w:r>
        <w:rPr>
          <w:rFonts w:hint="eastAsia" w:ascii="SimSun" w:hAnsi="SimSun" w:eastAsia="SimSun" w:cs="SimSun"/>
          <w:color w:val="00B050"/>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注：划分子网只与 IP 地址的类型和子网掩码有关。</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9"/>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10"/>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10"/>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00B050"/>
          <w:sz w:val="15"/>
          <w:szCs w:val="15"/>
          <w:lang w:bidi="ar"/>
        </w:rPr>
        <w:br w:type="textWrapping"/>
      </w:r>
      <w:r>
        <w:rPr>
          <w:rFonts w:ascii="SimSun" w:hAnsi="SimSun" w:eastAsia="SimSun" w:cs="SimSun"/>
          <w:color w:val="00B050"/>
          <w:sz w:val="15"/>
          <w:szCs w:val="15"/>
          <w:lang w:bidi="ar"/>
        </w:rPr>
        <w:t xml:space="preserve">A. 1001 </w:t>
      </w:r>
      <w:r>
        <w:rPr>
          <w:rFonts w:ascii="SimSun" w:hAnsi="SimSun" w:eastAsia="SimSun" w:cs="SimSun"/>
          <w:color w:val="00B050"/>
          <w:sz w:val="15"/>
          <w:szCs w:val="15"/>
          <w:lang w:bidi="ar"/>
        </w:rPr>
        <w:tab/>
      </w:r>
      <w:r>
        <w:rPr>
          <w:rFonts w:ascii="SimSun" w:hAnsi="SimSun" w:eastAsia="SimSun" w:cs="SimSun"/>
          <w:color w:val="00B050"/>
          <w:sz w:val="15"/>
          <w:szCs w:val="15"/>
          <w:lang w:bidi="ar"/>
        </w:rPr>
        <w:t xml:space="preserve">B. 2000 </w:t>
      </w:r>
      <w:r>
        <w:rPr>
          <w:rFonts w:ascii="SimSun" w:hAnsi="SimSun" w:eastAsia="SimSun" w:cs="SimSun"/>
          <w:color w:val="00B050"/>
          <w:sz w:val="15"/>
          <w:szCs w:val="15"/>
          <w:lang w:bidi="ar"/>
        </w:rPr>
        <w:tab/>
      </w:r>
      <w:r>
        <w:rPr>
          <w:rFonts w:ascii="SimSun" w:hAnsi="SimSun" w:eastAsia="SimSun" w:cs="SimSun"/>
          <w:color w:val="00B050"/>
          <w:sz w:val="15"/>
          <w:szCs w:val="15"/>
          <w:lang w:bidi="ar"/>
        </w:rPr>
        <w:t xml:space="preserve">C. 1999 </w:t>
      </w:r>
      <w:r>
        <w:rPr>
          <w:rFonts w:ascii="SimSun" w:hAnsi="SimSun" w:eastAsia="SimSun" w:cs="SimSun"/>
          <w:color w:val="00B050"/>
          <w:sz w:val="15"/>
          <w:szCs w:val="15"/>
          <w:lang w:bidi="ar"/>
        </w:rPr>
        <w:tab/>
      </w:r>
      <w:r>
        <w:rPr>
          <w:rFonts w:ascii="SimSun" w:hAnsi="SimSun" w:eastAsia="SimSun" w:cs="SimSun"/>
          <w:color w:val="00B050"/>
          <w:sz w:val="15"/>
          <w:szCs w:val="15"/>
          <w:lang w:bidi="ar"/>
        </w:rPr>
        <w:t>D. 2001</w:t>
      </w:r>
    </w:p>
    <w:p>
      <w:pPr>
        <w:widowControl/>
        <w:jc w:val="left"/>
        <w:rPr>
          <w:rFonts w:ascii="SimSun" w:hAnsi="SimSun" w:eastAsia="SimSun" w:cs="SimSun"/>
          <w:color w:val="00B050"/>
          <w:kern w:val="0"/>
          <w:sz w:val="15"/>
          <w:szCs w:val="15"/>
          <w:lang w:bidi="ar"/>
        </w:rPr>
      </w:pPr>
      <w:r>
        <w:rPr>
          <w:rFonts w:hint="eastAsia" w:ascii="SimSun" w:hAnsi="SimSun" w:eastAsia="SimSun" w:cs="SimSun"/>
          <w:color w:val="00B050"/>
          <w:kern w:val="0"/>
          <w:sz w:val="15"/>
          <w:szCs w:val="15"/>
          <w:lang w:bidi="ar"/>
        </w:rPr>
        <w:t>答案是B。</w:t>
      </w:r>
      <w:r>
        <w:rPr>
          <w:rFonts w:ascii="SimSun" w:hAnsi="SimSun" w:eastAsia="SimSun" w:cs="SimSun"/>
          <w:color w:val="00B050"/>
          <w:kern w:val="0"/>
          <w:sz w:val="15"/>
          <w:szCs w:val="15"/>
          <w:lang w:bidi="ar"/>
        </w:rPr>
        <w:br w:type="textWrapping"/>
      </w:r>
      <w:r>
        <w:rPr>
          <w:rFonts w:ascii="SimSun" w:hAnsi="SimSun" w:eastAsia="SimSun" w:cs="SimSun"/>
          <w:color w:val="00B050"/>
          <w:kern w:val="0"/>
          <w:sz w:val="15"/>
          <w:szCs w:val="15"/>
          <w:lang w:bidi="ar"/>
        </w:rPr>
        <w:t>TCP是面向连接的字节流，每个字节按顺序编号。</w:t>
      </w:r>
      <w:r>
        <w:rPr>
          <w:rFonts w:ascii="SimSun" w:hAnsi="SimSun" w:eastAsia="SimSun" w:cs="SimSun"/>
          <w:color w:val="00B050"/>
          <w:kern w:val="0"/>
          <w:sz w:val="15"/>
          <w:szCs w:val="15"/>
          <w:lang w:bidi="ar"/>
        </w:rPr>
        <w:br w:type="textWrapping"/>
      </w:r>
      <w:r>
        <w:rPr>
          <w:rFonts w:ascii="SimSun" w:hAnsi="SimSun" w:eastAsia="SimSun" w:cs="SimSun"/>
          <w:color w:val="00B05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主机甲和主机乙之间已建立 TCP 连接，主机甲向主机乙发送了三个 TCP 段。其中有效载荷长度分别为 400、500、600 字节，第一个段的序号为 200，传输过程中第二个段丢失，主机乙收到第一和第三个段后分别返回确认，分别返回的两个确认号是（</w:t>
      </w:r>
      <w:r>
        <w:rPr>
          <w:rFonts w:ascii="SimSun" w:hAnsi="SimSun" w:eastAsia="SimSun" w:cs="SimSun"/>
          <w:color w:val="00B050"/>
          <w:sz w:val="15"/>
          <w:szCs w:val="15"/>
          <w:lang w:bidi="ar"/>
        </w:rPr>
        <w:t xml:space="preserve"> C</w:t>
      </w:r>
      <w:r>
        <w:rPr>
          <w:rFonts w:hint="eastAsia" w:ascii="SimSun" w:hAnsi="SimSun" w:eastAsia="SimSun" w:cs="SimSun"/>
          <w:color w:val="00B05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TCP协议中发送窗口的大小应该由（拥塞）窗口和（接收）窗口中较小的</w:t>
      </w:r>
      <w:r>
        <w:rPr>
          <w:rFonts w:hint="default" w:ascii="SimSun" w:hAnsi="SimSun" w:eastAsia="SimSun" w:cs="SimSun"/>
          <w:color w:val="00B050"/>
          <w:sz w:val="15"/>
          <w:szCs w:val="15"/>
          <w:lang w:bidi="ar"/>
        </w:rPr>
        <w:t>一个决定(2019年填空4)</w:t>
      </w:r>
    </w:p>
    <w:p>
      <w:pPr>
        <w:pStyle w:val="5"/>
        <w:widowControl/>
        <w:numPr>
          <w:numId w:val="0"/>
        </w:numPr>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A ．仅接收方允许的窗口</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 </w:t>
      </w:r>
      <w:r>
        <w:rPr>
          <w:rFonts w:hint="default"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C ．接收方允许的窗口和拥塞窗口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A．2000 个 TCP 报文段 </w:t>
      </w:r>
      <w:r>
        <w:rPr>
          <w:rFonts w:hint="eastAsia" w:ascii="SimSun" w:hAnsi="SimSun" w:eastAsia="SimSun" w:cs="SimSun"/>
          <w:color w:val="00B050"/>
          <w:sz w:val="15"/>
          <w:szCs w:val="15"/>
          <w:lang w:bidi="ar"/>
        </w:rPr>
        <w:tab/>
      </w:r>
      <w:r>
        <w:rPr>
          <w:rFonts w:ascii="SimSun" w:hAnsi="SimSun" w:eastAsia="SimSun" w:cs="SimSun"/>
          <w:color w:val="00B050"/>
          <w:sz w:val="15"/>
          <w:szCs w:val="15"/>
          <w:lang w:bidi="ar"/>
        </w:rPr>
        <w:t xml:space="preserve">  </w:t>
      </w:r>
      <w:r>
        <w:rPr>
          <w:rFonts w:hint="eastAsia" w:ascii="SimSun" w:hAnsi="SimSun" w:eastAsia="SimSun" w:cs="SimSun"/>
          <w:color w:val="00B050"/>
          <w:sz w:val="15"/>
          <w:szCs w:val="15"/>
          <w:lang w:bidi="ar"/>
        </w:rPr>
        <w:t xml:space="preserve">B.2000 个字节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C．1000 个字节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       </w:t>
      </w:r>
      <w:r>
        <w:rPr>
          <w:rFonts w:ascii="SimSun" w:hAnsi="SimSun" w:eastAsia="SimSun" w:cs="SimSun"/>
          <w:color w:val="00B050"/>
          <w:sz w:val="15"/>
          <w:szCs w:val="15"/>
          <w:lang w:bidi="ar"/>
        </w:rPr>
        <w:t xml:space="preserve"> </w:t>
      </w:r>
      <w:r>
        <w:rPr>
          <w:rFonts w:hint="eastAsia" w:ascii="SimSun" w:hAnsi="SimSun" w:eastAsia="SimSun" w:cs="SimSun"/>
          <w:color w:val="00B05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2790" cy="1774190"/>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002790" cy="177419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70"/>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71"/>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3" o:title=""/>
            <o:lock v:ext="edit" aspectratio="t"/>
            <w10:wrap type="none"/>
            <w10:anchorlock/>
          </v:shape>
          <o:OLEObject Type="Embed" ProgID="Equation.KSEE3" ShapeID="_x0000_i1040" DrawAspect="Content" ObjectID="_1468075740" r:id="rId72">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4"/>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A.FTP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B.DNS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C.HTTP </w:t>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ab/>
      </w:r>
      <w:r>
        <w:rPr>
          <w:rFonts w:hint="eastAsia" w:ascii="SimSun" w:hAnsi="SimSun" w:eastAsia="SimSun" w:cs="SimSun"/>
          <w:color w:val="00B050"/>
          <w:sz w:val="15"/>
          <w:szCs w:val="15"/>
          <w:lang w:bidi="ar"/>
        </w:rPr>
        <w:t xml:space="preserve">D.OSPF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B．主机地址 IP 地址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C．IP 地址 主机地址 </w:t>
      </w:r>
      <w:r>
        <w:rPr>
          <w:rFonts w:hint="default" w:ascii="SimSun" w:hAnsi="SimSun" w:eastAsia="SimSun" w:cs="SimSun"/>
          <w:sz w:val="15"/>
          <w:szCs w:val="15"/>
          <w:lang w:bidi="ar"/>
        </w:rPr>
        <w:tab/>
      </w:r>
      <w:r>
        <w:rPr>
          <w:rFonts w:hint="eastAsia" w:ascii="SimSun" w:hAnsi="SimSun" w:eastAsia="SimSun" w:cs="SimSun"/>
          <w:sz w:val="15"/>
          <w:szCs w:val="15"/>
          <w:lang w:bidi="ar"/>
        </w:rPr>
        <w:t xml:space="preserve">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00B050"/>
          <w:sz w:val="15"/>
          <w:szCs w:val="15"/>
          <w:lang w:bidi="ar"/>
        </w:rPr>
      </w:pPr>
      <w:r>
        <w:rPr>
          <w:rFonts w:hint="eastAsia" w:ascii="SimSun" w:hAnsi="SimSun" w:eastAsia="SimSun" w:cs="SimSun"/>
          <w:color w:val="00B05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6" o:title=""/>
            <o:lock v:ext="edit" aspectratio="t"/>
            <w10:wrap type="none"/>
            <w10:anchorlock/>
          </v:shape>
          <o:OLEObject Type="Embed" ProgID="Equation.KSEE3" ShapeID="_x0000_i1041" DrawAspect="Content" ObjectID="_1468075741" r:id="rId75">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7"/>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一个UDP用户的数据报的数据部分长为8192字节。那么通过以太网来传播该UDP数据报时，最后一个IP分片的数据长度是(</w:t>
      </w:r>
      <w:r>
        <w:rPr>
          <w:rFonts w:ascii="SimSun" w:hAnsi="SimSun" w:eastAsia="SimSun" w:cs="SimSun"/>
          <w:color w:val="00B050"/>
          <w:sz w:val="15"/>
          <w:szCs w:val="15"/>
          <w:lang w:bidi="ar"/>
        </w:rPr>
        <w:t>C</w:t>
      </w:r>
      <w:r>
        <w:rPr>
          <w:rFonts w:hint="eastAsia" w:ascii="SimSun" w:hAnsi="SimSun" w:eastAsia="SimSun" w:cs="SimSun"/>
          <w:color w:val="00B050"/>
          <w:sz w:val="15"/>
          <w:szCs w:val="15"/>
          <w:lang w:bidi="ar"/>
        </w:rPr>
        <w:t xml:space="preserve"> )。</w:t>
      </w:r>
      <w:r>
        <w:rPr>
          <w:rFonts w:ascii="SimSun" w:hAnsi="SimSun" w:eastAsia="SimSun" w:cs="SimSun"/>
          <w:color w:val="00B050"/>
          <w:sz w:val="15"/>
          <w:szCs w:val="15"/>
          <w:lang w:bidi="ar"/>
        </w:rPr>
        <w:br w:type="textWrapping"/>
      </w:r>
      <w:r>
        <w:rPr>
          <w:rFonts w:ascii="SimSun" w:hAnsi="SimSun" w:eastAsia="SimSun" w:cs="SimSun"/>
          <w:color w:val="00B050"/>
          <w:sz w:val="15"/>
          <w:szCs w:val="15"/>
          <w:lang w:bidi="ar"/>
        </w:rPr>
        <w:t>A．1500</w:t>
      </w:r>
      <w:r>
        <w:rPr>
          <w:rFonts w:ascii="SimSun" w:hAnsi="SimSun" w:eastAsia="SimSun" w:cs="SimSun"/>
          <w:color w:val="00B050"/>
          <w:sz w:val="15"/>
          <w:szCs w:val="15"/>
          <w:lang w:bidi="ar"/>
        </w:rPr>
        <w:tab/>
      </w:r>
      <w:r>
        <w:rPr>
          <w:rFonts w:ascii="SimSun" w:hAnsi="SimSun" w:eastAsia="SimSun" w:cs="SimSun"/>
          <w:color w:val="00B050"/>
          <w:sz w:val="15"/>
          <w:szCs w:val="15"/>
          <w:lang w:bidi="ar"/>
        </w:rPr>
        <w:t>B．1480</w:t>
      </w:r>
      <w:r>
        <w:rPr>
          <w:rFonts w:ascii="SimSun" w:hAnsi="SimSun" w:eastAsia="SimSun" w:cs="SimSun"/>
          <w:color w:val="00B050"/>
          <w:sz w:val="15"/>
          <w:szCs w:val="15"/>
          <w:lang w:bidi="ar"/>
        </w:rPr>
        <w:tab/>
      </w:r>
      <w:r>
        <w:rPr>
          <w:rFonts w:ascii="SimSun" w:hAnsi="SimSun" w:eastAsia="SimSun" w:cs="SimSun"/>
          <w:color w:val="00B050"/>
          <w:sz w:val="15"/>
          <w:szCs w:val="15"/>
          <w:lang w:bidi="ar"/>
        </w:rPr>
        <w:t>C．800</w:t>
      </w:r>
      <w:r>
        <w:rPr>
          <w:rFonts w:ascii="SimSun" w:hAnsi="SimSun" w:eastAsia="SimSun" w:cs="SimSun"/>
          <w:color w:val="00B050"/>
          <w:sz w:val="15"/>
          <w:szCs w:val="15"/>
          <w:lang w:bidi="ar"/>
        </w:rPr>
        <w:tab/>
      </w:r>
      <w:r>
        <w:rPr>
          <w:rFonts w:ascii="SimSun" w:hAnsi="SimSun" w:eastAsia="SimSun" w:cs="SimSun"/>
          <w:color w:val="00B050"/>
          <w:sz w:val="15"/>
          <w:szCs w:val="15"/>
          <w:lang w:bidi="ar"/>
        </w:rPr>
        <w:t>D．600</w:t>
      </w:r>
    </w:p>
    <w:p>
      <w:pPr>
        <w:widowControl/>
        <w:jc w:val="left"/>
        <w:rPr>
          <w:rFonts w:ascii="SimSun" w:hAnsi="SimSun" w:eastAsia="SimSun" w:cs="SimSun"/>
          <w:color w:val="00B050"/>
          <w:kern w:val="0"/>
          <w:sz w:val="15"/>
          <w:szCs w:val="15"/>
          <w:lang w:bidi="ar"/>
        </w:rPr>
      </w:pPr>
      <w:r>
        <w:rPr>
          <w:rFonts w:hint="eastAsia" w:ascii="SimSun" w:hAnsi="SimSun" w:eastAsia="SimSun" w:cs="SimSun"/>
          <w:color w:val="00B05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00B050"/>
          <w:kern w:val="0"/>
          <w:sz w:val="15"/>
          <w:szCs w:val="15"/>
          <w:lang w:bidi="ar"/>
        </w:rPr>
        <w:t>.</w:t>
      </w:r>
    </w:p>
    <w:p>
      <w:pPr>
        <w:widowControl/>
        <w:jc w:val="left"/>
        <w:rPr>
          <w:rFonts w:ascii="SimSun" w:hAnsi="SimSun" w:eastAsia="SimSun" w:cs="SimSun"/>
          <w:color w:val="00B050"/>
          <w:kern w:val="0"/>
          <w:sz w:val="15"/>
          <w:szCs w:val="15"/>
          <w:lang w:bidi="ar"/>
        </w:rPr>
      </w:pPr>
      <w:r>
        <w:rPr>
          <w:rFonts w:ascii="SimSun" w:hAnsi="SimSun" w:eastAsia="SimSun" w:cs="SimSun"/>
          <w:color w:val="00B050"/>
          <w:kern w:val="0"/>
          <w:sz w:val="15"/>
          <w:szCs w:val="15"/>
          <w:lang w:bidi="ar"/>
        </w:rPr>
        <w:t>注意我们要区分我们的数据是什么层的数据，最终计算的又是哪层的数据</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解析 </w:t>
      </w:r>
      <w:r>
        <w:rPr>
          <w:rFonts w:hint="eastAsia" w:ascii="SimSun" w:hAnsi="SimSun" w:eastAsia="SimSun" w:cs="SimSun"/>
          <w:color w:val="00B05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8"/>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解析</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9"/>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color w:val="00B050"/>
          <w:sz w:val="15"/>
          <w:szCs w:val="15"/>
          <w:lang w:bidi="ar"/>
        </w:rPr>
        <w:t xml:space="preserve"> </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r>
        <w:rPr>
          <w:rFonts w:ascii="SimSun" w:hAnsi="SimSun" w:eastAsia="SimSun" w:cs="SimSun"/>
          <w:color w:val="00B050"/>
          <w:sz w:val="15"/>
          <w:szCs w:val="15"/>
          <w:lang w:bidi="ar"/>
        </w:rPr>
        <w:t>，这个题不可以直接按照最小的MTU进行拆分</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81" o:title=""/>
            <o:lock v:ext="edit" aspectratio="t"/>
            <w10:wrap type="none"/>
            <w10:anchorlock/>
          </v:shape>
          <o:OLEObject Type="Embed" ProgID="Equation.KSEE3" ShapeID="_x0000_i1042" DrawAspect="Content" ObjectID="_1468075742" r:id="rId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2"/>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3"/>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设窗口大小为x字节，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object>
          <v:shape id="_x0000_i1043" o:spt="75" type="#_x0000_t75" style="height:34.25pt;width:268.35pt;" o:ole="t" filled="f" o:preferrelative="t" stroked="f" coordsize="21600,21600">
            <v:path/>
            <v:fill on="f" focussize="0,0"/>
            <v:stroke on="f" joinstyle="miter"/>
            <v:imagedata r:id="rId85" o:title=""/>
            <o:lock v:ext="edit" aspectratio="t"/>
            <w10:wrap type="none"/>
            <w10:anchorlock/>
          </v:shape>
          <o:OLEObject Type="Embed" ProgID="Equation.KSEE3" ShapeID="_x0000_i1043" DrawAspect="Content" ObjectID="_1468075743" r:id="rId8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答：   传输延时：</w:t>
      </w:r>
      <w:r>
        <w:rPr>
          <w:rFonts w:hint="eastAsia" w:ascii="SimSun" w:hAnsi="SimSun" w:eastAsia="SimSun" w:cs="SimSun"/>
          <w:color w:val="00B050"/>
          <w:sz w:val="15"/>
          <w:szCs w:val="15"/>
          <w:lang w:bidi="ar"/>
        </w:rPr>
        <w:object>
          <v:shape id="_x0000_i1044" o:spt="75" type="#_x0000_t75" style="height:22.15pt;width:62.95pt;" o:ole="t" filled="f" o:preferrelative="t" stroked="f" coordsize="21600,21600">
            <v:path/>
            <v:fill on="f" focussize="0,0"/>
            <v:stroke on="f" joinstyle="miter"/>
            <v:imagedata r:id="rId87" o:title=""/>
            <o:lock v:ext="edit" aspectratio="t"/>
            <w10:wrap type="none"/>
            <w10:anchorlock/>
          </v:shape>
          <o:OLEObject Type="Embed" ProgID="Equation.KSEE3" ShapeID="_x0000_i1044" DrawAspect="Content" ObjectID="_1468075744" r:id="rId86">
            <o:LockedField>false</o:LockedField>
          </o:OLEObject>
        </w:object>
      </w:r>
      <w:r>
        <w:rPr>
          <w:rFonts w:hint="eastAsia" w:ascii="SimSun" w:hAnsi="SimSun" w:eastAsia="SimSun" w:cs="SimSun"/>
          <w:color w:val="00B050"/>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  </w:t>
      </w:r>
      <w:r>
        <w:rPr>
          <w:rFonts w:hint="eastAsia" w:ascii="SimSun" w:hAnsi="SimSun" w:eastAsia="SimSun" w:cs="SimSun"/>
          <w:color w:val="00B050"/>
          <w:sz w:val="15"/>
          <w:szCs w:val="15"/>
          <w:lang w:bidi="ar"/>
        </w:rPr>
        <w:object>
          <v:shape id="_x0000_i1045" o:spt="75" type="#_x0000_t75" style="height:20.15pt;width:177.25pt;" o:ole="t" filled="f" o:preferrelative="t" stroked="f" coordsize="21600,21600">
            <v:path/>
            <v:fill on="f" focussize="0,0"/>
            <v:stroke on="f" joinstyle="miter"/>
            <v:imagedata r:id="rId89" o:title=""/>
            <o:lock v:ext="edit" aspectratio="t"/>
            <w10:wrap type="none"/>
            <w10:anchorlock/>
          </v:shape>
          <o:OLEObject Type="Embed" ProgID="Equation.KSEE3" ShapeID="_x0000_i1045" DrawAspect="Content" ObjectID="_1468075745" r:id="rId88">
            <o:LockedField>false</o:LockedField>
          </o:OLEObject>
        </w:objec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object>
          <v:shape id="_x0000_i1046" o:spt="75" type="#_x0000_t75" style="height:12.1pt;width:215pt;" o:ole="t" filled="f" o:preferrelative="t" stroked="f" coordsize="21600,21600">
            <v:path/>
            <v:fill on="f" focussize="0,0"/>
            <v:stroke on="f" joinstyle="miter"/>
            <v:imagedata r:id="rId91" o:title=""/>
            <o:lock v:ext="edit" aspectratio="t"/>
            <w10:wrap type="none"/>
            <w10:anchorlock/>
          </v:shape>
          <o:OLEObject Type="Embed" ProgID="Equation.KSEE3" ShapeID="_x0000_i1046" DrawAspect="Content" ObjectID="_1468075746" r:id="rId90">
            <o:LockedField>false</o:LockedField>
          </o:OLEObject>
        </w:object>
      </w:r>
      <w:r>
        <w:rPr>
          <w:rFonts w:hint="eastAsia" w:ascii="SimSun" w:hAnsi="SimSun" w:eastAsia="SimSun" w:cs="SimSun"/>
          <w:color w:val="00B05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3" o:title=""/>
            <o:lock v:ext="edit" aspectratio="t"/>
            <w10:wrap type="none"/>
            <w10:anchorlock/>
          </v:shape>
          <o:OLEObject Type="Embed" ProgID="Equation.KSEE3" ShapeID="_x0000_i1047" DrawAspect="Content" ObjectID="_1468075747" r:id="rId92">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5" o:title=""/>
            <o:lock v:ext="edit" aspectratio="t"/>
            <w10:wrap type="none"/>
            <w10:anchorlock/>
          </v:shape>
          <o:OLEObject Type="Embed" ProgID="Equation.KSEE3" ShapeID="_x0000_i1048" DrawAspect="Content" ObjectID="_1468075748" r:id="rId94">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7" o:title=""/>
            <o:lock v:ext="edit" aspectratio="t"/>
            <w10:wrap type="none"/>
            <w10:anchorlock/>
          </v:shape>
          <o:OLEObject Type="Embed" ProgID="Equation.KSEE3" ShapeID="_x0000_i1049" DrawAspect="Content" ObjectID="_1468075749" r:id="rId96">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9" o:title=""/>
            <o:lock v:ext="edit" aspectratio="t"/>
            <w10:wrap type="none"/>
            <w10:anchorlock/>
          </v:shape>
          <o:OLEObject Type="Embed" ProgID="Equation.KSEE3" ShapeID="_x0000_i1050" DrawAspect="Content" ObjectID="_1468075750" r:id="rId98">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101" o:title=""/>
            <o:lock v:ext="edit" aspectratio="t"/>
            <w10:wrap type="none"/>
            <w10:anchorlock/>
          </v:shape>
          <o:OLEObject Type="Embed" ProgID="Equation.KSEE3" ShapeID="_x0000_i1051" DrawAspect="Content" ObjectID="_1468075751" r:id="rId10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3" o:title=""/>
            <o:lock v:ext="edit" aspectratio="t"/>
            <w10:wrap type="none"/>
            <w10:anchorlock/>
          </v:shape>
          <o:OLEObject Type="Embed" ProgID="Equation.KSEE3" ShapeID="_x0000_i1052" DrawAspect="Content" ObjectID="_1468075752" r:id="rId102">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00B050"/>
          <w:sz w:val="15"/>
          <w:szCs w:val="15"/>
          <w:lang w:bidi="ar"/>
        </w:rPr>
        <w:object>
          <v:shape id="_x0000_i1053" o:spt="75" type="#_x0000_t75" style="height:14.1pt;width:41.8pt;" o:ole="t" filled="f" o:preferrelative="t" stroked="f" coordsize="21600,21600">
            <v:path/>
            <v:fill on="f" focussize="0,0"/>
            <v:stroke on="f" joinstyle="miter"/>
            <v:imagedata r:id="rId105" o:title=""/>
            <o:lock v:ext="edit" aspectratio="t"/>
            <w10:wrap type="none"/>
            <w10:anchorlock/>
          </v:shape>
          <o:OLEObject Type="Embed" ProgID="Equation.KSEE3" ShapeID="_x0000_i1053" DrawAspect="Content" ObjectID="_1468075753" r:id="rId104">
            <o:LockedField>false</o:LockedField>
          </o:OLEObject>
        </w:object>
      </w:r>
      <w:r>
        <w:rPr>
          <w:rFonts w:hint="eastAsia" w:ascii="SimSun" w:hAnsi="SimSun" w:eastAsia="SimSun" w:cs="SimSun"/>
          <w:color w:val="00B05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00B050"/>
          <w:sz w:val="15"/>
          <w:szCs w:val="15"/>
          <w:lang w:bidi="ar"/>
        </w:rPr>
        <w:t>解析：传播时延=</w:t>
      </w:r>
      <w:r>
        <w:rPr>
          <w:rFonts w:hint="eastAsia" w:ascii="SimSun" w:hAnsi="SimSun" w:eastAsia="SimSun" w:cs="SimSun"/>
          <w:color w:val="00B050"/>
          <w:sz w:val="15"/>
          <w:szCs w:val="15"/>
          <w:lang w:bidi="ar"/>
        </w:rPr>
        <w:object>
          <v:shape id="_x0000_i1054" o:spt="75" type="#_x0000_t75" style="height:25.15pt;width:86.1pt;" o:ole="t" filled="f" o:preferrelative="t" stroked="f" coordsize="21600,21600">
            <v:path/>
            <v:fill on="f" focussize="0,0"/>
            <v:stroke on="f" joinstyle="miter"/>
            <v:imagedata r:id="rId107" o:title=""/>
            <o:lock v:ext="edit" aspectratio="t"/>
            <w10:wrap type="none"/>
            <w10:anchorlock/>
          </v:shape>
          <o:OLEObject Type="Embed" ProgID="Equation.KSEE3" ShapeID="_x0000_i1054" DrawAspect="Content" ObjectID="_1468075754" r:id="rId106">
            <o:LockedField>false</o:LockedField>
          </o:OLEObject>
        </w:object>
      </w:r>
      <w:r>
        <w:rPr>
          <w:rFonts w:hint="eastAsia" w:ascii="SimSun" w:hAnsi="SimSun" w:eastAsia="SimSun" w:cs="SimSun"/>
          <w:color w:val="00B050"/>
          <w:sz w:val="15"/>
          <w:szCs w:val="15"/>
          <w:lang w:bidi="ar"/>
        </w:rPr>
        <w:t>，在管道满载的情况下，发送窗口的最大取值为</w:t>
      </w:r>
      <w:r>
        <w:rPr>
          <w:rFonts w:hint="eastAsia" w:ascii="SimSun" w:hAnsi="SimSun" w:eastAsia="SimSun" w:cs="SimSun"/>
          <w:color w:val="00B050"/>
          <w:sz w:val="15"/>
          <w:szCs w:val="15"/>
          <w:lang w:bidi="ar"/>
        </w:rPr>
        <w:object>
          <v:shape id="_x0000_i1055" o:spt="75" type="#_x0000_t75" style="height:47.85pt;width:108.75pt;" o:ole="t" filled="f" o:preferrelative="t" stroked="f" coordsize="21600,21600">
            <v:path/>
            <v:fill on="f" focussize="0,0"/>
            <v:stroke on="f" joinstyle="miter"/>
            <v:imagedata r:id="rId109" o:title=""/>
            <o:lock v:ext="edit" aspectratio="t"/>
            <w10:wrap type="none"/>
            <w10:anchorlock/>
          </v:shape>
          <o:OLEObject Type="Embed" ProgID="Equation.KSEE3" ShapeID="_x0000_i1055" DrawAspect="Content" ObjectID="_1468075755" r:id="rId108">
            <o:LockedField>false</o:LockedField>
          </o:OLEObject>
        </w:object>
      </w:r>
      <w:r>
        <w:rPr>
          <w:rFonts w:hint="eastAsia" w:ascii="SimSun" w:hAnsi="SimSun" w:eastAsia="SimSun" w:cs="SimSun"/>
          <w:color w:val="00B050"/>
          <w:sz w:val="15"/>
          <w:szCs w:val="15"/>
          <w:lang w:bidi="ar"/>
        </w:rPr>
        <w:t>，需要的序号最小值为</w:t>
      </w:r>
      <w:r>
        <w:rPr>
          <w:rFonts w:hint="eastAsia" w:ascii="SimSun" w:hAnsi="SimSun" w:eastAsia="SimSun" w:cs="SimSun"/>
          <w:color w:val="00B050"/>
          <w:sz w:val="15"/>
          <w:szCs w:val="15"/>
          <w:lang w:bidi="ar"/>
        </w:rPr>
        <w:object>
          <v:shape id="_x0000_i1056" o:spt="75" type="#_x0000_t75" style="height:14.1pt;width:60.9pt;" o:ole="t" filled="f" o:preferrelative="t" stroked="f" coordsize="21600,21600">
            <v:path/>
            <v:fill on="f" focussize="0,0"/>
            <v:stroke on="f" joinstyle="miter"/>
            <v:imagedata r:id="rId111" o:title=""/>
            <o:lock v:ext="edit" aspectratio="t"/>
            <w10:wrap type="none"/>
            <w10:anchorlock/>
          </v:shape>
          <o:OLEObject Type="Embed" ProgID="Equation.KSEE3" ShapeID="_x0000_i1056" DrawAspect="Content" ObjectID="_1468075756" r:id="rId110">
            <o:LockedField>false</o:LockedField>
          </o:OLEObject>
        </w:object>
      </w:r>
      <w:r>
        <w:rPr>
          <w:rFonts w:hint="eastAsia" w:ascii="SimSun" w:hAnsi="SimSun" w:eastAsia="SimSun" w:cs="SimSun"/>
          <w:color w:val="00B05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答：(1) </w:t>
      </w:r>
      <w:r>
        <w:rPr>
          <w:rFonts w:ascii="SimSun" w:hAnsi="SimSun" w:eastAsia="SimSun" w:cs="SimSun"/>
          <w:color w:val="00B050"/>
          <w:sz w:val="15"/>
          <w:szCs w:val="15"/>
          <w:lang w:bidi="ar"/>
        </w:rPr>
        <w:t>发送文件需要的</w:t>
      </w:r>
      <w:r>
        <w:rPr>
          <w:rFonts w:hint="eastAsia" w:ascii="SimSun" w:hAnsi="SimSun" w:eastAsia="SimSun" w:cs="SimSun"/>
          <w:color w:val="00B050"/>
          <w:sz w:val="15"/>
          <w:szCs w:val="15"/>
          <w:lang w:bidi="ar"/>
        </w:rPr>
        <w:t>时延</w:t>
      </w:r>
      <w:r>
        <w:rPr>
          <w:rFonts w:ascii="SimSun" w:hAnsi="SimSun" w:eastAsia="SimSun" w:cs="SimSun"/>
          <w:color w:val="00B050"/>
          <w:sz w:val="15"/>
          <w:szCs w:val="15"/>
          <w:lang w:bidi="ar"/>
        </w:rPr>
        <w:t>(传输时延)</w:t>
      </w:r>
      <w:r>
        <w:rPr>
          <w:rFonts w:hint="eastAsia" w:ascii="SimSun" w:hAnsi="SimSun" w:eastAsia="SimSun" w:cs="SimSun"/>
          <w:color w:val="00B050"/>
          <w:sz w:val="15"/>
          <w:szCs w:val="15"/>
          <w:lang w:bidi="ar"/>
        </w:rPr>
        <w:t>＝1M*8bit/10Mbps＝0.8s＝800ms；</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传输文件所需时间＝2*40ms＋800ms＋</w:t>
      </w:r>
      <w:r>
        <w:rPr>
          <w:rFonts w:ascii="SimSun" w:hAnsi="SimSun" w:eastAsia="SimSun" w:cs="SimSun"/>
          <w:color w:val="00B050"/>
          <w:sz w:val="15"/>
          <w:szCs w:val="15"/>
          <w:lang w:bidi="ar"/>
        </w:rPr>
        <w:t>20ms</w:t>
      </w:r>
      <w:r>
        <w:rPr>
          <w:rFonts w:hint="eastAsia" w:ascii="SimSun" w:hAnsi="SimSun" w:eastAsia="SimSun" w:cs="SimSun"/>
          <w:color w:val="00B050"/>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00B05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bookmarkStart w:id="1" w:name="_GoBack"/>
      <w:bookmarkEnd w:id="1"/>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3" o:title=""/>
            <o:lock v:ext="edit" aspectratio="t"/>
            <w10:wrap type="none"/>
            <w10:anchorlock/>
          </v:shape>
          <o:OLEObject Type="Embed" ProgID="Equation.KSEE3" ShapeID="_x0000_i1057" DrawAspect="Content" ObjectID="_1468075757"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5" o:title=""/>
            <o:lock v:ext="edit" aspectratio="t"/>
            <w10:wrap type="none"/>
            <w10:anchorlock/>
          </v:shape>
          <o:OLEObject Type="Embed" ProgID="Equation.KSEE3" ShapeID="_x0000_i1058" DrawAspect="Content" ObjectID="_1468075758"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7" o:title=""/>
            <o:lock v:ext="edit" aspectratio="t"/>
            <w10:wrap type="none"/>
            <w10:anchorlock/>
          </v:shape>
          <o:OLEObject Type="Embed" ProgID="Equation.KSEE3" ShapeID="_x0000_i1059" DrawAspect="Content" ObjectID="_1468075759" r:id="rId11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9" o:title=""/>
            <o:lock v:ext="edit" aspectratio="t"/>
            <w10:wrap type="none"/>
            <w10:anchorlock/>
          </v:shape>
          <o:OLEObject Type="Embed" ProgID="Equation.KSEE3" ShapeID="_x0000_i1060" DrawAspect="Content" ObjectID="_1468075760" r:id="rId118">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21" o:title=""/>
            <o:lock v:ext="edit" aspectratio="t"/>
            <w10:wrap type="none"/>
            <w10:anchorlock/>
          </v:shape>
          <o:OLEObject Type="Embed" ProgID="Equation.KSEE3" ShapeID="_x0000_i1061" DrawAspect="Content" ObjectID="_1468075761" r:id="rId120">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3" o:title=""/>
            <o:lock v:ext="edit" aspectratio="t"/>
            <w10:wrap type="none"/>
            <w10:anchorlock/>
          </v:shape>
          <o:OLEObject Type="Embed" ProgID="Equation.KSEE3" ShapeID="_x0000_i1062" DrawAspect="Content" ObjectID="_1468075762" r:id="rId122">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5" o:title=""/>
            <o:lock v:ext="edit" aspectratio="t"/>
            <w10:wrap type="none"/>
            <w10:anchorlock/>
          </v:shape>
          <o:OLEObject Type="Embed" ProgID="Equation.KSEE3" ShapeID="_x0000_i1063" DrawAspect="Content" ObjectID="_1468075763" r:id="rId12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7" o:title=""/>
            <o:lock v:ext="edit" aspectratio="t"/>
            <w10:wrap type="none"/>
            <w10:anchorlock/>
          </v:shape>
          <o:OLEObject Type="Embed" ProgID="Equation.KSEE3" ShapeID="_x0000_i1064" DrawAspect="Content" ObjectID="_1468075764" r:id="rId126">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9" o:title=""/>
            <o:lock v:ext="edit" aspectratio="t"/>
            <w10:wrap type="none"/>
            <w10:anchorlock/>
          </v:shape>
          <o:OLEObject Type="Embed" ProgID="Equation.KSEE3" ShapeID="_x0000_i1065" DrawAspect="Content" ObjectID="_1468075765" r:id="rId12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31" o:title=""/>
            <o:lock v:ext="edit" aspectratio="t"/>
            <w10:wrap type="none"/>
            <w10:anchorlock/>
          </v:shape>
          <o:OLEObject Type="Embed" ProgID="Equation.KSEE3" ShapeID="_x0000_i1066" DrawAspect="Content" ObjectID="_1468075766" r:id="rId13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3" o:title=""/>
            <o:lock v:ext="edit" aspectratio="t"/>
            <w10:wrap type="none"/>
            <w10:anchorlock/>
          </v:shape>
          <o:OLEObject Type="Embed" ProgID="Equation.KSEE3" ShapeID="_x0000_i1067" DrawAspect="Content" ObjectID="_1468075767" r:id="rId13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5" o:title=""/>
            <o:lock v:ext="edit" aspectratio="t"/>
            <w10:wrap type="none"/>
            <w10:anchorlock/>
          </v:shape>
          <o:OLEObject Type="Embed" ProgID="Equation.KSEE3" ShapeID="_x0000_i1068" DrawAspect="Content" ObjectID="_1468075768"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两台主机之间的数据链路层采用后退N帧协议(GBN)传输数据，数据传输速率为16kbps，单向传播时延为270ms，数据帧长度范围是128～512字节，接收方总是以与数据帧等长的帧进行确认。为使信道利用率达到最高，帧序号的比特数至少为（C）</w:t>
      </w:r>
      <w:r>
        <w:rPr>
          <w:rFonts w:hint="default" w:ascii="SimSun" w:hAnsi="SimSun" w:eastAsia="SimSun" w:cs="SimSun"/>
          <w:color w:val="00B050"/>
          <w:sz w:val="15"/>
          <w:szCs w:val="15"/>
          <w:lang w:bidi="ar"/>
        </w:rPr>
        <w:br w:type="textWrapping"/>
      </w:r>
      <w:r>
        <w:rPr>
          <w:rFonts w:hint="default" w:ascii="SimSun" w:hAnsi="SimSun" w:eastAsia="SimSun" w:cs="SimSun"/>
          <w:color w:val="00B050"/>
          <w:sz w:val="15"/>
          <w:szCs w:val="15"/>
          <w:lang w:bidi="ar"/>
        </w:rPr>
        <w:t>A．5</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B．4</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C．3</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D．2</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sz w:val="15"/>
          <w:szCs w:val="15"/>
          <w:lang w:bidi="ar"/>
        </w:rPr>
        <w:t>解析：</w:t>
      </w:r>
      <w:r>
        <w:rPr>
          <w:rFonts w:hint="default" w:ascii="SimSun" w:hAnsi="SimSun" w:eastAsia="SimSun" w:cs="SimSun"/>
          <w:color w:val="00B050"/>
          <w:kern w:val="2"/>
          <w:sz w:val="15"/>
          <w:szCs w:val="15"/>
          <w:lang w:val="en-US" w:eastAsia="zh-CN" w:bidi="ar"/>
        </w:rPr>
        <w:t>在一个来回的2×270ms时间内，发送方可以发送至少9个128字节的数据帧</w:t>
      </w:r>
      <w:r>
        <w:rPr>
          <w:rFonts w:hint="default" w:ascii="SimSun" w:hAnsi="SimSun" w:eastAsia="SimSun" w:cs="SimSun"/>
          <w:color w:val="00B050"/>
          <w:kern w:val="2"/>
          <w:sz w:val="15"/>
          <w:szCs w:val="15"/>
          <w:lang w:eastAsia="zh-CN" w:bidi="ar"/>
        </w:rPr>
        <w:t>，其中一个用于确认帧，8个用于发送的数据帧，</w:t>
      </w:r>
      <w:r>
        <w:rPr>
          <w:rFonts w:hint="default" w:ascii="SimSun" w:hAnsi="SimSun" w:eastAsia="SimSun" w:cs="SimSun"/>
          <w:color w:val="00B050"/>
          <w:kern w:val="2"/>
          <w:sz w:val="15"/>
          <w:szCs w:val="15"/>
          <w:lang w:val="en-US" w:eastAsia="zh-CN" w:bidi="ar"/>
        </w:rPr>
        <w:t>帧序号8需要用4位二进制数表示</w:t>
      </w:r>
      <w:r>
        <w:rPr>
          <w:rFonts w:hint="default" w:ascii="SimSun" w:hAnsi="SimSun" w:eastAsia="SimSun" w:cs="SimSun"/>
          <w:color w:val="00B050"/>
          <w:kern w:val="2"/>
          <w:sz w:val="15"/>
          <w:szCs w:val="15"/>
          <w:lang w:eastAsia="zh-CN" w:bidi="ar"/>
        </w:rPr>
        <w:t>（GBN：2^n - 1）</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 xml:space="preserve">信道利用率为：T/(T+RSS) 其中T为总的传输时延，RSS为2倍的传播时延， T/(T+RSS) = 1/(1 + RSS/T) 要这个最高则要求RSS/T最小，因为RSS固定，则要求T最大, 我们知道T是总的传输时延，我们要求T越大，那就是要求发送的时长越大，用于确认的越小越好，及当帧长为128的时候最好，此时消耗的确认时长最短，留给实际发送的最长，那么信道利用率就越大。因为如果没有确认浪费的时间，你可以在T的时间内一直发一直发，而不需要考虑帧长。 </w:t>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3"/>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7" o:title=""/>
            <o:lock v:ext="edit" aspectratio="t"/>
            <w10:wrap type="none"/>
            <w10:anchorlock/>
          </v:shape>
          <o:OLEObject Type="Embed" ProgID="Equation.KSEE3" ShapeID="_x0000_i1069" DrawAspect="Content" ObjectID="_1468075769"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9" o:title=""/>
            <o:lock v:ext="edit" aspectratio="t"/>
            <w10:wrap type="none"/>
            <w10:anchorlock/>
          </v:shape>
          <o:OLEObject Type="Embed" ProgID="Equation.KSEE3" ShapeID="_x0000_i1070" DrawAspect="Content" ObjectID="_1468075770" r:id="rId13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hint="eastAsia" w:ascii="SimSun" w:hAnsi="SimSun" w:eastAsia="SimSun" w:cs="SimSun"/>
          <w:color w:val="FF0000"/>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3.2pt;width:61.4pt;" o:ole="t" filled="f" o:preferrelative="t" stroked="f" coordsize="21600,21600">
            <v:path/>
            <v:fill on="f" focussize="0,0"/>
            <v:stroke on="f"/>
            <v:imagedata r:id="rId141" o:title=""/>
            <o:lock v:ext="edit" aspectratio="t"/>
            <w10:wrap type="none"/>
            <w10:anchorlock/>
          </v:shape>
          <o:OLEObject Type="Embed" ProgID="Equation.KSEE3" ShapeID="_x0000_i1071" DrawAspect="Content" ObjectID="_1468075771" r:id="rId140">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3pt;width:63.45pt;" o:ole="t" filled="f" o:preferrelative="t" stroked="f" coordsize="21600,21600">
            <v:path/>
            <v:fill on="f" focussize="0,0"/>
            <v:stroke on="f"/>
            <v:imagedata r:id="rId143" o:title=""/>
            <o:lock v:ext="edit" aspectratio="t"/>
            <w10:wrap type="none"/>
            <w10:anchorlock/>
          </v:shape>
          <o:OLEObject Type="Embed" ProgID="Equation.KSEE3" ShapeID="_x0000_i1072" DrawAspect="Content" ObjectID="_1468075772" r:id="rId142">
            <o:LockedField>false</o:LockedField>
          </o:OLEObject>
        </w:object>
      </w:r>
    </w:p>
    <w:p>
      <w:pPr>
        <w:pStyle w:val="5"/>
        <w:widowControl/>
        <w:shd w:val="clear" w:color="auto" w:fill="FFFFFF"/>
        <w:spacing w:beforeAutospacing="0" w:afterAutospacing="0"/>
        <w:jc w:val="both"/>
        <w:rPr>
          <w:rFonts w:hint="eastAsia" w:ascii="SimSun" w:hAnsi="SimSun" w:eastAsia="SimSun" w:cs="SimSun"/>
          <w:color w:val="FF0000"/>
          <w:sz w:val="15"/>
          <w:szCs w:val="15"/>
          <w:lang w:bidi="ar"/>
        </w:rPr>
      </w:pPr>
      <w:r>
        <w:rPr>
          <w:rFonts w:hint="default" w:ascii="SimSun" w:hAnsi="SimSun" w:eastAsia="SimSun" w:cs="SimSun"/>
          <w:color w:val="00B050"/>
          <w:sz w:val="15"/>
          <w:szCs w:val="15"/>
          <w:lang w:bidi="ar"/>
        </w:rPr>
        <w:t>特别注意：除了题目特别说明的或定义的外，时延带宽积是带宽*传播时延（非两倍的传播时延）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5" o:title=""/>
            <o:lock v:ext="edit" aspectratio="t"/>
            <w10:wrap type="none"/>
            <w10:anchorlock/>
          </v:shape>
          <o:OLEObject Type="Embed" ProgID="Equation.KSEE3" ShapeID="_x0000_i1073" DrawAspect="Content" ObjectID="_1468075773" r:id="rId144">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7" o:title=""/>
            <o:lock v:ext="edit" aspectratio="t"/>
            <w10:wrap type="none"/>
            <w10:anchorlock/>
          </v:shape>
          <o:OLEObject Type="Embed" ProgID="Equation.KSEE3" ShapeID="_x0000_i1074" DrawAspect="Content" ObjectID="_1468075774"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9" o:title=""/>
            <o:lock v:ext="edit" aspectratio="t"/>
            <w10:wrap type="none"/>
            <w10:anchorlock/>
          </v:shape>
          <o:OLEObject Type="Embed" ProgID="Equation.KSEE3" ShapeID="_x0000_i1075" DrawAspect="Content" ObjectID="_1468075775" r:id="rId14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51" o:title=""/>
            <o:lock v:ext="edit" aspectratio="t"/>
            <w10:wrap type="none"/>
            <w10:anchorlock/>
          </v:shape>
          <o:OLEObject Type="Embed" ProgID="Equation.KSEE3" ShapeID="_x0000_i1076" DrawAspect="Content" ObjectID="_1468075776" r:id="rId150">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3" o:title=""/>
            <o:lock v:ext="edit" aspectratio="t"/>
            <w10:wrap type="none"/>
            <w10:anchorlock/>
          </v:shape>
          <o:OLEObject Type="Embed" ProgID="Equation.KSEE3" ShapeID="_x0000_i1077" DrawAspect="Content" ObjectID="_1468075777" r:id="rId152">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5" o:title=""/>
            <o:lock v:ext="edit" aspectratio="t"/>
            <w10:wrap type="none"/>
            <w10:anchorlock/>
          </v:shape>
          <o:OLEObject Type="Embed" ProgID="Equation.KSEE3" ShapeID="_x0000_i1078" DrawAspect="Content" ObjectID="_1468075778"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7" o:title=""/>
            <o:lock v:ext="edit" aspectratio="t"/>
            <w10:wrap type="none"/>
            <w10:anchorlock/>
          </v:shape>
          <o:OLEObject Type="Embed" ProgID="Equation.KSEE3" ShapeID="_x0000_i1079" DrawAspect="Content" ObjectID="_1468075779" r:id="rId15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9" o:title=""/>
            <o:lock v:ext="edit" aspectratio="t"/>
            <w10:wrap type="none"/>
            <w10:anchorlock/>
          </v:shape>
          <o:OLEObject Type="Embed" ProgID="Equation.KSEE3" ShapeID="_x0000_i1080" DrawAspect="Content" ObjectID="_1468075780" r:id="rId158">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61" o:title=""/>
            <o:lock v:ext="edit" aspectratio="t"/>
            <w10:wrap type="none"/>
            <w10:anchorlock/>
          </v:shape>
          <o:OLEObject Type="Embed" ProgID="Equation.KSEE3" ShapeID="_x0000_i1081" DrawAspect="Content" ObjectID="_1468075781" r:id="rId160">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2"/>
                    <a:stretch>
                      <a:fillRect/>
                    </a:stretch>
                  </pic:blipFill>
                  <pic:spPr>
                    <a:xfrm>
                      <a:off x="0" y="0"/>
                      <a:ext cx="2005965" cy="139890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20</w:t>
            </w:r>
          </w:p>
        </w:tc>
      </w:tr>
    </w:tbl>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00B050"/>
          <w:sz w:val="15"/>
          <w:szCs w:val="15"/>
          <w:lang w:bidi="ar"/>
        </w:rPr>
        <w:t>慢启动、拥塞避免（ssthrelod为窗口大小的一半）、快重传（收到3个以上的重复的ACK即开始重传）、快恢复）</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此题和接下来的两道题是不同的地方是，这里碰到的是三个重复的ACK，此时执行的是快重传或快恢复，而非超时或拥塞的慢启动从1开始，此时的快恢复从当前的一半开始</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一个TCP连接总是以1KB的最大段发送TCP段，发送方有足够多的数据要发送。当拥塞窗口为16KB时发生了超时，如果接下来的4个RTT(往返时间)时间内的TCP段的传输都是成功的，那么当第4个RTT时间内发送的所有TCP段都得到肯定应答时，拥塞窗口大小是(</w:t>
      </w:r>
      <w:r>
        <w:rPr>
          <w:rFonts w:hint="default" w:ascii="SimSun" w:hAnsi="SimSun" w:eastAsia="SimSun" w:cs="SimSun"/>
          <w:color w:val="00B050"/>
          <w:kern w:val="0"/>
          <w:sz w:val="15"/>
          <w:szCs w:val="15"/>
          <w:lang w:eastAsia="zh-CN" w:bidi="ar"/>
        </w:rPr>
        <w:t>C</w:t>
      </w:r>
      <w:r>
        <w:rPr>
          <w:rFonts w:hint="eastAsia" w:ascii="SimSun" w:hAnsi="SimSun" w:eastAsia="SimSun" w:cs="SimSun"/>
          <w:color w:val="00B050"/>
          <w:kern w:val="0"/>
          <w:sz w:val="15"/>
          <w:szCs w:val="15"/>
          <w:lang w:val="en-US" w:eastAsia="zh-CN" w:bidi="ar"/>
        </w:rPr>
        <w:t xml:space="preserve"> )</w:t>
      </w:r>
    </w:p>
    <w:p>
      <w:pPr>
        <w:keepNext w:val="0"/>
        <w:keepLines w:val="0"/>
        <w:widowControl/>
        <w:suppressLineNumbers w:val="0"/>
        <w:jc w:val="left"/>
        <w:rPr>
          <w:color w:val="00B050"/>
        </w:rPr>
      </w:pPr>
      <w:r>
        <w:rPr>
          <w:rFonts w:hint="eastAsia" w:ascii="SimSun" w:hAnsi="SimSun" w:eastAsia="SimSun" w:cs="SimSun"/>
          <w:color w:val="00B050"/>
          <w:kern w:val="0"/>
          <w:sz w:val="15"/>
          <w:szCs w:val="15"/>
          <w:lang w:val="en-US" w:eastAsia="zh-CN" w:bidi="ar"/>
        </w:rPr>
        <w:t>A．7KB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B．8KB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C．9KB</w:t>
      </w:r>
      <w:r>
        <w:rPr>
          <w:rFonts w:hint="default" w:ascii="SimSun" w:hAnsi="SimSun" w:eastAsia="SimSun" w:cs="SimSun"/>
          <w:color w:val="00B050"/>
          <w:kern w:val="0"/>
          <w:sz w:val="15"/>
          <w:szCs w:val="15"/>
          <w:lang w:eastAsia="zh-CN" w:bidi="ar"/>
        </w:rPr>
        <w:tab/>
      </w:r>
      <w:r>
        <w:rPr>
          <w:rFonts w:hint="default" w:ascii="SimSun" w:hAnsi="SimSun" w:eastAsia="SimSun" w:cs="SimSun"/>
          <w:color w:val="00B050"/>
          <w:kern w:val="0"/>
          <w:sz w:val="15"/>
          <w:szCs w:val="15"/>
          <w:lang w:val="en-US" w:eastAsia="zh-CN" w:bidi="ar"/>
        </w:rPr>
        <w:t>D．16KB</w:t>
      </w:r>
    </w:p>
    <w:p>
      <w:pPr>
        <w:keepNext w:val="0"/>
        <w:keepLines w:val="0"/>
        <w:widowControl/>
        <w:suppressLineNumbers w:val="0"/>
        <w:jc w:val="left"/>
        <w:rPr>
          <w:rFonts w:hint="eastAsia" w:ascii="SimSun" w:hAnsi="SimSun" w:eastAsia="SimSun" w:cs="SimSun"/>
          <w:color w:val="00B050"/>
          <w:kern w:val="0"/>
          <w:sz w:val="15"/>
          <w:szCs w:val="15"/>
          <w:lang w:val="en-US" w:eastAsia="zh-CN" w:bidi="ar"/>
        </w:rPr>
      </w:pPr>
      <w:r>
        <w:rPr>
          <w:rFonts w:ascii="SimSun" w:hAnsi="SimSun" w:eastAsia="SimSun" w:cs="SimSun"/>
          <w:color w:val="00B050"/>
          <w:sz w:val="15"/>
          <w:szCs w:val="15"/>
          <w:lang w:bidi="ar"/>
        </w:rPr>
        <w:t>解析：</w:t>
      </w:r>
      <w:r>
        <w:rPr>
          <w:rFonts w:hint="default" w:ascii="微软雅黑" w:hAnsi="微软雅黑" w:eastAsia="微软雅黑" w:cs="微软雅黑"/>
          <w:i w:val="0"/>
          <w:caps w:val="0"/>
          <w:color w:val="00B050"/>
          <w:spacing w:val="0"/>
          <w:kern w:val="0"/>
          <w:sz w:val="28"/>
          <w:szCs w:val="28"/>
          <w:shd w:val="clear" w:fill="FFFFFF"/>
          <w:lang w:val="en-US" w:eastAsia="zh-CN" w:bidi="ar"/>
        </w:rPr>
        <w:br w:type="textWrapping"/>
      </w:r>
      <w:r>
        <w:rPr>
          <w:rFonts w:hint="default" w:ascii="SimSun" w:hAnsi="SimSun" w:eastAsia="SimSun" w:cs="SimSun"/>
          <w:color w:val="00B050"/>
          <w:kern w:val="0"/>
          <w:sz w:val="15"/>
          <w:szCs w:val="15"/>
          <w:lang w:val="en-US" w:eastAsia="zh-CN" w:bidi="ar"/>
        </w:rPr>
        <w:t>考查TCP的拥塞控制方法。</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无论在慢开始阶段还是在拥塞避免阶段，只要发送方判断网络出现拥塞(其根据就是没有按时收到确认)，就要把慢开始门ssthresh设置为出现拥塞时的发送方窗口值的一半(但不能小于2)。把拥塞窗口cwnd重新设置为1，执行慢开始算法。这样做的目的就是要迅速减少主机发送到网络中的分组数，使得发生拥塞的路由器有足够时间把队列中积压的分组处理完毕。</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在发送拥塞后，慢开始门限ssthresh变为16/2=8KB，发送窗口变为1KB。</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在接下来的3个RTT内，拥塞窗口执行慢开始算法，呈指数形式增加到8KB，此时由于慢开始门限ssthresh为8KB，因此转而执行拥塞避免算法，即拥塞窗口开始加法增大。因此第4个RTT结束后，拥塞窗口的大小为9KB</w:t>
      </w:r>
    </w:p>
    <w:p>
      <w:pPr>
        <w:pStyle w:val="5"/>
        <w:widowControl/>
        <w:numPr>
          <w:ilvl w:val="0"/>
          <w:numId w:val="0"/>
        </w:numPr>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解析：(1)开始慢启动,拥塞窗口达到慢开始阈值前,呈指数增长；达到阈值16后,开始拥塞避免每一轮加1；直到达到20发生拥塞，慢开始阈值变为1，拥塞窗口阈值</w:t>
      </w:r>
      <w:r>
        <w:rPr>
          <w:rFonts w:hint="default" w:ascii="SimSun" w:hAnsi="SimSun" w:eastAsia="SimSun" w:cs="SimSun"/>
          <w:color w:val="00B050"/>
          <w:sz w:val="15"/>
          <w:szCs w:val="15"/>
          <w:lang w:bidi="ar"/>
        </w:rPr>
        <w:t>变为10</w:t>
      </w:r>
      <w:r>
        <w:rPr>
          <w:rFonts w:hint="eastAsia" w:ascii="SimSun" w:hAnsi="SimSun" w:eastAsia="SimSun" w:cs="SimSun"/>
          <w:color w:val="00B050"/>
          <w:sz w:val="15"/>
          <w:szCs w:val="15"/>
          <w:lang w:bidi="ar"/>
        </w:rPr>
        <w:t>，开始拥塞避免每一轮加1。</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eastAsia" w:ascii="SimSun" w:hAnsi="SimSun" w:eastAsia="SimSun" w:cs="SimSun"/>
                <w:color w:val="00B050"/>
                <w:sz w:val="15"/>
                <w:szCs w:val="15"/>
                <w:lang w:bidi="ar"/>
              </w:rPr>
              <w:t>1</w:t>
            </w:r>
            <w:r>
              <w:rPr>
                <w:rFonts w:hint="default" w:ascii="SimSun" w:hAnsi="SimSun" w:eastAsia="SimSun" w:cs="SimSun"/>
                <w:color w:val="00B050"/>
                <w:sz w:val="15"/>
                <w:szCs w:val="15"/>
                <w:lang w:bidi="ar"/>
              </w:rPr>
              <w:t>1</w:t>
            </w:r>
          </w:p>
        </w:tc>
      </w:tr>
    </w:tbl>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故第15轮次传输时，拥塞窗口大小为：1</w:t>
      </w:r>
      <w:r>
        <w:rPr>
          <w:rFonts w:hint="default" w:ascii="SimSun" w:hAnsi="SimSun" w:eastAsia="SimSun" w:cs="SimSun"/>
          <w:color w:val="00B050"/>
          <w:sz w:val="15"/>
          <w:szCs w:val="15"/>
          <w:lang w:bidi="ar"/>
        </w:rPr>
        <w:t>1</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4" o:title=""/>
            <o:lock v:ext="edit" aspectratio="t"/>
            <w10:wrap type="none"/>
            <w10:anchorlock/>
          </v:shape>
          <o:OLEObject Type="Embed" ProgID="Equation.KSEE3" ShapeID="_x0000_i1082" DrawAspect="Content" ObjectID="_1468075782" r:id="rId16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6" o:title=""/>
            <o:lock v:ext="edit" aspectratio="t"/>
            <w10:wrap type="none"/>
            <w10:anchorlock/>
          </v:shape>
          <o:OLEObject Type="Embed" ProgID="Equation.KSEE3" ShapeID="_x0000_i1083" DrawAspect="Content" ObjectID="_1468075783" r:id="rId165">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8" o:title=""/>
            <o:lock v:ext="edit" aspectratio="t"/>
            <w10:wrap type="none"/>
            <w10:anchorlock/>
          </v:shape>
          <o:OLEObject Type="Embed" ProgID="Equation.KSEE3" ShapeID="_x0000_i1084" DrawAspect="Content" ObjectID="_1468075784" r:id="rId16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70" o:title=""/>
            <o:lock v:ext="edit" aspectratio="t"/>
            <w10:wrap type="none"/>
            <w10:anchorlock/>
          </v:shape>
          <o:OLEObject Type="Embed" ProgID="Equation.KSEE3" ShapeID="_x0000_i1085" DrawAspect="Content" ObjectID="_1468075785" r:id="rId169">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2" o:title=""/>
            <o:lock v:ext="edit" aspectratio="t"/>
            <w10:wrap type="none"/>
            <w10:anchorlock/>
          </v:shape>
          <o:OLEObject Type="Embed" ProgID="Equation.KSEE3" ShapeID="_x0000_i1086" DrawAspect="Content" ObjectID="_1468075786" r:id="rId17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4" o:title=""/>
            <o:lock v:ext="edit" aspectratio="t"/>
            <w10:wrap type="none"/>
            <w10:anchorlock/>
          </v:shape>
          <o:OLEObject Type="Embed" ProgID="Equation.KSEE3" ShapeID="_x0000_i1087" DrawAspect="Content" ObjectID="_1468075787" r:id="rId173">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6" o:title=""/>
            <o:lock v:ext="edit" aspectratio="t"/>
            <w10:wrap type="none"/>
            <w10:anchorlock/>
          </v:shape>
          <o:OLEObject Type="Embed" ProgID="Equation.KSEE3" ShapeID="_x0000_i1088" DrawAspect="Content" ObjectID="_1468075788" r:id="rId17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8" o:title=""/>
            <o:lock v:ext="edit" aspectratio="t"/>
            <w10:wrap type="none"/>
            <w10:anchorlock/>
          </v:shape>
          <o:OLEObject Type="Embed" ProgID="Equation.KSEE3" ShapeID="_x0000_i1089" DrawAspect="Content" ObjectID="_1468075789" r:id="rId177">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80" o:title=""/>
            <o:lock v:ext="edit" aspectratio="t"/>
            <w10:wrap type="none"/>
            <w10:anchorlock/>
          </v:shape>
          <o:OLEObject Type="Embed" ProgID="Equation.KSEE3" ShapeID="_x0000_i1090" DrawAspect="Content" ObjectID="_1468075790" r:id="rId179">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81"/>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3" o:title=""/>
            <o:lock v:ext="edit" aspectratio="t"/>
            <w10:wrap type="none"/>
            <w10:anchorlock/>
          </v:shape>
          <o:OLEObject Type="Embed" ProgID="Equation.KSEE3" ShapeID="_x0000_i1091" DrawAspect="Content" ObjectID="_1468075791" r:id="rId1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5" o:title=""/>
            <o:lock v:ext="edit" aspectratio="t"/>
            <w10:wrap type="none"/>
            <w10:anchorlock/>
          </v:shape>
          <o:OLEObject Type="Embed" ProgID="Equation.KSEE3" ShapeID="_x0000_i1092" DrawAspect="Content" ObjectID="_1468075792" r:id="rId184">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（2）A 点拥塞窗口变化是因为达到了慢开始门限 ssthresh，之后停止使用慢开始算法而采用拥塞避免算法； B 处收到了 3 个重复的确认，接下来执行</w:t>
      </w:r>
      <w:r>
        <w:rPr>
          <w:rFonts w:hint="default" w:ascii="SimSun" w:hAnsi="SimSun" w:eastAsia="SimSun" w:cs="SimSun"/>
          <w:color w:val="00B050"/>
          <w:sz w:val="15"/>
          <w:szCs w:val="15"/>
          <w:lang w:bidi="ar"/>
        </w:rPr>
        <w:t>快恢复</w:t>
      </w:r>
      <w:r>
        <w:rPr>
          <w:rFonts w:hint="eastAsia" w:ascii="SimSun" w:hAnsi="SimSun" w:eastAsia="SimSun" w:cs="SimSun"/>
          <w:color w:val="00B050"/>
          <w:sz w:val="15"/>
          <w:szCs w:val="15"/>
          <w:lang w:bidi="ar"/>
        </w:rPr>
        <w:t>算法；E点拥塞窗口变化是因为启动</w:t>
      </w:r>
      <w:r>
        <w:rPr>
          <w:rFonts w:hint="default" w:ascii="SimSun" w:hAnsi="SimSun" w:eastAsia="SimSun" w:cs="SimSun"/>
          <w:color w:val="00B050"/>
          <w:sz w:val="15"/>
          <w:szCs w:val="15"/>
          <w:lang w:bidi="ar"/>
        </w:rPr>
        <w:t>了快恢复算法</w:t>
      </w:r>
      <w:r>
        <w:rPr>
          <w:rFonts w:hint="eastAsia" w:ascii="SimSun" w:hAnsi="SimSun" w:eastAsia="SimSun" w:cs="SimSun"/>
          <w:color w:val="00B050"/>
          <w:sz w:val="15"/>
          <w:szCs w:val="15"/>
          <w:lang w:bidi="ar"/>
        </w:rPr>
        <w:t xml:space="preserve">。 </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00B050"/>
          <w:sz w:val="15"/>
          <w:szCs w:val="15"/>
          <w:lang w:bidi="ar"/>
        </w:rPr>
        <w:t>（3）在 C 处收到了 3 个重复的确认，为预防网络出现拥塞，将拥塞窗口减小</w:t>
      </w:r>
      <w:r>
        <w:rPr>
          <w:rFonts w:hint="default" w:ascii="SimSun" w:hAnsi="SimSun" w:eastAsia="SimSun" w:cs="SimSun"/>
          <w:color w:val="00B050"/>
          <w:sz w:val="15"/>
          <w:szCs w:val="15"/>
          <w:lang w:bidi="ar"/>
        </w:rPr>
        <w:t>为原来的一半</w:t>
      </w:r>
      <w:r>
        <w:rPr>
          <w:rFonts w:hint="eastAsia" w:ascii="SimSun" w:hAnsi="SimSun" w:eastAsia="SimSun" w:cs="SimSun"/>
          <w:color w:val="00B050"/>
          <w:sz w:val="15"/>
          <w:szCs w:val="15"/>
          <w:lang w:bidi="ar"/>
        </w:rPr>
        <w:t>；在 D</w:t>
      </w:r>
      <w:r>
        <w:rPr>
          <w:rFonts w:hint="default" w:ascii="SimSun" w:hAnsi="SimSun" w:eastAsia="SimSun" w:cs="SimSun"/>
          <w:color w:val="00B050"/>
          <w:sz w:val="15"/>
          <w:szCs w:val="15"/>
          <w:lang w:bidi="ar"/>
        </w:rPr>
        <w:t>发生了超时</w:t>
      </w:r>
      <w:r>
        <w:rPr>
          <w:rFonts w:hint="eastAsia" w:ascii="SimSun" w:hAnsi="SimSun" w:eastAsia="SimSun" w:cs="SimSun"/>
          <w:color w:val="00B050"/>
          <w:sz w:val="15"/>
          <w:szCs w:val="15"/>
          <w:lang w:bidi="ar"/>
        </w:rPr>
        <w:t>，发送方设置的超时计时器时限己到但还没有收到确认，很可能是网络出现了拥塞,致使报文段在网络中的某处被丢弃， 因此拥塞窗口减小到 1</w:t>
      </w:r>
      <w:r>
        <w:rPr>
          <w:rFonts w:hint="default" w:ascii="SimSun" w:hAnsi="SimSun" w:eastAsia="SimSun" w:cs="SimSun"/>
          <w:color w:val="00B050"/>
          <w:sz w:val="15"/>
          <w:szCs w:val="15"/>
          <w:lang w:bidi="ar"/>
        </w:rPr>
        <w:t>，重新开始慢启动算法</w:t>
      </w:r>
    </w:p>
    <w:p>
      <w:pPr>
        <w:pStyle w:val="5"/>
        <w:widowControl/>
        <w:shd w:val="clear" w:color="auto" w:fill="FFFFFF"/>
        <w:spacing w:beforeAutospacing="0" w:afterAutospacing="0"/>
        <w:jc w:val="both"/>
        <w:rPr>
          <w:rFonts w:hint="default"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答：拥塞窗口达到慢开始阈值前，呈指数增长，达到阈值后，每一轮加 1，直到达到 14，发生拥塞， 慢开始阈值变为 7，拥塞窗口从</w:t>
      </w:r>
      <w:r>
        <w:rPr>
          <w:rFonts w:hint="default" w:ascii="SimSun" w:hAnsi="SimSun" w:eastAsia="SimSun" w:cs="SimSun"/>
          <w:sz w:val="15"/>
          <w:szCs w:val="15"/>
          <w:lang w:bidi="ar"/>
        </w:rPr>
        <w:t>1</w:t>
      </w:r>
      <w:r>
        <w:rPr>
          <w:rFonts w:hint="eastAsia" w:ascii="SimSun" w:hAnsi="SimSun" w:eastAsia="SimSun" w:cs="SimSun"/>
          <w:sz w:val="15"/>
          <w:szCs w:val="15"/>
          <w:lang w:bidi="ar"/>
        </w:rPr>
        <w:t xml:space="preserve">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default" w:ascii="SimSun" w:hAnsi="SimSun" w:eastAsia="SimSun" w:cs="SimSun"/>
                <w:sz w:val="15"/>
                <w:szCs w:val="15"/>
                <w:lang w:bidi="ar"/>
              </w:rPr>
              <w:t>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7</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00B050"/>
                <w:sz w:val="15"/>
                <w:szCs w:val="15"/>
              </w:rPr>
            </w:pPr>
            <w:r>
              <w:rPr>
                <w:rFonts w:hint="default" w:ascii="SimSun" w:hAnsi="SimSun" w:eastAsia="SimSun" w:cs="SimSun"/>
                <w:color w:val="00B050"/>
                <w:sz w:val="15"/>
                <w:szCs w:val="15"/>
                <w:lang w:bidi="ar"/>
              </w:rPr>
              <w:t>8</w:t>
            </w:r>
          </w:p>
        </w:tc>
      </w:tr>
    </w:tbl>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4017010" cy="1843405"/>
            <wp:effectExtent l="0" t="0" r="21590" b="10795"/>
            <wp:docPr id="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7"/>
                    <pic:cNvPicPr>
                      <a:picLocks noChangeAspect="1"/>
                    </pic:cNvPicPr>
                  </pic:nvPicPr>
                  <pic:blipFill>
                    <a:blip r:embed="rId186"/>
                    <a:stretch>
                      <a:fillRect/>
                    </a:stretch>
                  </pic:blipFill>
                  <pic:spPr>
                    <a:xfrm>
                      <a:off x="0" y="0"/>
                      <a:ext cx="4017010" cy="1843405"/>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7"/>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9" o:title=""/>
                  <o:lock v:ext="edit" aspectratio="t"/>
                  <w10:wrap type="none"/>
                  <w10:anchorlock/>
                </v:shape>
                <o:OLEObject Type="Embed" ProgID="Equation.KSEE3" ShapeID="_x0000_i1093" DrawAspect="Content" ObjectID="_1468075793" r:id="rId188">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90"/>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4" DrawAspect="Content" ObjectID="_1468075794" r:id="rId191">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3"/>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5" o:title=""/>
                  <o:lock v:ext="edit" aspectratio="t"/>
                  <w10:wrap type="none"/>
                  <w10:anchorlock/>
                </v:shape>
                <o:OLEObject Type="Embed" ProgID="Equation.KSEE3" ShapeID="_x0000_i1095" DrawAspect="Content" ObjectID="_1468075795" r:id="rId194">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5" o:title=""/>
                  <o:lock v:ext="edit" aspectratio="t"/>
                  <w10:wrap type="none"/>
                  <w10:anchorlock/>
                </v:shape>
                <o:OLEObject Type="Embed" ProgID="Equation.KSEE3" ShapeID="_x0000_i1096" DrawAspect="Content" ObjectID="_1468075796" r:id="rId196">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7"/>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8"/>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9"/>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3"/>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200"/>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Monac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abstractNum w:abstractNumId="12">
    <w:nsid w:val="5F9C3C49"/>
    <w:multiLevelType w:val="singleLevel"/>
    <w:tmpl w:val="5F9C3C49"/>
    <w:lvl w:ilvl="0" w:tentative="0">
      <w:start w:val="1"/>
      <w:numFmt w:val="upperLetter"/>
      <w:suff w:val="nothing"/>
      <w:lvlText w:val="%1．"/>
      <w:lvlJc w:val="left"/>
    </w:lvl>
  </w:abstractNum>
  <w:abstractNum w:abstractNumId="13">
    <w:nsid w:val="5F9CD984"/>
    <w:multiLevelType w:val="singleLevel"/>
    <w:tmpl w:val="5F9CD984"/>
    <w:lvl w:ilvl="0" w:tentative="0">
      <w:start w:val="1"/>
      <w:numFmt w:val="bullet"/>
      <w:lvlText w:val=""/>
      <w:lvlJc w:val="left"/>
      <w:pPr>
        <w:ind w:left="420" w:leftChars="0" w:hanging="420" w:firstLineChars="0"/>
      </w:pPr>
      <w:rPr>
        <w:rFonts w:hint="default" w:ascii="Wingdings" w:hAnsi="Wingdings"/>
      </w:rPr>
    </w:lvl>
  </w:abstractNum>
  <w:num w:numId="1">
    <w:abstractNumId w:val="1"/>
  </w:num>
  <w:num w:numId="2">
    <w:abstractNumId w:val="0"/>
  </w:num>
  <w:num w:numId="3">
    <w:abstractNumId w:val="2"/>
  </w:num>
  <w:num w:numId="4">
    <w:abstractNumId w:val="3"/>
  </w:num>
  <w:num w:numId="5">
    <w:abstractNumId w:val="12"/>
  </w:num>
  <w:num w:numId="6">
    <w:abstractNumId w:val="5"/>
  </w:num>
  <w:num w:numId="7">
    <w:abstractNumId w:val="4"/>
  </w:num>
  <w:num w:numId="8">
    <w:abstractNumId w:val="13"/>
  </w:num>
  <w:num w:numId="9">
    <w:abstractNumId w:val="6"/>
  </w:num>
  <w:num w:numId="10">
    <w:abstractNumId w:val="10"/>
  </w:num>
  <w:num w:numId="11">
    <w:abstractNumId w:val="7"/>
  </w:num>
  <w:num w:numId="12">
    <w:abstractNumId w:val="11"/>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65F8136"/>
    <w:rsid w:val="070F3AE0"/>
    <w:rsid w:val="07FB876D"/>
    <w:rsid w:val="07FE00EA"/>
    <w:rsid w:val="0840265A"/>
    <w:rsid w:val="0C85059E"/>
    <w:rsid w:val="0DA67893"/>
    <w:rsid w:val="0E953839"/>
    <w:rsid w:val="0EFFE81E"/>
    <w:rsid w:val="0FCF9D7F"/>
    <w:rsid w:val="0FEDEE78"/>
    <w:rsid w:val="133EB183"/>
    <w:rsid w:val="137F2A8F"/>
    <w:rsid w:val="139D61E9"/>
    <w:rsid w:val="13CF0DC1"/>
    <w:rsid w:val="13DF6E95"/>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776944"/>
    <w:rsid w:val="23FF6B0D"/>
    <w:rsid w:val="24173471"/>
    <w:rsid w:val="246FD9FB"/>
    <w:rsid w:val="258E259C"/>
    <w:rsid w:val="27D43D15"/>
    <w:rsid w:val="27F2F354"/>
    <w:rsid w:val="27FD45FA"/>
    <w:rsid w:val="29DD7E1F"/>
    <w:rsid w:val="2A1D4ADB"/>
    <w:rsid w:val="2AFF6916"/>
    <w:rsid w:val="2B79A5E4"/>
    <w:rsid w:val="2BDF6461"/>
    <w:rsid w:val="2BE99B79"/>
    <w:rsid w:val="2CEB6C68"/>
    <w:rsid w:val="2D3D1769"/>
    <w:rsid w:val="2D8A306E"/>
    <w:rsid w:val="2DBFCE83"/>
    <w:rsid w:val="2DC42AD1"/>
    <w:rsid w:val="2EE3F70F"/>
    <w:rsid w:val="2F3F0BF1"/>
    <w:rsid w:val="2F473531"/>
    <w:rsid w:val="2F73C1A8"/>
    <w:rsid w:val="2FDF3393"/>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CF09F7"/>
    <w:rsid w:val="39F1BABA"/>
    <w:rsid w:val="39F70E23"/>
    <w:rsid w:val="39FB1CDA"/>
    <w:rsid w:val="3AB79A93"/>
    <w:rsid w:val="3ADEB9FF"/>
    <w:rsid w:val="3B6B9F82"/>
    <w:rsid w:val="3BCF861E"/>
    <w:rsid w:val="3BEBCA82"/>
    <w:rsid w:val="3BEE1544"/>
    <w:rsid w:val="3BF5B77F"/>
    <w:rsid w:val="3BFB2930"/>
    <w:rsid w:val="3C7D6ED0"/>
    <w:rsid w:val="3C8D8E02"/>
    <w:rsid w:val="3CBF3D05"/>
    <w:rsid w:val="3D1B4D7E"/>
    <w:rsid w:val="3D3F85A9"/>
    <w:rsid w:val="3DB52F0D"/>
    <w:rsid w:val="3DDF5F42"/>
    <w:rsid w:val="3DFF44AA"/>
    <w:rsid w:val="3DFFA2C9"/>
    <w:rsid w:val="3E790119"/>
    <w:rsid w:val="3E7FEBE9"/>
    <w:rsid w:val="3E8F0DEC"/>
    <w:rsid w:val="3EACFBC0"/>
    <w:rsid w:val="3ED7359E"/>
    <w:rsid w:val="3EF5B611"/>
    <w:rsid w:val="3EFA21CD"/>
    <w:rsid w:val="3EFAE989"/>
    <w:rsid w:val="3EFBD2F6"/>
    <w:rsid w:val="3EFF71D8"/>
    <w:rsid w:val="3EFF916F"/>
    <w:rsid w:val="3EFFF253"/>
    <w:rsid w:val="3F1D29B5"/>
    <w:rsid w:val="3F6F7B26"/>
    <w:rsid w:val="3F79F5D0"/>
    <w:rsid w:val="3F7C528B"/>
    <w:rsid w:val="3F7FB015"/>
    <w:rsid w:val="3F7FFDFD"/>
    <w:rsid w:val="3F93D576"/>
    <w:rsid w:val="3FB07F34"/>
    <w:rsid w:val="3FB67DF5"/>
    <w:rsid w:val="3FBB13ED"/>
    <w:rsid w:val="3FBBA049"/>
    <w:rsid w:val="3FBF4AED"/>
    <w:rsid w:val="3FCD4B9D"/>
    <w:rsid w:val="3FD7460D"/>
    <w:rsid w:val="3FDD2E4B"/>
    <w:rsid w:val="3FDF0293"/>
    <w:rsid w:val="3FDF79CF"/>
    <w:rsid w:val="3FEBCA3F"/>
    <w:rsid w:val="3FEEBF73"/>
    <w:rsid w:val="3FEF7633"/>
    <w:rsid w:val="3FEF8C74"/>
    <w:rsid w:val="3FEFA499"/>
    <w:rsid w:val="3FF68655"/>
    <w:rsid w:val="3FF6D667"/>
    <w:rsid w:val="3FF9AF78"/>
    <w:rsid w:val="3FFBB5CB"/>
    <w:rsid w:val="3FFBBAE5"/>
    <w:rsid w:val="3FFBDBC8"/>
    <w:rsid w:val="3FFBDDBB"/>
    <w:rsid w:val="3FFF6D5A"/>
    <w:rsid w:val="3FFF6F35"/>
    <w:rsid w:val="3FFF99B4"/>
    <w:rsid w:val="3FFFCD96"/>
    <w:rsid w:val="3FFFE385"/>
    <w:rsid w:val="402319EA"/>
    <w:rsid w:val="425D2084"/>
    <w:rsid w:val="43ED3153"/>
    <w:rsid w:val="44FDB6FE"/>
    <w:rsid w:val="4547D9BA"/>
    <w:rsid w:val="457459CE"/>
    <w:rsid w:val="46BA173B"/>
    <w:rsid w:val="46FFCD2D"/>
    <w:rsid w:val="473A2FD1"/>
    <w:rsid w:val="47BC6A01"/>
    <w:rsid w:val="47DFF497"/>
    <w:rsid w:val="47FE1080"/>
    <w:rsid w:val="4AFBC052"/>
    <w:rsid w:val="4B5DA0AB"/>
    <w:rsid w:val="4BBF0AA9"/>
    <w:rsid w:val="4C5EFAC6"/>
    <w:rsid w:val="4CA86013"/>
    <w:rsid w:val="4CE65ED1"/>
    <w:rsid w:val="4CFB55BD"/>
    <w:rsid w:val="4D73101E"/>
    <w:rsid w:val="4DCFD7F8"/>
    <w:rsid w:val="4DF7C47E"/>
    <w:rsid w:val="4DFF2122"/>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5AA79"/>
    <w:rsid w:val="53F7CA63"/>
    <w:rsid w:val="53FF0346"/>
    <w:rsid w:val="54BFB746"/>
    <w:rsid w:val="54C5316B"/>
    <w:rsid w:val="55217FC3"/>
    <w:rsid w:val="559E1A52"/>
    <w:rsid w:val="56A27BB6"/>
    <w:rsid w:val="56F62DFD"/>
    <w:rsid w:val="56F746A1"/>
    <w:rsid w:val="56FE8A30"/>
    <w:rsid w:val="573312BC"/>
    <w:rsid w:val="5737D9C2"/>
    <w:rsid w:val="5775FE25"/>
    <w:rsid w:val="577B5366"/>
    <w:rsid w:val="579BEFC8"/>
    <w:rsid w:val="579C1858"/>
    <w:rsid w:val="57B6BA32"/>
    <w:rsid w:val="57DF383D"/>
    <w:rsid w:val="57EF613D"/>
    <w:rsid w:val="57FC8789"/>
    <w:rsid w:val="57FFFB91"/>
    <w:rsid w:val="58AFD760"/>
    <w:rsid w:val="59315548"/>
    <w:rsid w:val="5A5F7999"/>
    <w:rsid w:val="5A6FF93C"/>
    <w:rsid w:val="5A7F391F"/>
    <w:rsid w:val="5ABFFC97"/>
    <w:rsid w:val="5AE71FFC"/>
    <w:rsid w:val="5AF5FE58"/>
    <w:rsid w:val="5B77E1DB"/>
    <w:rsid w:val="5B8A9321"/>
    <w:rsid w:val="5BB0F68A"/>
    <w:rsid w:val="5BB681C6"/>
    <w:rsid w:val="5BBE6CE5"/>
    <w:rsid w:val="5BFF8651"/>
    <w:rsid w:val="5CF7C069"/>
    <w:rsid w:val="5D0605E6"/>
    <w:rsid w:val="5D6F2D58"/>
    <w:rsid w:val="5DAF7DFB"/>
    <w:rsid w:val="5DB4B2E3"/>
    <w:rsid w:val="5DC5B6C5"/>
    <w:rsid w:val="5DCFD7CB"/>
    <w:rsid w:val="5DEFAA2C"/>
    <w:rsid w:val="5DEFAF26"/>
    <w:rsid w:val="5DFB273D"/>
    <w:rsid w:val="5DFDAF3F"/>
    <w:rsid w:val="5DFFF7CE"/>
    <w:rsid w:val="5E2F2C4B"/>
    <w:rsid w:val="5E4BDD93"/>
    <w:rsid w:val="5E6F252E"/>
    <w:rsid w:val="5E7DEDEF"/>
    <w:rsid w:val="5ECB716B"/>
    <w:rsid w:val="5EDCD3AA"/>
    <w:rsid w:val="5EFCCB61"/>
    <w:rsid w:val="5F31D710"/>
    <w:rsid w:val="5F37D5EA"/>
    <w:rsid w:val="5F3FA7B4"/>
    <w:rsid w:val="5F655304"/>
    <w:rsid w:val="5F6F4CD8"/>
    <w:rsid w:val="5F9F6774"/>
    <w:rsid w:val="5FB6EC71"/>
    <w:rsid w:val="5FBD3597"/>
    <w:rsid w:val="5FBE6368"/>
    <w:rsid w:val="5FBF6970"/>
    <w:rsid w:val="5FBF7AAE"/>
    <w:rsid w:val="5FCFE047"/>
    <w:rsid w:val="5FD97FFF"/>
    <w:rsid w:val="5FDD819F"/>
    <w:rsid w:val="5FDE267F"/>
    <w:rsid w:val="5FDE3A5B"/>
    <w:rsid w:val="5FDEB43D"/>
    <w:rsid w:val="5FDFC14A"/>
    <w:rsid w:val="5FE7CA8A"/>
    <w:rsid w:val="5FF669BE"/>
    <w:rsid w:val="5FF77AFB"/>
    <w:rsid w:val="5FFA4FDC"/>
    <w:rsid w:val="5FFBE53E"/>
    <w:rsid w:val="5FFCF01A"/>
    <w:rsid w:val="5FFE684A"/>
    <w:rsid w:val="5FFEFE35"/>
    <w:rsid w:val="5FFF3411"/>
    <w:rsid w:val="5FFF71C0"/>
    <w:rsid w:val="62327A3A"/>
    <w:rsid w:val="62D4E088"/>
    <w:rsid w:val="63210A89"/>
    <w:rsid w:val="63F7CC90"/>
    <w:rsid w:val="64417217"/>
    <w:rsid w:val="647E62A9"/>
    <w:rsid w:val="64B7177E"/>
    <w:rsid w:val="64F6D98A"/>
    <w:rsid w:val="656B4A80"/>
    <w:rsid w:val="657B0C90"/>
    <w:rsid w:val="65BEC849"/>
    <w:rsid w:val="65F74E6B"/>
    <w:rsid w:val="65FEA2C1"/>
    <w:rsid w:val="65FF400C"/>
    <w:rsid w:val="66CF485F"/>
    <w:rsid w:val="66DAC203"/>
    <w:rsid w:val="66FC0570"/>
    <w:rsid w:val="673D83F1"/>
    <w:rsid w:val="679F2343"/>
    <w:rsid w:val="67FA6F8B"/>
    <w:rsid w:val="67FB41F1"/>
    <w:rsid w:val="67FBA216"/>
    <w:rsid w:val="67FD7561"/>
    <w:rsid w:val="67FF92BB"/>
    <w:rsid w:val="68F9CA6E"/>
    <w:rsid w:val="69BDB2FA"/>
    <w:rsid w:val="69FA6DFA"/>
    <w:rsid w:val="69FEF915"/>
    <w:rsid w:val="6A1ED246"/>
    <w:rsid w:val="6ABDC8DE"/>
    <w:rsid w:val="6AFDC58C"/>
    <w:rsid w:val="6AFE8544"/>
    <w:rsid w:val="6BB3E8D6"/>
    <w:rsid w:val="6BBE2A58"/>
    <w:rsid w:val="6BC7B801"/>
    <w:rsid w:val="6BD669A1"/>
    <w:rsid w:val="6BDBD442"/>
    <w:rsid w:val="6BDEE7D1"/>
    <w:rsid w:val="6BF8B54F"/>
    <w:rsid w:val="6BFDFF8F"/>
    <w:rsid w:val="6C9F3D67"/>
    <w:rsid w:val="6CD5248D"/>
    <w:rsid w:val="6CD78DFF"/>
    <w:rsid w:val="6CD81625"/>
    <w:rsid w:val="6CFB2425"/>
    <w:rsid w:val="6D303BE1"/>
    <w:rsid w:val="6D9EAF52"/>
    <w:rsid w:val="6DBEB611"/>
    <w:rsid w:val="6DD660D9"/>
    <w:rsid w:val="6DDED5F5"/>
    <w:rsid w:val="6DDFF33D"/>
    <w:rsid w:val="6DE73ED2"/>
    <w:rsid w:val="6DFF3757"/>
    <w:rsid w:val="6E1E77E9"/>
    <w:rsid w:val="6E3BDC50"/>
    <w:rsid w:val="6E724CB2"/>
    <w:rsid w:val="6E7F3C61"/>
    <w:rsid w:val="6E84654C"/>
    <w:rsid w:val="6EB6CB06"/>
    <w:rsid w:val="6EBE2192"/>
    <w:rsid w:val="6EBFBA84"/>
    <w:rsid w:val="6ECB50ED"/>
    <w:rsid w:val="6EDF7F0A"/>
    <w:rsid w:val="6EDF880A"/>
    <w:rsid w:val="6EEFB5E2"/>
    <w:rsid w:val="6EF79F86"/>
    <w:rsid w:val="6EF7F784"/>
    <w:rsid w:val="6EFDAF6A"/>
    <w:rsid w:val="6EFF3D67"/>
    <w:rsid w:val="6F4EEA31"/>
    <w:rsid w:val="6F736661"/>
    <w:rsid w:val="6F7B3444"/>
    <w:rsid w:val="6F7EBB52"/>
    <w:rsid w:val="6F7FA5D9"/>
    <w:rsid w:val="6F9C41F1"/>
    <w:rsid w:val="6F9EC832"/>
    <w:rsid w:val="6FA552A6"/>
    <w:rsid w:val="6FAB0E01"/>
    <w:rsid w:val="6FAE15E7"/>
    <w:rsid w:val="6FAFDB10"/>
    <w:rsid w:val="6FB65B68"/>
    <w:rsid w:val="6FB672FC"/>
    <w:rsid w:val="6FBB30DE"/>
    <w:rsid w:val="6FBF8408"/>
    <w:rsid w:val="6FE79637"/>
    <w:rsid w:val="6FEF8528"/>
    <w:rsid w:val="6FEFEC3A"/>
    <w:rsid w:val="6FFDA8B9"/>
    <w:rsid w:val="6FFDC91E"/>
    <w:rsid w:val="6FFE56AB"/>
    <w:rsid w:val="703F19ED"/>
    <w:rsid w:val="723B7BE8"/>
    <w:rsid w:val="725FF998"/>
    <w:rsid w:val="72F6B33C"/>
    <w:rsid w:val="72FBD48F"/>
    <w:rsid w:val="733EBE1F"/>
    <w:rsid w:val="733F12B0"/>
    <w:rsid w:val="737B3F7E"/>
    <w:rsid w:val="73CF87E2"/>
    <w:rsid w:val="73D780C1"/>
    <w:rsid w:val="73DF0545"/>
    <w:rsid w:val="73DF29BC"/>
    <w:rsid w:val="73E78A0F"/>
    <w:rsid w:val="73ECEE3D"/>
    <w:rsid w:val="73ED7E68"/>
    <w:rsid w:val="73FEA253"/>
    <w:rsid w:val="73FFF2A2"/>
    <w:rsid w:val="747F3558"/>
    <w:rsid w:val="74A6529B"/>
    <w:rsid w:val="74E7BC6B"/>
    <w:rsid w:val="74EB3430"/>
    <w:rsid w:val="74FF5549"/>
    <w:rsid w:val="75AB9BE7"/>
    <w:rsid w:val="75BE3DB9"/>
    <w:rsid w:val="75DE8514"/>
    <w:rsid w:val="75EAA88F"/>
    <w:rsid w:val="75EE7963"/>
    <w:rsid w:val="75FA5C04"/>
    <w:rsid w:val="75FA79EF"/>
    <w:rsid w:val="75FF7A22"/>
    <w:rsid w:val="761C357F"/>
    <w:rsid w:val="761C92BE"/>
    <w:rsid w:val="767DB1E1"/>
    <w:rsid w:val="767FD302"/>
    <w:rsid w:val="76EFD5A4"/>
    <w:rsid w:val="76F74D75"/>
    <w:rsid w:val="76FDA9E3"/>
    <w:rsid w:val="76FE498B"/>
    <w:rsid w:val="76FFE9C7"/>
    <w:rsid w:val="7701166C"/>
    <w:rsid w:val="773FDAD5"/>
    <w:rsid w:val="775FD8FA"/>
    <w:rsid w:val="777DDB85"/>
    <w:rsid w:val="779E6951"/>
    <w:rsid w:val="77AA1FB3"/>
    <w:rsid w:val="77BA9450"/>
    <w:rsid w:val="77BF4F58"/>
    <w:rsid w:val="77C5F659"/>
    <w:rsid w:val="77C73CE3"/>
    <w:rsid w:val="77D20150"/>
    <w:rsid w:val="77DC4131"/>
    <w:rsid w:val="77EDA851"/>
    <w:rsid w:val="77EE6D7A"/>
    <w:rsid w:val="77EFD5A0"/>
    <w:rsid w:val="77F75491"/>
    <w:rsid w:val="77F9A405"/>
    <w:rsid w:val="77FBEC00"/>
    <w:rsid w:val="77FE2987"/>
    <w:rsid w:val="77FF1CE9"/>
    <w:rsid w:val="77FFC2F9"/>
    <w:rsid w:val="77FFCB12"/>
    <w:rsid w:val="789CC59B"/>
    <w:rsid w:val="78D5E53A"/>
    <w:rsid w:val="791E7F89"/>
    <w:rsid w:val="7977A6FA"/>
    <w:rsid w:val="797F6B4C"/>
    <w:rsid w:val="7997719E"/>
    <w:rsid w:val="79F7382D"/>
    <w:rsid w:val="79F952F0"/>
    <w:rsid w:val="79FC6E39"/>
    <w:rsid w:val="79FCB2D6"/>
    <w:rsid w:val="79FFA9C7"/>
    <w:rsid w:val="79FFFD88"/>
    <w:rsid w:val="7A6FE473"/>
    <w:rsid w:val="7AABB492"/>
    <w:rsid w:val="7AAE7AFB"/>
    <w:rsid w:val="7AC5389F"/>
    <w:rsid w:val="7AD06867"/>
    <w:rsid w:val="7ADFB68E"/>
    <w:rsid w:val="7AE16815"/>
    <w:rsid w:val="7AFDAC70"/>
    <w:rsid w:val="7B2B9334"/>
    <w:rsid w:val="7B3E5666"/>
    <w:rsid w:val="7B3F7466"/>
    <w:rsid w:val="7B3FA03D"/>
    <w:rsid w:val="7B4FF229"/>
    <w:rsid w:val="7B658FED"/>
    <w:rsid w:val="7B7743D4"/>
    <w:rsid w:val="7B7D2977"/>
    <w:rsid w:val="7B9BB366"/>
    <w:rsid w:val="7BB3FF7F"/>
    <w:rsid w:val="7BBD6993"/>
    <w:rsid w:val="7BBD8A4E"/>
    <w:rsid w:val="7BBE1C1B"/>
    <w:rsid w:val="7BBF6F59"/>
    <w:rsid w:val="7BD5BF19"/>
    <w:rsid w:val="7BDB14A8"/>
    <w:rsid w:val="7BDD4215"/>
    <w:rsid w:val="7BDF431E"/>
    <w:rsid w:val="7BE797F9"/>
    <w:rsid w:val="7BEC19DE"/>
    <w:rsid w:val="7BF25739"/>
    <w:rsid w:val="7BFC135C"/>
    <w:rsid w:val="7BFC63FF"/>
    <w:rsid w:val="7BFF74F3"/>
    <w:rsid w:val="7BFF9DEA"/>
    <w:rsid w:val="7BFFA1F1"/>
    <w:rsid w:val="7BFFAAA4"/>
    <w:rsid w:val="7C5083D0"/>
    <w:rsid w:val="7C7FAF12"/>
    <w:rsid w:val="7C8F1221"/>
    <w:rsid w:val="7C9BDD6A"/>
    <w:rsid w:val="7CD48166"/>
    <w:rsid w:val="7CDFC953"/>
    <w:rsid w:val="7CFE6E2D"/>
    <w:rsid w:val="7D16D51D"/>
    <w:rsid w:val="7D7B1AFB"/>
    <w:rsid w:val="7D7C2986"/>
    <w:rsid w:val="7D7E4CD1"/>
    <w:rsid w:val="7DB7AD39"/>
    <w:rsid w:val="7DBF526C"/>
    <w:rsid w:val="7DCDE416"/>
    <w:rsid w:val="7DCF5429"/>
    <w:rsid w:val="7DDE99AD"/>
    <w:rsid w:val="7DDF16A6"/>
    <w:rsid w:val="7DF60324"/>
    <w:rsid w:val="7DFF238D"/>
    <w:rsid w:val="7DFF2AE8"/>
    <w:rsid w:val="7DFFB982"/>
    <w:rsid w:val="7DFFC4C7"/>
    <w:rsid w:val="7E3FBDC7"/>
    <w:rsid w:val="7E533EB6"/>
    <w:rsid w:val="7E698E7A"/>
    <w:rsid w:val="7E77FD3F"/>
    <w:rsid w:val="7E7BA860"/>
    <w:rsid w:val="7E7DA137"/>
    <w:rsid w:val="7EBBA5EC"/>
    <w:rsid w:val="7EBE42C3"/>
    <w:rsid w:val="7EBED616"/>
    <w:rsid w:val="7ED5C15F"/>
    <w:rsid w:val="7EDA1AD4"/>
    <w:rsid w:val="7EDF4677"/>
    <w:rsid w:val="7EDFC36A"/>
    <w:rsid w:val="7EE417DF"/>
    <w:rsid w:val="7EE43FED"/>
    <w:rsid w:val="7EE61F00"/>
    <w:rsid w:val="7EE7F896"/>
    <w:rsid w:val="7EED323A"/>
    <w:rsid w:val="7EF1DB67"/>
    <w:rsid w:val="7EF3D619"/>
    <w:rsid w:val="7EFCC0A0"/>
    <w:rsid w:val="7EFD1022"/>
    <w:rsid w:val="7EFD4183"/>
    <w:rsid w:val="7EFF0000"/>
    <w:rsid w:val="7EFF518E"/>
    <w:rsid w:val="7F0FA1FB"/>
    <w:rsid w:val="7F16544F"/>
    <w:rsid w:val="7F2E95D5"/>
    <w:rsid w:val="7F333636"/>
    <w:rsid w:val="7F35177D"/>
    <w:rsid w:val="7F37BFFC"/>
    <w:rsid w:val="7F3A3600"/>
    <w:rsid w:val="7F3D9778"/>
    <w:rsid w:val="7F5DF3CC"/>
    <w:rsid w:val="7F6534F0"/>
    <w:rsid w:val="7F69690B"/>
    <w:rsid w:val="7F6E555C"/>
    <w:rsid w:val="7F6E9F86"/>
    <w:rsid w:val="7F76E592"/>
    <w:rsid w:val="7F771E11"/>
    <w:rsid w:val="7F7B36E7"/>
    <w:rsid w:val="7F7E3841"/>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BFB4F"/>
    <w:rsid w:val="7FDD7541"/>
    <w:rsid w:val="7FDDB00C"/>
    <w:rsid w:val="7FDF31F9"/>
    <w:rsid w:val="7FE574D9"/>
    <w:rsid w:val="7FEBE8DE"/>
    <w:rsid w:val="7FECAC5D"/>
    <w:rsid w:val="7FEE8FF1"/>
    <w:rsid w:val="7FEF1840"/>
    <w:rsid w:val="7FEF95B2"/>
    <w:rsid w:val="7FF16F52"/>
    <w:rsid w:val="7FF337C4"/>
    <w:rsid w:val="7FF75187"/>
    <w:rsid w:val="7FF76F4C"/>
    <w:rsid w:val="7FF7AAB8"/>
    <w:rsid w:val="7FF7AF33"/>
    <w:rsid w:val="7FF7EAB2"/>
    <w:rsid w:val="7FF8BA1A"/>
    <w:rsid w:val="7FFB49B1"/>
    <w:rsid w:val="7FFC1C5D"/>
    <w:rsid w:val="7FFD2DE0"/>
    <w:rsid w:val="7FFDC444"/>
    <w:rsid w:val="7FFDC97D"/>
    <w:rsid w:val="7FFEA253"/>
    <w:rsid w:val="7FFF1254"/>
    <w:rsid w:val="7FFF13DD"/>
    <w:rsid w:val="7FFF25D0"/>
    <w:rsid w:val="7FFF3848"/>
    <w:rsid w:val="7FFF69ED"/>
    <w:rsid w:val="7FFFB80F"/>
    <w:rsid w:val="80EC1119"/>
    <w:rsid w:val="817C2538"/>
    <w:rsid w:val="88AF281D"/>
    <w:rsid w:val="8BAC4292"/>
    <w:rsid w:val="8BFDFE07"/>
    <w:rsid w:val="8DBD0C1A"/>
    <w:rsid w:val="8EFF6EC6"/>
    <w:rsid w:val="8FEF47B8"/>
    <w:rsid w:val="8FEF5FC1"/>
    <w:rsid w:val="95FB2FAF"/>
    <w:rsid w:val="97B35034"/>
    <w:rsid w:val="97FD52F2"/>
    <w:rsid w:val="97FF22A5"/>
    <w:rsid w:val="99614969"/>
    <w:rsid w:val="99EF2B29"/>
    <w:rsid w:val="9AAB748C"/>
    <w:rsid w:val="9B91927E"/>
    <w:rsid w:val="9BCB0A4A"/>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DF8A58"/>
    <w:rsid w:val="9FF5BDE3"/>
    <w:rsid w:val="9FFD03FC"/>
    <w:rsid w:val="A0FD42A6"/>
    <w:rsid w:val="A59FF68D"/>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6F3EE"/>
    <w:rsid w:val="AE7F0D85"/>
    <w:rsid w:val="AE7F43F9"/>
    <w:rsid w:val="AEDF5686"/>
    <w:rsid w:val="AEF9897A"/>
    <w:rsid w:val="AEFAE54B"/>
    <w:rsid w:val="AF1D4627"/>
    <w:rsid w:val="AF3E8CC4"/>
    <w:rsid w:val="AF4DF564"/>
    <w:rsid w:val="AF4F9798"/>
    <w:rsid w:val="AF6A47E7"/>
    <w:rsid w:val="AFDA0D5A"/>
    <w:rsid w:val="AFDF6308"/>
    <w:rsid w:val="AFEA5F44"/>
    <w:rsid w:val="AFED3D84"/>
    <w:rsid w:val="AFEFA89C"/>
    <w:rsid w:val="AFFF2049"/>
    <w:rsid w:val="B1DE10C7"/>
    <w:rsid w:val="B3E7DF6A"/>
    <w:rsid w:val="B3FC932A"/>
    <w:rsid w:val="B45D33CC"/>
    <w:rsid w:val="B477178E"/>
    <w:rsid w:val="B4DC42D5"/>
    <w:rsid w:val="B53F9959"/>
    <w:rsid w:val="B5771C3C"/>
    <w:rsid w:val="B5FC89FE"/>
    <w:rsid w:val="B5FE810D"/>
    <w:rsid w:val="B6CFA1B6"/>
    <w:rsid w:val="B6F78DE8"/>
    <w:rsid w:val="B75BAB42"/>
    <w:rsid w:val="B7733EC7"/>
    <w:rsid w:val="B7DA5DE2"/>
    <w:rsid w:val="B7DFAB4A"/>
    <w:rsid w:val="B7EF44C0"/>
    <w:rsid w:val="B7F75F6B"/>
    <w:rsid w:val="B7FD7432"/>
    <w:rsid w:val="B7FEB730"/>
    <w:rsid w:val="B97F89EB"/>
    <w:rsid w:val="B9C92361"/>
    <w:rsid w:val="BADFA9F3"/>
    <w:rsid w:val="BAED894B"/>
    <w:rsid w:val="BB3F6003"/>
    <w:rsid w:val="BB571846"/>
    <w:rsid w:val="BB6FEA42"/>
    <w:rsid w:val="BBAFDF6D"/>
    <w:rsid w:val="BBF76F8D"/>
    <w:rsid w:val="BD3F27EE"/>
    <w:rsid w:val="BD6740B6"/>
    <w:rsid w:val="BD7E8F43"/>
    <w:rsid w:val="BDBD6FF6"/>
    <w:rsid w:val="BDBDBBD1"/>
    <w:rsid w:val="BDDF9351"/>
    <w:rsid w:val="BDEAA416"/>
    <w:rsid w:val="BDFF30C4"/>
    <w:rsid w:val="BDFFF16B"/>
    <w:rsid w:val="BEBD6E51"/>
    <w:rsid w:val="BEBF39A1"/>
    <w:rsid w:val="BED39737"/>
    <w:rsid w:val="BEF54481"/>
    <w:rsid w:val="BEFFE9F4"/>
    <w:rsid w:val="BF31C562"/>
    <w:rsid w:val="BF3B0433"/>
    <w:rsid w:val="BF7B2A9D"/>
    <w:rsid w:val="BF91BF33"/>
    <w:rsid w:val="BF936705"/>
    <w:rsid w:val="BF9D60CA"/>
    <w:rsid w:val="BFB32F7D"/>
    <w:rsid w:val="BFBE85ED"/>
    <w:rsid w:val="BFCF3504"/>
    <w:rsid w:val="BFD37054"/>
    <w:rsid w:val="BFDED679"/>
    <w:rsid w:val="BFDF21FE"/>
    <w:rsid w:val="BFDF2DAD"/>
    <w:rsid w:val="BFDF9582"/>
    <w:rsid w:val="BFDFA4E1"/>
    <w:rsid w:val="BFDFF346"/>
    <w:rsid w:val="BFE1271F"/>
    <w:rsid w:val="BFE6EBFB"/>
    <w:rsid w:val="BFEBCB53"/>
    <w:rsid w:val="BFEC3F5C"/>
    <w:rsid w:val="BFEC700A"/>
    <w:rsid w:val="BFEF17C5"/>
    <w:rsid w:val="BFEFA706"/>
    <w:rsid w:val="BFF6E18C"/>
    <w:rsid w:val="BFF82CAB"/>
    <w:rsid w:val="BFFB4E1A"/>
    <w:rsid w:val="BFFBF0DA"/>
    <w:rsid w:val="BFFC45CD"/>
    <w:rsid w:val="BFFDF00C"/>
    <w:rsid w:val="C33E9277"/>
    <w:rsid w:val="C34FAB33"/>
    <w:rsid w:val="C6EFCA0F"/>
    <w:rsid w:val="C78F2DDC"/>
    <w:rsid w:val="C7DF8682"/>
    <w:rsid w:val="C7E93F2D"/>
    <w:rsid w:val="C8372161"/>
    <w:rsid w:val="C8CB51F0"/>
    <w:rsid w:val="CAFCBF9C"/>
    <w:rsid w:val="CB7F85F8"/>
    <w:rsid w:val="CB9311C4"/>
    <w:rsid w:val="CBDFF7C4"/>
    <w:rsid w:val="CCF77208"/>
    <w:rsid w:val="CDAFC14D"/>
    <w:rsid w:val="CDFF323F"/>
    <w:rsid w:val="CEFB5154"/>
    <w:rsid w:val="CEFF4CA0"/>
    <w:rsid w:val="CF39340F"/>
    <w:rsid w:val="CF7F729D"/>
    <w:rsid w:val="CF9A4B6F"/>
    <w:rsid w:val="CFBB23F5"/>
    <w:rsid w:val="CFC7F777"/>
    <w:rsid w:val="CFEB7E96"/>
    <w:rsid w:val="CFF5D071"/>
    <w:rsid w:val="CFF7EEE8"/>
    <w:rsid w:val="CFFE1D93"/>
    <w:rsid w:val="D0E7079F"/>
    <w:rsid w:val="D3375A23"/>
    <w:rsid w:val="D3D94604"/>
    <w:rsid w:val="D3EFD58B"/>
    <w:rsid w:val="D5B97746"/>
    <w:rsid w:val="D5BBCD70"/>
    <w:rsid w:val="D5FFBB48"/>
    <w:rsid w:val="D7588638"/>
    <w:rsid w:val="D75E7CD6"/>
    <w:rsid w:val="D76EA85A"/>
    <w:rsid w:val="D7721A9B"/>
    <w:rsid w:val="D7776043"/>
    <w:rsid w:val="D796DFD6"/>
    <w:rsid w:val="D7BDF1D3"/>
    <w:rsid w:val="D7FAAAA3"/>
    <w:rsid w:val="D7FED0B6"/>
    <w:rsid w:val="D99F6A41"/>
    <w:rsid w:val="D9B7C9F8"/>
    <w:rsid w:val="D9FD4908"/>
    <w:rsid w:val="DA1F3015"/>
    <w:rsid w:val="DA771E05"/>
    <w:rsid w:val="DA77AB01"/>
    <w:rsid w:val="DADEA163"/>
    <w:rsid w:val="DAEF5151"/>
    <w:rsid w:val="DAF7B03D"/>
    <w:rsid w:val="DAFFD42D"/>
    <w:rsid w:val="DB3CD5F9"/>
    <w:rsid w:val="DB4AFED7"/>
    <w:rsid w:val="DBEF23FC"/>
    <w:rsid w:val="DBF3F6FE"/>
    <w:rsid w:val="DBF72092"/>
    <w:rsid w:val="DBFE5113"/>
    <w:rsid w:val="DBFF0621"/>
    <w:rsid w:val="DC7B5DC3"/>
    <w:rsid w:val="DC7F9DD8"/>
    <w:rsid w:val="DCBE4F6A"/>
    <w:rsid w:val="DCEA776A"/>
    <w:rsid w:val="DCFBDA6F"/>
    <w:rsid w:val="DD3F1996"/>
    <w:rsid w:val="DD8E3F22"/>
    <w:rsid w:val="DDA55F61"/>
    <w:rsid w:val="DDDE4C3A"/>
    <w:rsid w:val="DDDF8242"/>
    <w:rsid w:val="DDEB84D0"/>
    <w:rsid w:val="DDEF935D"/>
    <w:rsid w:val="DDF3F624"/>
    <w:rsid w:val="DDFDEBD0"/>
    <w:rsid w:val="DDFE5B7E"/>
    <w:rsid w:val="DDFF657C"/>
    <w:rsid w:val="DE1FC8A5"/>
    <w:rsid w:val="DE2A33B0"/>
    <w:rsid w:val="DE3E85AA"/>
    <w:rsid w:val="DE598875"/>
    <w:rsid w:val="DE7F1F47"/>
    <w:rsid w:val="DE7FEF5D"/>
    <w:rsid w:val="DEBD383E"/>
    <w:rsid w:val="DEBF52EB"/>
    <w:rsid w:val="DED7E1B3"/>
    <w:rsid w:val="DEDFF64B"/>
    <w:rsid w:val="DEDFFD68"/>
    <w:rsid w:val="DEEA8BB7"/>
    <w:rsid w:val="DF1F3144"/>
    <w:rsid w:val="DF3B8908"/>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79292"/>
    <w:rsid w:val="DFFCA448"/>
    <w:rsid w:val="DFFCF8DA"/>
    <w:rsid w:val="DFFDC1B3"/>
    <w:rsid w:val="DFFF15FA"/>
    <w:rsid w:val="DFFF2F45"/>
    <w:rsid w:val="E35F142A"/>
    <w:rsid w:val="E3EFB496"/>
    <w:rsid w:val="E597ED05"/>
    <w:rsid w:val="E5F721E7"/>
    <w:rsid w:val="E6FF8957"/>
    <w:rsid w:val="E73356BD"/>
    <w:rsid w:val="E75FA366"/>
    <w:rsid w:val="E7771310"/>
    <w:rsid w:val="E7B9EDF6"/>
    <w:rsid w:val="E7D7568F"/>
    <w:rsid w:val="E7E9ACE8"/>
    <w:rsid w:val="E7F7D2F5"/>
    <w:rsid w:val="E7FC8B27"/>
    <w:rsid w:val="E7FE88CA"/>
    <w:rsid w:val="EADDE562"/>
    <w:rsid w:val="EAFD02FB"/>
    <w:rsid w:val="EB56DEBE"/>
    <w:rsid w:val="EB7F8260"/>
    <w:rsid w:val="EBAF88A3"/>
    <w:rsid w:val="EBDDFE97"/>
    <w:rsid w:val="EBE70960"/>
    <w:rsid w:val="EBF781BA"/>
    <w:rsid w:val="EBFE202E"/>
    <w:rsid w:val="EBFE3357"/>
    <w:rsid w:val="EBFF6424"/>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EFFB59A"/>
    <w:rsid w:val="EF17D424"/>
    <w:rsid w:val="EF5B2D85"/>
    <w:rsid w:val="EF5FD9FA"/>
    <w:rsid w:val="EF6F524E"/>
    <w:rsid w:val="EF77FE43"/>
    <w:rsid w:val="EF7CCCD9"/>
    <w:rsid w:val="EF7FC626"/>
    <w:rsid w:val="EF83DF6A"/>
    <w:rsid w:val="EF87370E"/>
    <w:rsid w:val="EF9D2B9A"/>
    <w:rsid w:val="EFB7C253"/>
    <w:rsid w:val="EFBE4EA7"/>
    <w:rsid w:val="EFBF4C1F"/>
    <w:rsid w:val="EFC645E8"/>
    <w:rsid w:val="EFCDE2CB"/>
    <w:rsid w:val="EFCF34E2"/>
    <w:rsid w:val="EFDF163F"/>
    <w:rsid w:val="EFEF6005"/>
    <w:rsid w:val="EFEFB60B"/>
    <w:rsid w:val="EFF59D7A"/>
    <w:rsid w:val="EFF6D44F"/>
    <w:rsid w:val="EFF6E1A0"/>
    <w:rsid w:val="EFF7D782"/>
    <w:rsid w:val="EFF7FEC2"/>
    <w:rsid w:val="EFFAD22D"/>
    <w:rsid w:val="EFFFA1B6"/>
    <w:rsid w:val="EFFFDB52"/>
    <w:rsid w:val="F16D4253"/>
    <w:rsid w:val="F16F75B1"/>
    <w:rsid w:val="F1BFB95D"/>
    <w:rsid w:val="F1D12E77"/>
    <w:rsid w:val="F1F73ECF"/>
    <w:rsid w:val="F1F7FEF1"/>
    <w:rsid w:val="F2C399AA"/>
    <w:rsid w:val="F2EB8061"/>
    <w:rsid w:val="F33DCF26"/>
    <w:rsid w:val="F35FE7E3"/>
    <w:rsid w:val="F37A8C12"/>
    <w:rsid w:val="F3AF2A5E"/>
    <w:rsid w:val="F3BF1B56"/>
    <w:rsid w:val="F3EF9A33"/>
    <w:rsid w:val="F3F2A279"/>
    <w:rsid w:val="F3F5E09B"/>
    <w:rsid w:val="F3FDC468"/>
    <w:rsid w:val="F3FE35CA"/>
    <w:rsid w:val="F3FEB8F8"/>
    <w:rsid w:val="F3FFED1C"/>
    <w:rsid w:val="F42F9652"/>
    <w:rsid w:val="F4B77799"/>
    <w:rsid w:val="F4BBB010"/>
    <w:rsid w:val="F4FF466A"/>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BCE82"/>
    <w:rsid w:val="F6FD9084"/>
    <w:rsid w:val="F717AB09"/>
    <w:rsid w:val="F73B0FCF"/>
    <w:rsid w:val="F74E822F"/>
    <w:rsid w:val="F74FE3C4"/>
    <w:rsid w:val="F75B9B01"/>
    <w:rsid w:val="F76D04D0"/>
    <w:rsid w:val="F7765794"/>
    <w:rsid w:val="F7773843"/>
    <w:rsid w:val="F78F12FA"/>
    <w:rsid w:val="F79BDCD2"/>
    <w:rsid w:val="F7CF9D1C"/>
    <w:rsid w:val="F7ED14CA"/>
    <w:rsid w:val="F7EF6A78"/>
    <w:rsid w:val="F7EF961B"/>
    <w:rsid w:val="F7EFCB04"/>
    <w:rsid w:val="F7F76457"/>
    <w:rsid w:val="F7FB6D3D"/>
    <w:rsid w:val="F7FF1497"/>
    <w:rsid w:val="F7FF3377"/>
    <w:rsid w:val="F7FFA7E5"/>
    <w:rsid w:val="F7FFABF7"/>
    <w:rsid w:val="F8EF4118"/>
    <w:rsid w:val="F8F78BE2"/>
    <w:rsid w:val="F93EE51B"/>
    <w:rsid w:val="F97F5C13"/>
    <w:rsid w:val="F9DD979D"/>
    <w:rsid w:val="F9E5E142"/>
    <w:rsid w:val="F9FB384B"/>
    <w:rsid w:val="F9FBBC46"/>
    <w:rsid w:val="FA764ADB"/>
    <w:rsid w:val="FA7DA6C1"/>
    <w:rsid w:val="FAAF39A6"/>
    <w:rsid w:val="FABE1D64"/>
    <w:rsid w:val="FAEF1F3C"/>
    <w:rsid w:val="FAF75A3A"/>
    <w:rsid w:val="FAFFC07E"/>
    <w:rsid w:val="FAFFC291"/>
    <w:rsid w:val="FB6F59CA"/>
    <w:rsid w:val="FB78C064"/>
    <w:rsid w:val="FB7F7022"/>
    <w:rsid w:val="FB993553"/>
    <w:rsid w:val="FBA9E7DA"/>
    <w:rsid w:val="FBAA45D1"/>
    <w:rsid w:val="FBAFFDC6"/>
    <w:rsid w:val="FBB4363C"/>
    <w:rsid w:val="FBB5A85B"/>
    <w:rsid w:val="FBB6A0B5"/>
    <w:rsid w:val="FBBAF2BA"/>
    <w:rsid w:val="FBBB22BA"/>
    <w:rsid w:val="FBBF7D3B"/>
    <w:rsid w:val="FBCB9633"/>
    <w:rsid w:val="FBCF9E35"/>
    <w:rsid w:val="FBDD89E0"/>
    <w:rsid w:val="FBDD9AD8"/>
    <w:rsid w:val="FBDF0806"/>
    <w:rsid w:val="FBE04007"/>
    <w:rsid w:val="FBE52BB9"/>
    <w:rsid w:val="FBE5AE6B"/>
    <w:rsid w:val="FBECFE59"/>
    <w:rsid w:val="FBF46E42"/>
    <w:rsid w:val="FBF4AFF7"/>
    <w:rsid w:val="FBF54ABD"/>
    <w:rsid w:val="FBF63911"/>
    <w:rsid w:val="FBF6A80F"/>
    <w:rsid w:val="FBFB9387"/>
    <w:rsid w:val="FBFC73B6"/>
    <w:rsid w:val="FBFF0478"/>
    <w:rsid w:val="FBFF34E4"/>
    <w:rsid w:val="FBFFE88D"/>
    <w:rsid w:val="FBFFF2BA"/>
    <w:rsid w:val="FC4FAABF"/>
    <w:rsid w:val="FCAF357D"/>
    <w:rsid w:val="FCBC57F9"/>
    <w:rsid w:val="FCBFDBC7"/>
    <w:rsid w:val="FCEA30BC"/>
    <w:rsid w:val="FCEF9CCA"/>
    <w:rsid w:val="FCFE4FFF"/>
    <w:rsid w:val="FCFE8F57"/>
    <w:rsid w:val="FD2D2623"/>
    <w:rsid w:val="FD3EEE5C"/>
    <w:rsid w:val="FD3F597C"/>
    <w:rsid w:val="FD6EAD2A"/>
    <w:rsid w:val="FD77547F"/>
    <w:rsid w:val="FD7F0051"/>
    <w:rsid w:val="FD8F7F41"/>
    <w:rsid w:val="FD9B8667"/>
    <w:rsid w:val="FDBA85F5"/>
    <w:rsid w:val="FDBB5204"/>
    <w:rsid w:val="FDBF33DC"/>
    <w:rsid w:val="FDBF7EFC"/>
    <w:rsid w:val="FDBFA5C8"/>
    <w:rsid w:val="FDDFD166"/>
    <w:rsid w:val="FDE6B3BF"/>
    <w:rsid w:val="FDEF312D"/>
    <w:rsid w:val="FDF324D8"/>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7248"/>
    <w:rsid w:val="FEFFA0E4"/>
    <w:rsid w:val="FEFFC8A8"/>
    <w:rsid w:val="FEFFDF23"/>
    <w:rsid w:val="FF1B235E"/>
    <w:rsid w:val="FF2F990C"/>
    <w:rsid w:val="FF2FB613"/>
    <w:rsid w:val="FF3765B7"/>
    <w:rsid w:val="FF3FD74B"/>
    <w:rsid w:val="FF6E39C2"/>
    <w:rsid w:val="FF6F0778"/>
    <w:rsid w:val="FF730514"/>
    <w:rsid w:val="FF79848F"/>
    <w:rsid w:val="FF7E1056"/>
    <w:rsid w:val="FF7EE93C"/>
    <w:rsid w:val="FF7F7D0B"/>
    <w:rsid w:val="FF7FDF38"/>
    <w:rsid w:val="FF7FE213"/>
    <w:rsid w:val="FF9701BC"/>
    <w:rsid w:val="FF9B2512"/>
    <w:rsid w:val="FF9B39F4"/>
    <w:rsid w:val="FF9FFE9B"/>
    <w:rsid w:val="FFA32964"/>
    <w:rsid w:val="FFA5FE90"/>
    <w:rsid w:val="FFA70BBD"/>
    <w:rsid w:val="FFAA310B"/>
    <w:rsid w:val="FFAE19CD"/>
    <w:rsid w:val="FFB1CB21"/>
    <w:rsid w:val="FFB48F5E"/>
    <w:rsid w:val="FFB50D24"/>
    <w:rsid w:val="FFB510B1"/>
    <w:rsid w:val="FFB70FCA"/>
    <w:rsid w:val="FFBA4E63"/>
    <w:rsid w:val="FFBA53AA"/>
    <w:rsid w:val="FFBB110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4E83"/>
    <w:rsid w:val="FFF7E602"/>
    <w:rsid w:val="FFF918FA"/>
    <w:rsid w:val="FFFB27E2"/>
    <w:rsid w:val="FFFB58E2"/>
    <w:rsid w:val="FFFB773F"/>
    <w:rsid w:val="FFFBA438"/>
    <w:rsid w:val="FFFD73E5"/>
    <w:rsid w:val="FFFE13EC"/>
    <w:rsid w:val="FFFF58CC"/>
    <w:rsid w:val="FFFF59AF"/>
    <w:rsid w:val="FFFF60E7"/>
    <w:rsid w:val="FFFF6738"/>
    <w:rsid w:val="FFFFBC1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70.wmf"/><Relationship Id="rId98" Type="http://schemas.openxmlformats.org/officeDocument/2006/relationships/oleObject" Target="embeddings/oleObject26.bin"/><Relationship Id="rId97" Type="http://schemas.openxmlformats.org/officeDocument/2006/relationships/image" Target="media/image69.wmf"/><Relationship Id="rId96" Type="http://schemas.openxmlformats.org/officeDocument/2006/relationships/oleObject" Target="embeddings/oleObject25.bin"/><Relationship Id="rId95" Type="http://schemas.openxmlformats.org/officeDocument/2006/relationships/image" Target="media/image68.wmf"/><Relationship Id="rId94" Type="http://schemas.openxmlformats.org/officeDocument/2006/relationships/oleObject" Target="embeddings/oleObject24.bin"/><Relationship Id="rId93" Type="http://schemas.openxmlformats.org/officeDocument/2006/relationships/image" Target="media/image67.wmf"/><Relationship Id="rId92" Type="http://schemas.openxmlformats.org/officeDocument/2006/relationships/oleObject" Target="embeddings/oleObject23.bin"/><Relationship Id="rId91" Type="http://schemas.openxmlformats.org/officeDocument/2006/relationships/image" Target="media/image66.wmf"/><Relationship Id="rId90" Type="http://schemas.openxmlformats.org/officeDocument/2006/relationships/oleObject" Target="embeddings/oleObject22.bin"/><Relationship Id="rId9" Type="http://schemas.openxmlformats.org/officeDocument/2006/relationships/image" Target="media/image6.png"/><Relationship Id="rId89" Type="http://schemas.openxmlformats.org/officeDocument/2006/relationships/image" Target="media/image65.wmf"/><Relationship Id="rId88" Type="http://schemas.openxmlformats.org/officeDocument/2006/relationships/oleObject" Target="embeddings/oleObject21.bin"/><Relationship Id="rId87" Type="http://schemas.openxmlformats.org/officeDocument/2006/relationships/image" Target="media/image64.wmf"/><Relationship Id="rId86" Type="http://schemas.openxmlformats.org/officeDocument/2006/relationships/oleObject" Target="embeddings/oleObject20.bin"/><Relationship Id="rId85" Type="http://schemas.openxmlformats.org/officeDocument/2006/relationships/image" Target="media/image63.wmf"/><Relationship Id="rId84" Type="http://schemas.openxmlformats.org/officeDocument/2006/relationships/oleObject" Target="embeddings/oleObject19.bin"/><Relationship Id="rId83"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0.wmf"/><Relationship Id="rId80" Type="http://schemas.openxmlformats.org/officeDocument/2006/relationships/oleObject" Target="embeddings/oleObject18.bin"/><Relationship Id="rId8" Type="http://schemas.openxmlformats.org/officeDocument/2006/relationships/image" Target="media/image5.png"/><Relationship Id="rId79" Type="http://schemas.openxmlformats.org/officeDocument/2006/relationships/image" Target="media/image59.png"/><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image" Target="media/image56.wmf"/><Relationship Id="rId75" Type="http://schemas.openxmlformats.org/officeDocument/2006/relationships/oleObject" Target="embeddings/oleObject17.bin"/><Relationship Id="rId74" Type="http://schemas.openxmlformats.org/officeDocument/2006/relationships/image" Target="media/image55.png"/><Relationship Id="rId73" Type="http://schemas.openxmlformats.org/officeDocument/2006/relationships/image" Target="media/image54.wmf"/><Relationship Id="rId72" Type="http://schemas.openxmlformats.org/officeDocument/2006/relationships/oleObject" Target="embeddings/oleObject16.bin"/><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image" Target="media/image4.png"/><Relationship Id="rId69" Type="http://schemas.openxmlformats.org/officeDocument/2006/relationships/image" Target="media/image51.wmf"/><Relationship Id="rId68" Type="http://schemas.openxmlformats.org/officeDocument/2006/relationships/oleObject" Target="embeddings/oleObject15.bin"/><Relationship Id="rId67" Type="http://schemas.openxmlformats.org/officeDocument/2006/relationships/image" Target="media/image50.wmf"/><Relationship Id="rId66" Type="http://schemas.openxmlformats.org/officeDocument/2006/relationships/oleObject" Target="embeddings/oleObject14.bin"/><Relationship Id="rId65" Type="http://schemas.openxmlformats.org/officeDocument/2006/relationships/image" Target="media/image49.wmf"/><Relationship Id="rId64" Type="http://schemas.openxmlformats.org/officeDocument/2006/relationships/oleObject" Target="embeddings/oleObject13.bin"/><Relationship Id="rId63" Type="http://schemas.openxmlformats.org/officeDocument/2006/relationships/image" Target="media/image48.wmf"/><Relationship Id="rId62" Type="http://schemas.openxmlformats.org/officeDocument/2006/relationships/oleObject" Target="embeddings/oleObject12.bin"/><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image" Target="media/image3.png"/><Relationship Id="rId59" Type="http://schemas.openxmlformats.org/officeDocument/2006/relationships/image" Target="media/image45.wmf"/><Relationship Id="rId58" Type="http://schemas.openxmlformats.org/officeDocument/2006/relationships/oleObject" Target="embeddings/oleObject11.bin"/><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wmf"/><Relationship Id="rId54" Type="http://schemas.openxmlformats.org/officeDocument/2006/relationships/oleObject" Target="embeddings/oleObject10.bin"/><Relationship Id="rId53" Type="http://schemas.openxmlformats.org/officeDocument/2006/relationships/image" Target="media/image41.wmf"/><Relationship Id="rId52" Type="http://schemas.openxmlformats.org/officeDocument/2006/relationships/oleObject" Target="embeddings/oleObject9.bin"/><Relationship Id="rId51" Type="http://schemas.openxmlformats.org/officeDocument/2006/relationships/image" Target="media/image40.wmf"/><Relationship Id="rId50" Type="http://schemas.openxmlformats.org/officeDocument/2006/relationships/oleObject" Target="embeddings/oleObject8.bin"/><Relationship Id="rId5" Type="http://schemas.openxmlformats.org/officeDocument/2006/relationships/image" Target="media/image2.png"/><Relationship Id="rId49" Type="http://schemas.openxmlformats.org/officeDocument/2006/relationships/image" Target="media/image39.wmf"/><Relationship Id="rId48" Type="http://schemas.openxmlformats.org/officeDocument/2006/relationships/oleObject" Target="embeddings/oleObject7.bin"/><Relationship Id="rId47" Type="http://schemas.openxmlformats.org/officeDocument/2006/relationships/image" Target="media/image38.wmf"/><Relationship Id="rId46" Type="http://schemas.openxmlformats.org/officeDocument/2006/relationships/oleObject" Target="embeddings/oleObject6.bin"/><Relationship Id="rId45" Type="http://schemas.openxmlformats.org/officeDocument/2006/relationships/image" Target="media/image37.wmf"/><Relationship Id="rId44" Type="http://schemas.openxmlformats.org/officeDocument/2006/relationships/oleObject" Target="embeddings/oleObject5.bin"/><Relationship Id="rId43" Type="http://schemas.openxmlformats.org/officeDocument/2006/relationships/image" Target="media/image36.wmf"/><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wmf"/><Relationship Id="rId37" Type="http://schemas.openxmlformats.org/officeDocument/2006/relationships/oleObject" Target="embeddings/oleObject4.bin"/><Relationship Id="rId36" Type="http://schemas.openxmlformats.org/officeDocument/2006/relationships/image" Target="media/image30.wmf"/><Relationship Id="rId35" Type="http://schemas.openxmlformats.org/officeDocument/2006/relationships/oleObject" Target="embeddings/oleObject3.bin"/><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3" Type="http://schemas.openxmlformats.org/officeDocument/2006/relationships/fontTable" Target="fontTable.xml"/><Relationship Id="rId202" Type="http://schemas.openxmlformats.org/officeDocument/2006/relationships/numbering" Target="numbering.xml"/><Relationship Id="rId201" Type="http://schemas.openxmlformats.org/officeDocument/2006/relationships/customXml" Target="../customXml/item1.xml"/><Relationship Id="rId200" Type="http://schemas.openxmlformats.org/officeDocument/2006/relationships/image" Target="media/image125.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24.png"/><Relationship Id="rId198" Type="http://schemas.openxmlformats.org/officeDocument/2006/relationships/image" Target="media/image123.png"/><Relationship Id="rId197" Type="http://schemas.openxmlformats.org/officeDocument/2006/relationships/image" Target="media/image122.png"/><Relationship Id="rId196" Type="http://schemas.openxmlformats.org/officeDocument/2006/relationships/oleObject" Target="embeddings/oleObject72.bin"/><Relationship Id="rId195" Type="http://schemas.openxmlformats.org/officeDocument/2006/relationships/image" Target="media/image121.wmf"/><Relationship Id="rId194" Type="http://schemas.openxmlformats.org/officeDocument/2006/relationships/oleObject" Target="embeddings/oleObject71.bin"/><Relationship Id="rId193" Type="http://schemas.openxmlformats.org/officeDocument/2006/relationships/image" Target="media/image120.png"/><Relationship Id="rId192" Type="http://schemas.openxmlformats.org/officeDocument/2006/relationships/image" Target="media/image119.wmf"/><Relationship Id="rId191" Type="http://schemas.openxmlformats.org/officeDocument/2006/relationships/oleObject" Target="embeddings/oleObject70.bin"/><Relationship Id="rId190" Type="http://schemas.openxmlformats.org/officeDocument/2006/relationships/image" Target="media/image118.png"/><Relationship Id="rId19" Type="http://schemas.openxmlformats.org/officeDocument/2006/relationships/image" Target="media/image16.png"/><Relationship Id="rId189" Type="http://schemas.openxmlformats.org/officeDocument/2006/relationships/image" Target="media/image117.wmf"/><Relationship Id="rId188" Type="http://schemas.openxmlformats.org/officeDocument/2006/relationships/oleObject" Target="embeddings/oleObject69.bin"/><Relationship Id="rId187" Type="http://schemas.openxmlformats.org/officeDocument/2006/relationships/image" Target="media/image116.png"/><Relationship Id="rId186" Type="http://schemas.openxmlformats.org/officeDocument/2006/relationships/image" Target="media/image115.png"/><Relationship Id="rId185" Type="http://schemas.openxmlformats.org/officeDocument/2006/relationships/image" Target="media/image114.wmf"/><Relationship Id="rId184" Type="http://schemas.openxmlformats.org/officeDocument/2006/relationships/oleObject" Target="embeddings/oleObject68.bin"/><Relationship Id="rId183" Type="http://schemas.openxmlformats.org/officeDocument/2006/relationships/image" Target="media/image113.wmf"/><Relationship Id="rId182" Type="http://schemas.openxmlformats.org/officeDocument/2006/relationships/oleObject" Target="embeddings/oleObject67.bin"/><Relationship Id="rId181" Type="http://schemas.openxmlformats.org/officeDocument/2006/relationships/image" Target="media/image112.png"/><Relationship Id="rId180" Type="http://schemas.openxmlformats.org/officeDocument/2006/relationships/image" Target="media/image111.wmf"/><Relationship Id="rId18" Type="http://schemas.openxmlformats.org/officeDocument/2006/relationships/image" Target="media/image15.png"/><Relationship Id="rId179" Type="http://schemas.openxmlformats.org/officeDocument/2006/relationships/oleObject" Target="embeddings/oleObject66.bin"/><Relationship Id="rId178" Type="http://schemas.openxmlformats.org/officeDocument/2006/relationships/image" Target="media/image110.wmf"/><Relationship Id="rId177" Type="http://schemas.openxmlformats.org/officeDocument/2006/relationships/oleObject" Target="embeddings/oleObject65.bin"/><Relationship Id="rId176" Type="http://schemas.openxmlformats.org/officeDocument/2006/relationships/image" Target="media/image109.wmf"/><Relationship Id="rId175" Type="http://schemas.openxmlformats.org/officeDocument/2006/relationships/oleObject" Target="embeddings/oleObject64.bin"/><Relationship Id="rId174" Type="http://schemas.openxmlformats.org/officeDocument/2006/relationships/image" Target="media/image108.wmf"/><Relationship Id="rId173" Type="http://schemas.openxmlformats.org/officeDocument/2006/relationships/oleObject" Target="embeddings/oleObject63.bin"/><Relationship Id="rId172" Type="http://schemas.openxmlformats.org/officeDocument/2006/relationships/image" Target="media/image107.wmf"/><Relationship Id="rId171" Type="http://schemas.openxmlformats.org/officeDocument/2006/relationships/oleObject" Target="embeddings/oleObject62.bin"/><Relationship Id="rId170" Type="http://schemas.openxmlformats.org/officeDocument/2006/relationships/image" Target="media/image106.wmf"/><Relationship Id="rId17" Type="http://schemas.openxmlformats.org/officeDocument/2006/relationships/image" Target="media/image14.png"/><Relationship Id="rId169" Type="http://schemas.openxmlformats.org/officeDocument/2006/relationships/oleObject" Target="embeddings/oleObject61.bin"/><Relationship Id="rId168" Type="http://schemas.openxmlformats.org/officeDocument/2006/relationships/image" Target="media/image105.wmf"/><Relationship Id="rId167" Type="http://schemas.openxmlformats.org/officeDocument/2006/relationships/oleObject" Target="embeddings/oleObject60.bin"/><Relationship Id="rId166" Type="http://schemas.openxmlformats.org/officeDocument/2006/relationships/image" Target="media/image104.wmf"/><Relationship Id="rId165" Type="http://schemas.openxmlformats.org/officeDocument/2006/relationships/oleObject" Target="embeddings/oleObject59.bin"/><Relationship Id="rId164" Type="http://schemas.openxmlformats.org/officeDocument/2006/relationships/image" Target="media/image103.wmf"/><Relationship Id="rId163" Type="http://schemas.openxmlformats.org/officeDocument/2006/relationships/oleObject" Target="embeddings/oleObject58.bin"/><Relationship Id="rId162" Type="http://schemas.openxmlformats.org/officeDocument/2006/relationships/image" Target="media/image102.png"/><Relationship Id="rId161" Type="http://schemas.openxmlformats.org/officeDocument/2006/relationships/image" Target="media/image101.wmf"/><Relationship Id="rId160" Type="http://schemas.openxmlformats.org/officeDocument/2006/relationships/oleObject" Target="embeddings/oleObject57.bin"/><Relationship Id="rId16" Type="http://schemas.openxmlformats.org/officeDocument/2006/relationships/image" Target="media/image13.png"/><Relationship Id="rId159" Type="http://schemas.openxmlformats.org/officeDocument/2006/relationships/image" Target="media/image100.wmf"/><Relationship Id="rId158" Type="http://schemas.openxmlformats.org/officeDocument/2006/relationships/oleObject" Target="embeddings/oleObject56.bin"/><Relationship Id="rId157" Type="http://schemas.openxmlformats.org/officeDocument/2006/relationships/image" Target="media/image99.wmf"/><Relationship Id="rId156" Type="http://schemas.openxmlformats.org/officeDocument/2006/relationships/oleObject" Target="embeddings/oleObject55.bin"/><Relationship Id="rId155" Type="http://schemas.openxmlformats.org/officeDocument/2006/relationships/image" Target="media/image98.wmf"/><Relationship Id="rId154" Type="http://schemas.openxmlformats.org/officeDocument/2006/relationships/oleObject" Target="embeddings/oleObject54.bin"/><Relationship Id="rId153" Type="http://schemas.openxmlformats.org/officeDocument/2006/relationships/image" Target="media/image97.wmf"/><Relationship Id="rId152" Type="http://schemas.openxmlformats.org/officeDocument/2006/relationships/oleObject" Target="embeddings/oleObject53.bin"/><Relationship Id="rId151" Type="http://schemas.openxmlformats.org/officeDocument/2006/relationships/image" Target="media/image96.wmf"/><Relationship Id="rId150" Type="http://schemas.openxmlformats.org/officeDocument/2006/relationships/oleObject" Target="embeddings/oleObject52.bin"/><Relationship Id="rId15" Type="http://schemas.openxmlformats.org/officeDocument/2006/relationships/image" Target="media/image12.png"/><Relationship Id="rId149" Type="http://schemas.openxmlformats.org/officeDocument/2006/relationships/image" Target="media/image95.wmf"/><Relationship Id="rId148" Type="http://schemas.openxmlformats.org/officeDocument/2006/relationships/oleObject" Target="embeddings/oleObject51.bin"/><Relationship Id="rId147" Type="http://schemas.openxmlformats.org/officeDocument/2006/relationships/image" Target="media/image94.wmf"/><Relationship Id="rId146" Type="http://schemas.openxmlformats.org/officeDocument/2006/relationships/oleObject" Target="embeddings/oleObject50.bin"/><Relationship Id="rId145" Type="http://schemas.openxmlformats.org/officeDocument/2006/relationships/image" Target="media/image93.wmf"/><Relationship Id="rId144" Type="http://schemas.openxmlformats.org/officeDocument/2006/relationships/oleObject" Target="embeddings/oleObject49.bin"/><Relationship Id="rId143" Type="http://schemas.openxmlformats.org/officeDocument/2006/relationships/image" Target="media/image92.wmf"/><Relationship Id="rId142" Type="http://schemas.openxmlformats.org/officeDocument/2006/relationships/oleObject" Target="embeddings/oleObject48.bin"/><Relationship Id="rId141" Type="http://schemas.openxmlformats.org/officeDocument/2006/relationships/image" Target="media/image91.wmf"/><Relationship Id="rId140" Type="http://schemas.openxmlformats.org/officeDocument/2006/relationships/oleObject" Target="embeddings/oleObject47.bin"/><Relationship Id="rId14" Type="http://schemas.openxmlformats.org/officeDocument/2006/relationships/image" Target="media/image11.png"/><Relationship Id="rId139" Type="http://schemas.openxmlformats.org/officeDocument/2006/relationships/image" Target="media/image90.wmf"/><Relationship Id="rId138" Type="http://schemas.openxmlformats.org/officeDocument/2006/relationships/oleObject" Target="embeddings/oleObject46.bin"/><Relationship Id="rId137" Type="http://schemas.openxmlformats.org/officeDocument/2006/relationships/image" Target="media/image89.wmf"/><Relationship Id="rId136" Type="http://schemas.openxmlformats.org/officeDocument/2006/relationships/oleObject" Target="embeddings/oleObject45.bin"/><Relationship Id="rId135" Type="http://schemas.openxmlformats.org/officeDocument/2006/relationships/image" Target="media/image88.wmf"/><Relationship Id="rId134" Type="http://schemas.openxmlformats.org/officeDocument/2006/relationships/oleObject" Target="embeddings/oleObject44.bin"/><Relationship Id="rId133" Type="http://schemas.openxmlformats.org/officeDocument/2006/relationships/image" Target="media/image87.wmf"/><Relationship Id="rId132" Type="http://schemas.openxmlformats.org/officeDocument/2006/relationships/oleObject" Target="embeddings/oleObject43.bin"/><Relationship Id="rId131" Type="http://schemas.openxmlformats.org/officeDocument/2006/relationships/image" Target="media/image86.wmf"/><Relationship Id="rId130" Type="http://schemas.openxmlformats.org/officeDocument/2006/relationships/oleObject" Target="embeddings/oleObject42.bin"/><Relationship Id="rId13" Type="http://schemas.openxmlformats.org/officeDocument/2006/relationships/image" Target="media/image10.png"/><Relationship Id="rId129" Type="http://schemas.openxmlformats.org/officeDocument/2006/relationships/image" Target="media/image85.wmf"/><Relationship Id="rId128" Type="http://schemas.openxmlformats.org/officeDocument/2006/relationships/oleObject" Target="embeddings/oleObject41.bin"/><Relationship Id="rId127" Type="http://schemas.openxmlformats.org/officeDocument/2006/relationships/image" Target="media/image84.wmf"/><Relationship Id="rId126" Type="http://schemas.openxmlformats.org/officeDocument/2006/relationships/oleObject" Target="embeddings/oleObject40.bin"/><Relationship Id="rId125" Type="http://schemas.openxmlformats.org/officeDocument/2006/relationships/image" Target="media/image83.wmf"/><Relationship Id="rId124" Type="http://schemas.openxmlformats.org/officeDocument/2006/relationships/oleObject" Target="embeddings/oleObject39.bin"/><Relationship Id="rId123" Type="http://schemas.openxmlformats.org/officeDocument/2006/relationships/image" Target="media/image82.wmf"/><Relationship Id="rId122" Type="http://schemas.openxmlformats.org/officeDocument/2006/relationships/oleObject" Target="embeddings/oleObject38.bin"/><Relationship Id="rId121" Type="http://schemas.openxmlformats.org/officeDocument/2006/relationships/image" Target="media/image81.wmf"/><Relationship Id="rId120" Type="http://schemas.openxmlformats.org/officeDocument/2006/relationships/oleObject" Target="embeddings/oleObject37.bin"/><Relationship Id="rId12" Type="http://schemas.openxmlformats.org/officeDocument/2006/relationships/image" Target="media/image9.png"/><Relationship Id="rId119" Type="http://schemas.openxmlformats.org/officeDocument/2006/relationships/image" Target="media/image80.wmf"/><Relationship Id="rId118" Type="http://schemas.openxmlformats.org/officeDocument/2006/relationships/oleObject" Target="embeddings/oleObject36.bin"/><Relationship Id="rId117" Type="http://schemas.openxmlformats.org/officeDocument/2006/relationships/image" Target="media/image79.wmf"/><Relationship Id="rId116" Type="http://schemas.openxmlformats.org/officeDocument/2006/relationships/oleObject" Target="embeddings/oleObject35.bin"/><Relationship Id="rId115" Type="http://schemas.openxmlformats.org/officeDocument/2006/relationships/image" Target="media/image78.wmf"/><Relationship Id="rId114" Type="http://schemas.openxmlformats.org/officeDocument/2006/relationships/oleObject" Target="embeddings/oleObject34.bin"/><Relationship Id="rId113" Type="http://schemas.openxmlformats.org/officeDocument/2006/relationships/image" Target="media/image77.wmf"/><Relationship Id="rId112" Type="http://schemas.openxmlformats.org/officeDocument/2006/relationships/oleObject" Target="embeddings/oleObject33.bin"/><Relationship Id="rId111" Type="http://schemas.openxmlformats.org/officeDocument/2006/relationships/image" Target="media/image76.wmf"/><Relationship Id="rId110" Type="http://schemas.openxmlformats.org/officeDocument/2006/relationships/oleObject" Target="embeddings/oleObject32.bin"/><Relationship Id="rId11" Type="http://schemas.openxmlformats.org/officeDocument/2006/relationships/image" Target="media/image8.png"/><Relationship Id="rId109" Type="http://schemas.openxmlformats.org/officeDocument/2006/relationships/image" Target="media/image75.wmf"/><Relationship Id="rId108" Type="http://schemas.openxmlformats.org/officeDocument/2006/relationships/oleObject" Target="embeddings/oleObject31.bin"/><Relationship Id="rId107" Type="http://schemas.openxmlformats.org/officeDocument/2006/relationships/image" Target="media/image74.wmf"/><Relationship Id="rId106" Type="http://schemas.openxmlformats.org/officeDocument/2006/relationships/oleObject" Target="embeddings/oleObject30.bin"/><Relationship Id="rId105" Type="http://schemas.openxmlformats.org/officeDocument/2006/relationships/image" Target="media/image73.wmf"/><Relationship Id="rId104" Type="http://schemas.openxmlformats.org/officeDocument/2006/relationships/oleObject" Target="embeddings/oleObject29.bin"/><Relationship Id="rId103" Type="http://schemas.openxmlformats.org/officeDocument/2006/relationships/image" Target="media/image72.wmf"/><Relationship Id="rId102" Type="http://schemas.openxmlformats.org/officeDocument/2006/relationships/oleObject" Target="embeddings/oleObject28.bin"/><Relationship Id="rId101" Type="http://schemas.openxmlformats.org/officeDocument/2006/relationships/image" Target="media/image71.wmf"/><Relationship Id="rId100" Type="http://schemas.openxmlformats.org/officeDocument/2006/relationships/oleObject" Target="embeddings/oleObject27.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2020-10-07T18:15:00Z</dcterms:created>
  <dc:creator>Admin</dc:creator>
  <cp:lastModifiedBy>user</cp:lastModifiedBy>
  <dcterms:modified xsi:type="dcterms:W3CDTF">2020-10-31T15:05:36Z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