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36"/>
          <w:szCs w:val="36"/>
          <w:lang w:val="en-US" w:eastAsia="zh-CN"/>
        </w:rPr>
      </w:pPr>
      <w:r>
        <w:rPr>
          <w:rFonts w:hint="eastAsia" w:ascii="SimSun" w:hAnsi="SimSun" w:eastAsia="SimSun" w:cs="SimSun"/>
          <w:b/>
          <w:bCs/>
          <w:i w:val="0"/>
          <w:iCs w:val="0"/>
          <w:sz w:val="40"/>
          <w:szCs w:val="40"/>
          <w:lang w:val="en-US" w:eastAsia="zh-CN"/>
        </w:rPr>
        <w:t>计算机网络</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计算机网络体系结构</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不难看出，TCP/IP 与 OSI 在分层模块上稍有区别。OSI 参考模型注重“通信协议必要的功能是什么”，而 TCP/IP 则更强调“在计算机上实现协议应该开发哪种程序”。</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基础</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的具体含义</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互联网进行通信时，需要相应的网络协议，TCP/IP 原本就是为使用互联网而开发制定的协议族。因此，互联网的协议就是 TCP/IP，TCP/IP 就是互联网的协议。</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网际协议群</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b/>
          <w:kern w:val="2"/>
          <w:sz w:val="18"/>
          <w:szCs w:val="18"/>
          <w:lang w:val="en-US" w:eastAsia="zh-CN" w:bidi="ar-SA"/>
        </w:rPr>
        <w:t>数据包</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包、帧、数据包、段、消息</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以上五个术语都用来表述数据的单位，大致区分如下：</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包可以说是全能性术语；</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帧用于表示数据链路层中包的单位；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数据包是 IP 和 UDP 等网络层以上的分层中包的单位；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段则表示 TCP 数据流中的信息；</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消息是指应用协议中数据的单位。</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numPr>
          <w:ilvl w:val="0"/>
          <w:numId w:val="0"/>
        </w:numPr>
        <w:bidi w:val="0"/>
        <w:ind w:firstLine="900" w:firstLineChars="6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数据包首部</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bidi w:val="0"/>
        <w:outlineLvl w:val="2"/>
        <w:rPr>
          <w:rFonts w:hint="eastAsia" w:ascii="SimSun" w:hAnsi="SimSun" w:eastAsia="SimSun" w:cs="SimSun"/>
          <w:b/>
          <w:kern w:val="2"/>
          <w:sz w:val="18"/>
          <w:szCs w:val="18"/>
          <w:lang w:val="en-US" w:eastAsia="zh-CN" w:bidi="ar-SA"/>
        </w:rPr>
      </w:pPr>
      <w:r>
        <w:rPr>
          <w:rFonts w:hint="eastAsia" w:ascii="SimSun" w:hAnsi="SimSun" w:eastAsia="SimSun" w:cs="SimSun"/>
          <w:b/>
          <w:kern w:val="2"/>
          <w:sz w:val="18"/>
          <w:szCs w:val="18"/>
          <w:lang w:val="en-US" w:eastAsia="zh-CN" w:bidi="ar-SA"/>
        </w:rPr>
        <w:t>数据处理流程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下图以用户 a 向用户 b 发送邮件为例子：</w:t>
      </w:r>
    </w:p>
    <w:p>
      <w:pPr>
        <w:numPr>
          <w:ilvl w:val="0"/>
          <w:numId w:val="0"/>
        </w:numPr>
        <w:bidi w:val="0"/>
        <w:jc w:val="both"/>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数据处理流程</w:t>
      </w:r>
    </w:p>
    <w:p>
      <w:pPr>
        <w:numPr>
          <w:ilvl w:val="0"/>
          <w:numId w:val="0"/>
        </w:numPr>
        <w:bidi w:val="0"/>
        <w:jc w:val="center"/>
        <w:rPr>
          <w:rFonts w:hint="eastAsia" w:ascii="SimSun" w:hAnsi="SimSun" w:eastAsia="SimSun" w:cs="SimSun"/>
          <w:sz w:val="15"/>
          <w:szCs w:val="15"/>
          <w:lang w:val="en-US" w:eastAsia="zh-CN"/>
        </w:rPr>
      </w:pP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首先应用程序会进行编码处理，这些编码相当于 OSI 的表示层功能；</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编码转化后，邮件不一定马上被发送出去，这种何时建立通信连接何时发送数据的管理功能，相当于 OSI 的会话层功能。</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将 TCP 传过来的 TCP 首部和 TCP 数据合起来当做自己的数据，并在 TCP 首部的前端加上自己的 IP 首部。IP 包生成后，参考路由控制表决定接受此 IP 包的路由或主机。</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从 IP 传过来的 IP 包对于以太网来说就是数据。给这些数据附加上以太网首部并进行发送处理，生成的以太网数据包将通过物理层传输给接收端。</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主机收到以太网包后，首先从以太网包首部找到 MAC 地址判断是否为发送给自己的包，若不是则丢弃数据。</w:t>
      </w:r>
      <w:r>
        <w:rPr>
          <w:rFonts w:hint="eastAsia" w:ascii="SimSun" w:hAnsi="SimSun" w:eastAsia="SimSun" w:cs="SimSun"/>
          <w:sz w:val="15"/>
          <w:szCs w:val="15"/>
          <w:lang w:val="en-US" w:eastAsia="zh-CN"/>
        </w:rPr>
        <w:tab/>
      </w:r>
    </w:p>
    <w:p>
      <w:pPr>
        <w:numPr>
          <w:ilvl w:val="0"/>
          <w:numId w:val="0"/>
        </w:numPr>
        <w:bidi w:val="0"/>
        <w:ind w:left="400" w:left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如果是发送给自己的包，则从以太网包首部中的类型确定数据类型，再传给相应的模块，如 IP、ARP 等。这里的例子则是 IP 。</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另外吗，对于有路由器的情况，接收端地址往往不是自己的地址，此时，需要借助路由控制表，在调查应该送往的主机或路由器之后再进行转发数据。</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接收端应用程序会直接接收发送端发送的数据。通过解析数据，展示相应的内容。</w:t>
      </w:r>
    </w:p>
    <w:p>
      <w:pPr>
        <w:pStyle w:val="2"/>
        <w:numPr>
          <w:ilvl w:val="0"/>
          <w:numId w:val="1"/>
        </w:numPr>
        <w:bidi w:val="0"/>
        <w:ind w:left="425" w:leftChars="0" w:hanging="425" w:firstLineChars="0"/>
        <w:outlineLvl w:val="1"/>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传输层中的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TCP/IP 中有两个具有代表性的传输层协议，分别是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是不具有可靠性的数据报协议。细微的处理它会交给上层的应用去完成。在 UDP 的情况下，虽然可以确保发送消息的大小，却不能保证消息一定会到达。因此，应用有时会根据自己的需要进行重发处理。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bidi w:val="0"/>
        <w:rPr>
          <w:rFonts w:hint="eastAsia" w:ascii="SimSun" w:hAnsi="SimSun" w:eastAsia="SimSun" w:cs="SimSun"/>
          <w:b/>
          <w:sz w:val="15"/>
          <w:szCs w:val="15"/>
          <w:lang w:val="en-US" w:eastAsia="zh-CN"/>
        </w:rPr>
      </w:pPr>
      <w:r>
        <w:rPr>
          <w:rFonts w:hint="eastAsia" w:ascii="SimSun" w:hAnsi="SimSun" w:eastAsia="SimSun" w:cs="SimSun"/>
          <w:b/>
          <w:sz w:val="15"/>
          <w:szCs w:val="15"/>
          <w:lang w:val="en-US" w:eastAsia="zh-CN"/>
        </w:rPr>
        <w:t>端口号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bidi w:val="0"/>
        <w:jc w:val="left"/>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根据端口号识别应用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一台计算机上同时可以运行多个程序。传输层协议正是利用这些端口号识别本机中正在进行通信的应用程序，并准确地将数据传输。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numPr>
          <w:ilvl w:val="0"/>
          <w:numId w:val="0"/>
        </w:numPr>
        <w:bidi w:val="0"/>
        <w:ind w:firstLine="1350" w:firstLineChars="9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通过端口号识别应用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通过IP地址、端口号、协议号进行通信识别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仅凭目标端口号识别某一个通信是远远不够的。</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通过端口号、IP地址、协议号进行通信识别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和② 的通信是在两台计算机上进行的。它们的目标端口号相同，都是80。这里可以根据源端口号加以区分。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③ 和 ① 的目标端口号和源端口号完全相同，但它们各自的源 IP 地址不同。</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此外，当 IP 地址和端口号全都一样时，我们还可以通过协议号来区分（TCP 和 UDP）。</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端口号与协议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端口号由其使用的传输层协议决定。因此，不同的传输层协议可以使用相同的端口号。</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此外，那些知名端口号与传输层协议并无关系。只要端口一致都将分配同一种应用程序进行处理。</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UDP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不提供复杂的控制机制，利用 IP 提供面向无连接的通信服务。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并且它是将应用程序发来的数据在收到的那一刻，立即按照原样发送到网络上的一种机制。即使是出现网络拥堵的情况，UDP 也无法进行流量控制等避免网络拥塞行为。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此外，传输途中出现丢包，UDP 也不负责重发。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甚至当包的到达顺序出现乱序时也没有纠正的功能。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如果需要以上的细节控制，不得不交由采用 UDP 的应用程序去处理。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常用于一下几个方面：1.包总量较少的通信（DNS、SNMP等）；2.视频、音频等多媒体通信（即时通信）；3.限定于 LAN 等特定网络中的应用通信；4.广播通信（广播、多播）。</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TCP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与 UDP 的区别相当大。它充分地实现了数据传输时各种控制功能，可以进行丢包时的重发控制，还可以对次序乱掉的分包进行顺序控制。而这些在 UDP 中都没有。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此外，TCP 作为一种面向有连接的协议，只有在确认通信对端存在时才会发送数据，从而可以控制通信流量的浪费。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 TCP 的这些机制，在 IP 这种无连接的网络上也能够实现高可靠性的通信（ 主要通过检验和、序列号、确认应答、重发控制、连接管理以及窗口控制等机制实现）。</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三次握手（重点）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提供面向有连接的通信传输。面向有连接是指在数据通信开始之前先做好两端之间的准备工作。</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所谓三次握手是指建立一个 TCP 连接时需要客户端和服务器端总共发送三个包以确认连接的建立。在socket编程中，这一过程由客户端执行connect来触发。</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下面来看看三次握手的流程图：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numPr>
          <w:ilvl w:val="0"/>
          <w:numId w:val="0"/>
        </w:numPr>
        <w:bidi w:val="0"/>
        <w:ind w:firstLine="975" w:firstLineChars="6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三次握手</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第一次握手：客户端将标志位SYN置为1，随机产生一个值seq=J，并将该数据包发送给服务器端，客户端进入SYN_SENT状态，等待服务器端确认。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四次挥手（重点）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四次挥手即终止TCP连接，就是指断开一个TCP连接时，需要客户端和服务端总共发送4个包以确认连接的断开。在socket编程中，这一过程由客户端或服务端任一方执行close来触发。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下面来看看四次挥手的流程图：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numPr>
          <w:ilvl w:val="0"/>
          <w:numId w:val="0"/>
        </w:numPr>
        <w:bidi w:val="0"/>
        <w:ind w:firstLine="1200" w:firstLineChars="8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w:t>
      </w:r>
    </w:p>
    <w:p>
      <w:pPr>
        <w:numPr>
          <w:ilvl w:val="0"/>
          <w:numId w:val="0"/>
        </w:numPr>
        <w:bidi w:val="0"/>
        <w:jc w:val="center"/>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中断连接端可以是客户端，也可以是服务器端。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第二次挥手：服务器端收到FIN后，先发送ack=M+1，告诉客户端，你的请求我收到了，但是我还没准备好，请继续你等我的消息。这个时候客户端就进入FIN_WAIT_2 状态，继续等待服务器端的FIN报文。</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第三次挥手：当服务器端确定数据已发送完成，则向客户端发送FIN=N报文，告诉客户端，好了，我这边数据发完了，准备好关闭连接了。服务器端进入LAST_ACK状态。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上面是一方主动关闭，另一方被动关闭的情况，实际中还会出现同时发起主动关闭的情况，</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具体流程如下图：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numPr>
          <w:ilvl w:val="0"/>
          <w:numId w:val="0"/>
        </w:numPr>
        <w:bidi w:val="0"/>
        <w:ind w:firstLine="1125" w:firstLineChars="7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同时挥手</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通过序列号与确认应答提高可靠性</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在一定时间内没有等待到确认应答，发送端就可以认为数据已经丢失，并进行重发。由此，即使产生了丢包，仍然能够保证数据能够到达对端，实现可靠传输。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未收到确认应答并不意味着数据一定丢失。也有可能是数据对方已经收到，只是返回的确认应答在途中丢失。这种情况也会导致发送端误以为数据没有到达目的地而重发数据。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此外，也有可能因为一些其他原因导致确认应答延迟到达，在源主机重发数据以后才到达的情况也屡见不鲜。此时，源主机只要按照机制重发数据即可。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对于目标主机来说，反复收到相同的数据是不可取的。为了对上层应用提供可靠的传输，目标主机必须放弃重复的数据包。为此我们引入了序列号。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3"/>
                    <a:stretch>
                      <a:fillRect/>
                    </a:stretch>
                  </pic:blipFill>
                  <pic:spPr>
                    <a:xfrm>
                      <a:off x="0" y="0"/>
                      <a:ext cx="5148580" cy="2373630"/>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序列号和确认应答</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重发超时的确定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BSD 的 Unix 以及 Windows 系统中，超时都以0.5秒为单位进行控制，因此重发超时都是0.5秒的整数倍。不过，最初其重发超时的默认值一般设置为6秒左右。</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数据被重发之后若还是收不到确认应答，则进行再次发送。此时，等待确认应答的时间将会以2倍、4倍的指数函数延长。</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以段为单位发送数据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在建立 TCP 连接的同时，也可以确定发送数据包的单位，我们也可以称其为“最大消息长度”（MSS）。最理想的情况是，最大消息长度正好是 IP 中不会被分片处理的最大数据长度。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在传送大量数据时，是以 MSS 的大小将数据进行分割发送。进行重发时也是以 MSS 为单位。</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利用窗口控制提高速度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以1个段为单位，每发送一个段进行一次确认应答的处理。这样的传输方式有一个缺点，就是包的往返时间越长通信性能就越低。</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4"/>
                    <a:stretch>
                      <a:fillRect/>
                    </a:stretch>
                  </pic:blipFill>
                  <pic:spPr>
                    <a:xfrm>
                      <a:off x="0" y="0"/>
                      <a:ext cx="3175635" cy="2866390"/>
                    </a:xfrm>
                    <a:prstGeom prst="rect">
                      <a:avLst/>
                    </a:prstGeom>
                  </pic:spPr>
                </pic:pic>
              </a:graphicData>
            </a:graphic>
          </wp:inline>
        </w:drawing>
      </w:r>
    </w:p>
    <w:p>
      <w:pPr>
        <w:numPr>
          <w:ilvl w:val="0"/>
          <w:numId w:val="0"/>
        </w:numPr>
        <w:bidi w:val="0"/>
        <w:ind w:firstLine="1500" w:firstLineChars="10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窗口控制</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窗口大小就是指无需等待确认应答而可以继续发送数据的最大值。上图中窗口大小为4个段。这个机制实现了使用大量的缓冲区，通过对多个段同时进行确认应答的功能。</w:t>
      </w:r>
    </w:p>
    <w:p>
      <w:pPr>
        <w:numPr>
          <w:ilvl w:val="0"/>
          <w:numId w:val="0"/>
        </w:numPr>
        <w:bidi w:val="0"/>
        <w:jc w:val="both"/>
        <w:rPr>
          <w:rFonts w:hint="eastAsia" w:ascii="SimSun" w:hAnsi="SimSun" w:eastAsia="SimSun" w:cs="SimSun"/>
          <w:sz w:val="18"/>
          <w:szCs w:val="18"/>
          <w:lang w:val="en-US" w:eastAsia="zh-CN"/>
        </w:rPr>
      </w:pP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滑动窗口控</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5"/>
                    <a:stretch>
                      <a:fillRect/>
                    </a:stretch>
                  </pic:blipFill>
                  <pic:spPr>
                    <a:xfrm>
                      <a:off x="0" y="0"/>
                      <a:ext cx="2596515" cy="1762125"/>
                    </a:xfrm>
                    <a:prstGeom prst="rect">
                      <a:avLst/>
                    </a:prstGeom>
                  </pic:spPr>
                </pic:pic>
              </a:graphicData>
            </a:graphic>
          </wp:inline>
        </w:drawing>
      </w:r>
    </w:p>
    <w:p>
      <w:pPr>
        <w:numPr>
          <w:ilvl w:val="0"/>
          <w:numId w:val="0"/>
        </w:numPr>
        <w:bidi w:val="0"/>
        <w:ind w:firstLine="1425" w:firstLineChars="9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滑动窗口</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在滑动窗口以外的部分包括未发送的数据以及已经确认对端已收到的数据。当数据发出后若如期收到确认应答就可以不用再进行重发，此时数据就可以从缓存区清除。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收到确认应答的情况下，将窗口滑动到确认应答中的序列号的位置。这样可以顺序地将多个段同时发送提高通信性能。这种机制也别称为滑动窗口控制。</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窗口控制中的重发控制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在使用窗口控制中， 出现丢包一般分为两种情况：</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确认应答未能返回的情况。在这种情况下，数据已经到达对端，是不需要再进行重发的，如下图：</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6"/>
                    <a:stretch>
                      <a:fillRect/>
                    </a:stretch>
                  </pic:blipFill>
                  <pic:spPr>
                    <a:xfrm>
                      <a:off x="0" y="0"/>
                      <a:ext cx="2258695" cy="2388870"/>
                    </a:xfrm>
                    <a:prstGeom prst="rect">
                      <a:avLst/>
                    </a:prstGeom>
                  </pic:spPr>
                </pic:pic>
              </a:graphicData>
            </a:graphic>
          </wp:inline>
        </w:drawing>
      </w:r>
    </w:p>
    <w:p>
      <w:pPr>
        <w:numPr>
          <w:ilvl w:val="0"/>
          <w:numId w:val="0"/>
        </w:numPr>
        <w:bidi w:val="0"/>
        <w:ind w:firstLine="1050" w:firstLineChars="7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部分确认应答丢失</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7"/>
                    <a:stretch>
                      <a:fillRect/>
                    </a:stretch>
                  </pic:blipFill>
                  <pic:spPr>
                    <a:xfrm>
                      <a:off x="0" y="0"/>
                      <a:ext cx="3478530" cy="2455545"/>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高速重发控制</w:t>
      </w:r>
    </w:p>
    <w:p>
      <w:pPr>
        <w:numPr>
          <w:ilvl w:val="0"/>
          <w:numId w:val="0"/>
        </w:numPr>
        <w:bidi w:val="0"/>
        <w:jc w:val="center"/>
        <w:rPr>
          <w:rFonts w:hint="eastAsia" w:ascii="SimSun" w:hAnsi="SimSun" w:eastAsia="SimSun" w:cs="SimSun"/>
          <w:sz w:val="18"/>
          <w:szCs w:val="18"/>
          <w:lang w:val="en-US" w:eastAsia="zh-CN"/>
        </w:rPr>
      </w:pP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网络层中的 IP 协议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IP（IPv4、IPv6）相当于 OSI 参考模型中的第3层——网络层。网络层的主要作用是“实现终端节点之间的通信”。这种终端节点之间的通信也叫“点对点通信”。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大致分为三大作用模块，它们是 IP 寻址、路由（最终节点为止的转发）以及 IP 分包与组包。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地址</w:t>
      </w:r>
    </w:p>
    <w:p>
      <w:pPr>
        <w:pStyle w:val="4"/>
        <w:numPr>
          <w:ilvl w:val="2"/>
          <w:numId w:val="1"/>
        </w:numPr>
        <w:bidi w:val="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地址概述</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在计算机通信中，为了识别通信对端，必须要有一个类似于地址的识别码进行标识。在数据链路中的 MAC 地址正是用来标识同一个链路中不同计算机的一种识别码。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作为网络层的 IP ,也有这种地址信息，一般叫做 IP 地址。IP 地址用于在“连接到网络中的所有主机中识别出进行通信的目标地址”。因此，在 TCP/IP 通信中所有主机或路由器必须设定自己的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不论一台主机与哪种数据链路连接，其 IP 地址的形式都保持不变。</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8"/>
                    <a:stretch>
                      <a:fillRect/>
                    </a:stretch>
                  </pic:blipFill>
                  <pic:spPr>
                    <a:xfrm>
                      <a:off x="0" y="0"/>
                      <a:ext cx="4006850" cy="90995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地址由网络和主机两部分标识组成</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lang w:val="en-US" w:eastAsia="zh-CN"/>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lang w:val="en-US" w:eastAsia="zh-CN"/>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9"/>
                    <a:stretch>
                      <a:fillRect/>
                    </a:stretch>
                  </pic:blipFill>
                  <pic:spPr>
                    <a:xfrm>
                      <a:off x="0" y="0"/>
                      <a:ext cx="4213860" cy="364680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IP地址的主机标识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如下图，IP 包被转发到途中某个路由器时，正是利用目标 IP 地址的网络标识进行路由。因为即使不看主机标识，只要一见到网络标识就能判断出是否为该网段内的主机。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20"/>
                    <a:stretch>
                      <a:fillRect/>
                    </a:stretch>
                  </pic:blipFill>
                  <pic:spPr>
                    <a:xfrm>
                      <a:off x="0" y="0"/>
                      <a:ext cx="3558540" cy="1917065"/>
                    </a:xfrm>
                    <a:prstGeom prst="rect">
                      <a:avLst/>
                    </a:prstGeom>
                  </pic:spPr>
                </pic:pic>
              </a:graphicData>
            </a:graphic>
          </wp:inline>
        </w:drawing>
      </w:r>
    </w:p>
    <w:p>
      <w:pPr>
        <w:numPr>
          <w:ilvl w:val="0"/>
          <w:numId w:val="0"/>
        </w:numPr>
        <w:bidi w:val="0"/>
        <w:ind w:firstLine="2325" w:firstLineChars="15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IP地址的网络标识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地址的分类</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地址分为四个级别，分别为A类、B类、C类、D类。它根据 IP 地址中从第 1 位到第 4 位的比特列对其网络标识和主机标识进行区分。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 类 IP 地址是前四位为 “1110” 的地址。从第 1 位到第 32 位是它的网络标识。用十进制表示的话，224.0.0.0~239.255.255.255 是 D 类的网络地址。D 类地址没有主机标识，常用于多播。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广播地址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广播地址用于在同一个链路中相互连接的主机之间发送数据包。将 IP 地址中的主机地址部分全部设置为 1，就成了广播地址。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广播分为本地广播和直接广播两种。在本网络内的广播叫做本地广播；在不同网络之间的广播叫做直接广播。</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多播用于将包发送给特定组内的所有主机。由于其直接使用 IP 地址，因此也不存在可靠传输。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相比于广播，多播既可以穿透路由器，又可以实现只给那些必要的组发送数据包。请看下图：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1"/>
                    <a:stretch>
                      <a:fillRect/>
                    </a:stretch>
                  </pic:blipFill>
                  <pic:spPr>
                    <a:xfrm>
                      <a:off x="0" y="0"/>
                      <a:ext cx="3031490" cy="3896360"/>
                    </a:xfrm>
                    <a:prstGeom prst="rect">
                      <a:avLst/>
                    </a:prstGeom>
                  </pic:spPr>
                </pic:pic>
              </a:graphicData>
            </a:graphic>
          </wp:inline>
        </w:drawing>
      </w:r>
    </w:p>
    <w:p>
      <w:pPr>
        <w:numPr>
          <w:ilvl w:val="0"/>
          <w:numId w:val="0"/>
        </w:numPr>
        <w:bidi w:val="0"/>
        <w:ind w:firstLine="2025" w:firstLineChars="13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多播使用 D 类地址。因此，如果从首位开始到第 4 位是 “1110”，就可以认为是多播地址。而剩下的 28 位可以成为多播的组编号。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 对于多播，所有的主机（路由器以外的主机和终端主机）必须属于 224.0.0.1 的组，所有的路由器必须属于 224.0.0.2 的组。</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子网掩码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对于子网掩码，目前有两种表示方式。第一种是，将 IP 地址与子网掩码的地址分别用两行来表示。以 172.20.100.52 的前 26 位是网络地址的情况为例，如下：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2"/>
                    <a:stretch>
                      <a:fillRect/>
                    </a:stretch>
                  </pic:blipFill>
                  <pic:spPr>
                    <a:xfrm>
                      <a:off x="0" y="0"/>
                      <a:ext cx="3562350" cy="1348740"/>
                    </a:xfrm>
                    <a:prstGeom prst="rect">
                      <a:avLst/>
                    </a:prstGeom>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第二种表示方式是，在每个 IP 地址后面追加网络地址的位数用 “/ ” 隔开，如下：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3"/>
                    <a:stretch>
                      <a:fillRect/>
                    </a:stretch>
                  </pic:blipFill>
                  <pic:spPr>
                    <a:xfrm>
                      <a:off x="0" y="0"/>
                      <a:ext cx="3818890" cy="665480"/>
                    </a:xfrm>
                    <a:prstGeom prst="rect">
                      <a:avLst/>
                    </a:prstGeom>
                    <a:noFill/>
                    <a:ln>
                      <a:noFill/>
                    </a:ln>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另外，在第二种方式下记述网络地址时可以省略后面的 “0” 。例如：172.20.0.0/26 跟 172.20/26 其实是一个意思。</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路由</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该路由控制表的形成方式有两种：一种是管理员手动设置，另一种是路由器与其他路由器相互交换信息时自动刷新。前者也叫做静态路由控制，而后者叫做动态路由控制。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地址与路由控制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地址的网络地址部分用于进行路由控制。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路由控制表中记录着网络地址与下一步应该发送至路由器的地址。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4"/>
                    <a:stretch>
                      <a:fillRect/>
                    </a:stretch>
                  </pic:blipFill>
                  <pic:spPr>
                    <a:xfrm>
                      <a:off x="0" y="0"/>
                      <a:ext cx="3227070" cy="260858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路由控制表与 IP 包发送</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分包与组包</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每种数据链路的最大传输单元（MTU）都不尽相同，因为每个不同类型的数据链路的使用目的不同。使用目的不同，可承载的 MTU 也就不同。</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任何一台主机都有必要对 IP 分片进行相应的处理。分片往往在网络上遇到比较大的报文无法一下子发送出去时才会进行处理。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经过分片之后的 IP 数据报在被重组的时候，只能由目标主机进行。路由器虽然做分片但不会进行重组。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3.1 路径 MTU 发现</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分片机制也有它的不足。如路由器的处理负荷加重之类。因此，只要允许，是不希望由路由器进行 IP 数据包的分片处理的。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为了应对分片机制的不足，“路径 MTU 发现” 技术应运而生。路径 MTU 指的是，从发送端主机到接收端主机之间不需要分片是最大 MTU 的大小。即路径中存在的所有数据链路中最小的 MTU 。</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进行路径 MTU 发现，就可以避免在中途的路由器上进行分片处理，也可以在 TCP 中发送更大的包。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IPv6</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的特点</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得知的扩大与路由控制表的聚合。</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性能提升。包首部长度采用固定的值（40字节），不再采用首部检验码。简化首部结构，减轻路由器负担。路由器不再做分片处理。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支持即插即用功能。即使没有DHCP服务器也可以实现自动分配 IP 地址。</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采用认证与加密功能。应对伪造 IP 地址的网络安全功能以及防止线路窃听的功能。</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多播、Mobile IP 成为扩展功能。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中 IP 地址的标记方法</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一般人们将 128 比特 IP 地址以每 16 比特为一组，每组用冒号（“：”）隔开进行标记。</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而且如果出现连续的 0 时还可以将这些 0 省略，并用两个冒号（“：：”）隔开。但是，一个 IP 地址中只允许出现一次两个连续的冒号。</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地址的结构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类似 IPv4，也是通过 IP 地址的前几位标识 IP 地址的种类。</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在互联网通信中，使用一种全局的单播地址。它是互联网中唯一的一个地址，不需要正式分配 IP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5"/>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全局单播地址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全局单播地址是指世界上唯一的一个地址。它是互联网通信以及各个域内部通信中最为常用的一个 IPv6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格式如下图所示，现在 IPv6 的网络中所使用的格式为，n = 48，m = 16 以及 128 - n - m = 64。即前 64 比特为网络标识，后 64 比特为主机标识。</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6"/>
                    <a:stretch>
                      <a:fillRect/>
                    </a:stretch>
                  </pic:blipFill>
                  <pic:spPr>
                    <a:xfrm>
                      <a:off x="0" y="0"/>
                      <a:ext cx="2200275" cy="880110"/>
                    </a:xfrm>
                    <a:prstGeom prst="rect">
                      <a:avLst/>
                    </a:prstGeom>
                  </pic:spPr>
                </pic:pic>
              </a:graphicData>
            </a:graphic>
          </wp:inline>
        </w:drawing>
      </w:r>
    </w:p>
    <w:p>
      <w:pPr>
        <w:numPr>
          <w:ilvl w:val="0"/>
          <w:numId w:val="0"/>
        </w:numPr>
        <w:bidi w:val="0"/>
        <w:ind w:firstLine="1425" w:firstLineChars="9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链路本地单播地址</w:t>
      </w:r>
    </w:p>
    <w:p>
      <w:pPr>
        <w:numPr>
          <w:ilvl w:val="0"/>
          <w:numId w:val="0"/>
        </w:numPr>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链路本地单播地址是指在同一个数据链路内唯一的地址。它用于不经过路由器，在同一个链路中的通信。通常接口 ID 保存 64 比特版的 MAC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7"/>
                    <a:stretch>
                      <a:fillRect/>
                    </a:stretch>
                  </pic:blipFill>
                  <pic:spPr>
                    <a:xfrm>
                      <a:off x="0" y="0"/>
                      <a:ext cx="3622040" cy="85344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链路本地单播地址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唯一本地地址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唯一本地地址是不进行互联网通信时所用的地址。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唯一本地地址虽然不会与互联网连接，但是也会尽可能地随机生成一个唯一的全局 ID。</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L 通常被置为 1</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 ID 的值随机决定</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 ID 是指该域子网地址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接口 ID 即为接口的 ID</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8"/>
                    <a:stretch>
                      <a:fillRect/>
                    </a:stretch>
                  </pic:blipFill>
                  <pic:spPr>
                    <a:xfrm>
                      <a:off x="0" y="0"/>
                      <a:ext cx="2967990" cy="662305"/>
                    </a:xfrm>
                    <a:prstGeom prst="rect">
                      <a:avLst/>
                    </a:prstGeom>
                  </pic:spPr>
                </pic:pic>
              </a:graphicData>
            </a:graphic>
          </wp:inline>
        </w:drawing>
      </w:r>
    </w:p>
    <w:p>
      <w:pPr>
        <w:numPr>
          <w:ilvl w:val="0"/>
          <w:numId w:val="0"/>
        </w:numPr>
        <w:bidi w:val="0"/>
        <w:ind w:firstLine="1575" w:firstLineChars="105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唯一本地地址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分段处理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的分片处理只在作为起点的发送端主机上进行，路由器不参与分片。</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首部（暂略）</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协议相关技术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DNS</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这种 DNS 不仅适用于 IPv4，还适用于 IPv6。</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ARP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只要确定了 IP 地址，就可以向这个目标地址发送 IP 数据报。然而，在底层数据链路层，进行实际通信时却有必要了解每个 IP 地址所对应的 MAC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ARP 是一种解决地址问题的协议。以目标 IP 地址为线索，用来定位下一个应该接收数据分包的网络设备对应的 MAC 地址。不过 ARP 只适用于 IPv4，不能用于 IPv6。IPv6 中可以用 ICMPv6 替代 ARP 发送邻居探索消息。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RARP 是将 ARP 反过来，从 MAC 地址定位 IP 地址的一种协议。</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ICMP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ICMP 的主要功能包括，确认 IP 包是否成功送达目标地址，通知在发送过程当中 IP 包被废弃的具体原因，改善网络设置等。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DHCP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如果逐一为每一台主机设置 IP 地址会是非常繁琐的事情。特别是在移动使用笔记本电脑、只能终端以及平板电脑等设备时，每移动到一个新的地方，都要重新设置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于是，为了实现自动设置 IP 地址、统一管理 IP 地址分配，就产生了 DHCP（Dynamic Host Configuration Protocol）协议。有了 DHCP，计算机只要连接到网络，就可以进行 TCP/IP 通信。也就是说，DHCP 让即插即用变得可能。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DHCP 不仅在 IPv4 中，在 IPv6 中也可以使用。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NAT</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NAT（Network Address Translator）是用于在本地网络中使用私有地址，在连接互联网时转而使用全局 IP 地址的技术。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除转换 IP 地址外，还出现了可以转换 TCP、UDP 端口号的 NAPT（Network Address Ports Translator）技术，由此可以实现用一个全局 IP 地址与多个主机的通信。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NAT（NAPT）实际上是为正在面临地址枯竭的 IPv4 而开发的技术。不过，在 IPv6 中为了提高网络安全也在使用 NAT，在 IPv4 和 IPv6 之间的相互通信当中常常使用 NAT-PT。</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隧道</w:t>
      </w:r>
    </w:p>
    <w:p>
      <w:pPr>
        <w:numPr>
          <w:ilvl w:val="0"/>
          <w:numId w:val="0"/>
        </w:numPr>
        <w:bidi w:val="0"/>
        <w:jc w:val="both"/>
        <w:rPr>
          <w:rFonts w:hint="eastAsia" w:ascii="SimSun" w:hAnsi="SimSun" w:eastAsia="SimSun" w:cs="SimSun"/>
          <w:kern w:val="0"/>
          <w:sz w:val="18"/>
          <w:szCs w:val="18"/>
          <w:lang w:val="en-US" w:eastAsia="zh-CN" w:bidi="ar"/>
        </w:rPr>
      </w:pPr>
    </w:p>
    <w:p>
      <w:pPr>
        <w:numPr>
          <w:ilvl w:val="0"/>
          <w:numId w:val="0"/>
        </w:numPr>
        <w:bidi w:val="0"/>
        <w:jc w:val="both"/>
        <w:rPr>
          <w:rFonts w:hint="eastAsia" w:ascii="SimSun" w:hAnsi="SimSun" w:eastAsia="SimSun" w:cs="SimSun"/>
          <w:sz w:val="18"/>
          <w:szCs w:val="18"/>
        </w:rPr>
      </w:pPr>
      <w:r>
        <w:rPr>
          <w:rFonts w:hint="eastAsia" w:ascii="SimSun" w:hAnsi="SimSun" w:eastAsia="SimSun" w:cs="SimSun"/>
          <w:kern w:val="0"/>
          <w:sz w:val="18"/>
          <w:szCs w:val="18"/>
          <w:lang w:val="en-US" w:eastAsia="zh-CN"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9"/>
                    <a:stretch>
                      <a:fillRect/>
                    </a:stretch>
                  </pic:blipFill>
                  <pic:spPr>
                    <a:xfrm>
                      <a:off x="0" y="0"/>
                      <a:ext cx="3138805" cy="763905"/>
                    </a:xfrm>
                    <a:prstGeom prst="rect">
                      <a:avLst/>
                    </a:prstGeom>
                  </pic:spPr>
                </pic:pic>
              </a:graphicData>
            </a:graphic>
          </wp:inline>
        </w:drawing>
      </w:r>
    </w:p>
    <w:p>
      <w:pPr>
        <w:keepNext w:val="0"/>
        <w:keepLines w:val="0"/>
        <w:widowControl/>
        <w:suppressLineNumbers w:val="0"/>
        <w:ind w:firstLine="1275" w:firstLineChars="850"/>
        <w:jc w:val="both"/>
        <w:outlineLvl w:val="0"/>
        <w:rPr>
          <w:rFonts w:hint="eastAsia" w:ascii="SimSun" w:hAnsi="SimSun" w:eastAsia="SimSun" w:cs="SimSun"/>
          <w:sz w:val="15"/>
          <w:szCs w:val="15"/>
        </w:rPr>
      </w:pPr>
      <w:r>
        <w:rPr>
          <w:rFonts w:hint="eastAsia" w:ascii="SimSun" w:hAnsi="SimSun" w:eastAsia="SimSun" w:cs="SimSun"/>
          <w:kern w:val="0"/>
          <w:sz w:val="15"/>
          <w:szCs w:val="15"/>
          <w:lang w:val="en-US" w:eastAsia="zh-CN" w:bidi="ar"/>
        </w:rPr>
        <w:t>夹着 IPv4 网络的两个 IPv6 网络</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如上图的网络环境中，网络 A 与网络 B 之间无法直接进行通信，为了让它们之间正常通信，这时必须得采用 IP 隧道的功能。</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隧道可以将那些从网络 A 发过来的 IPv6 的包统合为一个数据，再为之追加一个 IPv4 的首部以后转发给网络 C。</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bidi w:val="0"/>
        <w:ind w:left="425" w:leftChars="0" w:hanging="425" w:firstLineChars="0"/>
        <w:rPr>
          <w:rStyle w:val="7"/>
          <w:rFonts w:hint="eastAsia" w:ascii="SimSun" w:hAnsi="SimSun" w:eastAsia="SimSun" w:cs="SimSun"/>
          <w:b/>
          <w:i w:val="0"/>
          <w:caps w:val="0"/>
          <w:color w:val="333333"/>
          <w:spacing w:val="5"/>
          <w:sz w:val="18"/>
          <w:szCs w:val="18"/>
          <w:shd w:val="clear" w:fill="FFFFFF"/>
          <w:lang w:val="en-US" w:eastAsia="zh-CN"/>
        </w:rPr>
      </w:pPr>
      <w:r>
        <w:rPr>
          <w:rStyle w:val="7"/>
          <w:rFonts w:hint="default" w:ascii="SimSun" w:hAnsi="SimSun" w:eastAsia="SimSun" w:cs="SimSun"/>
          <w:b/>
          <w:i w:val="0"/>
          <w:caps w:val="0"/>
          <w:color w:val="333333"/>
          <w:spacing w:val="5"/>
          <w:sz w:val="18"/>
          <w:szCs w:val="18"/>
          <w:shd w:val="clear" w:fill="FFFFFF"/>
          <w:lang w:eastAsia="zh-CN"/>
        </w:rPr>
        <w:t>经典课后题</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 简述数据链路层的功能。</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答：数据链路层是在物理层提供的比特流传送服务的基础上，通过一系列的控制和管理，构成透明的、相对无差错的数据链路，向网络层提供可靠、有效的数据帧传送的服务。</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其主要功能包括：链路管理，帧定界，流量控制，差错控制，数据和控制信息的识别，透明传输，寻址。</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 试解释以下名词：数据电路，数据链路，主站，从站，复合站。</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答：数据电路是一条点到点的，由传输信道及其两端的DCE构成的物理电路段，中间没有交换节点。数据电路又称为物理链路，或简称为链路。</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数据链路是在数据电路的基础上增加传输控制的功能构成的。一般来说，通信的收发双方只有建立了一条数据链路，通信才能够有效地进行。</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3.3 数据链路层流量控制的作用和主要功能是什么？</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答：流量控制简称“流控”，是协调链路两端的发送站、接收站之间的数据流量，以保证双方的数据发送和接收达到平衡的一种技术。</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3.4 在停止-等待协议中，确认帧是否需要序号？为什么？</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3.5 解释为什么要从停止-等待协议发展到连续ARQ协议。</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3.6 对于使用3比特序号的停止-等待协议、连续ARQ协议和选择ARQ协议，发送窗口和接收窗口的最大尺寸分别是多少？</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答：使用3比特对帧进行编号，可以有0～7，共8种编码。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停止-等待协议：发送窗口＝1，接收窗口＝1；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连续ARQ协议：最大发送窗口＝7，接收窗口＝1；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选择ARQ协议：最大发送窗口＝4，最大接收窗口＝4。</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3.7 信道速率为4kb/s，采用停止等待协议，单向传播时延tp为20ms，确认帧长度和处理时间均可忽略，问帧长为多少才能使信道利用率达到至少50%？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答：不考虑确认帧发送时间和双方的处理时间，则信道利用率＝tF/(2tp+tF)</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tF=L/v，其中L为帧长度，v=4kb/s</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要使信道利用率达到50％，则 tF &gt;= 40 ms</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可以得到   L &gt;= 160 bit</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 停止-等待协议；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2）连续ARQ协议，WT=7；</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3）连续ARQ协议，WT=127。</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答：不考虑差错情况，确认帧发送时间和双方的处理时间，则信道利用率＝tF/(2tp+tF)</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tF=L/v，  其中L为一个帧长度，v=1Mb/s，则tF=1000/1000000＝0.001s＝1ms</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 停止-等待协议：每次只发送一个帧，信道利用率＝1 /（250×2＋1）＝1/501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2）连续ARQ协议，WT=7：可以连续发送7个帧，但后面的6个帧是在等待的同时发送，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信道利用率＝7 /（250×2＋1）＝7/501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3）连续ARQ协议，WT=127：可以连续发送127个帧，但后面的126个帧是在等待的同时发送，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而且，当127个帧全部发送完毕使用了127ms，确认应答还没有到达，</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信道利用率＝127 /（250×2＋1）＝127/501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3.9 简述PPP协议的组成。</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答：PPP由以下三个部分组成：</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（1）在串行链路上封装IP数据报的方法：PPP既支持异步链路(无奇偶校验的8比特数据)，也支持面向比特的同步链路。</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(2) 链路控制协议(Link Control Protocol ，LCP)：用于建立、配置和测试数据链路连接，通信的双方可协商一些选项。</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3.10 简述PPP链路的建立过程。</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3.11 简述HDLC信息帧控制字段中的N（S）和N（R）的含义。要保证HDLC数据的透明传输，需要采用哪种方法？</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答：HDLC信息帧控制字段中的N（S）表示当前发送的帧的编号，使接收方能够正确识别所接收的帧及帧的顺序；</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N（R）表示N(R)以前的各帧已正确接收，通知发送方希望接收下一帧为第N(R)帧。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3" o:spt="75" alt="" type="#_x0000_t75" style="height:342.4pt;width:270.95pt;" o:ole="t" filled="f" o:preferrelative="t" stroked="f" coordsize="21600,21600">
            <v:path/>
            <v:fill on="f" focussize="0,0"/>
            <v:stroke on="f"/>
            <v:imagedata r:id="rId31" o:title=""/>
            <o:lock v:ext="edit" aspectratio="t"/>
            <w10:wrap type="none"/>
            <w10:anchorlock/>
          </v:shape>
          <o:OLEObject Type="Embed" ProgID="Visio.Drawing.11" ShapeID="_x0000_i1093" DrawAspect="Content" ObjectID="_1468075725" r:id="rId30">
            <o:LockedField>false</o:LockedField>
          </o:OLEObject>
        </w:objec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val="en-US" w:eastAsia="zh-CN" w:bidi="ar"/>
        </w:rPr>
        <w:br w:type="textWrapping"/>
      </w:r>
      <w:r>
        <w:rPr>
          <w:rFonts w:hint="eastAsia" w:ascii="SimSun" w:hAnsi="SimSun" w:eastAsia="SimSun" w:cs="SimSun"/>
          <w:kern w:val="0"/>
          <w:sz w:val="15"/>
          <w:szCs w:val="15"/>
          <w:lang w:val="en-US" w:eastAsia="zh-CN" w:bidi="ar"/>
        </w:rPr>
        <w:t>1）A站有6帧要发送给B站，A站可连续发3帧；</w:t>
      </w:r>
      <w:r>
        <w:rPr>
          <w:rFonts w:hint="eastAsia" w:ascii="SimSun" w:hAnsi="SimSun" w:eastAsia="SimSun" w:cs="SimSun"/>
          <w:kern w:val="0"/>
          <w:sz w:val="15"/>
          <w:szCs w:val="15"/>
          <w:lang w:val="en-US" w:eastAsia="zh-CN" w:bidi="ar"/>
        </w:rPr>
        <w:br w:type="textWrapping"/>
      </w:r>
      <w:r>
        <w:rPr>
          <w:rFonts w:hint="eastAsia" w:ascii="SimSun" w:hAnsi="SimSun" w:eastAsia="SimSun" w:cs="SimSun"/>
          <w:kern w:val="0"/>
          <w:sz w:val="15"/>
          <w:szCs w:val="15"/>
          <w:lang w:val="en-US" w:eastAsia="zh-CN" w:bidi="ar"/>
        </w:rPr>
        <w:t>2）A站向B站发的第2、4帧出错；</w:t>
      </w:r>
      <w:r>
        <w:rPr>
          <w:rFonts w:hint="eastAsia" w:ascii="SimSun" w:hAnsi="SimSun" w:eastAsia="SimSun" w:cs="SimSun"/>
          <w:kern w:val="0"/>
          <w:sz w:val="15"/>
          <w:szCs w:val="15"/>
          <w:lang w:val="en-US" w:eastAsia="zh-CN" w:bidi="ar"/>
        </w:rPr>
        <w:br w:type="textWrapping"/>
      </w:r>
      <w:r>
        <w:rPr>
          <w:rFonts w:hint="eastAsia" w:ascii="SimSun" w:hAnsi="SimSun" w:eastAsia="SimSun" w:cs="SimSun"/>
          <w:kern w:val="0"/>
          <w:sz w:val="15"/>
          <w:szCs w:val="15"/>
          <w:lang w:val="en-US" w:eastAsia="zh-CN" w:bidi="ar"/>
        </w:rPr>
        <w:t>帧表示形式规定为：（帧类型：地址，命令，发送帧序号N（S），接收帧序号N（R），探询/终止位P/F）</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4" o:spt="75" alt="" type="#_x0000_t75" style="height:189.2pt;width:183.05pt;" o:ole="t" filled="f" o:preferrelative="t" stroked="f" coordsize="21600,21600">
            <v:path/>
            <v:fill on="f" focussize="0,0"/>
            <v:stroke on="f"/>
            <v:imagedata r:id="rId33" o:title=""/>
            <o:lock v:ext="edit" aspectratio="t"/>
            <w10:wrap type="none"/>
            <w10:anchorlock/>
          </v:shape>
          <o:OLEObject Type="Embed" ProgID="Visio.Drawing.11" ShapeID="_x0000_i1094" DrawAspect="Content" ObjectID="_1468075726" r:id="rId32">
            <o:LockedField>false</o:LockedField>
          </o:OLEObject>
        </w:objec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3.14 在面向比特同步协议的帧数据字段中，出现如下信息：1010011111010111101（高位在左低位在右），则采用“0”比特填充后的输出是什么？</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答：“0”比特自动插入/删除技术是在信息序列中连续5个“1”后自动加入一个“0”比特，则以下信息序列采用“0”比特插入后为：</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信息序列：       1010011111010111101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w:t>
      </w:r>
      <w:r>
        <w:rPr>
          <w:rFonts w:hint="eastAsia" w:ascii="SimSun" w:hAnsi="SimSun" w:eastAsia="SimSun" w:cs="SimSun"/>
          <w:kern w:val="0"/>
          <w:sz w:val="15"/>
          <w:szCs w:val="15"/>
          <w:lang w:val="en-US" w:eastAsia="zh-CN" w:bidi="ar"/>
        </w:rPr>
        <w:t>0”比特插入后：10100111110010111101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3.15 HDLC协议中的控制字段从高位到低位排列为11010001，试说明该帧是什么帧，该控制段表示什么含义？</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3.16 HDLC协议的帧格式中的第三字段是什么字段？若该字段的第一比特为“0”，则该帧为什么帧？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答：HDLC协议的帧格式中的第三字段是控制（C）字段。若该字段的第一比特（最低位LSB）为“0”，则该帧为信息帧。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3.17 常用的差错控制的方法有哪些？各有什么特点？</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（2）前向纠错（FEC）：接收端检测到接收信息有错后，通过计算，确定差错的位置，并自动加以纠正，这种方式需要发送端将输入的数据序列变换成能够纠正错误的码。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（3）混合方式：接收端采取纠检错混合（在ATM中应用），即对少量差错予以自动纠正，而超过其纠正能力的差错则通过重发的方法加以纠正。</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3.18 一码长为n=15的汉明码，监督位应为多少？编码效率为多少？</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w:t>
      </w:r>
      <w:r>
        <w:rPr>
          <w:rFonts w:hint="eastAsia" w:ascii="SimSun" w:hAnsi="SimSun" w:eastAsia="SimSun" w:cs="SimSun"/>
          <w:kern w:val="0"/>
          <w:sz w:val="15"/>
          <w:szCs w:val="15"/>
          <w:lang w:val="zh-CN" w:eastAsia="zh-CN" w:bidi="ar"/>
        </w:rPr>
        <w:t>因为对于汉明码来说，应满足</w:t>
      </w:r>
      <w:r>
        <w:rPr>
          <w:rFonts w:hint="eastAsia" w:ascii="SimSun" w:hAnsi="SimSun" w:eastAsia="SimSun" w:cs="SimSun"/>
          <w:kern w:val="0"/>
          <w:sz w:val="15"/>
          <w:szCs w:val="15"/>
          <w:lang w:val="en-US" w:eastAsia="zh-CN" w:bidi="ar"/>
        </w:rPr>
        <w:t xml:space="preserve">2 r -1≥n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又因为n=15，所以监督位r至少应为4。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编码效率</w:t>
      </w:r>
      <w:r>
        <w:rPr>
          <w:rFonts w:hint="eastAsia" w:ascii="SimSun" w:hAnsi="SimSun" w:eastAsia="SimSun" w:cs="SimSun"/>
          <w:kern w:val="0"/>
          <w:sz w:val="15"/>
          <w:szCs w:val="15"/>
          <w:lang w:val="en-US" w:eastAsia="zh-CN" w:bidi="ar"/>
        </w:rPr>
        <w:object>
          <v:shape id="_x0000_i1095" o:spt="75" alt="" type="#_x0000_t75" style="height:21.8pt;width:47.8pt;" o:ole="t" filled="f" o:preferrelative="t" stroked="f" coordsize="21600,21600">
            <v:path/>
            <v:fill on="f" focussize="0,0"/>
            <v:stroke on="f"/>
            <v:imagedata r:id="rId35" o:title=""/>
            <o:lock v:ext="edit" aspectratio="t"/>
            <w10:wrap type="none"/>
            <w10:anchorlock/>
          </v:shape>
          <o:OLEObject Type="Embed" ProgID="Equation.DSMT4" ShapeID="_x0000_i1095" DrawAspect="Content" ObjectID="_1468075727" r:id="rId34">
            <o:LockedField>false</o:LockedField>
          </o:OLEObject>
        </w:object>
      </w:r>
      <w:r>
        <w:rPr>
          <w:rFonts w:hint="eastAsia" w:ascii="SimSun" w:hAnsi="SimSun" w:eastAsia="SimSun" w:cs="SimSun"/>
          <w:kern w:val="0"/>
          <w:sz w:val="15"/>
          <w:szCs w:val="15"/>
          <w:lang w:val="en-US" w:eastAsia="zh-CN" w:bidi="ar"/>
        </w:rPr>
        <w:object>
          <v:shape id="_x0000_i1096" o:spt="75" alt="" type="#_x0000_t75" style="height:23.3pt;width:58.55pt;" o:ole="t" filled="f" o:preferrelative="t" stroked="f" coordsize="21600,21600">
            <v:path/>
            <v:fill on="f" focussize="0,0"/>
            <v:stroke on="f"/>
            <v:imagedata r:id="rId37" o:title=""/>
            <o:lock v:ext="edit" aspectratio="t"/>
            <w10:wrap type="none"/>
            <w10:anchorlock/>
          </v:shape>
          <o:OLEObject Type="Embed" ProgID="Equation.DSMT4" ShapeID="_x0000_i1096" DrawAspect="Content" ObjectID="_1468075728" r:id="rId36">
            <o:LockedField>false</o:LockedField>
          </o:OLEObject>
        </w:object>
      </w:r>
      <w:r>
        <w:rPr>
          <w:rFonts w:hint="eastAsia" w:ascii="SimSun" w:hAnsi="SimSun" w:eastAsia="SimSun" w:cs="SimSun"/>
          <w:kern w:val="0"/>
          <w:sz w:val="15"/>
          <w:szCs w:val="15"/>
          <w:lang w:val="en-US" w:eastAsia="zh-CN" w:bidi="ar"/>
        </w:rPr>
        <w:t>=73.3%</w:t>
      </w:r>
      <w:bookmarkStart w:id="0" w:name="_GoBack"/>
      <w:bookmarkEnd w:id="0"/>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3.19 简述（7，4）汉明码中7和4的含义。</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答：7是指一个码组的总长度是7位，4是指一个码组中信息位的长度是4位。</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3.20 已知（7，4）汉明码接收码组为0100100，计算其校正子并确定错码在哪一位。</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答：因为校正子</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S1= c6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c5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c2=0，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S2= c6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c5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c3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c1=1，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S3= c6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c3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c0=0，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因为三个校正因子不全为0，说明码字有错。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S=S1S2S3=010，说明信息位c1有错，将c1上的0变为1，即可纠正错误。</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3.21 在循环冗余校验系统中，利用生成多项式g（x）=  x 5 + x 4 +x+1判断接收到的报文1010110001101是否正确？并计算100110001的冗余校验码。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答：若收到的报文是1010110001101，则用其去除以生成多项式对应的码组110011，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1 1 0 0 0 1 0 0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110011⌡1 0 1 0 1 1 0 0 0 1 1 0 1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1 1 0 0 1 1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1 1 0 0 0 0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1 1 0 0 1 1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1 1 0 0 1 1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1 1 0 0 1 1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0 1 ≠0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可知结果不是全零，所以肯定是有错的。</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bidi w:val="0"/>
        <w:ind w:left="425" w:leftChars="0" w:hanging="425" w:firstLineChars="0"/>
        <w:rPr>
          <w:rStyle w:val="7"/>
          <w:rFonts w:hint="eastAsia" w:ascii="SimSun" w:hAnsi="SimSun" w:eastAsia="SimSun" w:cs="SimSun"/>
          <w:b/>
          <w:i w:val="0"/>
          <w:caps w:val="0"/>
          <w:color w:val="333333"/>
          <w:spacing w:val="5"/>
          <w:sz w:val="18"/>
          <w:szCs w:val="18"/>
          <w:shd w:val="clear" w:fill="FFFFFF"/>
          <w:lang w:val="en-US" w:eastAsia="zh-CN"/>
        </w:rPr>
      </w:pPr>
      <w:r>
        <w:rPr>
          <w:rFonts w:hint="eastAsia" w:ascii="SimSun" w:hAnsi="SimSun" w:eastAsia="SimSun" w:cs="SimSun"/>
          <w:b/>
          <w:bCs/>
          <w:i w:val="0"/>
          <w:iCs w:val="0"/>
          <w:sz w:val="18"/>
          <w:szCs w:val="18"/>
          <w:lang w:val="en-US" w:eastAsia="zh-CN"/>
        </w:rPr>
        <w:t>真题解析：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OSI七层架构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下面哪个说法正确描述了在OSI参考模型中数据的封装过程? ( B )  （2007选择题1）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数据链路层在数据分组上增加了源物理地址和目的物理地址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网络层将高层协议产生的数据封装成分组，并增加了第三层的地址信息和控制信息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传输层将数据流封装成数据帧，并增加了可靠性和流量控制信息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表示层将高层协议产生的数据分割成数据段，并增加相应的源端口和目的端口信息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物理层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2256790" cy="1390650"/>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在无噪声的情况下，若某通信链路的带宽为 3kHz， 所采用的调制方法支持 32 种信号状态， 则该通信链路的 最大数据传输速率为____________kbps。（2012年填空1）【答案】30 （2*3*5）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一条线路每1/16 秒采样一次，传输信号共有16 种状态，问传输速率是（ C ） （2004选择1）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16bps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48bps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64bps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256bps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16种状态可以用4bit二进制数表示，每秒采样16次，所以每秒需要传的数据量就是64bit。如果不考虑信道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编码需要增加的冗余比特，传输速率就是64bit/s。（每次采样4 比特，每秒采样16 次，传输速率为64bps。）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传统以太网发送的数据采用曼彻斯特（Manchester）编码，所占的频带宽度（ C ）。 （2009选择题2）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A．与原始基带信号相同   B．是原始基带信号的一半   C．是原始基带信号的两倍   D．是原始基带信号的四倍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解析：曼彻斯特编码是将每一个码元再分成两个相等的间隔。码元 1 是在前一个间隔为高电平而后一个间隔为低电平。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码元 0 则正好相反，从低电平变到高电平。这种编码的好处是可以保证在每一个码元的正中间出现一次电平的转换，这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对接收端的提取位同步信号是非常有利的。缺点是它所占的频带宽度比原始的基带信号增加了一倍。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 PCM 对语音进行数字化，如果将声音分为 128 个量化级，采样频率为 8000 次/秒。 那么一路话音需要的数据传输率为( A )Kbit/s。 （2006选择题1）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A．56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解释：PCM 代表 Pulse Code Modulation(脉冲编码调制)。它通常用在电话系统，对模拟数据进行采样。一般都把 PCM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采样时间设置成 125 微秒，125µs 的采样时间对应于每秒 8000 次采样。一个典型的电话通道是 4KHz。根据奈奎斯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特定理，为获取在一个 4KHz 通道中的全部信息需要每秒 8000 次的采样频率。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相关试题（大纲样卷）：数据通信中，频带传输时可采用（A）技术的调制解调器；基带传输的编码方式可采用（B）;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脉冲编码调制可采用（C）技术；多路复用时可采用（D）方法。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可供选择的答案：A、B、C、D：1.差分 PCM；2. 相移键控法 PSK；3 差分曼彻斯特编码；4. CRC；5. FDM；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参考答案： A(2. 相移键控法 PSK); B(3 差分曼彻斯特编码); C(1.差分 PCM ); D(5. FDM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解析：由于 =128，每个信号需要 7bit 表示，采样率为 8K/s。数据传输率为 56Kbit/s.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注：PCM 分为 n 个量化级，则需要lg 为来表示出来。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下面关于千兆以太网的说法哪个是错误的( A ) （2007年选择题4）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采用曼彻斯特编码利用光纤进行数据传输          B. 千兆以太网同时支持全双工模式和半双工模式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数据的传输时间主要受到线路传播时延的制约      D. 支持流量控制机制 </w:t>
      </w:r>
    </w:p>
    <w:p>
      <w:pPr>
        <w:keepNext w:val="0"/>
        <w:keepLines w:val="0"/>
        <w:widowControl/>
        <w:suppressLineNumbers w:val="0"/>
        <w:jc w:val="left"/>
        <w:rPr>
          <w:rStyle w:val="7"/>
          <w:rFonts w:hint="eastAsia" w:ascii="SimSun" w:hAnsi="SimSun" w:eastAsia="SimSun" w:cs="SimSun"/>
          <w:b/>
          <w:bCs w:val="0"/>
          <w:i w:val="0"/>
          <w:caps w:val="0"/>
          <w:color w:val="333333"/>
          <w:spacing w:val="5"/>
          <w:sz w:val="18"/>
          <w:szCs w:val="18"/>
          <w:highlight w:val="yellow"/>
          <w:shd w:val="clear" w:fill="FFFFFF"/>
          <w:lang w:val="en-US" w:eastAsia="zh-CN"/>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8B/10B编码是千兆以太网主要采用的数据编码方法。它的编码效率大约是曼彻斯特编码的</w:t>
      </w:r>
      <w:r>
        <w:rPr>
          <w:rFonts w:hint="eastAsia" w:ascii="SimSun" w:hAnsi="SimSun" w:eastAsia="SimSun" w:cs="SimSun"/>
          <w:kern w:val="0"/>
          <w:sz w:val="15"/>
          <w:szCs w:val="15"/>
          <w:lang w:eastAsia="zh-CN" w:bidi="ar"/>
        </w:rPr>
        <w:t>1.6</w:t>
      </w:r>
      <w:r>
        <w:rPr>
          <w:rFonts w:hint="eastAsia" w:ascii="SimSun" w:hAnsi="SimSun" w:eastAsia="SimSun" w:cs="SimSun"/>
          <w:kern w:val="0"/>
          <w:sz w:val="15"/>
          <w:szCs w:val="15"/>
          <w:lang w:val="en-US" w:eastAsia="zh-CN" w:bidi="ar"/>
        </w:rPr>
        <w:t>倍</w:t>
      </w:r>
      <w:r>
        <w:rPr>
          <w:rFonts w:hint="default" w:ascii="SimSun" w:hAnsi="SimSun" w:eastAsia="SimSun" w:cs="SimSun"/>
          <w:kern w:val="0"/>
          <w:sz w:val="15"/>
          <w:szCs w:val="15"/>
          <w:lang w:eastAsia="zh-CN" w:bidi="ar"/>
        </w:rPr>
        <w:t>，并且</w:t>
      </w:r>
      <w:r>
        <w:rPr>
          <w:rFonts w:hint="eastAsia" w:ascii="SimSun" w:hAnsi="SimSun" w:eastAsia="SimSun" w:cs="SimSun"/>
          <w:kern w:val="0"/>
          <w:sz w:val="15"/>
          <w:szCs w:val="15"/>
          <w:lang w:val="en-US" w:eastAsia="zh-CN" w:bidi="ar"/>
        </w:rPr>
        <w:t>它可使用光缆或铜缆</w:t>
      </w:r>
      <w:r>
        <w:rPr>
          <w:rFonts w:hint="default" w:ascii="SimSun" w:hAnsi="SimSun" w:eastAsia="SimSun" w:cs="SimSun"/>
          <w:kern w:val="0"/>
          <w:sz w:val="15"/>
          <w:szCs w:val="15"/>
          <w:lang w:eastAsia="zh-CN" w:bidi="ar"/>
        </w:rPr>
        <w:t>，所以A错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7"/>
          <w:rFonts w:hint="eastAsia" w:ascii="SimSun" w:hAnsi="SimSun" w:eastAsia="SimSun" w:cs="SimSun"/>
          <w:b/>
          <w:bCs w:val="0"/>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集线器(HUB)和路由器分别工作于 OSI 参考模型的( B )层。 (2006选择题2)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A．第一和第二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B．第一和第三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C．第二和第三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D．第二和第四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解释：集线器（HUB）是物理层连网设备，路由器是网络层连网设备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要控制网络上的广播风暴，可以采用的手段为( C )  (2006选择题5)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Style w:val="7"/>
          <w:rFonts w:hint="eastAsia" w:ascii="SimSun" w:hAnsi="SimSun" w:eastAsia="SimSun" w:cs="SimSun"/>
          <w:b w:val="0"/>
          <w:bCs/>
          <w:i w:val="0"/>
          <w:caps w:val="0"/>
          <w:color w:val="333333"/>
          <w:spacing w:val="5"/>
          <w:sz w:val="18"/>
          <w:szCs w:val="18"/>
          <w:shd w:val="clear" w:fill="FFFFFF"/>
          <w:lang w:val="en-US" w:eastAsia="zh-CN"/>
        </w:rPr>
        <w:t>A．</w:t>
      </w:r>
      <w:r>
        <w:rPr>
          <w:rFonts w:hint="eastAsia" w:ascii="SimSun" w:hAnsi="SimSun" w:eastAsia="SimSun" w:cs="SimSun"/>
          <w:kern w:val="0"/>
          <w:sz w:val="15"/>
          <w:szCs w:val="15"/>
          <w:lang w:val="en-US" w:eastAsia="zh-CN" w:bidi="ar"/>
        </w:rPr>
        <w:t xml:space="preserve">用集线器将网络分段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B．用网桥将网络分段</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C．用路由器将网络分段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D．用交换机将网络分段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解释：集线器、网桥和 LAN 交换机都不隔离广播，路由器可以隔离广播，所以要控制网络上的广播风暴，可以采用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的手段为用路由器将网络分段。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解析：传统的交换机只能分割冲突域，不能分割广播域；而路由器可以分割广播域 。由交换机连接的网段仍属于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同一个广播域，广播数据包会在交换机连接的所有网段上传播，在某些情况下会导致通信拥挤和安全漏洞。连接到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路由器上的网段会被分配成不同的广播域，广播数据不会穿过路由器。 虽然第三层以上交换机具有 VLAN 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也可以分割广播域，但是各子广播域之间是不能通信交流的，它们之间的交流仍然需要路由器。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注：交换机有几个端口就有几个冲突域,但是只要在一个局域网就属于同一个广播域，只有通过路由器才能将局域网划分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为多个广播域。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 16 端口的二层以太网交换机，冲突域和广播域的个数分别是( D )。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B．16，16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C．1，16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D．16，1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解释：2 层以太网交换机的每个端口都是冲突域的终止点，但 LAN 交换机都不隔离广播，所以本题中，冲突域和广 播域的个数分别是 16 和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解析：交换机是一个端口对应一个冲突域，这样，交换机就划分了冲突域，但是所有的端口都是属于同一个广播域。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9"/>
                    <a:stretch>
                      <a:fillRect/>
                    </a:stretch>
                  </pic:blipFill>
                  <pic:spPr>
                    <a:xfrm>
                      <a:off x="0" y="0"/>
                      <a:ext cx="2875280" cy="1288415"/>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使用10Mb/s 以太网,已知集线器的端口数为N,共享媒体集线器的总量为10Mb/s； 交换式以太网的总容量为 (10*N)Mb/s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采用二层以太网交换机扩展局域网，（ B ）是错误的。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A.二层以太网交换机的各个端口可以支持不同的速率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B.二层以太网交换机可以隔离广播帧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C.二层以太网交换机需要对收到的数据帧进行处理，增加了传输时延     D.二层以太网交换机在转发帧时不改变帧的源地址。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采用12个10 Mbps端口的半双工以太网交换机互连局域网， 每个站点可获得的平均带宽为 (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A.0.83Mbps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B.0.083Mbps</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C.8.3 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 xml:space="preserve">：因为交换机的每个端口都是独立带宽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一个广域网传输比特率是4Kbps，传播时延为20ms，若采用停-等协议效率是50%，帧长至少为（160）位（2019年填空）</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hint="default" w:ascii="SimSun" w:hAnsi="SimSun" w:eastAsia="SimSun" w:cs="SimSun"/>
          <w:kern w:val="0"/>
          <w:sz w:val="15"/>
          <w:szCs w:val="15"/>
          <w:lang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下列不属于数据链路层的功能是（ C ）。（2009选择题3）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B.提供数据的透明传输机制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C.为应用进程之间提供端到端的可靠通信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D.将IP分组封装成帧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不属于数据链路层的功能是（ ）。 （2014年选择题1）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B．为应用进程之间提供端到端的可靠通信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C．提供数据的透明传输机制            D．提供差错检测机制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 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以太网的争用期是指（两倍的端到端的传播时延），以太网发送数据使用（曼切斯特）编码。（2019网络）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在数字通信中，以字节为单位进行封装，每个字节增加一个起始比特和停止比特, 每个字节中所有比特的发送时间间隔是固定的。这种通信方式为 ( B ). （2007选择题5）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kern w:val="0"/>
          <w:sz w:val="15"/>
          <w:szCs w:val="15"/>
          <w:lang w:val="en-US" w:eastAsia="zh-CN" w:bidi="ar"/>
        </w:rPr>
        <w:t xml:space="preserve">同步通信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B．异步通信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并行通信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D．串行通信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0"/>
                    <a:stretch>
                      <a:fillRect/>
                    </a:stretch>
                  </pic:blipFill>
                  <pic:spPr>
                    <a:xfrm>
                      <a:off x="0" y="0"/>
                      <a:ext cx="3274060" cy="17322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8"/>
          <w:szCs w:val="18"/>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网络协议的三要素为（ C ）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A.数据格式、编码、信号电平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B.数据格式、流量控制、拥塞控制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C.语法、语义、同步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D.编码、控制信息、同步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以下各项中，数据报服务是（ B ）。 （2005选择题7）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A．面向连接的、可靠的、保证分组顺利到达的网络服务    B．面向无连接的、不可靠的、不保证分组顺利到达的网络服务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C．面向连接的、不可靠的、保证分组顺利到达的网络服务  D．面向无连接的、可靠的、不保证分组顺利到达的网络服务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下面对计算机网络体系结构中协议所做的描述，（ C ）是错误的。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A．网络协议的三要素是语法、语义和同步   B．协议是控制两个对等层实体之间通信的规则的集合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C．在 OSI 参考模型中，要实现第 N 层的协议，需要使用 N＋1 层提供的服务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D．协议规定了对等层实体之间所交换的信息的格式和含义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两个网段在物理层进行互连时要求( B )。 （2006选择题3）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A．数据传输率和数据链路层协议都不相同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B．数据传输率和数据链路层协议都相同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C．数据传输率相同，数据链路层协议可不同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D．数据传输率可不同，数据链路层协议相同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N 层互连，为了让在两个网段上的计算机能够正常通信，要求 N 层以上的协议也相同。所以在本题中要求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数据传输率和数据链路层协议都相同。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在网络协议的三要素中，______表示事件实现顺序的详细说明；______说明需要发出何种控制信息及如何响应。（2013填空）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【答案】时序；语义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【解析】网络协议的三要素为语法、语义和时序（亦可称为同步），其中，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下列关于虚拟局域网（VLAN）的描述，错误的是（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A．IEEE 802.1Q 协议定义了虚拟局域网的概念      B．虚拟局域网可以隔离广播风暴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C．虚拟局域网的帧格式与传统以太网的帧格式不同   D．虚拟局域网是由一些局域网段组成的、与物理位置相关的结点集合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在采用（ C ）的传输方式下，由网络负责差错控制和流量控制，分组按顺序被交付。（2008年选择5）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A．电路交换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B．报文交换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C．虚电路分组交换</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D．数据报分组交换 </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GO_BACK_N和选择性重传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1"/>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object>
          <v:shape id="_x0000_i1025" o:spt="75" type="#_x0000_t75" style="height:26.2pt;width:227.6pt;" o:ole="t" filled="f" o:preferrelative="t" stroked="f" coordsize="21600,21600">
            <v:path/>
            <v:fill on="f" focussize="0,0"/>
            <v:stroke on="f"/>
            <v:imagedata r:id="rId43" o:title=""/>
            <o:lock v:ext="edit" aspectratio="t"/>
            <w10:wrap type="none"/>
            <w10:anchorlock/>
          </v:shape>
          <o:OLEObject Type="Embed" ProgID="Equation.KSEE3" ShapeID="_x0000_i1025" DrawAspect="Content" ObjectID="_1468075729" r:id="rId42">
            <o:LockedField>false</o:LockedField>
          </o:OLEObject>
        </w:object>
      </w:r>
    </w:p>
    <w:p>
      <w:pPr>
        <w:keepNext w:val="0"/>
        <w:keepLines w:val="0"/>
        <w:widowControl/>
        <w:suppressLineNumbers w:val="0"/>
        <w:jc w:val="left"/>
        <w:rPr>
          <w:rFonts w:hint="default" w:ascii="SimSun" w:hAnsi="SimSun" w:eastAsia="SimSun" w:cs="SimSun"/>
          <w:color w:val="00B050"/>
          <w:kern w:val="0"/>
          <w:sz w:val="15"/>
          <w:szCs w:val="15"/>
          <w:lang w:val="en-US" w:eastAsia="zh-CN" w:bidi="ar"/>
        </w:rPr>
      </w:pPr>
      <w:r>
        <w:rPr>
          <w:rFonts w:hint="eastAsia" w:ascii="SimSun" w:hAnsi="SimSun" w:eastAsia="SimSun" w:cs="SimSun"/>
          <w:color w:val="FF0000"/>
          <w:kern w:val="0"/>
          <w:sz w:val="15"/>
          <w:szCs w:val="15"/>
          <w:lang w:val="en-US" w:eastAsia="zh-CN" w:bidi="ar"/>
        </w:rPr>
        <w:t>滑动窗口协议</w:t>
      </w:r>
      <w:r>
        <w:rPr>
          <w:rFonts w:hint="default" w:ascii="SimSun" w:hAnsi="SimSun" w:eastAsia="SimSun" w:cs="SimSun"/>
          <w:color w:val="00B050"/>
          <w:kern w:val="0"/>
          <w:sz w:val="15"/>
          <w:szCs w:val="15"/>
          <w:lang w:val="en-US" w:eastAsia="zh-CN" w:bidi="ar"/>
        </w:rPr>
        <w:t>，是TCP使用的一种流量控制方法。该协议允许发送方在停止并等待确认前可以连续发送多个分组。由于发送方不必每发一个分组就停下来等待确认，因此该协议可以加速数据的传输。</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color w:val="00B050"/>
          <w:kern w:val="0"/>
          <w:sz w:val="15"/>
          <w:szCs w:val="15"/>
          <w:lang w:val="en-US" w:eastAsia="zh-CN" w:bidi="ar"/>
        </w:rPr>
      </w:pPr>
      <w:r>
        <w:rPr>
          <w:rFonts w:hint="default" w:ascii="SimSun" w:hAnsi="SimSun" w:eastAsia="SimSun" w:cs="SimSun"/>
          <w:color w:val="00B050"/>
          <w:kern w:val="0"/>
          <w:sz w:val="15"/>
          <w:szCs w:val="15"/>
          <w:lang w:val="en-US" w:eastAsia="zh-CN" w:bidi="ar"/>
        </w:rPr>
        <w:t> </w:t>
      </w:r>
      <w:r>
        <w:rPr>
          <w:rFonts w:hint="default" w:ascii="SimSun" w:hAnsi="SimSun" w:eastAsia="SimSun" w:cs="SimSun"/>
          <w:color w:val="FF0000"/>
          <w:kern w:val="0"/>
          <w:sz w:val="15"/>
          <w:szCs w:val="15"/>
          <w:lang w:val="en-US" w:eastAsia="zh-CN" w:bidi="ar"/>
        </w:rPr>
        <w:t>自动重传请求</w:t>
      </w:r>
      <w:r>
        <w:rPr>
          <w:rFonts w:hint="default" w:ascii="SimSun" w:hAnsi="SimSun" w:eastAsia="SimSun" w:cs="SimSun"/>
          <w:color w:val="00B050"/>
          <w:kern w:val="0"/>
          <w:sz w:val="15"/>
          <w:szCs w:val="15"/>
          <w:lang w:val="en-US" w:eastAsia="zh-CN"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color w:val="00B050"/>
          <w:kern w:val="0"/>
          <w:sz w:val="15"/>
          <w:szCs w:val="15"/>
          <w:lang w:val="en-US" w:eastAsia="zh-CN" w:bidi="ar"/>
        </w:rPr>
      </w:pPr>
      <w:r>
        <w:rPr>
          <w:rFonts w:hint="default" w:ascii="SimSun" w:hAnsi="SimSun" w:eastAsia="SimSun" w:cs="SimSun"/>
          <w:color w:val="00B050"/>
          <w:kern w:val="0"/>
          <w:sz w:val="15"/>
          <w:szCs w:val="15"/>
          <w:lang w:val="en-US" w:eastAsia="zh-CN" w:bidi="ar"/>
        </w:rPr>
        <w:t>他们的概念是差不多的只是作用于不同的网络层。数据链路层的滑动窗口是“个数固定”的。而TCP的滑动窗口是“个数可变”的，可以由接收端设置WIN字段来修改。</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传统自动重传请求分成为三种，</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即停等式(stop-and-wait）ARQ</w:t>
      </w:r>
      <w:r>
        <w:rPr>
          <w:rFonts w:hint="default" w:ascii="SimSun" w:hAnsi="SimSun" w:eastAsia="SimSun" w:cs="SimSun"/>
          <w:color w:val="FF0000"/>
          <w:kern w:val="0"/>
          <w:sz w:val="15"/>
          <w:szCs w:val="15"/>
          <w:lang w:eastAsia="zh-CN" w:bidi="ar"/>
        </w:rPr>
        <w:t xml:space="preserve">: </w:t>
      </w:r>
      <w:r>
        <w:rPr>
          <w:rFonts w:hint="default" w:ascii="SimSun" w:hAnsi="SimSun" w:eastAsia="SimSun" w:cs="SimSun"/>
          <w:color w:val="00B050"/>
          <w:kern w:val="0"/>
          <w:sz w:val="15"/>
          <w:szCs w:val="15"/>
          <w:lang w:val="en-US" w:eastAsia="zh-CN" w:bidi="ar"/>
        </w:rPr>
        <w:t>当发送窗口和接收窗口的大小都等于 1时，就是停止等待协议。</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回退n帧（go-back-n）ARQ</w:t>
      </w:r>
      <w:r>
        <w:rPr>
          <w:rFonts w:hint="default" w:ascii="SimSun" w:hAnsi="SimSun" w:eastAsia="SimSun" w:cs="SimSun"/>
          <w:color w:val="FF0000"/>
          <w:kern w:val="0"/>
          <w:sz w:val="15"/>
          <w:szCs w:val="15"/>
          <w:lang w:eastAsia="zh-CN" w:bidi="ar"/>
        </w:rPr>
        <w:t xml:space="preserve">: </w:t>
      </w:r>
      <w:r>
        <w:rPr>
          <w:rFonts w:hint="default" w:ascii="SimSun" w:hAnsi="SimSun" w:eastAsia="SimSun" w:cs="SimSun"/>
          <w:color w:val="00B050"/>
          <w:kern w:val="0"/>
          <w:sz w:val="15"/>
          <w:szCs w:val="15"/>
          <w:lang w:val="en-US" w:eastAsia="zh-CN" w:bidi="ar"/>
        </w:rPr>
        <w:t>当发送窗口大于1，接收窗口等于1时，就是回退N步协议。</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FF0000"/>
          <w:kern w:val="0"/>
          <w:sz w:val="15"/>
          <w:szCs w:val="15"/>
          <w:lang w:val="en-US" w:eastAsia="zh-CN" w:bidi="ar"/>
        </w:rPr>
        <w:t>以及选择性重传（selective repeat）ARQ</w:t>
      </w:r>
      <w:r>
        <w:rPr>
          <w:rFonts w:hint="default" w:ascii="SimSun" w:hAnsi="SimSun" w:eastAsia="SimSun" w:cs="SimSun"/>
          <w:color w:val="FF0000"/>
          <w:kern w:val="0"/>
          <w:sz w:val="15"/>
          <w:szCs w:val="15"/>
          <w:lang w:eastAsia="zh-CN" w:bidi="ar"/>
        </w:rPr>
        <w:t xml:space="preserve">: </w:t>
      </w:r>
      <w:r>
        <w:rPr>
          <w:rFonts w:hint="default" w:ascii="SimSun" w:hAnsi="SimSun" w:eastAsia="SimSun" w:cs="SimSun"/>
          <w:color w:val="00B050"/>
          <w:kern w:val="0"/>
          <w:sz w:val="15"/>
          <w:szCs w:val="15"/>
          <w:lang w:val="en-US" w:eastAsia="zh-CN" w:bidi="ar"/>
        </w:rPr>
        <w:t>当发送窗口和接收窗口的大小均大于1时，就是选择重发协议</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后两种协议是滑动窗口技术与请求重发技术的结合，由于窗口尺寸开到足够大时，帧在线路上可以连续地流动，因此又称其为连续ARQ协议</w:t>
      </w:r>
      <w:r>
        <w:rPr>
          <w:rFonts w:hint="default" w:ascii="SimSun" w:hAnsi="SimSun" w:eastAsia="SimSun" w:cs="SimSun"/>
          <w:color w:val="00B050"/>
          <w:kern w:val="0"/>
          <w:sz w:val="15"/>
          <w:szCs w:val="15"/>
          <w:lang w:val="en-US" w:eastAsia="zh-CN" w:bidi="ar"/>
        </w:rPr>
        <w:t>。三者的区别在于对于出错的数据报文的处理机制不同。三种ARQ协议中，复杂性递增，效率也递增。除了传统的ARQ，还有混合ARQ（Hybrid-ARQ）。</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color w:val="00B05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在停止-等待协议中，确认帧是否需要序号？为什么？</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数据链链路层采用后退N帧协议，若发送窗口大小是16，那至少需要（）位序号才能保证不出错（2019年选1）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对应GO_BACK_N的窗口大小为   </w:t>
      </w:r>
      <w:r>
        <w:rPr>
          <w:rFonts w:hint="eastAsia" w:ascii="SimSun" w:hAnsi="SimSun" w:eastAsia="SimSun" w:cs="SimSun"/>
          <w:kern w:val="0"/>
          <w:sz w:val="15"/>
          <w:szCs w:val="15"/>
          <w:lang w:val="en-US" w:eastAsia="zh-CN" w:bidi="ar"/>
        </w:rPr>
        <w:object>
          <v:shape id="_x0000_i1026" o:spt="75" type="#_x0000_t75" style="height:14.95pt;width:102.35pt;" o:ole="t" filled="f" o:preferrelative="t" stroked="f" coordsize="21600,21600">
            <v:path/>
            <v:fill on="f" focussize="0,0"/>
            <v:stroke on="f"/>
            <v:imagedata r:id="rId45" o:title=""/>
            <o:lock v:ext="edit" aspectratio="t"/>
            <w10:wrap type="none"/>
            <w10:anchorlock/>
          </v:shape>
          <o:OLEObject Type="Embed" ProgID="Equation.KSEE3" ShapeID="_x0000_i1026" DrawAspect="Content" ObjectID="_1468075730" r:id="rId4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hint="default" w:ascii="SimSun" w:hAnsi="SimSun" w:eastAsia="SimSun" w:cs="SimSun"/>
          <w:color w:val="FF0000"/>
          <w:kern w:val="0"/>
          <w:sz w:val="15"/>
          <w:szCs w:val="15"/>
          <w:lang w:eastAsia="zh-CN" w:bidi="ar"/>
        </w:rPr>
        <w:t>^</w:t>
      </w:r>
      <w:r>
        <w:rPr>
          <w:rFonts w:hint="default" w:ascii="SimSun" w:hAnsi="SimSun" w:eastAsia="SimSun" w:cs="SimSun"/>
          <w:color w:val="FF0000"/>
          <w:kern w:val="0"/>
          <w:sz w:val="15"/>
          <w:szCs w:val="15"/>
          <w:lang w:val="en-US" w:eastAsia="zh-CN" w:bidi="ar"/>
        </w:rPr>
        <w:t>n-1(其中n为帧号的位数)，题目中已经说明发送窗口的大小为</w:t>
      </w:r>
      <w:r>
        <w:rPr>
          <w:rFonts w:hint="default" w:ascii="SimSun" w:hAnsi="SimSun" w:eastAsia="SimSun" w:cs="SimSun"/>
          <w:color w:val="FF0000"/>
          <w:kern w:val="0"/>
          <w:sz w:val="15"/>
          <w:szCs w:val="15"/>
          <w:lang w:eastAsia="zh-CN" w:bidi="ar"/>
        </w:rPr>
        <w:t>16</w:t>
      </w:r>
      <w:r>
        <w:rPr>
          <w:rFonts w:hint="default" w:ascii="SimSun" w:hAnsi="SimSun" w:eastAsia="SimSun" w:cs="SimSun"/>
          <w:color w:val="FF0000"/>
          <w:kern w:val="0"/>
          <w:sz w:val="15"/>
          <w:szCs w:val="15"/>
          <w:lang w:val="en-US" w:eastAsia="zh-CN" w:bidi="ar"/>
        </w:rPr>
        <w:t>，也就是说如果要使得协议不出错，必须满足</w:t>
      </w:r>
      <w:r>
        <w:rPr>
          <w:rFonts w:hint="default" w:ascii="SimSun" w:hAnsi="SimSun" w:eastAsia="SimSun" w:cs="SimSun"/>
          <w:color w:val="FF0000"/>
          <w:kern w:val="0"/>
          <w:sz w:val="15"/>
          <w:szCs w:val="15"/>
          <w:lang w:eastAsia="zh-CN" w:bidi="ar"/>
        </w:rPr>
        <w:t>16</w:t>
      </w:r>
      <w:r>
        <w:rPr>
          <w:rFonts w:hint="default" w:ascii="SimSun" w:hAnsi="SimSun" w:eastAsia="SimSun" w:cs="SimSun"/>
          <w:color w:val="FF0000"/>
          <w:kern w:val="0"/>
          <w:sz w:val="15"/>
          <w:szCs w:val="15"/>
          <w:lang w:val="en-US" w:eastAsia="zh-CN" w:bidi="ar"/>
        </w:rPr>
        <w:t>≤2</w:t>
      </w:r>
      <w:r>
        <w:rPr>
          <w:rFonts w:hint="default" w:ascii="SimSun" w:hAnsi="SimSun" w:eastAsia="SimSun" w:cs="SimSun"/>
          <w:color w:val="FF0000"/>
          <w:kern w:val="0"/>
          <w:sz w:val="15"/>
          <w:szCs w:val="15"/>
          <w:lang w:eastAsia="zh-CN" w:bidi="ar"/>
        </w:rPr>
        <w:t>^</w:t>
      </w:r>
      <w:r>
        <w:rPr>
          <w:rFonts w:hint="default" w:ascii="SimSun" w:hAnsi="SimSun" w:eastAsia="SimSun" w:cs="SimSun"/>
          <w:color w:val="FF0000"/>
          <w:kern w:val="0"/>
          <w:sz w:val="15"/>
          <w:szCs w:val="15"/>
          <w:lang w:val="en-US" w:eastAsia="zh-CN" w:bidi="ar"/>
        </w:rPr>
        <w:t>n-1，所以n至少要等于5，因此答案是B。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一个使用选择性重传协议的数据链路层协议，如果采用了6位的帧序号，那么可以使用的最大发送窗口是（）（2018年选择题2）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31           B. 32           C. 63                D. 64</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解析：在选择性重传协议中，为了保证没有重叠，那么最大窗口尺寸不应该超过序列号范围的一半。在题目中采用了5位的序列号，序列号的范围就是0～31共32个，所以最大窗口尺寸应该是16。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选择性重传</w:t>
      </w:r>
      <w:r>
        <w:rPr>
          <w:rFonts w:hint="eastAsia" w:ascii="SimSun" w:hAnsi="SimSun" w:eastAsia="SimSun" w:cs="SimSun"/>
          <w:kern w:val="0"/>
          <w:sz w:val="15"/>
          <w:szCs w:val="15"/>
          <w:lang w:val="en-US" w:eastAsia="zh-CN" w:bidi="ar"/>
        </w:rPr>
        <w:object>
          <v:shape id="_x0000_i1027" o:spt="75" type="#_x0000_t75" style="height:12.55pt;width:134.25pt;" o:ole="t" filled="f" o:preferrelative="t" stroked="f" coordsize="21600,21600">
            <v:path/>
            <v:fill on="f" focussize="0,0"/>
            <v:stroke on="f"/>
            <v:imagedata r:id="rId47" o:title=""/>
            <o:lock v:ext="edit" aspectratio="t"/>
            <w10:wrap type="none"/>
            <w10:anchorlock/>
          </v:shape>
          <o:OLEObject Type="Embed" ProgID="Equation.KSEE3" ShapeID="_x0000_i1027" DrawAspect="Content" ObjectID="_1468075731" r:id="rId46">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对于选择性重发滑动窗口协议，若序号为 n 为，则接收窗口的最大尺寸为</w:t>
      </w: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28" o:spt="75" type="#_x0000_t75" style="height:13pt;width:18pt;" o:ole="t" filled="f" o:preferrelative="t" stroked="f" coordsize="21600,21600">
            <v:path/>
            <v:fill on="f" focussize="0,0"/>
            <v:stroke on="f"/>
            <v:imagedata r:id="rId49" o:title=""/>
            <o:lock v:ext="edit" aspectratio="t"/>
            <w10:wrap type="none"/>
            <w10:anchorlock/>
          </v:shape>
          <o:OLEObject Type="Embed" ProgID="Equation.KSEE3" ShapeID="_x0000_i1028" DrawAspect="Content" ObjectID="_1468075732" r:id="rId48">
            <o:LockedField>false</o:LockedField>
          </o:OLEObject>
        </w:object>
      </w:r>
      <w:r>
        <w:rPr>
          <w:rFonts w:hint="eastAsia" w:ascii="SimSun" w:hAnsi="SimSun" w:eastAsia="SimSun" w:cs="SimSun"/>
          <w:kern w:val="0"/>
          <w:sz w:val="15"/>
          <w:szCs w:val="15"/>
          <w:lang w:val="en-US" w:eastAsia="zh-CN" w:bidi="ar"/>
        </w:rPr>
        <w:t xml:space="preserve">  （2017填空3）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对于选择重传ARQ 协议，若序号位数为3，则最大发送窗口Wt 为（</w:t>
      </w:r>
      <w:r>
        <w:rPr>
          <w:rFonts w:hint="default" w:ascii="SimSun" w:hAnsi="SimSun" w:eastAsia="SimSun" w:cs="SimSun"/>
          <w:kern w:val="0"/>
          <w:sz w:val="15"/>
          <w:szCs w:val="15"/>
          <w:lang w:eastAsia="zh-CN" w:bidi="ar"/>
        </w:rPr>
        <w:t>C</w:t>
      </w:r>
      <w:r>
        <w:rPr>
          <w:rFonts w:hint="eastAsia" w:ascii="SimSun" w:hAnsi="SimSun" w:eastAsia="SimSun" w:cs="SimSun"/>
          <w:kern w:val="0"/>
          <w:sz w:val="15"/>
          <w:szCs w:val="15"/>
          <w:lang w:val="en-US" w:eastAsia="zh-CN" w:bidi="ar"/>
        </w:rPr>
        <w:t xml:space="preserve"> ）。 （2004选择题2）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若数据链路层采用回退 N（go-back-N）滑动窗口协议，发送帧的序号用 7bit 表示，发送窗口的最大值为（ C ）。（2008选择）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color w:val="FF0000"/>
          <w:kern w:val="0"/>
          <w:sz w:val="15"/>
          <w:szCs w:val="15"/>
          <w:lang w:val="en-US" w:eastAsia="zh-CN" w:bidi="ar"/>
        </w:rPr>
        <w:t xml:space="preserve">go-back-n的对应窗口大小为   </w:t>
      </w:r>
      <w:r>
        <w:rPr>
          <w:rFonts w:hint="eastAsia" w:ascii="SimSun" w:hAnsi="SimSun" w:eastAsia="SimSun" w:cs="SimSun"/>
          <w:kern w:val="0"/>
          <w:sz w:val="15"/>
          <w:szCs w:val="15"/>
          <w:lang w:val="en-US" w:eastAsia="zh-CN" w:bidi="ar"/>
        </w:rPr>
        <w:object>
          <v:shape id="_x0000_i1029" o:spt="75" type="#_x0000_t75" style="height:11.7pt;width:45.8pt;" o:ole="t" filled="f" o:preferrelative="t" stroked="f" coordsize="21600,21600">
            <v:path/>
            <v:fill on="f" focussize="0,0"/>
            <v:stroke on="f"/>
            <v:imagedata r:id="rId51" o:title=""/>
            <o:lock v:ext="edit" aspectratio="t"/>
            <w10:wrap type="none"/>
            <w10:anchorlock/>
          </v:shape>
          <o:OLEObject Type="Embed" ProgID="Equation.KSEE3" ShapeID="_x0000_i1029" DrawAspect="Content" ObjectID="_1468075733" r:id="rId50">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 go-back—N 方式进行流量和差错控制，发送方已经发送了编号 0～6 的帧。当计时器超时， 除 1 号帧外，其他各帧的确认均已返回时，发送方需要重发( D )帧。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B.2</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C．5</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解释：1 号帧尚未返回确认，当计时器超时，1 号帧及其后面的帧都要重发。因此共有 6 个帧需要重发。</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数据链路层采用选择重传(SR)协议，发送方已经发送了编号为0～3的帧。当计时器超时时．若发送方只收到0．2．3号帧的确认，则发送方此时需要重发的帧数是___</w:t>
      </w:r>
      <w:r>
        <w:rPr>
          <w:rFonts w:hint="default" w:ascii="SimSun" w:hAnsi="SimSun" w:eastAsia="SimSun" w:cs="SimSun"/>
          <w:kern w:val="0"/>
          <w:sz w:val="15"/>
          <w:szCs w:val="15"/>
          <w:lang w:eastAsia="zh-CN" w:bidi="ar"/>
        </w:rPr>
        <w:t>A</w:t>
      </w:r>
      <w:r>
        <w:rPr>
          <w:rFonts w:hint="eastAsia" w:ascii="SimSun" w:hAnsi="SimSun" w:eastAsia="SimSun" w:cs="SimSun"/>
          <w:kern w:val="0"/>
          <w:sz w:val="15"/>
          <w:szCs w:val="15"/>
          <w:lang w:val="en-US" w:eastAsia="zh-CN" w:bidi="ar"/>
        </w:rPr>
        <w:t>___。</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B．2</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C．3</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D．4</w:t>
      </w:r>
    </w:p>
    <w:p>
      <w:pPr>
        <w:keepNext w:val="0"/>
        <w:keepLines w:val="0"/>
        <w:widowControl/>
        <w:suppressLineNumbers w:val="0"/>
        <w:jc w:val="left"/>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本题目主要考查了“多帧滑动窗口与选择重传协议(SR)”。</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以太网采用</w:t>
      </w:r>
      <w:r>
        <w:rPr>
          <w:rFonts w:hint="eastAsia" w:ascii="SimSun" w:hAnsi="SimSun" w:eastAsia="SimSun" w:cs="SimSun"/>
          <w:color w:val="FF0000"/>
          <w:kern w:val="0"/>
          <w:sz w:val="15"/>
          <w:szCs w:val="15"/>
          <w:lang w:val="en-US" w:eastAsia="zh-CN" w:bidi="ar"/>
        </w:rPr>
        <w:t>二进制指数退避</w:t>
      </w:r>
      <w:r>
        <w:rPr>
          <w:rFonts w:hint="eastAsia" w:ascii="SimSun" w:hAnsi="SimSun" w:eastAsia="SimSun" w:cs="SimSun"/>
          <w:kern w:val="0"/>
          <w:sz w:val="15"/>
          <w:szCs w:val="15"/>
          <w:lang w:val="en-US" w:eastAsia="zh-CN" w:bidi="ar"/>
        </w:rPr>
        <w:t>算法来确定碰撞后重传的时间，当第四次发生碰撞后, 节点随机从 </w:t>
      </w:r>
      <w:r>
        <w:rPr>
          <w:rFonts w:hint="eastAsia" w:ascii="SimSun" w:hAnsi="SimSun" w:eastAsia="SimSun" w:cs="SimSun"/>
          <w:kern w:val="0"/>
          <w:sz w:val="15"/>
          <w:szCs w:val="15"/>
          <w:lang w:val="en-US" w:eastAsia="zh-CN" w:bidi="ar"/>
        </w:rPr>
        <w:object>
          <v:shape id="_x0000_i1030" o:spt="75" type="#_x0000_t75" style="height:12.8pt;width:33.9pt;" o:ole="t" filled="f" o:preferrelative="t" stroked="f" coordsize="21600,21600">
            <v:path/>
            <v:fill on="f" focussize="0,0"/>
            <v:stroke on="f"/>
            <v:imagedata r:id="rId53" o:title=""/>
            <o:lock v:ext="edit" aspectratio="t"/>
            <w10:wrap type="none"/>
            <w10:anchorlock/>
          </v:shape>
          <o:OLEObject Type="Embed" ProgID="Equation.KSEE3" ShapeID="_x0000_i1030" DrawAspect="Content" ObjectID="_1468075734" r:id="rId52">
            <o:LockedField>false</o:LockedField>
          </o:OLEObject>
        </w:object>
      </w:r>
      <w:r>
        <w:rPr>
          <w:rFonts w:hint="eastAsia" w:ascii="SimSun" w:hAnsi="SimSun" w:eastAsia="SimSun" w:cs="SimSun"/>
          <w:kern w:val="0"/>
          <w:sz w:val="15"/>
          <w:szCs w:val="15"/>
          <w:lang w:val="en-US" w:eastAsia="zh-CN" w:bidi="ar"/>
        </w:rPr>
        <w:t>  中间选择一个值。（2018年填空1）</w:t>
      </w:r>
    </w:p>
    <w:p>
      <w:pPr>
        <w:keepNext w:val="0"/>
        <w:keepLines w:val="0"/>
        <w:widowControl/>
        <w:numPr>
          <w:ilvl w:val="0"/>
          <w:numId w:val="5"/>
        </w:numPr>
        <w:suppressLineNumbers w:val="0"/>
        <w:ind w:firstLine="420" w:firstLineChars="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 xml:space="preserve">对每个数据帧，当第一次发生冲突时，设置一个参数L=2；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退避间隔取1到L个时间片中的一个随机数，一个时间片等于两个节点之间最大传播时延的两倍；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当数据帧再次发生冲突，则将参量L加倍；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设置一个最大重传次数，超过该次数，则不再重传，并报告出错； </w:t>
      </w:r>
    </w:p>
    <w:p>
      <w:pPr>
        <w:keepNext w:val="0"/>
        <w:keepLines w:val="0"/>
        <w:widowControl/>
        <w:suppressLineNumbers w:val="0"/>
        <w:jc w:val="left"/>
      </w:pPr>
      <w:r>
        <w:rPr>
          <w:rFonts w:ascii="SimSun" w:hAnsi="SimSun" w:eastAsia="SimSun" w:cs="SimSun"/>
          <w:kern w:val="0"/>
          <w:sz w:val="15"/>
          <w:szCs w:val="15"/>
          <w:lang w:val="en-US" w:eastAsia="zh-CN"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szCs w:val="24"/>
          <w:lang w:val="en-US" w:eastAsia="zh-CN" w:bidi="ar"/>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对于10Mbps以太网，在CSMA/CD过程中，若经过4次碰撞后，节点从离散的整数集合中随机选取的整数为3，则节点选择的重传推迟时间是___</w:t>
      </w:r>
      <w:r>
        <w:rPr>
          <w:rFonts w:ascii="SimSun" w:hAnsi="SimSun" w:eastAsia="SimSun" w:cs="SimSun"/>
          <w:kern w:val="0"/>
          <w:sz w:val="15"/>
          <w:szCs w:val="15"/>
          <w:lang w:eastAsia="zh-CN" w:bidi="ar"/>
        </w:rPr>
        <w:t>A</w:t>
      </w:r>
      <w:r>
        <w:rPr>
          <w:rFonts w:ascii="SimSun" w:hAnsi="SimSun" w:eastAsia="SimSun" w:cs="SimSun"/>
          <w:kern w:val="0"/>
          <w:sz w:val="15"/>
          <w:szCs w:val="15"/>
          <w:lang w:val="en-US" w:eastAsia="zh-CN" w:bidi="ar"/>
        </w:rPr>
        <w:t>___。</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A．153.6μs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B．76.8μs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C．307.2μs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D．38.4μs</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在CSMA/CD执行过程中，当检测到碰撞时，以太网使用截断二进制指数类型的退避算法来确定重传推迟时间：设参数k等于重传次数，k=Min[重传次数，10]。从离散的整数集合[0，1，…，(2</w:t>
      </w:r>
      <w:r>
        <w:rPr>
          <w:rFonts w:ascii="SimSun" w:hAnsi="SimSun" w:eastAsia="SimSun" w:cs="SimSun"/>
          <w:kern w:val="0"/>
          <w:sz w:val="15"/>
          <w:szCs w:val="15"/>
          <w:lang w:eastAsia="zh-CN" w:bidi="ar"/>
        </w:rPr>
        <w:t>^</w:t>
      </w:r>
      <w:r>
        <w:rPr>
          <w:rFonts w:ascii="SimSun" w:hAnsi="SimSun" w:eastAsia="SimSun" w:cs="SimSun"/>
          <w:kern w:val="0"/>
          <w:sz w:val="15"/>
          <w:szCs w:val="15"/>
          <w:lang w:val="en-US" w:eastAsia="zh-CN" w:bidi="ar"/>
        </w:rPr>
        <w:t>k-1)]中随机选取一个数，记为r。则重传所需的时延就是r倍的基本退避时间(以太网的基本退避时间为传送512bit所需时间)。故当选取整数为3时，重传推迟时间为：3*512(bit)/10(Mbps)=153.6μs。</w:t>
      </w:r>
    </w:p>
    <w:p>
      <w:pPr>
        <w:keepNext w:val="0"/>
        <w:keepLines w:val="0"/>
        <w:widowControl/>
        <w:suppressLineNumbers w:val="0"/>
        <w:jc w:val="left"/>
        <w:rPr>
          <w:rFonts w:ascii="SimSun" w:hAnsi="SimSun" w:eastAsia="SimSun" w:cs="SimSun"/>
          <w:kern w:val="0"/>
          <w:sz w:val="15"/>
          <w:szCs w:val="15"/>
          <w:lang w:eastAsia="zh-CN" w:bidi="ar"/>
        </w:rPr>
      </w:pPr>
      <w:r>
        <w:rPr>
          <w:rFonts w:ascii="SimSun" w:hAnsi="SimSun" w:eastAsia="SimSun" w:cs="SimSun"/>
          <w:kern w:val="0"/>
          <w:sz w:val="15"/>
          <w:szCs w:val="15"/>
          <w:lang w:eastAsia="zh-CN" w:bidi="ar"/>
        </w:rPr>
        <w:t>注意512bit=64*8（以太网最短帧长64个字节）</w:t>
      </w:r>
    </w:p>
    <w:p>
      <w:pPr>
        <w:keepNext w:val="0"/>
        <w:keepLines w:val="0"/>
        <w:widowControl/>
        <w:suppressLineNumbers w:val="0"/>
        <w:jc w:val="left"/>
        <w:rPr>
          <w:rFonts w:hint="default" w:ascii="SimSun" w:hAnsi="SimSun" w:eastAsia="SimSun" w:cs="SimSun"/>
          <w:kern w:val="0"/>
          <w:sz w:val="15"/>
          <w:szCs w:val="15"/>
          <w:lang w:eastAsia="zh-CN" w:bidi="ar"/>
        </w:rPr>
      </w:pPr>
      <w:r>
        <w:rPr>
          <w:rFonts w:ascii="SimSun" w:hAnsi="SimSun" w:eastAsia="SimSun" w:cs="SimSun"/>
          <w:kern w:val="0"/>
          <w:sz w:val="15"/>
          <w:szCs w:val="15"/>
          <w:lang w:val="en-US" w:eastAsia="zh-CN" w:bidi="ar"/>
        </w:rPr>
        <w:t>最小帧长/数据传输速率 = 2倍的传播时延</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 xml:space="preserve">A.  </w:t>
      </w:r>
      <w:r>
        <w:rPr>
          <w:rFonts w:hint="eastAsia" w:ascii="SimSun" w:hAnsi="SimSun" w:eastAsia="SimSun" w:cs="SimSun"/>
          <w:kern w:val="0"/>
          <w:sz w:val="15"/>
          <w:szCs w:val="15"/>
          <w:lang w:val="en-US" w:eastAsia="zh-CN" w:bidi="ar"/>
        </w:rPr>
        <w:t xml:space="preserve">增加超时计时器的超时时间                 B．增加路由器中队列长度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C．接收方使用滑动窗口机制防止缓冲区溢出      D．在超时后重传请求时，使用二进制指数后退算法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【解析】AB 两项只是延缓了阻塞发生的时间，无法解决问题：C 项是 TCP 协议用来实现可靠传输的方法； D 项是以太网用来确定碰撞后重传的时机的算法．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以太网中采用二进制指数后退算法处理发送冲突问题，下列数据帧中重传时</w:t>
      </w:r>
      <w:r>
        <w:rPr>
          <w:rFonts w:hint="eastAsia" w:ascii="SimSun" w:hAnsi="SimSun" w:eastAsia="SimSun" w:cs="SimSun"/>
          <w:color w:val="FF0000"/>
          <w:kern w:val="0"/>
          <w:sz w:val="15"/>
          <w:szCs w:val="15"/>
          <w:lang w:val="en-US" w:eastAsia="zh-CN" w:bidi="ar"/>
        </w:rPr>
        <w:t>再次发生冲突概率最低</w:t>
      </w:r>
      <w:r>
        <w:rPr>
          <w:rFonts w:hint="eastAsia" w:ascii="SimSun" w:hAnsi="SimSun" w:eastAsia="SimSun" w:cs="SimSun"/>
          <w:kern w:val="0"/>
          <w:sz w:val="15"/>
          <w:szCs w:val="15"/>
          <w:lang w:val="en-US" w:eastAsia="zh-CN" w:bidi="ar"/>
        </w:rPr>
        <w:t>的是（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A．首次重传的帧     B．发生两次冲突的帧     C．发生三次冲突的帧     D．发生四次冲突的帧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 IEEE 802．3 标准的规定，以太网采用二进制指数后退算法处理冲突 问题。在由于检测到冲突而停止发送后，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一个站必须等待一个随机时间段，才能重新尝试 发送。这一随机等待时间是为了减少再次发生冲突的可能性。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等待的时间长度按下列步骤计算： 1)取均匀分布在 0 至 2min(k m)之间的一个随机整数 r、k 是冲突发生的次数。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2)发送站等待 r×2t 长度的时间才能尝试重新发送，其中 t 为以太网的端到端延迟。 从这个计算步骤可以看出，k 值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越大，帧重传时再次发生冲突的概率越低。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生成树（spanning tree）算法的作用是（ B ）。 （2009选择题1）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A.发现网络中允许通过帧的最大长度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B.避免转发的帧在网络中死循环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C.减小重新传输帧时再次发生冲突的概率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D.逆向地址学习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若HDLC 帧的数据域中出现比特串“ 010111110101”，为解决透明传输，则比特填充后的输出为：（ D ）。 （2004选择4 选项D有修改过）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0100111110101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010111110101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01001111010101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0101111010101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HDLC 完全独立于被传送的数据，它把数据看成一个透明的位流。所有的帧都必须以标志段开头和结尾。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标志序列由01111110 构成。为了保证标志序列的惟一性，发送站将不断监视正在被发送的除标志段以外的位流，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每当有5 个连续的1 被发送时， 就插入一个附加的0（位）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主机A向主机B发送IP分组,途中经过了4个路由器,那么,在IP分组的发送过程中,共使用了（ D ）次 ARP 协议。 （2013选择题）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B．3</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向主机 B 发送 IP 分组，途中经过 6 个新路由，那么，在 IP 分组的发送过程中，共使用了 7 次 ARP 协议。（2017填空1）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不属于路由选择协议的功能是（ A ）。 （2017年选择题4）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A.发现下一跳的物理地址    B.获得网络拓扑结构信息    C.将路由信息在互连网络内扩散     D.创建链路状态数据库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 IP 数据报进行路由转发时，ARP 协议用来发现“下一跳”物理地址，即 ARP 协议完成 IP 地址到 MAC 地址的映射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以太网交换机在收到一帧后先进行______；在转发帧时，对于未知目的地的帧，可以采用______方式转发。（2014填空1）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【答案】存储；广播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以太网交换机从某一个端口接收到正确的数据帧后，在转发表中查找该帧要到达的目的站点,若查不到,则交换机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向除该端口外的所有端口转发（扩散、广播）此帧（原答案 洪泛） ；若该帧的目的站点在同一端口，则交换机转发此帧 （2010填空2）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解析：注意：区别路由器找不到目的地址就丢弃，而交换机则广播。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当以太网交换机收到一个帧时，若帧的目的地址在转发表中找不到对应的表项，交换机将（）（2018年选择题1）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A．丢弃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洪泛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C转发给网关           D. 转发给其他主机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以太网交换机按照 自学习 算法建立转发表，并通过帧中的 </w:t>
      </w:r>
      <w:r>
        <w:rPr>
          <w:rFonts w:hint="eastAsia" w:ascii="SimSun" w:hAnsi="SimSun" w:eastAsia="SimSun" w:cs="SimSun"/>
          <w:b/>
          <w:bCs/>
          <w:color w:val="00B050"/>
          <w:kern w:val="0"/>
          <w:sz w:val="15"/>
          <w:szCs w:val="15"/>
          <w:lang w:val="en-US" w:eastAsia="zh-CN" w:bidi="ar"/>
        </w:rPr>
        <w:t>源MAC地址</w:t>
      </w:r>
      <w:r>
        <w:rPr>
          <w:rFonts w:hint="eastAsia" w:ascii="SimSun" w:hAnsi="SimSun" w:eastAsia="SimSun" w:cs="SimSun"/>
          <w:color w:val="FF0000"/>
          <w:kern w:val="0"/>
          <w:sz w:val="15"/>
          <w:szCs w:val="15"/>
          <w:lang w:val="en-US" w:eastAsia="zh-CN" w:bidi="ar"/>
        </w:rPr>
        <w:t xml:space="preserve"> 进行地址学习</w:t>
      </w:r>
      <w:r>
        <w:rPr>
          <w:rFonts w:hint="eastAsia" w:ascii="SimSun" w:hAnsi="SimSun" w:eastAsia="SimSun" w:cs="SimSun"/>
          <w:kern w:val="0"/>
          <w:sz w:val="15"/>
          <w:szCs w:val="15"/>
          <w:lang w:val="en-US" w:eastAsia="zh-CN" w:bidi="ar"/>
        </w:rPr>
        <w:t>。 （2017填空1）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解析：一个全新的交换机的 MAC 地址表是空的， 这个表是一点一点学习到的， 接受数据帧的时候是根据源 MAC 地址去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查交换机本身的 MAC 地址表如果没有就会泛洪给除发送口外的所有接口。总之建立 MAC 地址表是根据数据帧的源 MAC 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要控制网络上的广播风暴，可以采用的方法为（ D ）。 （2017年选择题1）</w:t>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用集线器将网络分段        B.用网桥将网络分段            C.用交换机将网络分段          D.用路由器将网络分段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ARP 协议通过广播方式完成（ C ）的映射。 （2005选择题9）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．从域名到IP 地址    B．从网卡地址到IP 地址       C．从IP 地址到网卡地址        D．从IP 地址到域名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解释：地址解析协议（ARP）用来在局域网上从目的地IP地址得到目的地MAC地址。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位于不同子网中的主机之间进行相互通信，下面哪个说法是正确的?( C ) (2007年选择题5)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路由器在转发IP数据报时，重新封装源IP地址和目的IP地址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路由器在转发IP数据报时，重新封装目的IP地址和目的硬件地址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路由器在转发IP数据报时，重新封装源硬件地址和目的硬件地址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源站点可以直接进行ARP广播得到目的站的硬件地址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针对不同自治系统之间的路由选择协议，目前最常用的外部网关协议为________。 （2017年填3）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【答案】BGP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【解析】BGP 协议属于外部网关路由协议,可以实现自治系统间无环路的域间路由,是沟通 Internet 广域网的主要路由协议。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4"/>
                    <a:stretch>
                      <a:fillRect/>
                    </a:stretch>
                  </pic:blipFill>
                  <pic:spPr>
                    <a:xfrm>
                      <a:off x="0" y="0"/>
                      <a:ext cx="1884680" cy="1174115"/>
                    </a:xfrm>
                    <a:prstGeom prst="rect">
                      <a:avLst/>
                    </a:prstGeom>
                    <a:noFill/>
                    <a:ln w="9525">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关于 BGP 协议的描述正确的是（ ）。 （2013年选择3）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BGP 协议总是选择最短路径进行分组路由        B. BGP 不支持无分类域间路由选择 CIDR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BGP 采用距离向量算法计算路由表              D. BGP 协议交换路由信息的结点数量级是自治系统个数的量级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【解析】A 项，</w:t>
      </w:r>
      <w:r>
        <w:rPr>
          <w:rFonts w:hint="eastAsia" w:ascii="SimSun" w:hAnsi="SimSun" w:eastAsia="SimSun" w:cs="SimSun"/>
          <w:color w:val="FF0000"/>
          <w:kern w:val="0"/>
          <w:sz w:val="15"/>
          <w:szCs w:val="15"/>
          <w:lang w:val="en-US" w:eastAsia="zh-CN"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项，BGP 支持 CIDR，因此 BGP 的路由表也就包括目的网络前缀,下一跳路由器,以及到达该目的网络所要经过的 AS 序列；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项，</w:t>
      </w:r>
      <w:r>
        <w:rPr>
          <w:rFonts w:hint="eastAsia" w:ascii="SimSun" w:hAnsi="SimSun" w:eastAsia="SimSun" w:cs="SimSun"/>
          <w:color w:val="FF0000"/>
          <w:kern w:val="0"/>
          <w:sz w:val="15"/>
          <w:szCs w:val="15"/>
          <w:lang w:val="en-US" w:eastAsia="zh-CN" w:bidi="ar"/>
        </w:rPr>
        <w:t>BGP 采用了路径向量路由选择协议，它与距离向量协议有很大的区别</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项，每个 AS 中 BGP 发言人（即交换路由信息的结点）的个数是很少的，也就是在自治系统个数的量级，这样就使得 AS 之间的路由选择不致过分复杂。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BGP协议交换的网络可达性信息是( D ).</w:t>
      </w:r>
      <w:r>
        <w:rPr>
          <w:rFonts w:hint="eastAsia" w:ascii="SimSun" w:hAnsi="SimSun" w:eastAsia="SimSun" w:cs="SimSun"/>
          <w:kern w:val="0"/>
          <w:sz w:val="15"/>
          <w:szCs w:val="15"/>
          <w:lang w:val="en-US" w:eastAsia="zh-CN" w:bidi="ar"/>
        </w:rPr>
        <w:t xml:space="preserve"> （2007选择题7）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．到达某个网络的链路状态的摘要信息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．到达某个网络的最短距离以及下一跳路由器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．到达某个网络的下一跳路由器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w:t>
      </w:r>
      <w:r>
        <w:rPr>
          <w:rFonts w:hint="eastAsia" w:ascii="SimSun" w:hAnsi="SimSun" w:eastAsia="SimSun" w:cs="SimSun"/>
          <w:color w:val="FF0000"/>
          <w:kern w:val="0"/>
          <w:sz w:val="15"/>
          <w:szCs w:val="15"/>
          <w:lang w:val="en-US" w:eastAsia="zh-CN" w:bidi="ar"/>
        </w:rPr>
        <w:t>到达某个网络所经过的路径</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下面关于 OSPF 协议的描述，错误的是（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OSPF协议直接用 IP 分组传送 OSPF 报文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w:t>
      </w:r>
      <w:r>
        <w:rPr>
          <w:rFonts w:hint="eastAsia" w:ascii="SimSun" w:hAnsi="SimSun" w:eastAsia="SimSun" w:cs="SimSun"/>
          <w:color w:val="FF0000"/>
          <w:kern w:val="0"/>
          <w:sz w:val="15"/>
          <w:szCs w:val="15"/>
          <w:lang w:val="en-US" w:eastAsia="zh-CN" w:bidi="ar"/>
        </w:rPr>
        <w:t>. OSPF协议中，相邻路由器定期交换整个路由表信息</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OSPF协议中,所有路由器最终都能建立一个全网的拓扑结构图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D.OSPF协议可以将一个自治系统划分成若干区域。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解析：ospf是和采用洪泛的方式发送路由信息，不仅限于相邻路由器</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下一代互联网核心协议Ipv6 的地址长度为（ D ）比特。 （2005选择题3）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解释：IPv6有比IPv4长得多的地址。IPv6的地址用16个字节表示，地址空间是IPv4的</w:t>
      </w:r>
      <w:r>
        <w:rPr>
          <w:rFonts w:hint="eastAsia" w:ascii="SimSun" w:hAnsi="SimSun" w:eastAsia="SimSun" w:cs="SimSun"/>
          <w:kern w:val="0"/>
          <w:sz w:val="15"/>
          <w:szCs w:val="15"/>
          <w:lang w:val="en-US" w:eastAsia="zh-CN" w:bidi="ar"/>
        </w:rPr>
        <w:object>
          <v:shape id="_x0000_i1031" o:spt="75" type="#_x0000_t75" style="height:12.4pt;width:14.3pt;" o:ole="t" filled="f" o:preferrelative="t" stroked="f" coordsize="21600,21600">
            <v:path/>
            <v:fill on="f" focussize="0,0"/>
            <v:stroke on="f"/>
            <v:imagedata r:id="rId56" o:title=""/>
            <o:lock v:ext="edit" aspectratio="t"/>
            <w10:wrap type="none"/>
            <w10:anchorlock/>
          </v:shape>
          <o:OLEObject Type="Embed" ProgID="Equation.KSEE3" ShapeID="_x0000_i1031" DrawAspect="Content" ObjectID="_1468075735" r:id="rId55">
            <o:LockedField>false</o:LockedField>
          </o:OLEObject>
        </w:object>
      </w:r>
      <w:r>
        <w:rPr>
          <w:rFonts w:hint="eastAsia" w:ascii="SimSun" w:hAnsi="SimSun" w:eastAsia="SimSun" w:cs="SimSun"/>
          <w:kern w:val="0"/>
          <w:sz w:val="15"/>
          <w:szCs w:val="15"/>
          <w:lang w:val="en-US" w:eastAsia="zh-CN" w:bidi="ar"/>
        </w:rPr>
        <w:t xml:space="preserve">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关于IPv6的叙述，错误的是（）（2018年选择题）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A．IPv6数据报取消了选项字段，采用扩展首部实现选项功能   B．IPv6数据报只能在源点进行分片，路由器不进行分片操作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C．IPv6的本地链路单播地址可以和互联网上的其他主机进行通信 D．IPv6支持按流标号进行资源预分配。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A：IPv6取消了选项字段，而用扩展首部来实现选项功能。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D：IPv6流标号 (flow label) 占20位。支持资源的预分配。IPv6支持实时视像等要求，保证一定的带宽和时延的应用。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子网掩码知识点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7"/>
                    <a:stretch>
                      <a:fillRect/>
                    </a:stretch>
                  </pic:blipFill>
                  <pic:spPr>
                    <a:xfrm>
                      <a:off x="0" y="0"/>
                      <a:ext cx="2743835" cy="16649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128-191   192-223    224-239  240-255.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255.xx     255.255.0.0  255.255.255.0</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一个网段的网络号为130.10.3.0/21，子网掩码可以写为（255.255.248.0）（2019年填空题3） 21个1（16+5）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21对应255.255.248=11111000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1000000=128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 =11000000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一台主机的IPv4地址为16.29.4.3，子网掩码为255.248.0.0，该主机所在网络共有   32   个不同子网，该主机子网地址为    16.24.0.0       ，子网掩码对应的网络前缀有   13       位。（2018年填空3）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rPr>
          <w:rFonts w:hint="default" w:ascii="SimSun" w:hAnsi="SimSun" w:eastAsia="SimSun" w:cs="SimSun"/>
          <w:color w:val="FF0000"/>
          <w:kern w:val="0"/>
          <w:sz w:val="15"/>
          <w:szCs w:val="15"/>
          <w:lang w:eastAsia="zh-CN" w:bidi="ar"/>
        </w:rPr>
        <w:t>[注意]:首先</w:t>
      </w:r>
      <w:r>
        <w:rPr>
          <w:rFonts w:hint="eastAsia" w:ascii="SimSun" w:hAnsi="SimSun" w:eastAsia="SimSun" w:cs="SimSun"/>
          <w:color w:val="FF0000"/>
          <w:kern w:val="0"/>
          <w:sz w:val="15"/>
          <w:szCs w:val="15"/>
          <w:lang w:val="en-US" w:eastAsia="zh-CN" w:bidi="ar"/>
        </w:rPr>
        <w:t>16.29.4.3</w:t>
      </w:r>
      <w:r>
        <w:rPr>
          <w:rFonts w:hint="default" w:ascii="SimSun" w:hAnsi="SimSun" w:eastAsia="SimSun" w:cs="SimSun"/>
          <w:color w:val="FF0000"/>
          <w:kern w:val="0"/>
          <w:sz w:val="15"/>
          <w:szCs w:val="15"/>
          <w:lang w:eastAsia="zh-CN" w:bidi="ar"/>
        </w:rPr>
        <w:t>为A类地址，默认掩码为255.0.0.0，现在为255.248.0.0: 其中248=11111000，也就是占用前五位作为子网的掩码，也就是有2^5个子网，每个子网的主机号为：2^(3+8)-2=2^11-2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从 212.115.32.0 开始有连续可用的 IP 地址。若某个单位需要申请 800 个地址，掩码的前缀长度为 </w:t>
      </w:r>
      <w:r>
        <w:rPr>
          <w:rFonts w:hint="default" w:ascii="SimSun" w:hAnsi="SimSun" w:eastAsia="SimSun" w:cs="SimSun"/>
          <w:kern w:val="0"/>
          <w:sz w:val="15"/>
          <w:szCs w:val="15"/>
          <w:lang w:eastAsia="zh-CN" w:bidi="ar"/>
        </w:rPr>
        <w:t>24</w:t>
      </w:r>
      <w:r>
        <w:rPr>
          <w:rFonts w:hint="eastAsia" w:ascii="SimSun" w:hAnsi="SimSun" w:eastAsia="SimSun" w:cs="SimSun"/>
          <w:kern w:val="0"/>
          <w:sz w:val="15"/>
          <w:szCs w:val="15"/>
          <w:lang w:val="en-US" w:eastAsia="zh-CN" w:bidi="ar"/>
        </w:rPr>
        <w:t xml:space="preserve"> 位， 相当于 4 个连续的 C 类地址块。 （2017年填空3）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8"/>
                    <a:stretch>
                      <a:fillRect/>
                    </a:stretch>
                  </pic:blipFill>
                  <pic:spPr>
                    <a:xfrm>
                      <a:off x="0" y="0"/>
                      <a:ext cx="2460625" cy="9677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default" w:ascii="SimSun" w:hAnsi="SimSun" w:eastAsia="SimSun" w:cs="SimSun"/>
          <w:color w:val="FF0000"/>
          <w:kern w:val="0"/>
          <w:sz w:val="15"/>
          <w:szCs w:val="15"/>
          <w:lang w:eastAsia="zh-CN" w:bidi="ar"/>
        </w:rPr>
        <w:t>0</w:t>
      </w:r>
      <w:r>
        <w:rPr>
          <w:rFonts w:hint="eastAsia" w:ascii="SimSun" w:hAnsi="SimSun" w:eastAsia="SimSun" w:cs="SimSun"/>
          <w:color w:val="FF0000"/>
          <w:kern w:val="0"/>
          <w:sz w:val="15"/>
          <w:szCs w:val="15"/>
          <w:lang w:val="en-US" w:eastAsia="zh-CN" w:bidi="ar"/>
        </w:rPr>
        <w:t xml:space="preserve">XXXXXX </w:t>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(A)  0-127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10XXXXX （B）12</w:t>
      </w:r>
      <w:r>
        <w:rPr>
          <w:rFonts w:hint="default" w:ascii="SimSun" w:hAnsi="SimSun" w:eastAsia="SimSun" w:cs="SimSun"/>
          <w:color w:val="FF0000"/>
          <w:kern w:val="0"/>
          <w:sz w:val="15"/>
          <w:szCs w:val="15"/>
          <w:lang w:eastAsia="zh-CN" w:bidi="ar"/>
        </w:rPr>
        <w:t>8</w:t>
      </w:r>
      <w:r>
        <w:rPr>
          <w:rFonts w:hint="eastAsia" w:ascii="SimSun" w:hAnsi="SimSun" w:eastAsia="SimSun" w:cs="SimSun"/>
          <w:color w:val="FF0000"/>
          <w:kern w:val="0"/>
          <w:sz w:val="15"/>
          <w:szCs w:val="15"/>
          <w:lang w:val="en-US" w:eastAsia="zh-CN" w:bidi="ar"/>
        </w:rPr>
        <w:t>--</w:t>
      </w:r>
      <w:r>
        <w:rPr>
          <w:rFonts w:hint="default" w:ascii="SimSun" w:hAnsi="SimSun" w:eastAsia="SimSun" w:cs="SimSun"/>
          <w:color w:val="FF0000"/>
          <w:kern w:val="0"/>
          <w:sz w:val="15"/>
          <w:szCs w:val="15"/>
          <w:lang w:eastAsia="zh-CN" w:bidi="ar"/>
        </w:rPr>
        <w:t>191</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11</w:t>
      </w:r>
      <w:r>
        <w:rPr>
          <w:rFonts w:hint="default" w:ascii="SimSun" w:hAnsi="SimSun" w:eastAsia="SimSun" w:cs="SimSun"/>
          <w:color w:val="FF0000"/>
          <w:kern w:val="0"/>
          <w:sz w:val="15"/>
          <w:szCs w:val="15"/>
          <w:lang w:eastAsia="zh-CN" w:bidi="ar"/>
        </w:rPr>
        <w:t>0</w:t>
      </w:r>
      <w:r>
        <w:rPr>
          <w:rFonts w:hint="eastAsia" w:ascii="SimSun" w:hAnsi="SimSun" w:eastAsia="SimSun" w:cs="SimSun"/>
          <w:color w:val="FF0000"/>
          <w:kern w:val="0"/>
          <w:sz w:val="15"/>
          <w:szCs w:val="15"/>
          <w:lang w:val="en-US" w:eastAsia="zh-CN" w:bidi="ar"/>
        </w:rPr>
        <w:t>XXXXX（C）192.0.0.0</w:t>
      </w:r>
      <w:r>
        <w:rPr>
          <w:rFonts w:hint="default" w:ascii="SimSun" w:hAnsi="SimSun" w:eastAsia="SimSun" w:cs="SimSun"/>
          <w:color w:val="FF0000"/>
          <w:kern w:val="0"/>
          <w:sz w:val="15"/>
          <w:szCs w:val="15"/>
          <w:lang w:eastAsia="zh-CN" w:bidi="ar"/>
        </w:rPr>
        <w:t>-</w:t>
      </w:r>
      <w:r>
        <w:rPr>
          <w:rFonts w:hint="eastAsia" w:ascii="SimSun" w:hAnsi="SimSun" w:eastAsia="SimSun" w:cs="SimSun"/>
          <w:color w:val="FF0000"/>
          <w:kern w:val="0"/>
          <w:sz w:val="15"/>
          <w:szCs w:val="15"/>
          <w:lang w:val="en-US" w:eastAsia="zh-CN" w:bidi="ar"/>
        </w:rPr>
        <w:t>223.255.255.255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解析:首先要明确该地址为C类地址，</w:t>
      </w:r>
      <w:r>
        <w:rPr>
          <w:rFonts w:hint="eastAsia" w:ascii="SimSun" w:hAnsi="SimSun" w:eastAsia="SimSun" w:cs="SimSun"/>
          <w:kern w:val="0"/>
          <w:sz w:val="15"/>
          <w:szCs w:val="15"/>
          <w:lang w:val="en-US" w:eastAsia="zh-CN" w:bidi="ar"/>
        </w:rPr>
        <w:t xml:space="preserve">通过主机位来推导网络前缀位数： </w:t>
      </w:r>
      <w:r>
        <w:rPr>
          <w:rFonts w:hint="eastAsia" w:ascii="SimSun" w:hAnsi="SimSun" w:eastAsia="SimSun" w:cs="SimSun"/>
          <w:kern w:val="0"/>
          <w:sz w:val="15"/>
          <w:szCs w:val="15"/>
          <w:lang w:val="en-US" w:eastAsia="zh-CN" w:bidi="ar"/>
        </w:rPr>
        <w:object>
          <v:shape id="_x0000_i1032" o:spt="75" type="#_x0000_t75" style="height:13pt;width:12pt;" o:ole="t" filled="f" o:preferrelative="t" stroked="f" coordsize="21600,21600">
            <v:path/>
            <v:fill on="f" focussize="0,0"/>
            <v:stroke on="f"/>
            <v:imagedata r:id="rId60" o:title=""/>
            <o:lock v:ext="edit" aspectratio="t"/>
            <w10:wrap type="none"/>
            <w10:anchorlock/>
          </v:shape>
          <o:OLEObject Type="Embed" ProgID="Equation.KSEE3" ShapeID="_x0000_i1032" DrawAspect="Content" ObjectID="_1468075736" r:id="rId59">
            <o:LockedField>false</o:LockedField>
          </o:OLEObject>
        </w:object>
      </w:r>
      <w:r>
        <w:rPr>
          <w:rFonts w:hint="eastAsia" w:ascii="SimSun" w:hAnsi="SimSun" w:eastAsia="SimSun" w:cs="SimSun"/>
          <w:kern w:val="0"/>
          <w:sz w:val="15"/>
          <w:szCs w:val="15"/>
          <w:lang w:val="en-US" w:eastAsia="zh-CN" w:bidi="ar"/>
        </w:rPr>
        <w:t xml:space="preserve">−2 ≥ 800  n=10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default" w:ascii="SimSun" w:hAnsi="SimSun" w:eastAsia="SimSun" w:cs="SimSun"/>
          <w:kern w:val="0"/>
          <w:sz w:val="15"/>
          <w:szCs w:val="15"/>
          <w:lang w:eastAsia="zh-CN" w:bidi="ar"/>
        </w:rPr>
        <w:t>掩码长度:C类ip地址的掩码为24</w:t>
      </w:r>
      <w:r>
        <w:rPr>
          <w:rFonts w:hint="eastAsia" w:ascii="SimSun" w:hAnsi="SimSun" w:eastAsia="SimSun" w:cs="SimSun"/>
          <w:kern w:val="0"/>
          <w:sz w:val="15"/>
          <w:szCs w:val="15"/>
          <w:lang w:val="en-US" w:eastAsia="zh-CN" w:bidi="ar"/>
        </w:rPr>
        <w:t>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lP 地址为 130.35.110.2，子网掩码为 255.255.224.0，则该计算机的子网地址为_______；与掩码对应的网络前缀有___19____位。 （2014年填空题2）   11100000(224)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128+64+32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119.26.100.93 是一个__A__ 类 IP 地址，若子网掩码为 255.255.224.0，则该 IP 地址所在子网的广播地址为 ___。 （2012年填空2）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 119.26.127.255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100=01100100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子网的广播地址为，除了网络号的主机号部分为全1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所以广播地址为：192.26.{</w:t>
      </w:r>
      <w:r>
        <w:rPr>
          <w:rFonts w:hint="default" w:ascii="SimSun" w:hAnsi="SimSun" w:eastAsia="SimSun" w:cs="SimSun"/>
          <w:color w:val="00B050"/>
          <w:kern w:val="0"/>
          <w:sz w:val="15"/>
          <w:szCs w:val="15"/>
          <w:lang w:eastAsia="zh-CN" w:bidi="ar"/>
        </w:rPr>
        <w:t>011</w:t>
      </w:r>
      <w:r>
        <w:rPr>
          <w:rFonts w:hint="default" w:ascii="SimSun" w:hAnsi="SimSun" w:eastAsia="SimSun" w:cs="SimSun"/>
          <w:color w:val="FF0000"/>
          <w:kern w:val="0"/>
          <w:sz w:val="15"/>
          <w:szCs w:val="15"/>
          <w:lang w:eastAsia="zh-CN" w:bidi="ar"/>
        </w:rPr>
        <w:t>11111</w:t>
      </w:r>
      <w:r>
        <w:rPr>
          <w:rFonts w:hint="default" w:ascii="SimSun" w:hAnsi="SimSun" w:eastAsia="SimSun" w:cs="SimSun"/>
          <w:kern w:val="0"/>
          <w:sz w:val="15"/>
          <w:szCs w:val="15"/>
          <w:lang w:eastAsia="zh-CN" w:bidi="ar"/>
        </w:rPr>
        <w:t>}.{</w:t>
      </w:r>
      <w:r>
        <w:rPr>
          <w:rFonts w:hint="default" w:ascii="SimSun" w:hAnsi="SimSun" w:eastAsia="SimSun" w:cs="SimSun"/>
          <w:color w:val="FF0000"/>
          <w:kern w:val="0"/>
          <w:sz w:val="15"/>
          <w:szCs w:val="15"/>
          <w:lang w:eastAsia="zh-CN" w:bidi="ar"/>
        </w:rPr>
        <w:t>11111111</w:t>
      </w:r>
      <w:r>
        <w:rPr>
          <w:rFonts w:hint="default" w:ascii="SimSun" w:hAnsi="SimSun" w:eastAsia="SimSun" w:cs="SimSun"/>
          <w:kern w:val="0"/>
          <w:sz w:val="15"/>
          <w:szCs w:val="15"/>
          <w:lang w:eastAsia="zh-CN" w:bidi="ar"/>
        </w:rPr>
        <w:t>}=</w:t>
      </w:r>
      <w:r>
        <w:rPr>
          <w:rFonts w:hint="eastAsia" w:ascii="SimSun" w:hAnsi="SimSun" w:eastAsia="SimSun" w:cs="SimSun"/>
          <w:kern w:val="0"/>
          <w:sz w:val="15"/>
          <w:szCs w:val="15"/>
          <w:lang w:val="en-US" w:eastAsia="zh-CN" w:bidi="ar"/>
        </w:rPr>
        <w:t>119.26.127.255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IP 地址为 210.23.65.122，子网掩码为 255.255.255.240，则该计算机的子网地址为 210.23.65.112 ； 与掩码对应的网络前缀有 28 位。 （2011年填空2）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【解析】IP：210.23.65.01111010     255.255.255. 11110000      210.23.65.01110000=210.23.65.112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类地址默认掩码 24 位，借了 4 位，（240=11110000）网络前缀共 24+4=28 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另，C 类地址默认掩码 24 位，借了 4 位， </w:t>
      </w:r>
      <w:r>
        <w:rPr>
          <w:rFonts w:hint="eastAsia" w:ascii="SimSun" w:hAnsi="SimSun" w:eastAsia="SimSun" w:cs="SimSun"/>
          <w:kern w:val="0"/>
          <w:sz w:val="15"/>
          <w:szCs w:val="15"/>
          <w:lang w:val="en-US" w:eastAsia="zh-CN" w:bidi="ar"/>
        </w:rPr>
        <w:object>
          <v:shape id="_x0000_i1033" o:spt="75" type="#_x0000_t75" style="height:13pt;width:12pt;" o:ole="t" filled="f" o:preferrelative="t" stroked="f" coordsize="21600,21600">
            <v:path/>
            <v:fill on="f" focussize="0,0"/>
            <v:stroke on="f"/>
            <v:imagedata r:id="rId62" o:title=""/>
            <o:lock v:ext="edit" aspectratio="t"/>
            <w10:wrap type="none"/>
            <w10:anchorlock/>
          </v:shape>
          <o:OLEObject Type="Embed" ProgID="Equation.KSEE3" ShapeID="_x0000_i1033" DrawAspect="Content" ObjectID="_1468075737" r:id="rId61">
            <o:LockedField>false</o:LockedField>
          </o:OLEObject>
        </w:object>
      </w:r>
      <w:r>
        <w:rPr>
          <w:rFonts w:hint="eastAsia" w:ascii="SimSun" w:hAnsi="SimSun" w:eastAsia="SimSun" w:cs="SimSun"/>
          <w:kern w:val="0"/>
          <w:sz w:val="15"/>
          <w:szCs w:val="15"/>
          <w:lang w:val="en-US" w:eastAsia="zh-CN" w:bidi="ar"/>
        </w:rPr>
        <w:t xml:space="preserve">=16，故能分 16 个子网，有效主机有 3 8 -2= 4-2=14 个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1.0.0.0 到 126.0.0.0 有效 0.0.0.0 和 127.0.0.0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B 128.1.0.0 到 191.254.0.0 有效 128.0.0.0 和 191.255.0.0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192.0.1.0 到 223.255.254.0 有效 192.0.0.0 和 223.255.255.0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D 224.0.0.0 到 239.255.255.255 用于多点广播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E 240.0.0.0 到 255.255.255.254 保留 255.255.255.255 用于广播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地址 10.224.12.1 的子网掩码为 255.240.0.0，和该地址在同一子网中的地址是（ C ）。 （2009选择题6）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A．10.223.21.121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B．10.240.46.23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C．10.236.23.171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D．10.242.23.120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解析：224 = 11100000 网络 ID=10.224.0.0 下一个子网 ID=10.240.0.0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通过子网掩码我们算出每个子网所含有的主机（IP）个数：16 个   256/16 = 16   0-15/16-31/32-47/48-64/(224-239)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访问Internet的每台主机都需要分配IP地址（假定采用缺省子网掩码），IP地址（ B ）分配给主机是正确的。 （2004选择题5）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192.46.10.0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110.47.10.0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127.10.10.17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211.60.256.21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A 是C类网络号，不是主机地址。C是为回环测试保留的地址。D是语法错误的地址，不允许有256。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选项B可以分配给主机，其A 类网络号是110，主机号是47.10.0。</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127开头的ip地址是保留回环地址,不可能出现在网络上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一个B 类地址的子网掩码是255.255.255.224，可以得出（ D ）个子网？（不考虑特殊地址）。 （2004选择题7）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8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B. 32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C. 1024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D. 2048 -2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解析： 224 是11100000，（ 8+3）=11 位，可以有2048 个子网号。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一台主机的 IP 地址为 130.72.80.12，子网掩码为 255.255.192.0 下列选项中可不经过路由器直接与该主机进行通信的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是（ ）。 （2014选择题3）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A．130.72.58.67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B．130.72.60.12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C．130.72.120.25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D．130.72.130.62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    192=128+64 =11000000 分为</w:t>
      </w:r>
      <w:r>
        <w:rPr>
          <w:rFonts w:hint="eastAsia" w:ascii="SimSun" w:hAnsi="SimSun" w:eastAsia="SimSun" w:cs="SimSun"/>
          <w:kern w:val="0"/>
          <w:sz w:val="15"/>
          <w:szCs w:val="15"/>
          <w:lang w:val="en-US" w:eastAsia="zh-CN" w:bidi="ar"/>
        </w:rPr>
        <w:object>
          <v:shape id="_x0000_i1034" o:spt="75" type="#_x0000_t75" style="height:13pt;width:26pt;" o:ole="t" filled="f" o:preferrelative="t" stroked="f" coordsize="21600,21600">
            <v:path/>
            <v:fill on="f" focussize="0,0"/>
            <v:stroke on="f"/>
            <v:imagedata r:id="rId64" o:title=""/>
            <o:lock v:ext="edit" aspectratio="t"/>
            <w10:wrap type="none"/>
            <w10:anchorlock/>
          </v:shape>
          <o:OLEObject Type="Embed" ProgID="Equation.KSEE3" ShapeID="_x0000_i1034" DrawAspect="Content" ObjectID="_1468075738" r:id="rId63">
            <o:LockedField>false</o:LockedField>
          </o:OLEObject>
        </w:object>
      </w:r>
      <w:r>
        <w:rPr>
          <w:rFonts w:hint="eastAsia" w:ascii="SimSun" w:hAnsi="SimSun" w:eastAsia="SimSun" w:cs="SimSun"/>
          <w:kern w:val="0"/>
          <w:sz w:val="15"/>
          <w:szCs w:val="15"/>
          <w:lang w:val="en-US" w:eastAsia="zh-CN" w:bidi="ar"/>
        </w:rPr>
        <w:t xml:space="preserve">  256/4 = 64  0-63/64-127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【解析】根据该主机的 IP 地址与子网掩码，计算出该主机所在的网络号为 130.72.64.0。要想不经过路由器直接与该主机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进行通信，需与该主机在同一网络中，计算 ABCD 四项的网络号分别为：130.72.0.0、130.72.0.0、130.72.64.0、130.72.128.0，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只有 C 项符合条件。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一台主机的IP地址为152.68.70.3，子网掩码为255.255.224.0，必须经过路由器才能与该主机通信的是（）（2019年选择2）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A.152.68.62.23               B.152.68.67.15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C.152.68.85.220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D.152.68.90.30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A  （默认网关  255.0.0.0） 128--191 B （255.255.0.0）  224 =128+64+32 = 11100000 借位3位一共分为</w:t>
      </w:r>
      <w:r>
        <w:rPr>
          <w:rFonts w:hint="eastAsia" w:ascii="SimSun" w:hAnsi="SimSun" w:eastAsia="SimSun" w:cs="SimSun"/>
          <w:kern w:val="0"/>
          <w:sz w:val="15"/>
          <w:szCs w:val="15"/>
          <w:lang w:val="en-US" w:eastAsia="zh-CN" w:bidi="ar"/>
        </w:rPr>
        <w:object>
          <v:shape id="_x0000_i1035" o:spt="75" type="#_x0000_t75" style="height:13.95pt;width:24.95pt;" o:ole="t" filled="f" o:preferrelative="t" stroked="f" coordsize="21600,21600">
            <v:path/>
            <v:fill on="f" focussize="0,0"/>
            <v:stroke on="f"/>
            <v:imagedata r:id="rId66" o:title=""/>
            <o:lock v:ext="edit" aspectratio="t"/>
            <w10:wrap type="none"/>
            <w10:anchorlock/>
          </v:shape>
          <o:OLEObject Type="Embed" ProgID="Equation.KSEE3" ShapeID="_x0000_i1035" DrawAspect="Content" ObjectID="_1468075739" r:id="rId6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256/8 = 32  0-31/32-63/64-95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CIDR地址块192.168.10.0/20所包含的IP地址范围是（</w:t>
      </w:r>
      <w:r>
        <w:rPr>
          <w:rFonts w:hint="default" w:ascii="SimSun" w:hAnsi="SimSun" w:eastAsia="SimSun" w:cs="SimSun"/>
          <w:color w:val="FF0000"/>
          <w:kern w:val="0"/>
          <w:sz w:val="15"/>
          <w:szCs w:val="15"/>
          <w:lang w:eastAsia="zh-CN" w:bidi="ar"/>
        </w:rPr>
        <w:t>D</w:t>
      </w:r>
      <w:r>
        <w:rPr>
          <w:rFonts w:hint="eastAsia" w:ascii="SimSun" w:hAnsi="SimSun" w:eastAsia="SimSun" w:cs="SimSun"/>
          <w:color w:val="FF0000"/>
          <w:kern w:val="0"/>
          <w:sz w:val="15"/>
          <w:szCs w:val="15"/>
          <w:lang w:val="en-US" w:eastAsia="zh-CN" w:bidi="ar"/>
        </w:rPr>
        <w:t>）（2019年选择4）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A．192.168.10.0-192.168.12.255               B．192.168.10.0-192.168.13.255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C．192.168.10.0-192.168.14.255               D．192.168.10.0-192.168.15.255</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color w:val="FF0000"/>
          <w:kern w:val="0"/>
          <w:sz w:val="15"/>
          <w:szCs w:val="15"/>
          <w:lang w:eastAsia="zh-CN" w:bidi="ar"/>
        </w:rPr>
      </w:pPr>
      <w:r>
        <w:rPr>
          <w:rFonts w:hint="default" w:ascii="SimSun" w:hAnsi="SimSun" w:eastAsia="SimSun" w:cs="SimSun"/>
          <w:color w:val="FF0000"/>
          <w:kern w:val="0"/>
          <w:sz w:val="15"/>
          <w:szCs w:val="15"/>
          <w:lang w:eastAsia="zh-CN" w:bidi="ar"/>
        </w:rPr>
        <w:t>[注意] CIDR表示法的意义与计算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四个地址块172.18.129.0/24，172.18.130.0/24，172.18.132.0/24，172.18.133.0/24，如果进行路由汇聚，覆盖这4个地址块的是（）（2018选择题3）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172.18.132.0/23            B. 172.18.128.0/22            C. 172.18.130.0/22                D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129===》10000001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130===》10000010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132===》10000011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133===》10000100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（均包含）  10000000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 IP 地址是 10.12.100.2，子网掩码是 255.255.224.0，则该子网的地址是（ C ）。 （2017选择题3）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A.10.12.0.0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B.10.12.32.0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C.10.12.96.0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D.10.12.128.0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10 . 12 . 01100100.2  255.255.11100000.0   10 . 12 .01100000.0 =10.12.96.0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在某一个子网中给以下四台主机分配IP 地址（子网掩码均为255.255.255.244） ,其中一台因IP地址分配不当 而存在通信故障，这台主机IP 地址为（ A ） （201选择题3）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 200.10.1.60</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B． 200.10.1.65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C． 200.10.1.70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D． 200.10.1.75 </w:t>
      </w:r>
    </w:p>
    <w:p>
      <w:pPr>
        <w:keepNext w:val="0"/>
        <w:keepLines w:val="0"/>
        <w:widowControl/>
        <w:suppressLineNumbers w:val="0"/>
        <w:jc w:val="left"/>
        <w:rPr>
          <w:rFonts w:hint="default"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解释：[解析] 子网掩码255.255.255.2</w:t>
      </w:r>
      <w:r>
        <w:rPr>
          <w:rFonts w:hint="default" w:ascii="SimSun" w:hAnsi="SimSun" w:eastAsia="SimSun" w:cs="SimSun"/>
          <w:color w:val="FF0000"/>
          <w:kern w:val="0"/>
          <w:sz w:val="15"/>
          <w:szCs w:val="15"/>
          <w:lang w:eastAsia="zh-CN" w:bidi="ar"/>
        </w:rPr>
        <w:t>4</w:t>
      </w:r>
      <w:r>
        <w:rPr>
          <w:rFonts w:hint="eastAsia" w:ascii="SimSun" w:hAnsi="SimSun" w:eastAsia="SimSun" w:cs="SimSun"/>
          <w:color w:val="FF0000"/>
          <w:kern w:val="0"/>
          <w:sz w:val="15"/>
          <w:szCs w:val="15"/>
          <w:lang w:val="en-US" w:eastAsia="zh-CN" w:bidi="ar"/>
        </w:rPr>
        <w:t>4的最后一个字节“224”的二进制数表示为111</w:t>
      </w:r>
      <w:r>
        <w:rPr>
          <w:rFonts w:hint="default" w:ascii="SimSun" w:hAnsi="SimSun" w:eastAsia="SimSun" w:cs="SimSun"/>
          <w:color w:val="FF0000"/>
          <w:kern w:val="0"/>
          <w:sz w:val="15"/>
          <w:szCs w:val="15"/>
          <w:lang w:eastAsia="zh-CN" w:bidi="ar"/>
        </w:rPr>
        <w:t>1</w:t>
      </w:r>
      <w:r>
        <w:rPr>
          <w:rFonts w:hint="eastAsia" w:ascii="SimSun" w:hAnsi="SimSun" w:eastAsia="SimSun" w:cs="SimSun"/>
          <w:color w:val="FF0000"/>
          <w:kern w:val="0"/>
          <w:sz w:val="15"/>
          <w:szCs w:val="15"/>
          <w:lang w:val="en-US" w:eastAsia="zh-CN" w:bidi="ar"/>
        </w:rPr>
        <w:t xml:space="preserve"> 0</w:t>
      </w:r>
      <w:r>
        <w:rPr>
          <w:rFonts w:hint="default" w:ascii="SimSun" w:hAnsi="SimSun" w:eastAsia="SimSun" w:cs="SimSun"/>
          <w:color w:val="FF0000"/>
          <w:kern w:val="0"/>
          <w:sz w:val="15"/>
          <w:szCs w:val="15"/>
          <w:lang w:eastAsia="zh-CN" w:bidi="ar"/>
        </w:rPr>
        <w:t>1</w:t>
      </w:r>
      <w:r>
        <w:rPr>
          <w:rFonts w:hint="eastAsia" w:ascii="SimSun" w:hAnsi="SimSun" w:eastAsia="SimSun" w:cs="SimSun"/>
          <w:color w:val="FF0000"/>
          <w:kern w:val="0"/>
          <w:sz w:val="15"/>
          <w:szCs w:val="15"/>
          <w:lang w:val="en-US" w:eastAsia="zh-CN" w:bidi="ar"/>
        </w:rPr>
        <w:t>00。而4个选项IP地址的最后一个字节的二进制数表示分别为：60=(0011 1100)</w:t>
      </w:r>
      <w:r>
        <w:rPr>
          <w:rFonts w:hint="default" w:ascii="SimSun" w:hAnsi="SimSun" w:eastAsia="SimSun" w:cs="SimSun"/>
          <w:color w:val="FF0000"/>
          <w:kern w:val="0"/>
          <w:sz w:val="15"/>
          <w:szCs w:val="15"/>
          <w:lang w:val="en-US" w:eastAsia="zh-CN" w:bidi="ar"/>
        </w:rPr>
        <w:t>2，65=(0100 0001)2，70=(0100 0110)2，75=(0100 1011)2。其中，被子网掩码中的比特1所覆盖的部分</w:t>
      </w:r>
      <w:r>
        <w:rPr>
          <w:rFonts w:hint="default" w:ascii="SimSun" w:hAnsi="SimSun" w:eastAsia="SimSun" w:cs="SimSun"/>
          <w:color w:val="FF0000"/>
          <w:kern w:val="0"/>
          <w:sz w:val="15"/>
          <w:szCs w:val="15"/>
          <w:lang w:eastAsia="zh-CN" w:bidi="ar"/>
        </w:rPr>
        <w:t>中</w:t>
      </w:r>
      <w:r>
        <w:rPr>
          <w:rFonts w:hint="default" w:ascii="SimSun" w:hAnsi="SimSun" w:eastAsia="SimSun" w:cs="SimSun"/>
          <w:color w:val="FF0000"/>
          <w:kern w:val="0"/>
          <w:sz w:val="15"/>
          <w:szCs w:val="15"/>
          <w:lang w:val="en-US" w:eastAsia="zh-CN" w:bidi="ar"/>
        </w:rPr>
        <w:t>共有3个“010”、1个“001”，因此IP地址为192.168.3.60/27的主机无法与其他3台主机进行数据通信；而其他3台主机处于同一个逻辑子网，它们相互之间可以进行数据通信。</w:t>
      </w:r>
    </w:p>
    <w:p>
      <w:pPr>
        <w:keepNext w:val="0"/>
        <w:keepLines w:val="0"/>
        <w:widowControl/>
        <w:suppressLineNumbers w:val="0"/>
        <w:jc w:val="left"/>
        <w:rPr>
          <w:rFonts w:hint="eastAsia" w:ascii="SimSun" w:hAnsi="SimSun" w:eastAsia="SimSun" w:cs="SimSun"/>
          <w:color w:val="FF0000"/>
          <w:kern w:val="0"/>
          <w:sz w:val="15"/>
          <w:szCs w:val="15"/>
          <w:lang w:eastAsia="zh-CN" w:bidi="ar"/>
        </w:rPr>
      </w:pPr>
      <w:r>
        <w:rPr>
          <w:rFonts w:hint="default" w:ascii="SimSun" w:hAnsi="SimSun" w:eastAsia="SimSun" w:cs="SimSun"/>
          <w:color w:val="FF0000"/>
          <w:kern w:val="0"/>
          <w:sz w:val="15"/>
          <w:szCs w:val="15"/>
          <w:lang w:eastAsia="zh-CN" w:bidi="ar"/>
        </w:rPr>
        <w:t>注意看最长匹配前缀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A．192．168．3．60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B．192．168．3．65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C．192．168．3．70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D．192．168．3．75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 198．90．10．0/27，子网掩码固定为 255．255．255．224，最多可以分成( A )个子网， 而每个子网最多具有( A )个有效的 IP 地址。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A．8，30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B．4．62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16．14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D．32，6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解析：198．90．10．0 为 C 类地址，前 24 位形成网络号，</w:t>
      </w:r>
      <w:r>
        <w:rPr>
          <w:rFonts w:hint="default" w:ascii="SimSun" w:hAnsi="SimSun" w:eastAsia="SimSun" w:cs="SimSun"/>
          <w:kern w:val="0"/>
          <w:sz w:val="15"/>
          <w:szCs w:val="15"/>
          <w:lang w:eastAsia="zh-CN" w:bidi="ar"/>
        </w:rPr>
        <w:t>又因为</w:t>
      </w:r>
      <w:r>
        <w:rPr>
          <w:rFonts w:hint="eastAsia" w:ascii="SimSun" w:hAnsi="SimSun" w:eastAsia="SimSun" w:cs="SimSun"/>
          <w:kern w:val="0"/>
          <w:sz w:val="15"/>
          <w:szCs w:val="15"/>
          <w:lang w:val="en-US" w:eastAsia="zh-CN" w:bidi="ar"/>
        </w:rPr>
        <w:t>198．90．10．0/27</w:t>
      </w:r>
      <w:r>
        <w:rPr>
          <w:rFonts w:hint="default" w:ascii="SimSun" w:hAnsi="SimSun" w:eastAsia="SimSun" w:cs="SimSun"/>
          <w:kern w:val="0"/>
          <w:sz w:val="15"/>
          <w:szCs w:val="15"/>
          <w:lang w:eastAsia="zh-CN" w:bidi="ar"/>
        </w:rPr>
        <w:t xml:space="preserve">，所以子网号占用3位. </w:t>
      </w:r>
      <w:r>
        <w:rPr>
          <w:rFonts w:hint="eastAsia" w:ascii="SimSun" w:hAnsi="SimSun" w:eastAsia="SimSun" w:cs="SimSun"/>
          <w:kern w:val="0"/>
          <w:sz w:val="15"/>
          <w:szCs w:val="15"/>
          <w:lang w:val="en-US" w:eastAsia="zh-CN" w:bidi="ar"/>
        </w:rPr>
        <w:t xml:space="preserve">由于十进制 224 的二进制编码为 11100000，因此最多可以划分 2^3=8 个子网，每个子网有 个 IP 地址，除去全 0 和全 1 的两个 IP 地址，还有 30 个有效的 IP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注：划分子网只与 IP 地址的类型和子网掩码有关。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某单位分配了B类地址, 计划将内部网络分成35个子网，将来要增加16子网,每个子网的主机数接近800台，可行的掩码方案是( B ) 。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A.255.255.248.0             B．255.255.252.0              C.255.255.254.0         D．255.255.255.0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B地址为255.255.0.0   要求每个子网含800以上。对应10位，对应的网络号为22位。 子网数为35+16=51按照64取值。需要借位6位对应252（11111100）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252=11111100         254=11111110         255=11111111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假定一台主机的 IP 地址是 180.120.74.56，子网掩码为 255.255.240.0，则该子网地址为（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A．180.120.0.0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B．180.120.64.0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C．180.120.72.0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D．180.120.74.0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解析：74 =01001010       240=11110000      64 =01000000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子网地址计算方式     子网数计算方式（先判断哪一类的地址）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TCP和UDP数据有效率计算</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eastAsia" w:ascii="SimSun" w:hAnsi="SimSun" w:eastAsia="SimSun" w:cs="SimSun"/>
          <w:kern w:val="0"/>
          <w:sz w:val="15"/>
          <w:szCs w:val="15"/>
          <w:lang w:val="en-US" w:eastAsia="zh-CN" w:bidi="ar"/>
        </w:rPr>
        <w:t>解析：</w:t>
      </w:r>
      <w:r>
        <w:rPr>
          <w:rFonts w:hint="default" w:ascii="SimSun" w:hAnsi="SimSun" w:eastAsia="SimSun" w:cs="SimSun"/>
          <w:kern w:val="0"/>
          <w:sz w:val="15"/>
          <w:szCs w:val="15"/>
          <w:lang w:eastAsia="zh-CN" w:bidi="ar"/>
        </w:rPr>
        <w:t>注意tcp是面向字节的因此，因此tcp发送的是整数个字节，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数据长度为：500/8=62.5</w:t>
      </w:r>
      <w:r>
        <w:rPr>
          <w:rFonts w:hint="default" w:ascii="SimSun" w:hAnsi="SimSun" w:eastAsia="SimSun" w:cs="SimSun"/>
          <w:kern w:val="0"/>
          <w:sz w:val="15"/>
          <w:szCs w:val="15"/>
          <w:lang w:eastAsia="zh-CN" w:bidi="ar"/>
        </w:rPr>
        <w:t>=63</w:t>
      </w:r>
      <w:r>
        <w:rPr>
          <w:rFonts w:hint="eastAsia" w:ascii="SimSun" w:hAnsi="SimSun" w:eastAsia="SimSun" w:cs="SimSun"/>
          <w:kern w:val="0"/>
          <w:sz w:val="15"/>
          <w:szCs w:val="15"/>
          <w:lang w:val="en-US" w:eastAsia="zh-CN" w:bidi="ar"/>
        </w:rPr>
        <w:t xml:space="preserve"> 字节 传输效率=6</w:t>
      </w:r>
      <w:r>
        <w:rPr>
          <w:rFonts w:hint="default" w:ascii="SimSun" w:hAnsi="SimSun" w:eastAsia="SimSun" w:cs="SimSun"/>
          <w:kern w:val="0"/>
          <w:sz w:val="15"/>
          <w:szCs w:val="15"/>
          <w:lang w:eastAsia="zh-CN" w:bidi="ar"/>
        </w:rPr>
        <w:t>3</w:t>
      </w:r>
      <w:r>
        <w:rPr>
          <w:rFonts w:hint="eastAsia" w:ascii="SimSun" w:hAnsi="SimSun" w:eastAsia="SimSun" w:cs="SimSun"/>
          <w:kern w:val="0"/>
          <w:sz w:val="15"/>
          <w:szCs w:val="15"/>
          <w:lang w:val="en-US" w:eastAsia="zh-CN" w:bidi="ar"/>
        </w:rPr>
        <w:t>(6</w:t>
      </w:r>
      <w:r>
        <w:rPr>
          <w:rFonts w:hint="default" w:ascii="SimSun" w:hAnsi="SimSun" w:eastAsia="SimSun" w:cs="SimSun"/>
          <w:kern w:val="0"/>
          <w:sz w:val="15"/>
          <w:szCs w:val="15"/>
          <w:lang w:eastAsia="zh-CN" w:bidi="ar"/>
        </w:rPr>
        <w:t>3</w:t>
      </w:r>
      <w:r>
        <w:rPr>
          <w:rFonts w:hint="eastAsia" w:ascii="SimSun" w:hAnsi="SimSun" w:eastAsia="SimSun" w:cs="SimSun"/>
          <w:kern w:val="0"/>
          <w:sz w:val="15"/>
          <w:szCs w:val="15"/>
          <w:lang w:val="en-US" w:eastAsia="zh-CN" w:bidi="ar"/>
        </w:rPr>
        <w:t>+20+20+18)=62.5/120.5≈5</w:t>
      </w:r>
      <w:r>
        <w:rPr>
          <w:rFonts w:hint="default" w:ascii="SimSun" w:hAnsi="SimSun" w:eastAsia="SimSun" w:cs="SimSun"/>
          <w:kern w:val="0"/>
          <w:sz w:val="15"/>
          <w:szCs w:val="15"/>
          <w:lang w:eastAsia="zh-CN" w:bidi="ar"/>
        </w:rPr>
        <w:t>2</w:t>
      </w:r>
      <w:r>
        <w:rPr>
          <w:rFonts w:hint="eastAsia" w:ascii="SimSun" w:hAnsi="SimSun" w:eastAsia="SimSun" w:cs="SimSun"/>
          <w:kern w:val="0"/>
          <w:sz w:val="15"/>
          <w:szCs w:val="15"/>
          <w:lang w:val="en-US" w:eastAsia="zh-CN" w:bidi="ar"/>
        </w:rPr>
        <w:t>.</w:t>
      </w:r>
      <w:r>
        <w:rPr>
          <w:rFonts w:hint="default" w:ascii="SimSun" w:hAnsi="SimSun" w:eastAsia="SimSun" w:cs="SimSun"/>
          <w:kern w:val="0"/>
          <w:sz w:val="15"/>
          <w:szCs w:val="15"/>
          <w:lang w:eastAsia="zh-CN" w:bidi="ar"/>
        </w:rPr>
        <w:t>06</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TCP 协议是面向字节流的协议，其特点是（ A ）。 （2009选择题8）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A．接收方收到的数据块和发送方发出的数据块大小可能不相同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B．接收方的 TCP 每次向应用层交付一个完整的报文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C．TCP 协议知道所传输的数据块的含义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w:t>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eastAsia="zh-CN" w:bidi="ar"/>
        </w:rPr>
        <w:tab/>
      </w:r>
      <w:r>
        <w:rPr>
          <w:rFonts w:hint="eastAsia" w:ascii="SimSun" w:hAnsi="SimSun" w:eastAsia="SimSun" w:cs="SimSun"/>
          <w:color w:val="FF0000"/>
          <w:kern w:val="0"/>
          <w:sz w:val="15"/>
          <w:szCs w:val="15"/>
          <w:lang w:val="en-US" w:eastAsia="zh-CN" w:bidi="ar"/>
        </w:rPr>
        <w:t xml:space="preserve">D．TCP 协议不要求主机维护复杂的状态表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对分片后的数据进行重组的是（B）（2019选择题3）</w:t>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中间主机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B. 目的主机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C. 核心路由器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D.下一跳路由器</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对于 IP 分组的分段和重组，（ B ）是正确的。 （2008选择题6）</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IP 分组可以被源主机分段，并在中间路由器进行重</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IP分组可以被路径中的路由器分段，并在目的主机进行重组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IP 分组可以被路径中的路由器分段，并在中间路由器上进行重组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D. IP分组可以被路径中的路由器分段，并在最后一跳的路由器进行重组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答案：B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TCP滑动窗口和三次握手</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设主机A通过TCP连接向主机B连续发送两个TCP报文段。现已知第一个报文段的序号为1000，且该报文段中有1000字节数据，则第二个报文段序号为（ ）。</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A. 1001 B. 2000 C. 1999 D. 2001</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答案是B。</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TCP是面向连接的字节流，每个字节按顺序编号。</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第一个报文起始为1000，长度为1000，该报文最后一个字节的编号为1999，则下一个报文的第一个字节编号为2000.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若主机A通过一个TCP链接向主机B连续发送两个相邻的TCP报文段, 第一个报文段的序号为750，第二个序号为1100，那么第一个报文段中有     350      字节数据。（2018年填空2）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eastAsia" w:ascii="SimSun" w:hAnsi="SimSun" w:eastAsia="SimSun" w:cs="SimSun"/>
          <w:kern w:val="0"/>
          <w:sz w:val="15"/>
          <w:szCs w:val="15"/>
          <w:lang w:val="en-US" w:eastAsia="zh-CN" w:bidi="ar"/>
        </w:rPr>
        <w:t>假设主机A通过TCP连接向主机B连续发送两个TCP报文段,序号分别为90和110,若第一个报文段丢失而第二个报文段到达主机B,则主机B发给A的确认报文的确认号为是多少?</w:t>
      </w:r>
      <w:r>
        <w:rPr>
          <w:rFonts w:hint="default" w:ascii="SimSun" w:hAnsi="SimSun" w:eastAsia="SimSun" w:cs="SimSun"/>
          <w:kern w:val="0"/>
          <w:sz w:val="15"/>
          <w:szCs w:val="15"/>
          <w:lang w:eastAsia="zh-CN" w:bidi="ar"/>
        </w:rPr>
        <w:t xml:space="preserve">  </w:t>
      </w:r>
      <w:r>
        <w:rPr>
          <w:rFonts w:hint="default" w:ascii="SimSun" w:hAnsi="SimSun" w:eastAsia="SimSun" w:cs="SimSun"/>
          <w:color w:val="00B050"/>
          <w:kern w:val="0"/>
          <w:sz w:val="15"/>
          <w:szCs w:val="15"/>
          <w:lang w:eastAsia="zh-CN" w:bidi="ar"/>
        </w:rPr>
        <w:t>90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eastAsia="zh-CN" w:bidi="ar"/>
        </w:rPr>
      </w:pPr>
      <w:r>
        <w:rPr>
          <w:rFonts w:hint="eastAsia" w:ascii="SimSun" w:hAnsi="SimSun" w:eastAsia="SimSun" w:cs="SimSun"/>
          <w:color w:val="FF0000"/>
          <w:kern w:val="0"/>
          <w:sz w:val="15"/>
          <w:szCs w:val="15"/>
          <w:lang w:val="en-US" w:eastAsia="zh-CN" w:bidi="ar"/>
        </w:rPr>
        <w:t>判断是非并说明原因.假设主机A 通过TCP连接向主机B发送一个序号为38的4字节报文段,则主机B对这一报文段的确认号必定是42.</w:t>
      </w:r>
      <w:r>
        <w:rPr>
          <w:rFonts w:hint="default" w:ascii="SimSun" w:hAnsi="SimSun" w:eastAsia="SimSun" w:cs="SimSun"/>
          <w:color w:val="FF0000"/>
          <w:kern w:val="0"/>
          <w:sz w:val="15"/>
          <w:szCs w:val="15"/>
          <w:lang w:eastAsia="zh-CN" w:bidi="ar"/>
        </w:rPr>
        <w:t xml:space="preserve">   </w:t>
      </w:r>
    </w:p>
    <w:p>
      <w:pPr>
        <w:keepNext w:val="0"/>
        <w:keepLines w:val="0"/>
        <w:widowControl/>
        <w:suppressLineNumbers w:val="0"/>
        <w:jc w:val="left"/>
        <w:rPr>
          <w:rFonts w:hint="default"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错</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反例如上题,如果这个是重传的,而下一个报文段已经到达并确认.</w:t>
      </w:r>
    </w:p>
    <w:p>
      <w:pPr>
        <w:keepNext w:val="0"/>
        <w:keepLines w:val="0"/>
        <w:widowControl/>
        <w:suppressLineNumbers w:val="0"/>
        <w:jc w:val="left"/>
        <w:rPr>
          <w:rFonts w:hint="eastAsia" w:ascii="SimSun" w:hAnsi="SimSun" w:eastAsia="SimSun" w:cs="SimSun"/>
          <w:color w:val="FF0000"/>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对（3000-20）/(500-20)取整得7,可以得知要7个报文段.</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特征分别为：</w:t>
      </w:r>
      <w:r>
        <w:rPr>
          <w:rFonts w:hint="eastAsia" w:ascii="SimSun" w:hAnsi="SimSun" w:eastAsia="SimSun" w:cs="SimSun"/>
          <w:kern w:val="0"/>
          <w:sz w:val="15"/>
          <w:szCs w:val="15"/>
          <w:lang w:val="en-US" w:eastAsia="zh-CN" w:bidi="ar"/>
        </w:rPr>
        <w:t>包括标识、报文段长、报文段的偏移、标志）</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422 500 60 1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422 500 120 1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422 500 180 1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422 500 240 1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422 500 300 1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422 120 360 0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【答案】900；200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TCP 报文中，确认号为1000 表示（ A ）。 （2003选择题8）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已收到999 字节 B. 已收到1000 字节 C. 报文段999 已收到 D. 报文段1000 已收到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解析：确认号为1000 表示期待接收的下一个字节号是1000，因此已收到999 号字节。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hint="default" w:ascii="SimSun" w:hAnsi="SimSun" w:eastAsia="SimSun" w:cs="SimSun"/>
          <w:color w:val="FF0000"/>
          <w:kern w:val="0"/>
          <w:sz w:val="15"/>
          <w:szCs w:val="15"/>
          <w:lang w:eastAsia="zh-CN" w:bidi="ar"/>
        </w:rPr>
        <w:t xml:space="preserve"> C</w:t>
      </w:r>
      <w:r>
        <w:rPr>
          <w:rFonts w:hint="eastAsia" w:ascii="SimSun" w:hAnsi="SimSun" w:eastAsia="SimSun" w:cs="SimSun"/>
          <w:color w:val="FF0000"/>
          <w:kern w:val="0"/>
          <w:sz w:val="15"/>
          <w:szCs w:val="15"/>
          <w:lang w:val="en-US" w:eastAsia="zh-CN" w:bidi="ar"/>
        </w:rPr>
        <w:t xml:space="preserve"> ）。 （2017年选4）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A.600 和 900    B.600 和 1500    C.600 和 600    D.600 和 1100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答：TCP 协议是可靠的传输协议，200+400=600，第一段返回确认为 600，第二段丢失，故返回确认还是 600。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TCP协议中发送窗口的大小应该由（拥塞）窗口和（接收）窗口中较小的一个决定（2019年填空4）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在TCP协议中，发送方的窗口大小是由( C ) 的大小决定的。 （2007年选择题8）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 ．仅接收方允许的窗口</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B ．接收方允许的窗口和发送方允许的窗口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．接收方允许的窗口和拥塞窗口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D ．发送方允许的窗口和拥塞窗口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在采用 TCP 连接的数据传输阶段，如果发送端的发送窗口值由 1000 变为 2000， 那么发送端在收到一个确认之前可以发送( B ). （2006选择题9）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A．2000 个 TCP 报文段 </w:t>
      </w:r>
      <w:r>
        <w:rPr>
          <w:rFonts w:hint="eastAsia" w:ascii="SimSun" w:hAnsi="SimSun" w:eastAsia="SimSun" w:cs="SimSun"/>
          <w:color w:val="FF0000"/>
          <w:kern w:val="0"/>
          <w:sz w:val="15"/>
          <w:szCs w:val="15"/>
          <w:lang w:val="en-US" w:eastAsia="zh-CN" w:bidi="ar"/>
        </w:rPr>
        <w:tab/>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 xml:space="preserve">B.2000 个字节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C．1000 个字节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w:t>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 xml:space="preserve">D.1000 个 TCP 报文段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解释：在 TCP 的连接中，数据“流”必须以正确的顺序送达对方。TCP 的可靠性是通过顺序编号和 ACK 来实现的。TCP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注：TCP 发送窗口以字节单位。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kern w:val="0"/>
          <w:sz w:val="15"/>
          <w:szCs w:val="15"/>
          <w:lang w:val="en-US" w:eastAsia="zh-CN" w:bidi="ar"/>
        </w:rPr>
        <w:t>指示下一个应该发送的顺序编号</w:t>
      </w:r>
      <w:r>
        <w:rPr>
          <w:rFonts w:hint="eastAsia" w:ascii="SimSun" w:hAnsi="SimSun" w:eastAsia="SimSun" w:cs="SimSun"/>
          <w:kern w:val="0"/>
          <w:sz w:val="15"/>
          <w:szCs w:val="15"/>
          <w:lang w:val="en-US" w:eastAsia="zh-CN" w:bidi="ar"/>
        </w:rPr>
        <w:t xml:space="preserve"> 。 （2011年填空题）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解：TCP 三次握手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路由转发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7"/>
                    <a:stretch>
                      <a:fillRect/>
                    </a:stretch>
                  </pic:blipFill>
                  <pic:spPr>
                    <a:xfrm>
                      <a:off x="0" y="0"/>
                      <a:ext cx="4187825" cy="142684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慢启动和快速恢复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8"/>
                    <a:stretch>
                      <a:fillRect/>
                    </a:stretch>
                  </pic:blipFill>
                  <pic:spPr>
                    <a:xfrm>
                      <a:off x="0" y="0"/>
                      <a:ext cx="2587625" cy="17170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假设使用 TCP 协议传送文件。TCP 的报文段大小为 1K 字节（假设无拥塞，无丢失分组），接收方通告窗口为 1M 字节。当慢启动打开发送窗口达到 32K 字节时，用了 5 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TCP 缓存区与窗口关系结论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 发送窗口不是发送方通告的窗口，而是接收方通告的窗口。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 接收方通告的窗口大小=发送方窗口大小。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 接收方通告的窗口大小也=自己的窗口大小（即接收方窗口大小）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 发送缓存&gt;发送方窗口&gt;已发送字节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 接收缓存&gt;接收窗口&gt;接收未确认字节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 TCP通信过程中，发送缓存和接收缓存大小不变，发送窗口和接收窗口可能会改变。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 TCP 协议的慢启动（Slow Start）中，若初始发送方设置拥塞窗口（cwnd）大小为 1，在经过三个往返时延（也称为传输轮次）后，拥塞窗口变为（ D ）。 （2009选择题9）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kern w:val="0"/>
          <w:sz w:val="15"/>
          <w:szCs w:val="15"/>
          <w:lang w:val="en-US" w:eastAsia="zh-CN" w:bidi="ar"/>
        </w:rPr>
        <w:object>
          <v:shape id="_x0000_i1036" o:spt="75" type="#_x0000_t75" style="height:12.2pt;width:21.8pt;" o:ole="t" filled="f" o:preferrelative="t" stroked="f" coordsize="21600,21600">
            <v:path/>
            <v:fill on="f" focussize="0,0"/>
            <v:stroke on="f"/>
            <v:imagedata r:id="rId70" o:title=""/>
            <o:lock v:ext="edit" aspectratio="t"/>
            <w10:wrap type="none"/>
            <w10:anchorlock/>
          </v:shape>
          <o:OLEObject Type="Embed" ProgID="Equation.KSEE3" ShapeID="_x0000_i1036" DrawAspect="Content" ObjectID="_1468075740" r:id="rId69">
            <o:LockedField>false</o:LockedField>
          </o:OLEObject>
        </w:object>
      </w:r>
      <w:r>
        <w:rPr>
          <w:rFonts w:hint="eastAsia" w:ascii="SimSun" w:hAnsi="SimSun" w:eastAsia="SimSun" w:cs="SimSun"/>
          <w:kern w:val="0"/>
          <w:sz w:val="15"/>
          <w:szCs w:val="15"/>
          <w:lang w:val="en-US" w:eastAsia="zh-CN" w:bidi="ar"/>
        </w:rPr>
        <w:t>，指数增加关系。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表示层</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下列功能中，属于表示层提供的功能是（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A．拥塞控制 B． 透明传输 C．死锁处理 D．文本压缩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注：表示层：定义数据表达的格式，比如加密，解密，压缩，解压缩等。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会话层：用来进行会话的建立，维护，断开的管理和数据的同步、也同来保证高层数据之间的区分。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其中死锁处理属于应用层的处理范畴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应用层</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TCP 的连接端点称为___________，由____________拼接而成。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【答案】套接字； lP 地址和端口号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连接的端点称作套接字（socket）或插口。根据 RFC793 的定义：端口号拼接到 lP 地址即构成了套接字。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套接字的表示方法是点分十进制的 IP 地址后面写上端口号，中间用冒号或逗号隔开。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下列关于客户／服务器方式的说法，错误的是（ B ）。 （2009选择题10）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A．客户端在通信时主动向服务器发起通信请求   B．服务器必须事先知道客户端的地址才能通信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C．客户端系统通常使用随机的传输层端口号     D．客户端和服务器之间的通信是双向的，都可以发送和接收数据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域名解析两种方式分别是（）（2018选1）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 xml:space="preserve">A. </w:t>
      </w:r>
      <w:r>
        <w:rPr>
          <w:rFonts w:hint="eastAsia" w:ascii="SimSun" w:hAnsi="SimSun" w:eastAsia="SimSun" w:cs="SimSun"/>
          <w:kern w:val="0"/>
          <w:sz w:val="15"/>
          <w:szCs w:val="15"/>
          <w:lang w:val="en-US" w:eastAsia="zh-CN" w:bidi="ar"/>
        </w:rPr>
        <w:t>直接解析和间接解析           B. 直接解析和递归解析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间接解析和迭代解析           D. 迭代解析和递归解析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【答案】递归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【解析】在进行域名解析时，IP 地址的查询方式主要有递归查询和迭代查询两种。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eastAsia="zh-CN" w:bidi="ar"/>
        </w:rPr>
      </w:pPr>
      <w:r>
        <w:rPr>
          <w:rFonts w:hint="default" w:ascii="SimSun" w:hAnsi="SimSun" w:eastAsia="SimSun" w:cs="SimSun"/>
          <w:color w:val="FF0000"/>
          <w:kern w:val="0"/>
          <w:sz w:val="15"/>
          <w:szCs w:val="15"/>
          <w:lang w:eastAsia="zh-CN" w:bidi="ar"/>
        </w:rPr>
        <w:t>递归有结果，迭代只转播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下面哪个协议中，客户端和服务器之间采用面向连接的协议进行通信?   ( B ) （2007选择9）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B．SMTP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．SNMP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DHCP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default" w:ascii="SimSun" w:hAnsi="SimSun" w:eastAsia="SimSun" w:cs="SimSun"/>
          <w:kern w:val="0"/>
          <w:sz w:val="15"/>
          <w:szCs w:val="15"/>
          <w:lang w:eastAsia="zh-CN" w:bidi="ar"/>
        </w:rPr>
        <w:t>DNS/DHCP/SNMP 传输层基于UDP，只有SMTP基于TCP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使用www浏览器浏览网页时,用户可用鼠标点击某个超链接,从协议分析的角度看,此时,浏览器首先需要进行 ( C ) 。 （2007选择10）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．IP地址到MAC地址的解析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．建立TCP连接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．域名到IP地址的解析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．建立会话连接，发出获取某个文件的命令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各种协议汇总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1"/>
                    <a:stretch>
                      <a:fillRect/>
                    </a:stretch>
                  </pic:blipFill>
                  <pic:spPr>
                    <a:xfrm>
                      <a:off x="0" y="0"/>
                      <a:ext cx="2087880" cy="15900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下列协议中使用 UDP 协议传送的是（ B ）。 （2017选择题5）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C.HTTP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D.OSPF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基于面向连接的 TCP 协议， 如 FTP(21 连接，20 传输)、Telnet(23)、HTTP(80)、SMTP(25)、POP3(110)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基于无连接的使用 UDP 协议，如 DNS(53)、SNMP(161)、QQ(4000) 、OSPF 基于 IP 协议，端口号为 89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FTP 采用的传输层协议为___________ ，建立连接时服务器的缺省端口号为________。 （2012填空3）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【答案】TCP 协议；21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协议是面向连接的协议，可以保证数据的正确性，适合用于传输大量数据，相对来说速度较慢，建立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连接需要的开销较多。FTP 是文件传输协议，因而对数据的正确性要求较高，需要可靠的传输，而对速度要求相对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kern w:val="0"/>
          <w:sz w:val="15"/>
          <w:szCs w:val="15"/>
          <w:lang w:val="en-US" w:eastAsia="zh-CN" w:bidi="ar"/>
        </w:rPr>
        <w:t>较低，因而在传输层采用 TCP 协议。</w:t>
      </w:r>
      <w:r>
        <w:rPr>
          <w:rFonts w:hint="eastAsia" w:ascii="SimSun" w:hAnsi="SimSun" w:eastAsia="SimSun" w:cs="SimSun"/>
          <w:color w:val="FF0000"/>
          <w:kern w:val="0"/>
          <w:sz w:val="15"/>
          <w:szCs w:val="15"/>
          <w:lang w:val="en-US" w:eastAsia="zh-CN" w:bidi="ar"/>
        </w:rPr>
        <w:t>FTP 协议在建立连接时服务器的缺省端口号为 21，用于传输数据的端口号为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FTP 协议在使用时需要建立两个连接：控制连接和数据传输连接，并用不同的端口号标识两个连接，其中用于数据传输连接的端口号是( D )。 （2006选择题8）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C．21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解析：21 端口是状态连接端口，20 端口是数据传输连接端口。注：FTP 服务中：20 端口用于数据连接，21 端口用于状态连接。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协议（ C ）采用无连接方式进行工作。 （2004选择题6）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Telnet</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SNMP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SMTP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解析：SNMP是无连接的协议,它使用的运输层协议UDP也是无连接的。FTP、Telnet 和SMTP都是因特网上面向连接的应用协议。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在因特网电子邮件系统中，电子邮件应用程序（ B ）。 （2005选择题6）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A．发送邮件和接受邮件通常都使用SMTP 协议       B．发送邮件通常使用SMTP协议，而接收邮件通常使用POP3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C．发送邮件通常使用POP3 协议，而接收邮件通常使用SMTP协议   D．发送邮件和接受邮件通常都使用POP3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 Internet 上，主机采用（ ）标识，运行在主机上的应用程序用（ D ）标识。（2008 选择题8） </w:t>
      </w:r>
    </w:p>
    <w:p>
      <w:pPr>
        <w:pStyle w:val="5"/>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端口号 主机地址 B．主机地址 IP 地址 C．IP 地址 主机地址 D．IP 地址 端口号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当客户端请求域名解析时，如果本地 DNS 服务器不能完成解析，就把请求发送给其他服务器，依次进行查询，直到把域名解析结果返回给请求的客户端。这种方式称为（ B ）。 （2008年选择题9）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A．迭代解析 B．递归解析 C．迭代与递归相结合的解析 D．高速缓存解析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网络安全</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用户甲发送消息给用户乙，如果既需要提供认证功能，又要保证被发送消息的保密性，可采用的方法是（ ）。 （2013年选3）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A．发送方先用接收方的公钥进行数字签名．然后再用自己的私钥进行加密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B．发送方先用其私钥对消息进行数字签名，然后再用接收方的公钥加密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C．发送方用其私钥对消息进行数字签名和加密         D．发送方用接收方的公钥进行数字签名和加密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项，发送方用其私钥对消息进行数字签名和加密，可提供认证功能，但是不能保证被发送消息的保密性；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项，发送方用接收方的公钥进行数字签名和加密，能保证被发送消息的保密性，但是不能提供认证功能。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防火墙的安全架构基于( C )技术. (2006选择题10)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A．用户管理和认证</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C．访问控制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D.流量控制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解析：防火墙是一个或一组系统，它在网络之间执行访问控制策略。 注：防火墙基于访问控制的原理。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在信息安全领域，使用（ A ）方法可以使通信的接收方验证收到报文是否受到篡改和伪造。（2008选择题10）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A．数字签名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C．防火墙</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D．身份认证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题型1-----UDP\TCP IP分包，计算中</w:t>
      </w:r>
      <w:r>
        <w:rPr>
          <w:rFonts w:hint="eastAsia" w:ascii="SimSun" w:hAnsi="SimSun" w:eastAsia="SimSun" w:cs="SimSun"/>
          <w:kern w:val="0"/>
          <w:sz w:val="15"/>
          <w:szCs w:val="15"/>
          <w:lang w:val="en-US" w:eastAsia="zh-CN" w:bidi="ar"/>
        </w:rPr>
        <w:object>
          <v:shape id="_x0000_i1037" o:spt="75" type="#_x0000_t75" style="height:15pt;width:103pt;" o:ole="t" filled="f" o:preferrelative="t" stroked="f" coordsize="21600,21600">
            <v:path/>
            <v:fill on="f" focussize="0,0"/>
            <v:stroke on="f"/>
            <v:imagedata r:id="rId73" o:title=""/>
            <o:lock v:ext="edit" aspectratio="t"/>
            <w10:wrap type="none"/>
            <w10:anchorlock/>
          </v:shape>
          <o:OLEObject Type="Embed" ProgID="Equation.KSEE3" ShapeID="_x0000_i1037" DrawAspect="Content" ObjectID="_1468075741" r:id="rId72">
            <o:LockedField>false</o:LockedField>
          </o:OLEObject>
        </w:objec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一台路由器收到一个1500字节的IPv4分组，IP头部为20字节，如果需要将该分组转发到一个MTU为500字节的链路上，（2019-1）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该IP分组共分成几个分片，有效数据长度分别为多少字节。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最后一个分片的片偏移是多少字节。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4"/>
                    <a:stretch>
                      <a:fillRect/>
                    </a:stretch>
                  </pic:blipFill>
                  <pic:spPr>
                    <a:xfrm>
                      <a:off x="0" y="0"/>
                      <a:ext cx="3961130" cy="3143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w:t>
      </w:r>
      <w:r>
        <w:rPr>
          <w:rFonts w:hint="eastAsia" w:ascii="SimSun" w:hAnsi="SimSun" w:eastAsia="SimSun" w:cs="SimSun"/>
          <w:color w:val="FF0000"/>
          <w:kern w:val="0"/>
          <w:sz w:val="15"/>
          <w:szCs w:val="15"/>
          <w:lang w:val="en-US" w:eastAsia="zh-CN" w:bidi="ar"/>
        </w:rPr>
        <w:t>数据+IP头 = MTU，</w:t>
      </w:r>
      <w:r>
        <w:rPr>
          <w:rFonts w:hint="eastAsia" w:ascii="SimSun" w:hAnsi="SimSun" w:eastAsia="SimSun" w:cs="SimSun"/>
          <w:kern w:val="0"/>
          <w:sz w:val="15"/>
          <w:szCs w:val="15"/>
          <w:lang w:val="en-US" w:eastAsia="zh-CN" w:bidi="ar"/>
        </w:rPr>
        <w:t>MTU=500,所以1500字节数据分分成4片，第一、二、三片数据长度为480字节，第四片长度为60字节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w:t>
      </w:r>
      <w:r>
        <w:rPr>
          <w:rFonts w:hint="eastAsia" w:ascii="SimSun" w:hAnsi="SimSun" w:eastAsia="SimSun" w:cs="SimSun"/>
          <w:color w:val="FF0000"/>
          <w:kern w:val="0"/>
          <w:sz w:val="15"/>
          <w:szCs w:val="15"/>
          <w:lang w:val="en-US" w:eastAsia="zh-CN" w:bidi="ar"/>
        </w:rPr>
        <w:t>最后一个分片的片偏移是前三片的有效数据长度480*3 = 1440字节</w: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一个UDP用户的数据报的数据部分长为8192字节。那么通过以太网来传播该UDP数据报时，最后一个IP分片的数据长度是(</w:t>
      </w:r>
      <w:r>
        <w:rPr>
          <w:rFonts w:hint="default" w:ascii="SimSun" w:hAnsi="SimSun" w:eastAsia="SimSun" w:cs="SimSun"/>
          <w:color w:val="FF0000"/>
          <w:kern w:val="0"/>
          <w:sz w:val="15"/>
          <w:szCs w:val="15"/>
          <w:lang w:eastAsia="zh-CN" w:bidi="ar"/>
        </w:rPr>
        <w:t>C</w:t>
      </w:r>
      <w:r>
        <w:rPr>
          <w:rFonts w:hint="eastAsia" w:ascii="SimSun" w:hAnsi="SimSun" w:eastAsia="SimSun" w:cs="SimSun"/>
          <w:color w:val="FF0000"/>
          <w:kern w:val="0"/>
          <w:sz w:val="15"/>
          <w:szCs w:val="15"/>
          <w:lang w:val="en-US" w:eastAsia="zh-CN" w:bidi="ar"/>
        </w:rPr>
        <w:t xml:space="preserve"> )。</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A．1500</w:t>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val="en-US" w:eastAsia="zh-CN" w:bidi="ar"/>
        </w:rPr>
        <w:t>B．1480</w:t>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val="en-US" w:eastAsia="zh-CN" w:bidi="ar"/>
        </w:rPr>
        <w:t>C．800</w:t>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val="en-US" w:eastAsia="zh-CN" w:bidi="ar"/>
        </w:rPr>
        <w:t>D．600</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hint="default" w:ascii="SimSun" w:hAnsi="SimSun" w:eastAsia="SimSun" w:cs="SimSun"/>
          <w:color w:val="FF0000"/>
          <w:kern w:val="0"/>
          <w:sz w:val="15"/>
          <w:szCs w:val="15"/>
          <w:lang w:eastAsia="zh-CN" w:bidi="ar"/>
        </w:rPr>
        <w:t>.</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(共5分) UDP用户数据报的数据部分长度是8000字节，通过以太网来传输UDP数据报，若UDP头部为8字节，IP分组头部为20字节，以太网MTU为1500字节。(2018-2)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(1)能分几个IP分片？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(2)最后一个IP分片的长度是多少？片偏移字段值是多少？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解析 </w:t>
      </w:r>
      <w:r>
        <w:rPr>
          <w:rFonts w:hint="eastAsia" w:ascii="SimSun" w:hAnsi="SimSun" w:eastAsia="SimSun" w:cs="SimSun"/>
          <w:color w:val="FF0000"/>
          <w:kern w:val="0"/>
          <w:sz w:val="15"/>
          <w:szCs w:val="15"/>
          <w:lang w:val="en-US" w:eastAsia="zh-CN"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5"/>
                    <a:stretch>
                      <a:fillRect/>
                    </a:stretch>
                  </pic:blipFill>
                  <pic:spPr>
                    <a:xfrm>
                      <a:off x="0" y="0"/>
                      <a:ext cx="4915535" cy="501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UDP数据报长度：8000+8=8008字节 MTU为1500字节= IP头部20字节+ IP数据部分1480字节。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(1)8008=1480*5+608，所以共需要6个IP分片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(2)8008=1480*5+608，最后一个IP分片的数据长度是608+20=628字节，故最后一个片偏移字段的值为1480*5-8。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00B050"/>
          <w:kern w:val="0"/>
          <w:sz w:val="15"/>
          <w:szCs w:val="15"/>
          <w:lang w:eastAsia="zh-CN" w:bidi="ar"/>
        </w:rPr>
      </w:pPr>
      <w:r>
        <w:rPr>
          <w:rFonts w:hint="default" w:ascii="SimSun" w:hAnsi="SimSun" w:eastAsia="SimSun" w:cs="SimSun"/>
          <w:color w:val="00B050"/>
          <w:kern w:val="0"/>
          <w:sz w:val="15"/>
          <w:szCs w:val="15"/>
          <w:lang w:eastAsia="zh-CN" w:bidi="ar"/>
        </w:rPr>
        <w:t>[注意]该题不同于上面的ip分组，ip分组在每个分片上都有头部，但是对于UDP、TCP来说，头部只在第一个包的分片的上面才有，所以做此类题时需要区分是ip包还是udp、tcp包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6"/>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00B050"/>
          <w:kern w:val="0"/>
          <w:sz w:val="15"/>
          <w:szCs w:val="15"/>
          <w:lang w:eastAsia="zh-CN" w:bidi="ar"/>
        </w:rPr>
      </w:pPr>
      <w:r>
        <w:rPr>
          <w:rFonts w:hint="default" w:ascii="SimSun" w:hAnsi="SimSun" w:eastAsia="SimSun" w:cs="SimSun"/>
          <w:color w:val="00B050"/>
          <w:kern w:val="0"/>
          <w:sz w:val="15"/>
          <w:szCs w:val="15"/>
          <w:lang w:eastAsia="zh-CN" w:bidi="ar"/>
        </w:rPr>
        <w:t>[注意]数据包分片既可以在终点组装也可以在每通过一个网络组装，通常为前者</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解析：该数据的传输率为 </w:t>
      </w:r>
      <w:r>
        <w:rPr>
          <w:rFonts w:hint="eastAsia" w:ascii="SimSun" w:hAnsi="SimSun" w:eastAsia="SimSun" w:cs="SimSun"/>
          <w:kern w:val="0"/>
          <w:sz w:val="15"/>
          <w:szCs w:val="15"/>
          <w:lang w:val="en-US" w:eastAsia="zh-CN" w:bidi="ar"/>
        </w:rPr>
        <w:object>
          <v:shape id="_x0000_i1038" o:spt="75" type="#_x0000_t75" style="height:20.25pt;width:83.7pt;" o:ole="t" filled="f" o:preferrelative="t" stroked="f" coordsize="21600,21600">
            <v:path/>
            <v:fill on="f" focussize="0,0"/>
            <v:stroke on="f"/>
            <v:imagedata r:id="rId78" o:title=""/>
            <o:lock v:ext="edit" aspectratio="t"/>
            <w10:wrap type="none"/>
            <w10:anchorlock/>
          </v:shape>
          <o:OLEObject Type="Embed" ProgID="Equation.KSEE3" ShapeID="_x0000_i1038" DrawAspect="Content" ObjectID="_1468075742" r:id="rId77">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题型2-------TCP发送窗口、吞吐率。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9"/>
                    <a:stretch>
                      <a:fillRect/>
                    </a:stretch>
                  </pic:blipFill>
                  <pic:spPr>
                    <a:xfrm>
                      <a:off x="0" y="0"/>
                      <a:ext cx="2315845" cy="17310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0"/>
                    <a:stretch>
                      <a:fillRect/>
                    </a:stretch>
                  </pic:blipFill>
                  <pic:spPr>
                    <a:xfrm>
                      <a:off x="0" y="0"/>
                      <a:ext cx="3325495" cy="7797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一个TCP连接使用256Kbps链路，其端到端的传输时延为128ms，实际吞吐量是128Kbps，若忽略数据封装开销及接收方响应分组的发送时间，发送窗口大小是多少字节。（2019年题2）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答案：实际吞吐量为128Kbps，说明利用率只有50%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设窗口大小为x字节，</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39" o:spt="75" type="#_x0000_t75" style="height:34pt;width:267.85pt;" o:ole="t" filled="f" o:preferrelative="t" stroked="f" coordsize="21600,21600">
            <v:path/>
            <v:fill on="f" focussize="0,0"/>
            <v:stroke on="f"/>
            <v:imagedata r:id="rId82" o:title=""/>
            <o:lock v:ext="edit" aspectratio="t"/>
            <w10:wrap type="none"/>
            <w10:anchorlock/>
          </v:shape>
          <o:OLEObject Type="Embed" ProgID="Equation.KSEE3" ShapeID="_x0000_i1039" DrawAspect="Content" ObjectID="_1468075743" r:id="rId81">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(共4分) 主机A通过一条带宽为100Mbps的网络链路向主机B传输数据帧，假设每帧携带的数据是1K字节，链路单向时延为50ms，若设计一个滑动窗口协议，使得发送窗口和接收窗口大小相同：（2018年）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(1)窗口大小是多少？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(2)最少需要多少位作为序号？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   传输延时：</w:t>
      </w:r>
      <w:r>
        <w:rPr>
          <w:rFonts w:hint="eastAsia" w:ascii="SimSun" w:hAnsi="SimSun" w:eastAsia="SimSun" w:cs="SimSun"/>
          <w:kern w:val="0"/>
          <w:sz w:val="15"/>
          <w:szCs w:val="15"/>
          <w:lang w:val="en-US" w:eastAsia="zh-CN" w:bidi="ar"/>
        </w:rPr>
        <w:object>
          <v:shape id="_x0000_i1040" o:spt="75" type="#_x0000_t75" style="height:22pt;width:63.45pt;" o:ole="t" filled="f" o:preferrelative="t" stroked="f" coordsize="21600,21600">
            <v:path/>
            <v:fill on="f" focussize="0,0"/>
            <v:stroke on="f"/>
            <v:imagedata r:id="rId84" o:title=""/>
            <o:lock v:ext="edit" aspectratio="t"/>
            <w10:wrap type="none"/>
            <w10:anchorlock/>
          </v:shape>
          <o:OLEObject Type="Embed" ProgID="Equation.KSEE3" ShapeID="_x0000_i1040" DrawAspect="Content" ObjectID="_1468075744" r:id="rId83">
            <o:LockedField>false</o:LockedField>
          </o:OLEObject>
        </w:object>
      </w:r>
      <w:r>
        <w:rPr>
          <w:rFonts w:hint="eastAsia" w:ascii="SimSun" w:hAnsi="SimSun" w:eastAsia="SimSun" w:cs="SimSun"/>
          <w:kern w:val="0"/>
          <w:sz w:val="15"/>
          <w:szCs w:val="15"/>
          <w:lang w:val="en-US" w:eastAsia="zh-CN" w:bidi="ar"/>
        </w:rPr>
        <w:t>  往返传播延时：RTT= 50ms*2 = 100ms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41" o:spt="75" type="#_x0000_t75" style="height:19.9pt;width:177.4pt;" o:ole="t" filled="f" o:preferrelative="t" stroked="f" coordsize="21600,21600">
            <v:path/>
            <v:fill on="f" focussize="0,0"/>
            <v:stroke on="f"/>
            <v:imagedata r:id="rId86" o:title=""/>
            <o:lock v:ext="edit" aspectratio="t"/>
            <w10:wrap type="none"/>
            <w10:anchorlock/>
          </v:shape>
          <o:OLEObject Type="Embed" ProgID="Equation.KSEE3" ShapeID="_x0000_i1041" DrawAspect="Content" ObjectID="_1468075745" r:id="rId8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2" o:spt="75" type="#_x0000_t75" style="height:11.85pt;width:214.65pt;" o:ole="t" filled="f" o:preferrelative="t" stroked="f" coordsize="21600,21600">
            <v:path/>
            <v:fill on="f" focussize="0,0"/>
            <v:stroke on="f"/>
            <v:imagedata r:id="rId88" o:title=""/>
            <o:lock v:ext="edit" aspectratio="t"/>
            <w10:wrap type="none"/>
            <w10:anchorlock/>
          </v:shape>
          <o:OLEObject Type="Embed" ProgID="Equation.KSEE3" ShapeID="_x0000_i1042" DrawAspect="Content" ObjectID="_1468075746" r:id="rId87">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假设地球到某个行星的距离约为 </w:t>
      </w:r>
      <w:r>
        <w:rPr>
          <w:rFonts w:hint="eastAsia" w:ascii="SimSun" w:hAnsi="SimSun" w:eastAsia="SimSun" w:cs="SimSun"/>
          <w:color w:val="FF0000"/>
          <w:kern w:val="0"/>
          <w:sz w:val="15"/>
          <w:szCs w:val="15"/>
          <w:lang w:val="en-US" w:eastAsia="zh-CN" w:bidi="ar"/>
        </w:rPr>
        <w:object>
          <v:shape id="_x0000_i1043" o:spt="75" type="#_x0000_t75" style="height:13.95pt;width:26pt;" o:ole="t" filled="f" o:preferrelative="t" stroked="f" coordsize="21600,21600">
            <v:path/>
            <v:fill on="f" focussize="0,0"/>
            <v:stroke on="f"/>
            <v:imagedata r:id="rId90" o:title=""/>
            <o:lock v:ext="edit" aspectratio="t"/>
            <w10:wrap type="none"/>
            <w10:anchorlock/>
          </v:shape>
          <o:OLEObject Type="Embed" ProgID="Equation.KSEE3" ShapeID="_x0000_i1043" DrawAspect="Content" ObjectID="_1468075747" r:id="rId89">
            <o:LockedField>false</o:LockedField>
          </o:OLEObject>
        </w:object>
      </w:r>
      <w:r>
        <w:rPr>
          <w:rFonts w:hint="eastAsia" w:ascii="SimSun" w:hAnsi="SimSun" w:eastAsia="SimSun" w:cs="SimSun"/>
          <w:color w:val="FF0000"/>
          <w:kern w:val="0"/>
          <w:sz w:val="15"/>
          <w:szCs w:val="15"/>
          <w:lang w:val="en-US" w:eastAsia="zh-CN" w:bidi="ar"/>
        </w:rPr>
        <w:t>米。在一条 128Mbps 的点到点链路上传输数据帧。帧大小为 64K 字节，光速为</w:t>
      </w:r>
      <w:r>
        <w:rPr>
          <w:rFonts w:hint="eastAsia" w:ascii="SimSun" w:hAnsi="SimSun" w:eastAsia="SimSun" w:cs="SimSun"/>
          <w:color w:val="FF0000"/>
          <w:kern w:val="0"/>
          <w:sz w:val="15"/>
          <w:szCs w:val="15"/>
          <w:lang w:val="en-US" w:eastAsia="zh-CN" w:bidi="ar"/>
        </w:rPr>
        <w:object>
          <v:shape id="_x0000_i1044" o:spt="75" type="#_x0000_t75" style="height:11.65pt;width:21.7pt;" o:ole="t" filled="f" o:preferrelative="t" stroked="f" coordsize="21600,21600">
            <v:path/>
            <v:fill on="f" focussize="0,0"/>
            <v:stroke on="f"/>
            <v:imagedata r:id="rId92" o:title=""/>
            <o:lock v:ext="edit" aspectratio="t"/>
            <w10:wrap type="none"/>
            <w10:anchorlock/>
          </v:shape>
          <o:OLEObject Type="Embed" ProgID="Equation.KSEE3" ShapeID="_x0000_i1044" DrawAspect="Content" ObjectID="_1468075748" r:id="rId91">
            <o:LockedField>false</o:LockedField>
          </o:OLEObject>
        </w:object>
      </w:r>
      <w:r>
        <w:rPr>
          <w:rFonts w:hint="eastAsia" w:ascii="SimSun" w:hAnsi="SimSun" w:eastAsia="SimSun" w:cs="SimSun"/>
          <w:color w:val="FF0000"/>
          <w:kern w:val="0"/>
          <w:sz w:val="15"/>
          <w:szCs w:val="15"/>
          <w:lang w:val="en-US" w:eastAsia="zh-CN" w:bidi="ar"/>
        </w:rPr>
        <w:t>米/秒</w:t>
      </w:r>
      <w:r>
        <w:rPr>
          <w:rFonts w:hint="eastAsia" w:ascii="SimSun" w:hAnsi="SimSun" w:eastAsia="SimSun" w:cs="SimSun"/>
          <w:kern w:val="0"/>
          <w:sz w:val="15"/>
          <w:szCs w:val="15"/>
          <w:lang w:val="en-US" w:eastAsia="zh-CN" w:bidi="ar"/>
        </w:rPr>
        <w:t>。 （2017年-题2-4分）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kern w:val="0"/>
          <w:sz w:val="15"/>
          <w:szCs w:val="15"/>
          <w:lang w:val="en-US" w:eastAsia="zh-CN" w:bidi="ar"/>
        </w:rPr>
        <w:t>（1）</w:t>
      </w:r>
      <w:r>
        <w:rPr>
          <w:rFonts w:hint="eastAsia" w:ascii="SimSun" w:hAnsi="SimSun" w:eastAsia="SimSun" w:cs="SimSun"/>
          <w:color w:val="FF0000"/>
          <w:kern w:val="0"/>
          <w:sz w:val="15"/>
          <w:szCs w:val="15"/>
          <w:lang w:val="en-US" w:eastAsia="zh-CN" w:bidi="ar"/>
        </w:rPr>
        <w:t xml:space="preserve">若采用简单停-等协议，信道利用率是多少？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（2）若使链路利用率达到 100%，发送窗口是多少字节？（忽略协议处理时延）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解析：（1）地球到星行的传播时延为</w:t>
      </w:r>
      <w:r>
        <w:rPr>
          <w:rFonts w:hint="eastAsia" w:ascii="SimSun" w:hAnsi="SimSun" w:eastAsia="SimSun" w:cs="SimSun"/>
          <w:kern w:val="0"/>
          <w:sz w:val="15"/>
          <w:szCs w:val="15"/>
          <w:lang w:val="en-US" w:eastAsia="zh-CN" w:bidi="ar"/>
        </w:rPr>
        <w:object>
          <v:shape id="_x0000_i1045" o:spt="75" type="#_x0000_t75" style="height:27pt;width:31.95pt;" o:ole="t" filled="f" o:preferrelative="t" stroked="f" coordsize="21600,21600">
            <v:path/>
            <v:fill on="f" focussize="0,0"/>
            <v:stroke on="f"/>
            <v:imagedata r:id="rId94" o:title=""/>
            <o:lock v:ext="edit" aspectratio="t"/>
            <w10:wrap type="none"/>
            <w10:anchorlock/>
          </v:shape>
          <o:OLEObject Type="Embed" ProgID="Equation.KSEE3" ShapeID="_x0000_i1045" DrawAspect="Content" ObjectID="_1468075749" r:id="rId93">
            <o:LockedField>false</o:LockedField>
          </o:OLEObject>
        </w:object>
      </w:r>
      <w:r>
        <w:rPr>
          <w:rFonts w:hint="eastAsia" w:ascii="SimSun" w:hAnsi="SimSun" w:eastAsia="SimSun" w:cs="SimSun"/>
          <w:kern w:val="0"/>
          <w:sz w:val="15"/>
          <w:szCs w:val="15"/>
          <w:lang w:val="en-US" w:eastAsia="zh-CN" w:bidi="ar"/>
        </w:rPr>
        <w:t xml:space="preserve"> = 300s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发送一帧的传输时延为  </w:t>
      </w:r>
      <w:r>
        <w:rPr>
          <w:rFonts w:hint="eastAsia" w:ascii="SimSun" w:hAnsi="SimSun" w:eastAsia="SimSun" w:cs="SimSun"/>
          <w:kern w:val="0"/>
          <w:sz w:val="15"/>
          <w:szCs w:val="15"/>
          <w:lang w:val="en-US" w:eastAsia="zh-CN" w:bidi="ar"/>
        </w:rPr>
        <w:object>
          <v:shape id="_x0000_i1046" o:spt="75" type="#_x0000_t75" style="height:24.55pt;width:46.35pt;" o:ole="t" filled="f" o:preferrelative="t" stroked="f" coordsize="21600,21600">
            <v:path/>
            <v:fill on="f" focussize="0,0"/>
            <v:stroke on="f"/>
            <v:imagedata r:id="rId96" o:title=""/>
            <o:lock v:ext="edit" aspectratio="t"/>
            <w10:wrap type="none"/>
            <w10:anchorlock/>
          </v:shape>
          <o:OLEObject Type="Embed" ProgID="Equation.KSEE3" ShapeID="_x0000_i1046" DrawAspect="Content" ObjectID="_1468075750" r:id="rId95">
            <o:LockedField>false</o:LockedField>
          </o:OLEObject>
        </w:object>
      </w:r>
      <w:r>
        <w:rPr>
          <w:rFonts w:hint="eastAsia" w:ascii="SimSun" w:hAnsi="SimSun" w:eastAsia="SimSun" w:cs="SimSun"/>
          <w:kern w:val="0"/>
          <w:sz w:val="15"/>
          <w:szCs w:val="15"/>
          <w:lang w:val="en-US" w:eastAsia="zh-CN" w:bidi="ar"/>
        </w:rPr>
        <w:t>4ms = 0.004s，若采用等-停协议，信道利用率为</w:t>
      </w:r>
      <w:r>
        <w:rPr>
          <w:rFonts w:hint="eastAsia" w:ascii="SimSun" w:hAnsi="SimSun" w:eastAsia="SimSun" w:cs="SimSun"/>
          <w:kern w:val="0"/>
          <w:sz w:val="15"/>
          <w:szCs w:val="15"/>
          <w:lang w:val="en-US" w:eastAsia="zh-CN" w:bidi="ar"/>
        </w:rPr>
        <w:object>
          <v:shape id="_x0000_i1047" o:spt="75" type="#_x0000_t75" style="height:24.95pt;width:123pt;" o:ole="t" filled="f" o:preferrelative="t" stroked="f" coordsize="21600,21600">
            <v:path/>
            <v:fill on="f" focussize="0,0"/>
            <v:stroke on="f"/>
            <v:imagedata r:id="rId98" o:title=""/>
            <o:lock v:ext="edit" aspectratio="t"/>
            <w10:wrap type="none"/>
            <w10:anchorlock/>
          </v:shape>
          <o:OLEObject Type="Embed" ProgID="Equation.KSEE3" ShapeID="_x0000_i1047" DrawAspect="Content" ObjectID="_1468075751" r:id="rId9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若链路利用率为 100%，则发送窗口为x, </w:t>
      </w:r>
      <w:r>
        <w:rPr>
          <w:rFonts w:hint="eastAsia" w:ascii="SimSun" w:hAnsi="SimSun" w:eastAsia="SimSun" w:cs="SimSun"/>
          <w:kern w:val="0"/>
          <w:sz w:val="15"/>
          <w:szCs w:val="15"/>
          <w:lang w:val="en-US" w:eastAsia="zh-CN" w:bidi="ar"/>
        </w:rPr>
        <w:object>
          <v:shape id="_x0000_i1048" o:spt="75" type="#_x0000_t75" style="height:22.55pt;width:89.4pt;" o:ole="t" filled="f" o:preferrelative="t" stroked="f" coordsize="21600,21600">
            <v:path/>
            <v:fill on="f" focussize="0,0"/>
            <v:stroke on="f"/>
            <v:imagedata r:id="rId100" o:title=""/>
            <o:lock v:ext="edit" aspectratio="t"/>
            <w10:wrap type="none"/>
            <w10:anchorlock/>
          </v:shape>
          <o:OLEObject Type="Embed" ProgID="Equation.KSEE3" ShapeID="_x0000_i1048" DrawAspect="Content" ObjectID="_1468075752" r:id="rId99">
            <o:LockedField>false</o:LockedField>
          </o:OLEObject>
        </w:object>
      </w:r>
      <w:r>
        <w:rPr>
          <w:rFonts w:hint="eastAsia" w:ascii="SimSun" w:hAnsi="SimSun" w:eastAsia="SimSun" w:cs="SimSun"/>
          <w:kern w:val="0"/>
          <w:sz w:val="15"/>
          <w:szCs w:val="15"/>
          <w:lang w:val="en-US" w:eastAsia="zh-CN" w:bidi="ar"/>
        </w:rPr>
        <w:t xml:space="preserve"> x= (300+300+0.004)/0.004=150001，共 9.6G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kern w:val="0"/>
          <w:sz w:val="15"/>
          <w:szCs w:val="15"/>
          <w:lang w:val="en-US" w:eastAsia="zh-CN" w:bidi="ar"/>
        </w:rPr>
        <w:object>
          <v:shape id="_x0000_i1049" o:spt="75" type="#_x0000_t75" style="height:13.95pt;width:42pt;" o:ole="t" filled="f" o:preferrelative="t" stroked="f" coordsize="21600,21600">
            <v:path/>
            <v:fill on="f" focussize="0,0"/>
            <v:stroke on="f"/>
            <v:imagedata r:id="rId102" o:title=""/>
            <o:lock v:ext="edit" aspectratio="t"/>
            <w10:wrap type="none"/>
            <w10:anchorlock/>
          </v:shape>
          <o:OLEObject Type="Embed" ProgID="Equation.KSEE3" ShapeID="_x0000_i1049" DrawAspect="Content" ObjectID="_1468075753" r:id="rId101">
            <o:LockedField>false</o:LockedField>
          </o:OLEObject>
        </w:object>
      </w:r>
      <w:r>
        <w:rPr>
          <w:rFonts w:hint="eastAsia" w:ascii="SimSun" w:hAnsi="SimSun" w:eastAsia="SimSun" w:cs="SimSun"/>
          <w:color w:val="FF0000"/>
          <w:kern w:val="0"/>
          <w:sz w:val="15"/>
          <w:szCs w:val="15"/>
          <w:lang w:val="en-US" w:eastAsia="zh-CN" w:bidi="ar"/>
        </w:rPr>
        <w:t>） 注：时延带宽积=传播时延×带宽，是以比特为单位的链路长度，是在某时链路上可容纳的最大比特数。 （2014年1）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解析：传播时延=</w:t>
      </w:r>
      <w:r>
        <w:rPr>
          <w:rFonts w:hint="eastAsia" w:ascii="SimSun" w:hAnsi="SimSun" w:eastAsia="SimSun" w:cs="SimSun"/>
          <w:color w:val="FF0000"/>
          <w:kern w:val="0"/>
          <w:sz w:val="15"/>
          <w:szCs w:val="15"/>
          <w:lang w:val="en-US" w:eastAsia="zh-CN" w:bidi="ar"/>
        </w:rPr>
        <w:object>
          <v:shape id="_x0000_i1050" o:spt="75" type="#_x0000_t75" style="height:24.95pt;width:85.95pt;" o:ole="t" filled="f" o:preferrelative="t" stroked="f" coordsize="21600,21600">
            <v:path/>
            <v:fill on="f" focussize="0,0"/>
            <v:stroke on="f"/>
            <v:imagedata r:id="rId104" o:title=""/>
            <o:lock v:ext="edit" aspectratio="t"/>
            <w10:wrap type="none"/>
            <w10:anchorlock/>
          </v:shape>
          <o:OLEObject Type="Embed" ProgID="Equation.KSEE3" ShapeID="_x0000_i1050" DrawAspect="Content" ObjectID="_1468075754" r:id="rId103">
            <o:LockedField>false</o:LockedField>
          </o:OLEObject>
        </w:object>
      </w:r>
      <w:r>
        <w:rPr>
          <w:rFonts w:hint="eastAsia" w:ascii="SimSun" w:hAnsi="SimSun" w:eastAsia="SimSun" w:cs="SimSun"/>
          <w:color w:val="FF0000"/>
          <w:kern w:val="0"/>
          <w:sz w:val="15"/>
          <w:szCs w:val="15"/>
          <w:lang w:val="en-US" w:eastAsia="zh-CN" w:bidi="ar"/>
        </w:rPr>
        <w:t>，在管道满载的情况下，发送窗口的最大取值为</w:t>
      </w:r>
      <w:r>
        <w:rPr>
          <w:rFonts w:hint="eastAsia" w:ascii="SimSun" w:hAnsi="SimSun" w:eastAsia="SimSun" w:cs="SimSun"/>
          <w:color w:val="FF0000"/>
          <w:kern w:val="0"/>
          <w:sz w:val="15"/>
          <w:szCs w:val="15"/>
          <w:lang w:val="en-US" w:eastAsia="zh-CN" w:bidi="ar"/>
        </w:rPr>
        <w:object>
          <v:shape id="_x0000_i1051" o:spt="75" type="#_x0000_t75" style="height:48pt;width:109pt;" o:ole="t" filled="f" o:preferrelative="t" stroked="f" coordsize="21600,21600">
            <v:path/>
            <v:fill on="f" focussize="0,0"/>
            <v:stroke on="f"/>
            <v:imagedata r:id="rId106" o:title=""/>
            <o:lock v:ext="edit" aspectratio="t"/>
            <w10:wrap type="none"/>
            <w10:anchorlock/>
          </v:shape>
          <o:OLEObject Type="Embed" ProgID="Equation.KSEE3" ShapeID="_x0000_i1051" DrawAspect="Content" ObjectID="_1468075755" r:id="rId105">
            <o:LockedField>false</o:LockedField>
          </o:OLEObject>
        </w:object>
      </w:r>
      <w:r>
        <w:rPr>
          <w:rFonts w:hint="eastAsia" w:ascii="SimSun" w:hAnsi="SimSun" w:eastAsia="SimSun" w:cs="SimSun"/>
          <w:color w:val="FF0000"/>
          <w:kern w:val="0"/>
          <w:sz w:val="15"/>
          <w:szCs w:val="15"/>
          <w:lang w:val="en-US" w:eastAsia="zh-CN" w:bidi="ar"/>
        </w:rPr>
        <w:t>，需要的序号最小值为</w:t>
      </w:r>
      <w:r>
        <w:rPr>
          <w:rFonts w:hint="eastAsia" w:ascii="SimSun" w:hAnsi="SimSun" w:eastAsia="SimSun" w:cs="SimSun"/>
          <w:color w:val="FF0000"/>
          <w:kern w:val="0"/>
          <w:sz w:val="15"/>
          <w:szCs w:val="15"/>
          <w:lang w:val="en-US" w:eastAsia="zh-CN" w:bidi="ar"/>
        </w:rPr>
        <w:object>
          <v:shape id="_x0000_i1052" o:spt="75" type="#_x0000_t75" style="height:13.95pt;width:60.95pt;" o:ole="t" filled="f" o:preferrelative="t" stroked="f" coordsize="21600,21600">
            <v:path/>
            <v:fill on="f" focussize="0,0"/>
            <v:stroke on="f"/>
            <v:imagedata r:id="rId108" o:title=""/>
            <o:lock v:ext="edit" aspectratio="t"/>
            <w10:wrap type="none"/>
            <w10:anchorlock/>
          </v:shape>
          <o:OLEObject Type="Embed" ProgID="Equation.KSEE3" ShapeID="_x0000_i1052" DrawAspect="Content" ObjectID="_1468075756" r:id="rId107">
            <o:LockedField>false</o:LockedField>
          </o:OLEObject>
        </w:object>
      </w:r>
      <w:r>
        <w:rPr>
          <w:rFonts w:hint="eastAsia" w:ascii="SimSun" w:hAnsi="SimSun" w:eastAsia="SimSun" w:cs="SimSun"/>
          <w:color w:val="FF0000"/>
          <w:kern w:val="0"/>
          <w:sz w:val="15"/>
          <w:szCs w:val="15"/>
          <w:lang w:val="en-US" w:eastAsia="zh-CN" w:bidi="ar"/>
        </w:rPr>
        <w:t>。</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假设要在网络上传送 1MB 的文件。设分组长度为 1KB，往返时延为 40ms，网络带宽为 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数据发送前与接收方建立连接的时间为两倍的往返时延。试计算以下两种情况下传输文件所需的时间 （即接收方收到该文件的最后一个比特所需的时间）。 （2014年-题2-6分）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（1）数据可以被连续发送；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（2）每发送完一个分组后等待一个往返时延的时间才能再次发送下一个分组。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 </w:t>
      </w:r>
      <w:r>
        <w:rPr>
          <w:rFonts w:hint="default" w:ascii="SimSun" w:hAnsi="SimSun" w:eastAsia="SimSun" w:cs="SimSun"/>
          <w:kern w:val="0"/>
          <w:sz w:val="15"/>
          <w:szCs w:val="15"/>
          <w:lang w:eastAsia="zh-CN" w:bidi="ar"/>
        </w:rPr>
        <w:t>发送文件需要的</w:t>
      </w:r>
      <w:r>
        <w:rPr>
          <w:rFonts w:hint="eastAsia" w:ascii="SimSun" w:hAnsi="SimSun" w:eastAsia="SimSun" w:cs="SimSun"/>
          <w:kern w:val="0"/>
          <w:sz w:val="15"/>
          <w:szCs w:val="15"/>
          <w:lang w:val="en-US" w:eastAsia="zh-CN" w:bidi="ar"/>
        </w:rPr>
        <w:t>时延</w:t>
      </w:r>
      <w:r>
        <w:rPr>
          <w:rFonts w:hint="default" w:ascii="SimSun" w:hAnsi="SimSun" w:eastAsia="SimSun" w:cs="SimSun"/>
          <w:kern w:val="0"/>
          <w:sz w:val="15"/>
          <w:szCs w:val="15"/>
          <w:lang w:eastAsia="zh-CN" w:bidi="ar"/>
        </w:rPr>
        <w:t>(传输时延)</w:t>
      </w:r>
      <w:r>
        <w:rPr>
          <w:rFonts w:hint="eastAsia" w:ascii="SimSun" w:hAnsi="SimSun" w:eastAsia="SimSun" w:cs="SimSun"/>
          <w:kern w:val="0"/>
          <w:sz w:val="15"/>
          <w:szCs w:val="15"/>
          <w:lang w:val="en-US" w:eastAsia="zh-CN" w:bidi="ar"/>
        </w:rPr>
        <w:t>＝1M*8bit/10Mbps＝0.8s＝800ms；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最后一个分组分组需要的传播时延=40ms/2 = 20ms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传输文件所需时间＝2*40ms＋800ms＋</w:t>
      </w:r>
      <w:r>
        <w:rPr>
          <w:rFonts w:hint="default" w:ascii="SimSun" w:hAnsi="SimSun" w:eastAsia="SimSun" w:cs="SimSun"/>
          <w:kern w:val="0"/>
          <w:sz w:val="15"/>
          <w:szCs w:val="15"/>
          <w:lang w:eastAsia="zh-CN" w:bidi="ar"/>
        </w:rPr>
        <w:t>20ms</w:t>
      </w:r>
      <w:r>
        <w:rPr>
          <w:rFonts w:hint="eastAsia" w:ascii="SimSun" w:hAnsi="SimSun" w:eastAsia="SimSun" w:cs="SimSun"/>
          <w:kern w:val="0"/>
          <w:sz w:val="15"/>
          <w:szCs w:val="15"/>
          <w:lang w:val="en-US" w:eastAsia="zh-CN" w:bidi="ar"/>
        </w:rPr>
        <w:t xml:space="preserve">=900ms。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因为在发送文件的时候，发送完就会进入链路，因为是连续的，所以，这段时间的传播和传输是同时进行的，因此两个是overlap的，所以不用算</w:t>
      </w:r>
      <w:r>
        <w:rPr>
          <w:rFonts w:hint="default" w:ascii="SimSun" w:hAnsi="SimSun" w:eastAsia="SimSun" w:cs="SimSun"/>
          <w:color w:val="FF0000"/>
          <w:kern w:val="0"/>
          <w:sz w:val="15"/>
          <w:szCs w:val="15"/>
          <w:lang w:eastAsia="zh-CN" w:bidi="ar"/>
        </w:rPr>
        <w:t>，但是最后一个分组，传输完后，交给了传播，两个却不是overlap的所以需要算一个传播时延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(2)该文件的分组数＝1MB/1KB=1000；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每发送完一个分组后等待一个往返时延的时间才能再次发送下一个分组，则 1000 个分组要等待 999 次，这种情况 需要的时间比数据连续发送需要时间多 999x40ms=39960ms；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传输文件所需的时间＝900ms＋39960ms=40860ms。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（1）如果采用停等协议，信道的利用率是多少？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（2）若使信道的利用率达到 80%，窗口长度应设为多少？最少需要多少位表示序号？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解析：每个分组的发送时延</w:t>
      </w:r>
      <w:r>
        <w:rPr>
          <w:rFonts w:hint="eastAsia" w:ascii="SimSun" w:hAnsi="SimSun" w:eastAsia="SimSun" w:cs="SimSun"/>
          <w:kern w:val="0"/>
          <w:sz w:val="15"/>
          <w:szCs w:val="15"/>
          <w:lang w:val="en-US" w:eastAsia="zh-CN" w:bidi="ar"/>
        </w:rPr>
        <w:object>
          <v:shape id="_x0000_i1053" o:spt="75" type="#_x0000_t75" style="height:22.65pt;width:89.05pt;" o:ole="t" filled="f" o:preferrelative="t" stroked="f" coordsize="21600,21600">
            <v:path/>
            <v:fill on="f" focussize="0,0"/>
            <v:stroke on="f"/>
            <v:imagedata r:id="rId110" o:title=""/>
            <o:lock v:ext="edit" aspectratio="t"/>
            <w10:wrap type="none"/>
            <w10:anchorlock/>
          </v:shape>
          <o:OLEObject Type="Embed" ProgID="Equation.KSEE3" ShapeID="_x0000_i1053" DrawAspect="Content" ObjectID="_1468075757" r:id="rId10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（1）如采用停等协议，信道的利用率 </w:t>
      </w:r>
      <w:r>
        <w:rPr>
          <w:rFonts w:hint="eastAsia" w:ascii="SimSun" w:hAnsi="SimSun" w:eastAsia="SimSun" w:cs="SimSun"/>
          <w:kern w:val="0"/>
          <w:sz w:val="15"/>
          <w:szCs w:val="15"/>
          <w:lang w:val="en-US" w:eastAsia="zh-CN" w:bidi="ar"/>
        </w:rPr>
        <w:object>
          <v:shape id="_x0000_i1054" o:spt="75" type="#_x0000_t75" style="height:22.7pt;width:99.95pt;" o:ole="t" filled="f" o:preferrelative="t" stroked="f" coordsize="21600,21600">
            <v:path/>
            <v:fill on="f" focussize="0,0"/>
            <v:stroke on="f"/>
            <v:imagedata r:id="rId112" o:title=""/>
            <o:lock v:ext="edit" aspectratio="t"/>
            <w10:wrap type="none"/>
            <w10:anchorlock/>
          </v:shape>
          <o:OLEObject Type="Embed" ProgID="Equation.KSEE3" ShapeID="_x0000_i1054" DrawAspect="Content" ObjectID="_1468075758" r:id="rId11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（2）设窗口长度为 x 时，信道利用率达到 80%，则有：</w:t>
      </w:r>
      <w:r>
        <w:rPr>
          <w:rFonts w:hint="eastAsia" w:ascii="SimSun" w:hAnsi="SimSun" w:eastAsia="SimSun" w:cs="SimSun"/>
          <w:kern w:val="0"/>
          <w:sz w:val="15"/>
          <w:szCs w:val="15"/>
          <w:lang w:val="en-US" w:eastAsia="zh-CN" w:bidi="ar"/>
        </w:rPr>
        <w:object>
          <v:shape id="_x0000_i1055" o:spt="75" type="#_x0000_t75" style="height:34.95pt;width:136.4pt;" o:ole="t" filled="f" o:preferrelative="t" stroked="f" coordsize="21600,21600">
            <v:path/>
            <v:fill on="f" focussize="0,0"/>
            <v:stroke on="f"/>
            <v:imagedata r:id="rId114" o:title=""/>
            <o:lock v:ext="edit" aspectratio="t"/>
            <w10:wrap type="none"/>
            <w10:anchorlock/>
          </v:shape>
          <o:OLEObject Type="Embed" ProgID="Equation.KSEE3" ShapeID="_x0000_i1055" DrawAspect="Content" ObjectID="_1468075759" r:id="rId11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考虑一个城域网，若源和目的主机之间的平均距离为 10km，信号在传输介质中的传播速率为 </w:t>
      </w:r>
      <w:r>
        <w:rPr>
          <w:rFonts w:hint="eastAsia" w:ascii="SimSun" w:hAnsi="SimSun" w:eastAsia="SimSun" w:cs="SimSun"/>
          <w:kern w:val="0"/>
          <w:sz w:val="15"/>
          <w:szCs w:val="15"/>
          <w:lang w:val="en-US" w:eastAsia="zh-CN" w:bidi="ar"/>
        </w:rPr>
        <w:object>
          <v:shape id="_x0000_i1056" o:spt="75" type="#_x0000_t75" style="height:13.95pt;width:26pt;" o:ole="t" filled="f" o:preferrelative="t" stroked="f" coordsize="21600,21600">
            <v:path/>
            <v:fill on="f" focussize="0,0"/>
            <v:stroke on="f"/>
            <v:imagedata r:id="rId116" o:title=""/>
            <o:lock v:ext="edit" aspectratio="t"/>
            <w10:wrap type="none"/>
            <w10:anchorlock/>
          </v:shape>
          <o:OLEObject Type="Embed" ProgID="Equation.KSEE3" ShapeID="_x0000_i1056" DrawAspect="Content" ObjectID="_1468075760" r:id="rId115">
            <o:LockedField>false</o:LockedField>
          </o:OLEObject>
        </w:object>
      </w:r>
      <w:r>
        <w:rPr>
          <w:rFonts w:hint="eastAsia" w:ascii="SimSun" w:hAnsi="SimSun" w:eastAsia="SimSun" w:cs="SimSun"/>
          <w:kern w:val="0"/>
          <w:sz w:val="15"/>
          <w:szCs w:val="15"/>
          <w:lang w:val="en-US" w:eastAsia="zh-CN" w:bidi="ar"/>
        </w:rPr>
        <w:t>m/s。 （2011年-题2-5分）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当数据的传输速率为多大时，2K 字节分组的传输时延等于链路的往返传播时延？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若线路带宽为 1Gbps，线路长度为 2000km，数据传输采用停等协议，传输一个 100K 字节的文件,能否通过增加 带宽来显著缩短成功传输该文件所需的时间？试简要说明理由。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解析：1)一个分组传播时延 </w:t>
      </w:r>
      <w:r>
        <w:rPr>
          <w:rFonts w:hint="eastAsia" w:ascii="SimSun" w:hAnsi="SimSun" w:eastAsia="SimSun" w:cs="SimSun"/>
          <w:kern w:val="0"/>
          <w:sz w:val="15"/>
          <w:szCs w:val="15"/>
          <w:lang w:val="en-US" w:eastAsia="zh-CN" w:bidi="ar"/>
        </w:rPr>
        <w:object>
          <v:shape id="_x0000_i1057" o:spt="75" type="#_x0000_t75" style="height:22.85pt;width:68.55pt;" o:ole="t" filled="f" o:preferrelative="t" stroked="f" coordsize="21600,21600">
            <v:path/>
            <v:fill on="f" focussize="0,0"/>
            <v:stroke on="f"/>
            <v:imagedata r:id="rId118" o:title=""/>
            <o:lock v:ext="edit" aspectratio="t"/>
            <w10:wrap type="none"/>
            <w10:anchorlock/>
          </v:shape>
          <o:OLEObject Type="Embed" ProgID="Equation.KSEE3" ShapeID="_x0000_i1057" DrawAspect="Content" ObjectID="_1468075761" r:id="rId117">
            <o:LockedField>false</o:LockedField>
          </o:OLEObject>
        </w:object>
      </w:r>
      <w:r>
        <w:rPr>
          <w:rFonts w:hint="eastAsia" w:ascii="SimSun" w:hAnsi="SimSun" w:eastAsia="SimSun" w:cs="SimSun"/>
          <w:kern w:val="0"/>
          <w:sz w:val="15"/>
          <w:szCs w:val="15"/>
          <w:lang w:val="en-US" w:eastAsia="zh-CN" w:bidi="ar"/>
        </w:rPr>
        <w:t xml:space="preserve">往返传播时延= </w:t>
      </w:r>
      <w:r>
        <w:rPr>
          <w:rFonts w:hint="eastAsia" w:ascii="SimSun" w:hAnsi="SimSun" w:eastAsia="SimSun" w:cs="SimSun"/>
          <w:kern w:val="0"/>
          <w:sz w:val="15"/>
          <w:szCs w:val="15"/>
          <w:lang w:val="en-US" w:eastAsia="zh-CN" w:bidi="ar"/>
        </w:rPr>
        <w:object>
          <v:shape id="_x0000_i1058" o:spt="75" type="#_x0000_t75" style="height:12.45pt;width:28.5pt;" o:ole="t" filled="f" o:preferrelative="t" stroked="f" coordsize="21600,21600">
            <v:path/>
            <v:fill on="f" focussize="0,0"/>
            <v:stroke on="f"/>
            <v:imagedata r:id="rId120" o:title=""/>
            <o:lock v:ext="edit" aspectratio="t"/>
            <w10:wrap type="none"/>
            <w10:anchorlock/>
          </v:shape>
          <o:OLEObject Type="Embed" ProgID="Equation.KSEE3" ShapeID="_x0000_i1058" DrawAspect="Content" ObjectID="_1468075762" r:id="rId119">
            <o:LockedField>false</o:LockedField>
          </o:OLEObject>
        </w:object>
      </w: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59" o:spt="75" type="#_x0000_t75" style="height:20.55pt;width:156.75pt;" o:ole="t" filled="f" o:preferrelative="t" stroked="f" coordsize="21600,21600">
            <v:path/>
            <v:fill on="f" focussize="0,0"/>
            <v:stroke on="f"/>
            <v:imagedata r:id="rId122" o:title=""/>
            <o:lock v:ext="edit" aspectratio="t"/>
            <w10:wrap type="none"/>
            <w10:anchorlock/>
          </v:shape>
          <o:OLEObject Type="Embed" ProgID="Equation.KSEE3" ShapeID="_x0000_i1059" DrawAspect="Content" ObjectID="_1468075763" r:id="rId121">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2)一个分组传播时延</w:t>
      </w:r>
      <w:r>
        <w:rPr>
          <w:rFonts w:hint="eastAsia" w:ascii="SimSun" w:hAnsi="SimSun" w:eastAsia="SimSun" w:cs="SimSun"/>
          <w:kern w:val="0"/>
          <w:sz w:val="15"/>
          <w:szCs w:val="15"/>
          <w:lang w:val="en-US" w:eastAsia="zh-CN" w:bidi="ar"/>
        </w:rPr>
        <w:object>
          <v:shape id="_x0000_i1060" o:spt="75" type="#_x0000_t75" style="height:22.85pt;width:71.15pt;" o:ole="t" filled="f" o:preferrelative="t" stroked="f" coordsize="21600,21600">
            <v:path/>
            <v:fill on="f" focussize="0,0"/>
            <v:stroke on="f"/>
            <v:imagedata r:id="rId124" o:title=""/>
            <o:lock v:ext="edit" aspectratio="t"/>
            <w10:wrap type="none"/>
            <w10:anchorlock/>
          </v:shape>
          <o:OLEObject Type="Embed" ProgID="Equation.KSEE3" ShapeID="_x0000_i1060" DrawAspect="Content" ObjectID="_1468075764" r:id="rId123">
            <o:LockedField>false</o:LockedField>
          </o:OLEObject>
        </w:object>
      </w:r>
      <w:r>
        <w:rPr>
          <w:rFonts w:hint="eastAsia" w:ascii="SimSun" w:hAnsi="SimSun" w:eastAsia="SimSun" w:cs="SimSun"/>
          <w:kern w:val="0"/>
          <w:sz w:val="15"/>
          <w:szCs w:val="15"/>
          <w:lang w:val="en-US" w:eastAsia="zh-CN" w:bidi="ar"/>
        </w:rPr>
        <w:t xml:space="preserve">  往返传播时延2*0.01=0.02s 传输时延</w:t>
      </w:r>
      <w:r>
        <w:rPr>
          <w:rFonts w:hint="eastAsia" w:ascii="SimSun" w:hAnsi="SimSun" w:eastAsia="SimSun" w:cs="SimSun"/>
          <w:kern w:val="0"/>
          <w:sz w:val="15"/>
          <w:szCs w:val="15"/>
          <w:lang w:val="en-US" w:eastAsia="zh-CN" w:bidi="ar"/>
        </w:rPr>
        <w:object>
          <v:shape id="_x0000_i1061" o:spt="75" type="#_x0000_t75" style="height:27pt;width:85.95pt;" o:ole="t" filled="f" o:preferrelative="t" stroked="f" coordsize="21600,21600">
            <v:path/>
            <v:fill on="f" focussize="0,0"/>
            <v:stroke on="f"/>
            <v:imagedata r:id="rId126" o:title=""/>
            <o:lock v:ext="edit" aspectratio="t"/>
            <w10:wrap type="none"/>
            <w10:anchorlock/>
          </v:shape>
          <o:OLEObject Type="Embed" ProgID="Equation.KSEE3" ShapeID="_x0000_i1061" DrawAspect="Content" ObjectID="_1468075765" r:id="rId125">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一个分组发送周期 T=0.02+0.000016 (s) 100K 字节的分组有 50 个 </w:t>
      </w:r>
      <w:r>
        <w:rPr>
          <w:rFonts w:hint="eastAsia" w:ascii="SimSun" w:hAnsi="SimSun" w:eastAsia="SimSun" w:cs="SimSun"/>
          <w:kern w:val="0"/>
          <w:sz w:val="15"/>
          <w:szCs w:val="15"/>
          <w:lang w:val="en-US" w:eastAsia="zh-CN" w:bidi="ar"/>
        </w:rPr>
        <w:object>
          <v:shape id="_x0000_i1062" o:spt="75" type="#_x0000_t75" style="height:19.8pt;width:34.95pt;" o:ole="t" filled="f" o:preferrelative="t" stroked="f" coordsize="21600,21600">
            <v:path/>
            <v:fill on="f" focussize="0,0"/>
            <v:stroke on="f"/>
            <v:imagedata r:id="rId128" o:title=""/>
            <o:lock v:ext="edit" aspectratio="t"/>
            <w10:wrap type="none"/>
            <w10:anchorlock/>
          </v:shape>
          <o:OLEObject Type="Embed" ProgID="Equation.KSEE3" ShapeID="_x0000_i1062" DrawAspect="Content" ObjectID="_1468075766" r:id="rId12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w:t>
      </w:r>
      <w:r>
        <w:rPr>
          <w:rFonts w:hint="eastAsia" w:ascii="SimSun" w:hAnsi="SimSun" w:eastAsia="SimSun" w:cs="SimSun"/>
          <w:kern w:val="0"/>
          <w:sz w:val="15"/>
          <w:szCs w:val="15"/>
          <w:lang w:val="en-US" w:eastAsia="zh-CN" w:bidi="ar"/>
        </w:rPr>
        <w:object>
          <v:shape id="_x0000_i1063" o:spt="75" type="#_x0000_t75" style="height:21.85pt;width:134.25pt;" o:ole="t" filled="f" o:preferrelative="t" stroked="f" coordsize="21600,21600">
            <v:path/>
            <v:fill on="f" focussize="0,0"/>
            <v:stroke on="f"/>
            <v:imagedata r:id="rId130" o:title=""/>
            <o:lock v:ext="edit" aspectratio="t"/>
            <w10:wrap type="none"/>
            <w10:anchorlock/>
          </v:shape>
          <o:OLEObject Type="Embed" ProgID="Equation.KSEE3" ShapeID="_x0000_i1063" DrawAspect="Content" ObjectID="_1468075767" r:id="rId12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若使用滑动窗口协议，</w:t>
      </w:r>
      <w:r>
        <w:rPr>
          <w:rFonts w:hint="eastAsia" w:ascii="SimSun" w:hAnsi="SimSun" w:eastAsia="SimSun" w:cs="SimSun"/>
          <w:kern w:val="0"/>
          <w:sz w:val="15"/>
          <w:szCs w:val="15"/>
          <w:lang w:val="en-US" w:eastAsia="zh-CN" w:bidi="ar"/>
        </w:rPr>
        <w:object>
          <v:shape id="_x0000_i1064" o:spt="75" type="#_x0000_t75" style="height:19.4pt;width:244.6pt;" o:ole="t" filled="f" o:preferrelative="t" stroked="f" coordsize="21600,21600">
            <v:path/>
            <v:fill on="f" focussize="0,0"/>
            <v:stroke on="f"/>
            <v:imagedata r:id="rId132" o:title=""/>
            <o:lock v:ext="edit" aspectratio="t"/>
            <w10:wrap type="none"/>
            <w10:anchorlock/>
          </v:shape>
          <o:OLEObject Type="Embed" ProgID="Equation.KSEE3" ShapeID="_x0000_i1064" DrawAspect="Content" ObjectID="_1468075768" r:id="rId13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default" w:ascii="SimSun" w:hAnsi="SimSun" w:eastAsia="SimSun" w:cs="SimSun"/>
          <w:kern w:val="0"/>
          <w:sz w:val="15"/>
          <w:szCs w:val="15"/>
          <w:lang w:eastAsia="zh-CN" w:bidi="ar"/>
        </w:rPr>
        <w:t xml:space="preserve">滑动窗口需要n位则：2^(n-1) &gt; 376 </w:t>
      </w:r>
      <w:r>
        <w:rPr>
          <w:rFonts w:hint="default" w:ascii="SimSun" w:hAnsi="SimSun" w:eastAsia="SimSun" w:cs="SimSun"/>
          <w:kern w:val="0"/>
          <w:sz w:val="15"/>
          <w:szCs w:val="15"/>
          <w:lang w:eastAsia="zh-CN" w:bidi="ar"/>
        </w:rPr>
        <w:tab/>
        <w:t>=&gt; n-1 = 9</w:t>
      </w:r>
      <w:r>
        <w:rPr>
          <w:rFonts w:hint="default" w:ascii="SimSun" w:hAnsi="SimSun" w:eastAsia="SimSun" w:cs="SimSun"/>
          <w:kern w:val="0"/>
          <w:sz w:val="15"/>
          <w:szCs w:val="15"/>
          <w:lang w:eastAsia="zh-CN" w:bidi="ar"/>
        </w:rPr>
        <w:tab/>
        <w:t>=&gt; n = 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一个局域网采用 CSMA/CD 协议，网段长度为 2km，数据传输速率为 1Gbps，电磁信号的传播速率为 200m/μs，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问能够支持此协议的最短帧长应为多少字节？ （2010年题1-4分）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0"/>
                    <a:stretch>
                      <a:fillRect/>
                    </a:stretch>
                  </pic:blipFill>
                  <pic:spPr>
                    <a:xfrm>
                      <a:off x="0" y="0"/>
                      <a:ext cx="3011170" cy="70548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kern w:val="0"/>
          <w:sz w:val="15"/>
          <w:szCs w:val="15"/>
          <w:lang w:val="en-US" w:eastAsia="zh-CN" w:bidi="ar"/>
        </w:rPr>
        <w:object>
          <v:shape id="_x0000_i1065" o:spt="75" type="#_x0000_t75" style="height:22.4pt;width:376.45pt;" o:ole="t" filled="f" o:preferrelative="t" stroked="f" coordsize="21600,21600">
            <v:path/>
            <v:fill on="f" focussize="0,0"/>
            <v:stroke on="f"/>
            <v:imagedata r:id="rId134" o:title=""/>
            <o:lock v:ext="edit" aspectratio="t"/>
            <w10:wrap type="none"/>
            <w10:anchorlock/>
          </v:shape>
          <o:OLEObject Type="Embed" ProgID="Equation.KSEE3" ShapeID="_x0000_i1065" DrawAspect="Content" ObjectID="_1468075769" r:id="rId13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网络时延带宽积可以由带宽和往返时延相乘得到。考虑两个网络： 一个是无线网络，带宽为 54Mbps，RTT 为 0.33μs；另一个是远距离的光纤网络，带宽为 10Gbps，RTT 为 40ms。 （2010年题2--5分）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①分别计算两个网络的时延带宽积；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②说明该乘积值对于分析网络性能的意义；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③若传输一个 1MB 的文件，试比较两个网络的有效利用率。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解析：时延带宽积=带宽*RTT=</w:t>
      </w:r>
      <w:r>
        <w:rPr>
          <w:rFonts w:hint="eastAsia" w:ascii="SimSun" w:hAnsi="SimSun" w:eastAsia="SimSun" w:cs="SimSun"/>
          <w:color w:val="FF0000"/>
          <w:kern w:val="0"/>
          <w:sz w:val="15"/>
          <w:szCs w:val="15"/>
          <w:lang w:val="en-US" w:eastAsia="zh-CN" w:bidi="ar"/>
        </w:rPr>
        <w:object>
          <v:shape id="_x0000_i1066" o:spt="75" type="#_x0000_t75" style="height:25.7pt;width:126.9pt;" o:ole="t" filled="f" o:preferrelative="t" stroked="f" coordsize="21600,21600">
            <v:path/>
            <v:fill on="f" focussize="0,0"/>
            <v:stroke on="f"/>
            <v:imagedata r:id="rId136" o:title=""/>
            <o:lock v:ext="edit" aspectratio="t"/>
            <w10:wrap type="none"/>
            <w10:anchorlock/>
          </v:shape>
          <o:OLEObject Type="Embed" ProgID="Equation.KSEE3" ShapeID="_x0000_i1066" DrawAspect="Content" ObjectID="_1468075770" r:id="rId13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w:t>
      </w:r>
      <w:r>
        <w:rPr>
          <w:rFonts w:hint="eastAsia" w:ascii="SimSun" w:hAnsi="SimSun" w:eastAsia="SimSun" w:cs="SimSun"/>
          <w:color w:val="FF0000"/>
          <w:kern w:val="0"/>
          <w:sz w:val="15"/>
          <w:szCs w:val="15"/>
          <w:lang w:val="en-US" w:eastAsia="zh-CN"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③、</w:t>
      </w:r>
      <w:r>
        <w:rPr>
          <w:rFonts w:hint="eastAsia" w:ascii="SimSun" w:hAnsi="SimSun" w:eastAsia="SimSun" w:cs="SimSun"/>
          <w:color w:val="FF0000"/>
          <w:kern w:val="0"/>
          <w:sz w:val="15"/>
          <w:szCs w:val="15"/>
          <w:lang w:val="en-US" w:eastAsia="zh-CN" w:bidi="ar"/>
        </w:rPr>
        <w:t>无线的通道利用率为</w:t>
      </w:r>
      <w:r>
        <w:rPr>
          <w:rFonts w:hint="eastAsia" w:ascii="SimSun" w:hAnsi="SimSun" w:eastAsia="SimSun" w:cs="SimSun"/>
          <w:color w:val="FF0000"/>
          <w:kern w:val="0"/>
          <w:sz w:val="15"/>
          <w:szCs w:val="15"/>
          <w:lang w:val="en-US" w:eastAsia="zh-CN" w:bidi="ar"/>
        </w:rPr>
        <w:object>
          <v:shape id="_x0000_i1067" o:spt="75" type="#_x0000_t75" style="height:27pt;width:72pt;" o:ole="t" filled="f" o:preferrelative="t" stroked="f" coordsize="21600,21600">
            <v:path/>
            <v:fill on="f" focussize="0,0"/>
            <v:stroke on="f"/>
            <v:imagedata r:id="rId138" o:title=""/>
            <o:lock v:ext="edit" aspectratio="t"/>
            <w10:wrap type="none"/>
            <w10:anchorlock/>
          </v:shape>
          <o:OLEObject Type="Embed" ProgID="Equation.KSEE3" ShapeID="_x0000_i1067" DrawAspect="Content" ObjectID="_1468075771" r:id="rId137">
            <o:LockedField>false</o:LockedField>
          </o:OLEObject>
        </w:object>
      </w:r>
      <w:r>
        <w:rPr>
          <w:rFonts w:hint="eastAsia" w:ascii="SimSun" w:hAnsi="SimSun" w:eastAsia="SimSun" w:cs="SimSun"/>
          <w:color w:val="FF0000"/>
          <w:kern w:val="0"/>
          <w:sz w:val="15"/>
          <w:szCs w:val="15"/>
          <w:lang w:val="en-US" w:eastAsia="zh-CN" w:bidi="ar"/>
        </w:rPr>
        <w:t>,光纤的利用率为</w:t>
      </w:r>
      <w:r>
        <w:rPr>
          <w:rFonts w:hint="eastAsia" w:ascii="SimSun" w:hAnsi="SimSun" w:eastAsia="SimSun" w:cs="SimSun"/>
          <w:color w:val="FF0000"/>
          <w:kern w:val="0"/>
          <w:sz w:val="15"/>
          <w:szCs w:val="15"/>
          <w:lang w:val="en-US" w:eastAsia="zh-CN" w:bidi="ar"/>
        </w:rPr>
        <w:object>
          <v:shape id="_x0000_i1068" o:spt="75" type="#_x0000_t75" style="height:27pt;width:75pt;" o:ole="t" filled="f" o:preferrelative="t" stroked="f" coordsize="21600,21600">
            <v:path/>
            <v:fill on="f" focussize="0,0"/>
            <v:stroke on="f"/>
            <v:imagedata r:id="rId140" o:title=""/>
            <o:lock v:ext="edit" aspectratio="t"/>
            <w10:wrap type="none"/>
            <w10:anchorlock/>
          </v:shape>
          <o:OLEObject Type="Embed" ProgID="Equation.KSEE3" ShapeID="_x0000_i1068" DrawAspect="Content" ObjectID="_1468075772" r:id="rId13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解析：RTT=250*2= 500ms=0.5s，传输时延=</w:t>
      </w:r>
      <w:r>
        <w:rPr>
          <w:rFonts w:hint="eastAsia" w:ascii="SimSun" w:hAnsi="SimSun" w:eastAsia="SimSun" w:cs="SimSun"/>
          <w:kern w:val="0"/>
          <w:sz w:val="15"/>
          <w:szCs w:val="15"/>
          <w:lang w:val="en-US" w:eastAsia="zh-CN" w:bidi="ar"/>
        </w:rPr>
        <w:object>
          <v:shape id="_x0000_i1069" o:spt="75" type="#_x0000_t75" style="height:20pt;width:52.3pt;" o:ole="t" filled="f" o:preferrelative="t" stroked="f" coordsize="21600,21600">
            <v:path/>
            <v:fill on="f" focussize="0,0"/>
            <v:stroke on="f"/>
            <v:imagedata r:id="rId142" o:title=""/>
            <o:lock v:ext="edit" aspectratio="t"/>
            <w10:wrap type="none"/>
            <w10:anchorlock/>
          </v:shape>
          <o:OLEObject Type="Embed" ProgID="Equation.KSEE3" ShapeID="_x0000_i1069" DrawAspect="Content" ObjectID="_1468075773" r:id="rId141">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假设窗口大小为x。则</w:t>
      </w:r>
      <w:r>
        <w:rPr>
          <w:rFonts w:hint="eastAsia" w:ascii="SimSun" w:hAnsi="SimSun" w:eastAsia="SimSun" w:cs="SimSun"/>
          <w:kern w:val="0"/>
          <w:sz w:val="15"/>
          <w:szCs w:val="15"/>
          <w:lang w:val="en-US" w:eastAsia="zh-CN" w:bidi="ar"/>
        </w:rPr>
        <w:object>
          <v:shape id="_x0000_i1070" o:spt="75" type="#_x0000_t75" style="height:29.7pt;width:320.75pt;" o:ole="t" filled="f" o:preferrelative="t" stroked="f" coordsize="21600,21600">
            <v:path/>
            <v:fill on="f" focussize="0,0"/>
            <v:stroke on="f"/>
            <v:imagedata r:id="rId144" o:title=""/>
            <o:lock v:ext="edit" aspectratio="t"/>
            <w10:wrap type="none"/>
            <w10:anchorlock/>
          </v:shape>
          <o:OLEObject Type="Embed" ProgID="Equation.KSEE3" ShapeID="_x0000_i1070" DrawAspect="Content" ObjectID="_1468075774" r:id="rId14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 t1 = 1KB*8/1.6Mbps = 5ms ，RTT=45ms ,若使用滑动窗口协议，可连续发送帧数：</w:t>
      </w:r>
      <w:r>
        <w:rPr>
          <w:rFonts w:hint="eastAsia" w:ascii="SimSun" w:hAnsi="SimSun" w:eastAsia="SimSun" w:cs="SimSun"/>
          <w:kern w:val="0"/>
          <w:sz w:val="15"/>
          <w:szCs w:val="15"/>
          <w:lang w:val="en-US" w:eastAsia="zh-CN" w:bidi="ar"/>
        </w:rPr>
        <w:object>
          <v:shape id="_x0000_i1071" o:spt="75" type="#_x0000_t75" style="height:21.65pt;width:215.2pt;" o:ole="t" filled="f" o:preferrelative="t" stroked="f" coordsize="21600,21600">
            <v:path/>
            <v:fill on="f" focussize="0,0"/>
            <v:stroke on="f"/>
            <v:imagedata r:id="rId146" o:title=""/>
            <o:lock v:ext="edit" aspectratio="t"/>
            <w10:wrap type="none"/>
            <w10:anchorlock/>
          </v:shape>
          <o:OLEObject Type="Embed" ProgID="Equation.KSEE3" ShapeID="_x0000_i1071" DrawAspect="Content" ObjectID="_1468075775" r:id="rId14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一个采用 CSMA/CD 介质访问控制方式的局域网，总线是一条完整的同轴电缆， 数据传输率为 10Mbps（1M=</w:t>
      </w:r>
      <w:r>
        <w:rPr>
          <w:rFonts w:hint="eastAsia" w:ascii="SimSun" w:hAnsi="SimSun" w:eastAsia="SimSun" w:cs="SimSun"/>
          <w:kern w:val="0"/>
          <w:sz w:val="15"/>
          <w:szCs w:val="15"/>
          <w:lang w:val="en-US" w:eastAsia="zh-CN" w:bidi="ar"/>
        </w:rPr>
        <w:object>
          <v:shape id="_x0000_i1072" o:spt="75" type="#_x0000_t75" style="height:13.95pt;width:15pt;" o:ole="t" filled="f" o:preferrelative="t" stroked="f" coordsize="21600,21600">
            <v:path/>
            <v:fill on="f" focussize="0,0"/>
            <v:stroke on="f"/>
            <v:imagedata r:id="rId148" o:title=""/>
            <o:lock v:ext="edit" aspectratio="t"/>
            <w10:wrap type="none"/>
            <w10:anchorlock/>
          </v:shape>
          <o:OLEObject Type="Embed" ProgID="Equation.KSEE3" ShapeID="_x0000_i1072" DrawAspect="Content" ObjectID="_1468075776" r:id="rId147">
            <o:LockedField>false</o:LockedField>
          </o:OLEObject>
        </w:object>
      </w:r>
      <w:r>
        <w:rPr>
          <w:rFonts w:hint="eastAsia" w:ascii="SimSun" w:hAnsi="SimSun" w:eastAsia="SimSun" w:cs="SimSun"/>
          <w:kern w:val="0"/>
          <w:sz w:val="15"/>
          <w:szCs w:val="15"/>
          <w:lang w:val="en-US" w:eastAsia="zh-CN" w:bidi="ar"/>
        </w:rPr>
        <w:t xml:space="preserve">），信号在总线传输介质中的传播速度为 </w:t>
      </w:r>
      <w:r>
        <w:rPr>
          <w:rFonts w:hint="eastAsia" w:ascii="SimSun" w:hAnsi="SimSun" w:eastAsia="SimSun" w:cs="SimSun"/>
          <w:kern w:val="0"/>
          <w:sz w:val="15"/>
          <w:szCs w:val="15"/>
          <w:lang w:val="en-US" w:eastAsia="zh-CN" w:bidi="ar"/>
        </w:rPr>
        <w:object>
          <v:shape id="_x0000_i1073" o:spt="75" type="#_x0000_t75" style="height:13.95pt;width:42.95pt;" o:ole="t" filled="f" o:preferrelative="t" stroked="f" coordsize="21600,21600">
            <v:path/>
            <v:fill on="f" focussize="0,0"/>
            <v:stroke on="f"/>
            <v:imagedata r:id="rId150" o:title=""/>
            <o:lock v:ext="edit" aspectratio="t"/>
            <w10:wrap type="none"/>
            <w10:anchorlock/>
          </v:shape>
          <o:OLEObject Type="Embed" ProgID="Equation.KSEE3" ShapeID="_x0000_i1073" DrawAspect="Content" ObjectID="_1468075777" r:id="rId149">
            <o:LockedField>false</o:LockedField>
          </o:OLEObject>
        </w:object>
      </w:r>
      <w:r>
        <w:rPr>
          <w:rFonts w:hint="eastAsia" w:ascii="SimSun" w:hAnsi="SimSun" w:eastAsia="SimSun" w:cs="SimSun"/>
          <w:kern w:val="0"/>
          <w:sz w:val="15"/>
          <w:szCs w:val="15"/>
          <w:lang w:val="en-US" w:eastAsia="zh-CN" w:bidi="ar"/>
        </w:rPr>
        <w:t>。试计算： （2012年-题1-4分）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（1）如果最小帧长为 600bit，那么最远的两台主机之间的距离为多少米？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（2）假如最小帧长保持不变，当数据传输率提高到 100Mbps 时，为满足 CSMA/CD 要求，该局域网需做哪些调整？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kern w:val="0"/>
          <w:sz w:val="15"/>
          <w:szCs w:val="15"/>
          <w:lang w:val="en-US" w:eastAsia="zh-CN" w:bidi="ar"/>
        </w:rPr>
        <w:object>
          <v:shape id="_x0000_i1074" o:spt="75" type="#_x0000_t75" style="height:26.5pt;width:169.3pt;" o:ole="t" filled="f" o:preferrelative="t" stroked="f" coordsize="21600,21600">
            <v:path/>
            <v:fill on="f" focussize="0,0"/>
            <v:stroke on="f"/>
            <v:imagedata r:id="rId152" o:title=""/>
            <o:lock v:ext="edit" aspectratio="t"/>
            <w10:wrap type="none"/>
            <w10:anchorlock/>
          </v:shape>
          <o:OLEObject Type="Embed" ProgID="Equation.KSEE3" ShapeID="_x0000_i1074" DrawAspect="Content" ObjectID="_1468075778" r:id="rId15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②、最小帧长保持不变，当数据传输率提高到 100Mbps 时，传输时延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75" o:spt="75" type="#_x0000_t75" style="height:40pt;width:146.4pt;" o:ole="t" filled="f" o:preferrelative="t" stroked="f" coordsize="21600,21600">
            <v:path/>
            <v:fill on="f" focussize="0,0"/>
            <v:stroke on="f"/>
            <v:imagedata r:id="rId154" o:title=""/>
            <o:lock v:ext="edit" aspectratio="t"/>
            <w10:wrap type="none"/>
            <w10:anchorlock/>
          </v:shape>
          <o:OLEObject Type="Embed" ProgID="Equation.KSEE3" ShapeID="_x0000_i1075" DrawAspect="Content" ObjectID="_1468075779" r:id="rId15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考虑一条带宽为1Mbps的链路，往返时延为45ms，假设数据帧的大小为1000字节。 若采用停等协议，实际的数据率是多少? 信道利用率是多少? （2007年-题4-3分）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答：实际的数据率：（1000*8）/（45ms+1000*8/1Mbps）=8000/(45ms+8ms)=8/53Mbps   信道利用率：（1000*8/1Mbps）/ （1000*8/1Mbps+45ms）=8/53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长度为1 公里、数据传输率为10Mbps 的CSMA/CD 以太网，信号传播速度为200m/us . 试求能够使该网络正常运行的最小帧长。 （2005年-题3-3分）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解答：对于1公里电缆，单程传播时间为</w:t>
      </w:r>
      <w:r>
        <w:rPr>
          <w:rFonts w:hint="eastAsia" w:ascii="SimSun" w:hAnsi="SimSun" w:eastAsia="SimSun" w:cs="SimSun"/>
          <w:kern w:val="0"/>
          <w:sz w:val="15"/>
          <w:szCs w:val="15"/>
          <w:lang w:val="en-US" w:eastAsia="zh-CN" w:bidi="ar"/>
        </w:rPr>
        <w:object>
          <v:shape id="_x0000_i1076" o:spt="75" type="#_x0000_t75" style="height:26.1pt;width:141.05pt;" o:ole="t" filled="f" o:preferrelative="t" stroked="f" coordsize="21600,21600">
            <v:path/>
            <v:fill on="f" focussize="0,0"/>
            <v:stroke on="f"/>
            <v:imagedata r:id="rId156" o:title=""/>
            <o:lock v:ext="edit" aspectratio="t"/>
            <w10:wrap type="none"/>
            <w10:anchorlock/>
          </v:shape>
          <o:OLEObject Type="Embed" ProgID="Equation.KSEE3" ShapeID="_x0000_i1076" DrawAspect="Content" ObjectID="_1468075780" r:id="rId155">
            <o:LockedField>false</o:LockedField>
          </o:OLEObject>
        </w:object>
      </w:r>
      <w:r>
        <w:rPr>
          <w:rFonts w:hint="eastAsia" w:ascii="SimSun" w:hAnsi="SimSun" w:eastAsia="SimSun" w:cs="SimSun"/>
          <w:kern w:val="0"/>
          <w:sz w:val="15"/>
          <w:szCs w:val="15"/>
          <w:lang w:val="en-US" w:eastAsia="zh-CN" w:bidi="ar"/>
        </w:rPr>
        <w:t>s 往返传播时间为了够按照CSMA/CD工作，最小帧的发射时间不能小于 。 帧长=速率*时间，故，以10Mbps速率工作， 可以发送的比特数等于：</w:t>
      </w:r>
      <w:r>
        <w:rPr>
          <w:rFonts w:hint="eastAsia" w:ascii="SimSun" w:hAnsi="SimSun" w:eastAsia="SimSun" w:cs="SimSun"/>
          <w:kern w:val="0"/>
          <w:sz w:val="15"/>
          <w:szCs w:val="15"/>
          <w:lang w:val="en-US" w:eastAsia="zh-CN" w:bidi="ar"/>
        </w:rPr>
        <w:object>
          <v:shape id="_x0000_i1077" o:spt="75" type="#_x0000_t75" style="height:13.95pt;width:66pt;" o:ole="t" filled="f" o:preferrelative="t" stroked="f" coordsize="21600,21600">
            <v:path/>
            <v:fill on="f" focussize="0,0"/>
            <v:stroke on="f"/>
            <v:imagedata r:id="rId158" o:title=""/>
            <o:lock v:ext="edit" aspectratio="t"/>
            <w10:wrap type="none"/>
            <w10:anchorlock/>
          </v:shape>
          <o:OLEObject Type="Embed" ProgID="Equation.KSEE3" ShapeID="_x0000_i1077" DrawAspect="Content" ObjectID="_1468075781" r:id="rId157">
            <o:LockedField>false</o:LockedField>
          </o:OLEObject>
        </w:object>
      </w:r>
      <w:r>
        <w:rPr>
          <w:rFonts w:hint="eastAsia" w:ascii="SimSun" w:hAnsi="SimSun" w:eastAsia="SimSun" w:cs="SimSun"/>
          <w:kern w:val="0"/>
          <w:sz w:val="15"/>
          <w:szCs w:val="15"/>
          <w:lang w:val="en-US" w:eastAsia="zh-CN" w:bidi="ar"/>
        </w:rPr>
        <w:t>=100比特。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题型3--------拥塞机制和重传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171700" cy="1514475"/>
            <wp:effectExtent l="0" t="0" r="12700" b="952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9"/>
                    <a:stretch>
                      <a:fillRect/>
                    </a:stretch>
                  </pic:blipFill>
                  <pic:spPr>
                    <a:xfrm>
                      <a:off x="0" y="0"/>
                      <a:ext cx="2171700" cy="15144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2"/>
        <w:gridCol w:w="502"/>
        <w:gridCol w:w="564"/>
        <w:gridCol w:w="564"/>
        <w:gridCol w:w="564"/>
        <w:gridCol w:w="613"/>
        <w:gridCol w:w="613"/>
        <w:gridCol w:w="613"/>
        <w:gridCol w:w="503"/>
        <w:gridCol w:w="503"/>
        <w:gridCol w:w="503"/>
        <w:gridCol w:w="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6" w:hRule="atLeast"/>
          <w:jc w:val="center"/>
        </w:trPr>
        <w:tc>
          <w:tcPr>
            <w:tcW w:w="72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RTT</w:t>
            </w:r>
          </w:p>
        </w:tc>
        <w:tc>
          <w:tcPr>
            <w:tcW w:w="50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jc w:val="center"/>
        </w:trPr>
        <w:tc>
          <w:tcPr>
            <w:tcW w:w="72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w:t>
            </w:r>
          </w:p>
        </w:tc>
        <w:tc>
          <w:tcPr>
            <w:tcW w:w="50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拥塞窗口大小为20KB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设TCP的慢启动窗口大小从1开始，拥塞窗口阈值初始为16（报文段），当拥塞窗口上升到20时发生超时，TCP开始慢启动和拥塞避免。（2018年-题3-5分）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(1)简要说明该过程中经过的拥塞控制阶段。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(2)第15轮次传输时，拥塞窗口大小为多少？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(3)在哪个传输轮次中发送第35个报文段？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解析：(1)开始慢启动,拥塞窗口达到慢开始阈值前,呈指数增长；达到阈值16后,开始拥塞避免每一轮加1；直到达到20发生拥塞，慢开始阈值变为10，拥塞窗口从10起步，开始拥塞避免每一轮加1。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(2)建立连接后，第1轮到第15轮次的拥塞窗口cwnd大小如下表所示（横屏看）：</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故第15轮次传输时，拥塞窗口大小为：15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(3)如上表，前5次传输轮次发送报文段个数共有：1+2+4+8+16=31个，第6次共发送16个报文段，故第6个传输轮次中才发送第35个报文段。</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若使用 TCP 协议传送文件,TCP 的报文段大小为 1K 字节(假设无拥塞，无丢失分组),接收方通告窗口为 1M 字节。 （2017年题3）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（1）简要说明 TCP 慢启动算法。 </w:t>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（2）当慢启动阶段发送窗口达到 1M 字节时，用了多少个往返时延（RTT）？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1）慢启动算法(slow start)，是传输控制协议使用的一种拥塞控制机制。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工作原理：在主机刚刚开始发送报文段时，可先设置拥塞窗口 cwnd=1，即设置为一个最大报文段 MSS 的数值。 在每收到一个对新的报文段的确认后,将拥塞窗口加 1，即增加一个 MSS 的数值。 用这样的方法逐步增大发送端的 拥塞窗口 cwnd，可以使分组注入到网络的速率更加合理。其实慢启动一点也不慢只是起点比较低，是指数增长。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2）假设当慢启动阶段发送窗口达到 1M 字节时，用了 x 个往返时延，则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开始 ---&gt; cwnd = 1 个 MSS=1K=</w:t>
      </w:r>
      <w:r>
        <w:rPr>
          <w:rFonts w:hint="eastAsia" w:ascii="SimSun" w:hAnsi="SimSun" w:eastAsia="SimSun" w:cs="SimSun"/>
          <w:kern w:val="0"/>
          <w:sz w:val="15"/>
          <w:szCs w:val="15"/>
          <w:lang w:val="en-US" w:eastAsia="zh-CN" w:bidi="ar"/>
        </w:rPr>
        <w:object>
          <v:shape id="_x0000_i1078" o:spt="75" type="#_x0000_t75" style="height:13.95pt;width:15pt;" o:ole="t" filled="f" o:preferrelative="t" stroked="f" coordsize="21600,21600">
            <v:path/>
            <v:fill on="f" focussize="0,0"/>
            <v:stroke on="f"/>
            <v:imagedata r:id="rId161" o:title=""/>
            <o:lock v:ext="edit" aspectratio="t"/>
            <w10:wrap type="none"/>
            <w10:anchorlock/>
          </v:shape>
          <o:OLEObject Type="Embed" ProgID="Equation.KSEE3" ShapeID="_x0000_i1078" DrawAspect="Content" ObjectID="_1468075782" r:id="rId160">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1 个 RTT 后 ---&gt; cwnd = </w:t>
      </w:r>
      <w:r>
        <w:rPr>
          <w:rFonts w:hint="eastAsia" w:ascii="SimSun" w:hAnsi="SimSun" w:eastAsia="SimSun" w:cs="SimSun"/>
          <w:kern w:val="0"/>
          <w:sz w:val="15"/>
          <w:szCs w:val="15"/>
          <w:lang w:val="en-US" w:eastAsia="zh-CN" w:bidi="ar"/>
        </w:rPr>
        <w:object>
          <v:shape id="_x0000_i1079" o:spt="75" type="#_x0000_t75" style="height:13pt;width:11pt;" o:ole="t" filled="f" o:preferrelative="t" stroked="f" coordsize="21600,21600">
            <v:path/>
            <v:fill on="f" focussize="0,0"/>
            <v:stroke on="f"/>
            <v:imagedata r:id="rId163" o:title=""/>
            <o:lock v:ext="edit" aspectratio="t"/>
            <w10:wrap type="none"/>
            <w10:anchorlock/>
          </v:shape>
          <o:OLEObject Type="Embed" ProgID="Equation.KSEE3" ShapeID="_x0000_i1079" DrawAspect="Content" ObjectID="_1468075783" r:id="rId162">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0" o:spt="75" type="#_x0000_t75" style="height:13.95pt;width:26pt;" o:ole="t" filled="f" o:preferrelative="t" stroked="f" coordsize="21600,21600">
            <v:path/>
            <v:fill on="f" focussize="0,0"/>
            <v:stroke on="f"/>
            <v:imagedata r:id="rId165" o:title=""/>
            <o:lock v:ext="edit" aspectratio="t"/>
            <w10:wrap type="none"/>
            <w10:anchorlock/>
          </v:shape>
          <o:OLEObject Type="Embed" ProgID="Equation.KSEE3" ShapeID="_x0000_i1080" DrawAspect="Content" ObjectID="_1468075784" r:id="rId164">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2 个 RTT 后 ---&gt; cwnd = </w:t>
      </w:r>
      <w:r>
        <w:rPr>
          <w:rFonts w:hint="eastAsia" w:ascii="SimSun" w:hAnsi="SimSun" w:eastAsia="SimSun" w:cs="SimSun"/>
          <w:kern w:val="0"/>
          <w:sz w:val="15"/>
          <w:szCs w:val="15"/>
          <w:lang w:val="en-US" w:eastAsia="zh-CN" w:bidi="ar"/>
        </w:rPr>
        <w:object>
          <v:shape id="_x0000_i1081" o:spt="75" type="#_x0000_t75" style="height:13pt;width:12pt;" o:ole="t" filled="f" o:preferrelative="t" stroked="f" coordsize="21600,21600">
            <v:path/>
            <v:fill on="f" focussize="0,0"/>
            <v:stroke on="f"/>
            <v:imagedata r:id="rId167" o:title=""/>
            <o:lock v:ext="edit" aspectratio="t"/>
            <w10:wrap type="none"/>
            <w10:anchorlock/>
          </v:shape>
          <o:OLEObject Type="Embed" ProgID="Equation.KSEE3" ShapeID="_x0000_i1081" DrawAspect="Content" ObjectID="_1468075785" r:id="rId166">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2" o:spt="75" type="#_x0000_t75" style="height:13.95pt;width:26pt;" o:ole="t" filled="f" o:preferrelative="t" stroked="f" coordsize="21600,21600">
            <v:path/>
            <v:fill on="f" focussize="0,0"/>
            <v:stroke on="f"/>
            <v:imagedata r:id="rId169" o:title=""/>
            <o:lock v:ext="edit" aspectratio="t"/>
            <w10:wrap type="none"/>
            <w10:anchorlock/>
          </v:shape>
          <o:OLEObject Type="Embed" ProgID="Equation.KSEE3" ShapeID="_x0000_i1082" DrawAspect="Content" ObjectID="_1468075786" r:id="rId16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3 个 RTT 后 ---&gt; cwnd = </w:t>
      </w:r>
      <w:r>
        <w:rPr>
          <w:rFonts w:hint="eastAsia" w:ascii="SimSun" w:hAnsi="SimSun" w:eastAsia="SimSun" w:cs="SimSun"/>
          <w:kern w:val="0"/>
          <w:sz w:val="15"/>
          <w:szCs w:val="15"/>
          <w:lang w:val="en-US" w:eastAsia="zh-CN" w:bidi="ar"/>
        </w:rPr>
        <w:object>
          <v:shape id="_x0000_i1083" o:spt="75" type="#_x0000_t75" style="height:13pt;width:11pt;" o:ole="t" filled="f" o:preferrelative="t" stroked="f" coordsize="21600,21600">
            <v:path/>
            <v:fill on="f" focussize="0,0"/>
            <v:stroke on="f"/>
            <v:imagedata r:id="rId171" o:title=""/>
            <o:lock v:ext="edit" aspectratio="t"/>
            <w10:wrap type="none"/>
            <w10:anchorlock/>
          </v:shape>
          <o:OLEObject Type="Embed" ProgID="Equation.KSEE3" ShapeID="_x0000_i1083" DrawAspect="Content" ObjectID="_1468075787" r:id="rId170">
            <o:LockedField>false</o:LockedField>
          </o:OLEObject>
        </w:object>
      </w:r>
      <w:r>
        <w:rPr>
          <w:rFonts w:hint="eastAsia" w:ascii="SimSun" w:hAnsi="SimSun" w:eastAsia="SimSun" w:cs="SimSun"/>
          <w:kern w:val="0"/>
          <w:sz w:val="15"/>
          <w:szCs w:val="15"/>
          <w:lang w:val="en-US" w:eastAsia="zh-CN" w:bidi="ar"/>
        </w:rPr>
        <w:t xml:space="preserve"> MSS= </w:t>
      </w:r>
      <w:r>
        <w:rPr>
          <w:rFonts w:hint="eastAsia" w:ascii="SimSun" w:hAnsi="SimSun" w:eastAsia="SimSun" w:cs="SimSun"/>
          <w:kern w:val="0"/>
          <w:sz w:val="15"/>
          <w:szCs w:val="15"/>
          <w:lang w:val="en-US" w:eastAsia="zh-CN" w:bidi="ar"/>
        </w:rPr>
        <w:object>
          <v:shape id="_x0000_i1084" o:spt="75" type="#_x0000_t75" style="height:13.95pt;width:26pt;" o:ole="t" filled="f" o:preferrelative="t" stroked="f" coordsize="21600,21600">
            <v:path/>
            <v:fill on="f" focussize="0,0"/>
            <v:stroke on="f"/>
            <v:imagedata r:id="rId173" o:title=""/>
            <o:lock v:ext="edit" aspectratio="t"/>
            <w10:wrap type="none"/>
            <w10:anchorlock/>
          </v:shape>
          <o:OLEObject Type="Embed" ProgID="Equation.KSEE3" ShapeID="_x0000_i1084" DrawAspect="Content" ObjectID="_1468075788" r:id="rId17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x 个 RTT 后 ---&gt; cwnd = </w:t>
      </w:r>
      <w:r>
        <w:rPr>
          <w:rFonts w:hint="eastAsia" w:ascii="SimSun" w:hAnsi="SimSun" w:eastAsia="SimSun" w:cs="SimSun"/>
          <w:kern w:val="0"/>
          <w:sz w:val="15"/>
          <w:szCs w:val="15"/>
          <w:lang w:val="en-US" w:eastAsia="zh-CN" w:bidi="ar"/>
        </w:rPr>
        <w:object>
          <v:shape id="_x0000_i1085" o:spt="75" type="#_x0000_t75" style="height:13pt;width:12pt;" o:ole="t" filled="f" o:preferrelative="t" stroked="f" coordsize="21600,21600">
            <v:path/>
            <v:fill on="f" focussize="0,0"/>
            <v:stroke on="f"/>
            <v:imagedata r:id="rId175" o:title=""/>
            <o:lock v:ext="edit" aspectratio="t"/>
            <w10:wrap type="none"/>
            <w10:anchorlock/>
          </v:shape>
          <o:OLEObject Type="Embed" ProgID="Equation.KSEE3" ShapeID="_x0000_i1085" DrawAspect="Content" ObjectID="_1468075789" r:id="rId174">
            <o:LockedField>false</o:LockedField>
          </o:OLEObject>
        </w:object>
      </w:r>
      <w:r>
        <w:rPr>
          <w:rFonts w:hint="eastAsia" w:ascii="SimSun" w:hAnsi="SimSun" w:eastAsia="SimSun" w:cs="SimSun"/>
          <w:kern w:val="0"/>
          <w:sz w:val="15"/>
          <w:szCs w:val="15"/>
          <w:lang w:val="en-US" w:eastAsia="zh-CN" w:bidi="ar"/>
        </w:rPr>
        <w:t>MS=</w:t>
      </w:r>
      <w:r>
        <w:rPr>
          <w:rFonts w:hint="eastAsia" w:ascii="SimSun" w:hAnsi="SimSun" w:eastAsia="SimSun" w:cs="SimSun"/>
          <w:kern w:val="0"/>
          <w:sz w:val="15"/>
          <w:szCs w:val="15"/>
          <w:lang w:val="en-US" w:eastAsia="zh-CN" w:bidi="ar"/>
        </w:rPr>
        <w:object>
          <v:shape id="_x0000_i1086" o:spt="75" type="#_x0000_t75" style="height:16pt;width:146pt;" o:ole="t" filled="f" o:preferrelative="t" stroked="f" coordsize="21600,21600">
            <v:path/>
            <v:fill on="f" focussize="0,0"/>
            <v:stroke on="f"/>
            <v:imagedata r:id="rId177" o:title=""/>
            <o:lock v:ext="edit" aspectratio="t"/>
            <w10:wrap type="none"/>
            <w10:anchorlock/>
          </v:shape>
          <o:OLEObject Type="Embed" ProgID="Equation.KSEE3" ShapeID="_x0000_i1086" DrawAspect="Content" ObjectID="_1468075790" r:id="rId17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，用了 11 个 RTT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 1 给出了 TCP 的拥塞控制过程。横坐标为时间轴，纵坐标为发送方的拥塞窗口大小。 （2013年-题3-7分）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 分）假设最大段长 MSS 为 1000 字节。如图 1 所示，当拥塞窗口大小达到 A 点时发送方共向网络中传输了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15000 字节。试计算 A 点对应的拥塞窗口大小（假设发送方在 t=0 时刻建立 TCP 连接，数据的发送时延可以忽略不计）。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（2）（3 分）根据 TCP 的拥塞控制机制说明图 1 中 A、B 和 E 点拥塞窗口变化的原因。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（3）（2 分）图 1 中 C、D 处分别是由于什么原因导致拥塞窗口减小的？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8"/>
                    <a:stretch>
                      <a:fillRect/>
                    </a:stretch>
                  </pic:blipFill>
                  <pic:spPr>
                    <a:xfrm>
                      <a:off x="0" y="0"/>
                      <a:ext cx="2924810" cy="15506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答：（1）从开始到拥塞窗口达到 A 点，共传输了 15000/1000=15 个数据包，发送了</w:t>
      </w:r>
      <w:r>
        <w:rPr>
          <w:rFonts w:hint="eastAsia" w:ascii="SimSun" w:hAnsi="SimSun" w:eastAsia="SimSun" w:cs="SimSun"/>
          <w:kern w:val="0"/>
          <w:sz w:val="15"/>
          <w:szCs w:val="15"/>
          <w:lang w:val="en-US" w:eastAsia="zh-CN" w:bidi="ar"/>
        </w:rPr>
        <w:object>
          <v:shape id="_x0000_i1087" o:spt="75" type="#_x0000_t75" style="height:13.95pt;width:59pt;" o:ole="t" filled="f" o:preferrelative="t" stroked="f" coordsize="21600,21600">
            <v:path/>
            <v:fill on="f" focussize="0,0"/>
            <v:stroke on="f"/>
            <v:imagedata r:id="rId180" o:title=""/>
            <o:lock v:ext="edit" aspectratio="t"/>
            <w10:wrap type="none"/>
            <w10:anchorlock/>
          </v:shape>
          <o:OLEObject Type="Embed" ProgID="Equation.KSEE3" ShapeID="_x0000_i1087" DrawAspect="Content" ObjectID="_1468075791" r:id="rId17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则 A 点对应的拥塞窗口大小为</w:t>
      </w:r>
      <w:r>
        <w:rPr>
          <w:rFonts w:hint="eastAsia" w:ascii="SimSun" w:hAnsi="SimSun" w:eastAsia="SimSun" w:cs="SimSun"/>
          <w:kern w:val="0"/>
          <w:sz w:val="15"/>
          <w:szCs w:val="15"/>
          <w:lang w:val="en-US" w:eastAsia="zh-CN" w:bidi="ar"/>
        </w:rPr>
        <w:object>
          <v:shape id="_x0000_i1088" o:spt="75" type="#_x0000_t75" style="height:13.95pt;width:48pt;" o:ole="t" filled="f" o:preferrelative="t" stroked="f" coordsize="21600,21600">
            <v:path/>
            <v:fill on="f" focussize="0,0"/>
            <v:stroke on="f"/>
            <v:imagedata r:id="rId182" o:title=""/>
            <o:lock v:ext="edit" aspectratio="t"/>
            <w10:wrap type="none"/>
            <w10:anchorlock/>
          </v:shape>
          <o:OLEObject Type="Embed" ProgID="Equation.KSEE3" ShapeID="_x0000_i1088" DrawAspect="Content" ObjectID="_1468075792" r:id="rId181">
            <o:LockedField>false</o:LockedField>
          </o:OLEObject>
        </w:objec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题型4----路由选择和路由算法</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如下图所示的网络中，采用距离向量路由算法进行路由选择。假设路由器 C 在启动时，测得与相邻路 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（2009年-题4-4分）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3"/>
                    <a:stretch>
                      <a:fillRect/>
                    </a:stretch>
                  </pic:blipFill>
                  <pic:spPr>
                    <a:xfrm>
                      <a:off x="0" y="0"/>
                      <a:ext cx="1825625" cy="10985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解析：收到路由向量：A（0，3，12，16） B（15，0，4，6）， C 更新后的路由表（分别到 A,B,C,D 的路由向量）：（（7，A），（10，A），（0，－），（20，B））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89" o:spt="75" type="#_x0000_t75" style="height:9pt;width:10pt;" o:ole="t" filled="f" o:preferrelative="t" stroked="f" coordsize="21600,21600">
                  <v:path/>
                  <v:fill on="f" focussize="0,0"/>
                  <v:stroke on="f"/>
                  <v:imagedata r:id="rId185" o:title=""/>
                  <o:lock v:ext="edit" aspectratio="t"/>
                  <w10:wrap type="none"/>
                  <w10:anchorlock/>
                </v:shape>
                <o:OLEObject Type="Embed" ProgID="Equation.KSEE3" ShapeID="_x0000_i1089" DrawAspect="Content" ObjectID="_1468075793" r:id="rId184">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第一次更新路由表后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B（C-A-B为4.B-&gt;A为13）</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评分说明：每答对到一个节点的路由的时延值得 0.5 分，答对输出线路得 0.5 分；若答案为（7，10，0，20）得 2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①节点 C 的初始路由表；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②第一次相邻节点之间交换距离向量后,节点 C 的路由表。(提示:路由表的基本信息包括目的节点,链路开销和下一跳节点)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6"/>
                    <a:stretch>
                      <a:fillRect/>
                    </a:stretch>
                  </pic:blipFill>
                  <pic:spPr>
                    <a:xfrm>
                      <a:off x="0" y="0"/>
                      <a:ext cx="1988820" cy="13017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0"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0" DrawAspect="Content" ObjectID="_1468075794" r:id="rId187">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C路由和相邻的B/D/E交互后。对应的相邻边变更为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如图 1 所示的网络中，采用距离向量算法进行路由选择。 (2017年-题3-6分)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（1）初始时，每个节点只知道到达相邻节点的距离，写出节点 E 的距离向量表（目标，开销，下一跳）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（2）第一次交换距离向量时，每个节点仅将初始时的路由表告知其相邻节点，试写出更新后节点 E 的距离向量表。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（3）当节点 F 到节点 E 的链路出现故障后，试分析距离向量算法可能出现的慢收敛问题。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9"/>
                    <a:stretch>
                      <a:fillRect/>
                    </a:stretch>
                  </pic:blipFill>
                  <pic:spPr>
                    <a:xfrm>
                      <a:off x="0" y="0"/>
                      <a:ext cx="1760855" cy="12211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1" o:spt="75" type="#_x0000_t75" style="height:9pt;width:10pt;" o:ole="t" filled="f" o:preferrelative="t" stroked="f" coordsize="21600,21600">
                  <v:path/>
                  <v:fill on="f" focussize="0,0"/>
                  <v:stroke on="f"/>
                  <v:imagedata r:id="rId191" o:title=""/>
                  <o:lock v:ext="edit" aspectratio="t"/>
                  <w10:wrap type="none"/>
                  <w10:anchorlock/>
                </v:shape>
                <o:OLEObject Type="Embed" ProgID="Equation.KSEE3" ShapeID="_x0000_i1091" DrawAspect="Content" ObjectID="_1468075795" r:id="rId190">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2" o:spt="75" type="#_x0000_t75" style="height:9pt;width:10pt;" o:ole="t" filled="f" o:preferrelative="t" stroked="f" coordsize="21600,21600">
                  <v:path/>
                  <v:fill on="f" focussize="0,0"/>
                  <v:stroke on="f"/>
                  <v:imagedata r:id="rId191" o:title=""/>
                  <o:lock v:ext="edit" aspectratio="t"/>
                  <w10:wrap type="none"/>
                  <w10:anchorlock/>
                </v:shape>
                <o:OLEObject Type="Embed" ProgID="Equation.KSEE3" ShapeID="_x0000_i1092" DrawAspect="Content" ObjectID="_1468075796" r:id="rId192">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②、交换一次后E的路由表信息如下：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(3)网络阻碍，导致慢收敛问题：RIP 存在的一个问题是当网络出现故障时，要经过较长的时间才能将此信息传送到所有的路由器。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在收到 F 的报文更新之前，给（A 和 D）还发送原来的报文，我们拿 A 来看，因为此时 A 也不知道 F 也出了故障，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收到 A 的更新报文后，误认为经过 A 可以到 F，于是更新自己的路由表说，我到 F 的距离为 10，下一跳经过 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然后将此更新送给 A，A 又更新路由表说我到 F 距离 11，下一跳经过 E；就这样不断更新下去，直到 E 和 A 到 F 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距离都增大到 16 时，E 和 A 才知道 F 是不可达的。于是这样好消息传播的快，坏消息传播的慢，网络出故障的传播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时间要经过较长的时间。这就是 RIP 协议的慢收敛问题。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解决方法：水平分割、毒性逆转、触发更新、抑制计时等（注：现在的路由器中都采用 OSPF 链路状态路由协议技术了）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1：路由收敛：指从网络的拓扑结构发生变化到网络中所有路由设备中路由表重新保持一致的状态转换过程。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 2路由环路，就是数据包不断在这个网络传输，始终到达不了目的地，导致掉线或者网络瘫痪。）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某网络采用 RIP 路由协议，当路由器 A 收到从路由器 C 发来的距离向量时，试问 A 的路由表将发生怎样的变化？试画出路由器 A 新的路由表。 （2014年题3）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027805" cy="1508125"/>
            <wp:effectExtent l="0" t="0" r="10795" b="635"/>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3"/>
                    <a:stretch>
                      <a:fillRect/>
                    </a:stretch>
                  </pic:blipFill>
                  <pic:spPr>
                    <a:xfrm>
                      <a:off x="0" y="0"/>
                      <a:ext cx="4027805" cy="15081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解析：首先，将 A 的路由表中下一跳路由器为 C 的目的网络的距离更新为 C 发来的距离向量表中的距离加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 C 发来的距离向量表中没有该目的网络，则删除该项；然后，从 C 发来的距离向量表中找出 A 的路由表中没有的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目的网络，并将其添加到 A 的路由表中，距离为 C 发来的距离向量表中相应的距离加 1，下一跳路由器设置为 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最后，将 C 发来的距离向量表中剩下的目的网络的距离加 1 后与 A 的路由表中相应目的网络的距离比较， 如小于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 A 的路由表中的距离， 则将 A 的路由表中此目的网络的距离改为 C 发来的距离向量表中该网络的距离加 1，并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将 A 的路由表中该目的网络的下一跳路由器设置为 C，否则不作修改；A 的路由表中的其他项不作修改。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某网络采用 RIP 路由协议，当路由器 A 收到从路由器 C 发来的距离向量时，试问： （2012年-题2-5分）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（1）A 的路由表将发生怎样的变化？试画出路由器 A 新的路由表。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（2）随后 A 收到两个分别发往 Net4 和 Net6 的数据报，A 将怎样转发？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4"/>
                    <a:stretch>
                      <a:fillRect/>
                    </a:stretch>
                  </pic:blipFill>
                  <pic:spPr>
                    <a:xfrm>
                      <a:off x="0" y="0"/>
                      <a:ext cx="3025775" cy="1460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②、当路由器 A 收到发往 Net4 的数据报后，将其转发给路由器 C，收到发往 Net6 的数据报后，将其转发给路由器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在图 1 所示的网络中，主机 H_A、主机 H_B、路由器 R_1 和路由器 R_2 的各端口的 IP 地址和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分别表示为(MAC 地址，IP 地址)的形式，即有：H_A(MAC_A ,IP_A),H_B(MAC_B, IP_B), R_1 的端口11（MAC_11,IP_11）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R_1 的端口 12（MAC_12，IP_12）,R_2 的端口 21（MAC_21，IP_21），R_2 的端口 22（MAC_22，IP_22）。 （2013年题4-6分）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主机 H_A 向主机 H_B 发送数据，最多需要使用多少次 ARP 协议？简要说明理由。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主机 H_A 向主机 H_B 发送数据，试分别写出路由器 R_1 的端口 11 收到的数据单元以及路由器 R_2 的端口 22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转发的数据单元中，数据链路层协议首部的地址字段和网络层协议首部的地址字段内容。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5"/>
                    <a:stretch>
                      <a:fillRect/>
                    </a:stretch>
                  </pic:blipFill>
                  <pic:spPr>
                    <a:xfrm>
                      <a:off x="0" y="0"/>
                      <a:ext cx="3850005" cy="11176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答：（1）共需 3 次，主机 A 先通过 arp 得到第 1 个路由器的 MAC，第 1 个路由器通过 arp 得到第 2 个路由器的 MAC，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2 个路由器将 IP 包发给主机 B 前仍要通过 ARP 得到主机 B 的 MAC，共 3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3408"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网络层报头</w:t>
            </w:r>
          </w:p>
        </w:tc>
        <w:tc>
          <w:tcPr>
            <w:tcW w:w="3410"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源IP地址</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IP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 MAC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H_A 到端口 11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MAC_A</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12 到端口 21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MAC_12</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22 到主机 H_B</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MAC_22 </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题型5---------TTL计算（段的最大生命周期）</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设计一个传输层的协议，其序号为 4 位，最大报文段长度为 512 字节，段的最大生存期为 60 秒。 试问每个连接的最大数据率是多少？（2013年题3）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解：序号为 4 位，则每个连接最多发送 4=16 个报文段，则每次连接可传送的最大数据量为 16x512B=8192B=8KB，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则每个连接的最大数据率为 8KB/60s=0.13KB/s.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假设一台主机将500字节的应用层数据给传输层进行处理，序列号为4位，最大的TPDU 生存周期是30秒。 (考虑传输层头部20字节) 若使序列号不回绕，该线路的最大数据率是多少? （2007题5）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答：序列号4 位，不回绕可以编号16 个TPDU ，在30 秒内16 个TPDU 共：（500+20）*16=8320Byte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数据率： 8320*8/30=2.2kbps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注：TPDU,全称 Transport Protocol Data Unit，是指传送协议数据单元。代表从一个传输实体发送至另一个传输实体的消息。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题型6---子网划分（选择填空题常考）</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答：每个部门分配一个子网，名义上部门A 、B、C、D 的子网大小分别是：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（=128）， （=64）， （=32）和 （=32）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 地址的最高位是0表示子网A，最高两位是10表示子网B，最高三位是110表示子网C，最高三位是111 表示子网D。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显然这里采用了可变长子网掩码,涉及3 种子网掩码,分别是255.255.255.128;255.255.255.192;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因此IP 地址范围和子网掩码分配方式如下：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192.101.116.1~126 /255.255.255.128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192.101.116.129~190 /255.255.255.192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192.101.116.193~222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192.101.116.225~254 /255.255.255.224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题型7---其他类型简答题</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w:t>
      </w:r>
      <w:r>
        <w:rPr>
          <w:rFonts w:hint="eastAsia" w:ascii="SimSun" w:hAnsi="SimSun" w:eastAsia="SimSun" w:cs="SimSun"/>
          <w:kern w:val="0"/>
          <w:sz w:val="15"/>
          <w:szCs w:val="15"/>
          <w:lang w:val="en-US" w:eastAsia="zh-CN" w:bidi="ar"/>
        </w:rPr>
        <w:t>3 分）试说明以太网规定的最短帧长是多少？为什么要限制最短帧长？ （2009年-题1-3分）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答：以太网定义最短帧长为 64 字节（1 分）。 最短长度的限制与以太网 MAC 层的 CSMA/CD 协议有关（1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以太网在发送数据帧时能够检测到冲突并停止发送。如果帧长度过短，在检测到冲突之前帧已经发送完毕，则协议 无法进行有效冲突检测（1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试说明 TCP 协议是如何提供端到端可靠的传输服务的？ （2009年-题2-3分）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答：TCP 协议是面向连接的协议（1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可靠建立连接（也可答三次握手建立连接）和终止连接（1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采用滑动窗口协议进行流量控制和差错控制（1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以太网交换机在初次使用时， 其转发表是空的， 试说明交换机如何建立自己的转发表。（2007年-题1-3分）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S答：交换机初始状态下的转发表示空的（一个全新的交换机的MAC地址表是空的），这个表是通过自学习，一点一点学 习到的，当端口1收到一个要求转发MAC地址为A的帧的时候，交换机将广播到出端口1以外的所有端口。当MAC地址为A 的设备响应了这个包以后，交换机会记录下这个设备的MAC和端口的对应关系。等到下一次再接收到请求MAC地址为A的 帧的时候，交换机不再广播，直接转发到对应端口上去。交换机每次接受数据帧的时候是根据源MAC地址去查交换机本 身的MAC地址表，如果没有就会泛洪给出发送口的所有接口，总之建立MAC地址表是根据数据帧的源MAC地址去学习。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试说明防火墙的工作原理。 （2007年-题2-3分）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网络中拥塞产生的原因是什么? 如何进行拥塞控制? （2007年-题3-3分）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S答：1）发生拥塞的原因：资源(带宽、交换节点的缓存、处理机)的需求大于可用资源。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2）拥塞控制：处理网络拥塞现象，考虑网络能够承受现有的网络负荷，防止过多的数据注入到网络，使网络中的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路由器或链路不致过载，确保通信子网可以有效为主机传递分组。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3）因特网建议标准RFC2581定义了拥塞控制的四种算法：慢开始（Slow-start)，拥塞避免（Congestion Avoidance)，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快重传（Fast Restrangsmit)和快恢复（Fast Recovery）。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注：对比流量控制和拥塞控制（（Flow Control &amp; Congestion Control）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相同：提高网络性能。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简述以太网设备二层交换机与三层交换机的区别。 （2005年-题1-3分）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三层交换机的最重要的功能是加快大型局域网络内部的数据的快速转发，加入路由功能也是为这个目的服务的。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三层交换机：工作在网络层，具有路由功能，识别IP 地址,可以加快大型局域网络内部数据的快速转发。具有二层交换机和路由器的双重功能。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说明传输层协议TCP 在建立连接时为什么要使用三次握手。 （2005年-题2-3分）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答1：为确保连接的建立和终止都是可靠的，TCP使用三次握手的方式，科学家们已证明三次握手是在包丢失、重复 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答2：TCP连接的三次握手是确保连接的建立和终止的可靠保证,TCP三次握手方式，科学家们证明是在包丢失、重复和延迟的情况下确保非模糊协定的充要条件。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（假设线路传播延迟、误码率、网络层以上开销均忽略不计） （2005年-题4-4分）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注：以异步方式传输1个字节数据，需加1 位起始位和1 位停止位，实际传送10位。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简述TCP/IP 网络体系结构，并说明各层的主要协议和各层的主要功能。 （2004年-题1-3分）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TCP/IP 网络体系结构如下图所示，包括应用层、运输层、互连网络层和网络接口层。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网络接口层负责从主机或节点接收IP 分组，并把它们发送到指定的物理网络上，物理网络通常包括OSI 的物理层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协议用于在万维网（ WWW）上获取主页等。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简述HTTP 协议的特点和工作过程。  （2004年-题2-3分）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一个以太网速率从10Mbps 升级到100Mbps，满足CSMA/CD 冲突域条件，为使正常工作,需做哪些调整？为什么？  （2004年-题3-3分）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试述TCP 连接释放的过程。 （2003年-题2-4分）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四次挥手</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某网络有50 个IMP 结点，用8 位二进制数来记录交换的延迟时间，每秒交换4次，问分布式路由算法 对每条（全双工）线路要耗费多大带宽？ （2003年-题3-4分）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答：路由表为400bit，每秒交换该路由4次表，分布路由算法每条（全双工）线路要耗费1600b带宽/s。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试述FTP 的工作原理。 （2003年-题4-4分）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答：在FTP客户/服务器模式下工作， 一个FTP服务器可以同时为多个客户提供服务，它总是等待客户系统向它提供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服务请求，工作过程如下：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（1）服务器打开端口（21）等待客户发连接请求，客户端可以用分配的任意一个本地端口号与服务器的21端口联 系，这个过程称为主进程。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（2）客户请求到来时，服务器启动从属进程来处理客户端发来的请求。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（3）主进程返回，继续等待接收端发来的请求，与从进程并行工作。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在客户和服务器传送文件的过程中，有两个进程：控制进程和数据传送进程。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试述公开密钥算法的特点和使用公开密钥密码体制的加密/解密过程。 （2003年-题5-5分）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使用“已知明文”的攻击方法不能破译出 E。然后，公开加密算法 E（或密钥）。要公开密钥只需把加密算法 放在一个任何人都可以读的文件中即可。</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 OSI 参考模型中，数据链路层和网络层的协议数据单元(PDU)分别是什么?它们之间的封装关系是什么? （2006年-题1-3分）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就创造了“协议数据单元”（PDU）这一名词。在数据链路层的 PDU 叫做 DLPDU，即“数据链路协议数据单元”。在网 络层的 PDU 叫做“网络协议数据单元”（NPDU）。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注：PDU 是指将若干比特加上首部的控制信息封装在一起，组成一个在网络上传输的数据单元，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数据链路层的 PDU 是帧，网络层是 IP 数据报（分组）；IP 数据报在数据链路层被封装成数据帧进行传输。11 / 36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简述同步传输与异步传输的区别以及各自的适用环境。 （2006年-题2-3分）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解析：异步传输时，被传送的数据编码成一串脉冲。传送一个 ASCII 字符（每个字符有 7 位）的格式如图 9.1 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首先发送起始位，接着是数据位、奇或偶校验位，最后为停止位。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其中，第 1 位为起始位（低电平“0”），第 2～8 位为 7 位数据（字符），第 9 位为数据位的奇或偶校验位，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同步传输时，用 1 个或 2 个同步字符表示传送过程的开始，接着是 n 个字符的数据块，字符之间不允许有空隙。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kern w:val="0"/>
          <w:sz w:val="15"/>
          <w:szCs w:val="15"/>
          <w:lang w:val="en-US" w:eastAsia="zh-CN"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kern w:val="0"/>
          <w:sz w:val="15"/>
          <w:szCs w:val="15"/>
          <w:lang w:val="en-US" w:eastAsia="zh-CN"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注：异步传输</w:t>
      </w:r>
      <w:r>
        <w:rPr>
          <w:rFonts w:hint="eastAsia" w:ascii="SimSun" w:hAnsi="SimSun" w:eastAsia="SimSun" w:cs="SimSun"/>
          <w:color w:val="000000"/>
          <w:kern w:val="0"/>
          <w:sz w:val="15"/>
          <w:szCs w:val="15"/>
          <w:lang w:val="en-US" w:eastAsia="zh-CN"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同步传输</w:t>
      </w:r>
      <w:r>
        <w:rPr>
          <w:rFonts w:hint="eastAsia" w:ascii="SimSun" w:hAnsi="SimSun" w:eastAsia="SimSun" w:cs="SimSun"/>
          <w:color w:val="000000"/>
          <w:kern w:val="0"/>
          <w:sz w:val="15"/>
          <w:szCs w:val="15"/>
          <w:lang w:val="en-US" w:eastAsia="zh-CN" w:bidi="ar"/>
        </w:rPr>
        <w:t xml:space="preserve">：用 1 个或 2 个同步字符表示传送过程的开始,接着是 n 个字符的数据块，字符之间不允许有空隙,发送端发送时，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首先对欲发送的原始数据进行编码再向外发送。 由于发送端发出的编码自带时钟，实现了收、发双方的自同步功能。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接收端经过解码，便可以得到原始数据。这时每个字符的起始、停止位不需要了，额外开销大大减少，故数据传输效率 高于异步传输，常用于高速通信的场合。但硬件也相对复杂。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 xml:space="preserve">简单网络管理协议 SNMP 采用的传输层协议是什么? 为什么采用该传输层协议? </w:t>
      </w:r>
      <w:r>
        <w:rPr>
          <w:rFonts w:hint="eastAsia" w:ascii="SimSun" w:hAnsi="SimSun" w:eastAsia="SimSun" w:cs="SimSun"/>
          <w:b/>
          <w:color w:val="000000"/>
          <w:kern w:val="0"/>
          <w:sz w:val="15"/>
          <w:szCs w:val="15"/>
          <w:highlight w:val="yellow"/>
          <w:lang w:val="en-US" w:eastAsia="zh-CN" w:bidi="ar"/>
        </w:rPr>
        <w:t>（2006年-题3-3分）</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解析：</w:t>
      </w:r>
      <w:r>
        <w:rPr>
          <w:rFonts w:hint="eastAsia" w:ascii="SimSun" w:hAnsi="SimSun" w:eastAsia="SimSun" w:cs="SimSun"/>
          <w:color w:val="000000"/>
          <w:kern w:val="0"/>
          <w:sz w:val="15"/>
          <w:szCs w:val="15"/>
          <w:lang w:val="en-US" w:eastAsia="zh-CN"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解答：SNMP 使用 UDP 传送报文。由于与 TCP 相比，UDP 协议简单，在每个系统中运行时网络负载很轻，故有利于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数据的高速传送，并减少管理交通对网络带宽的消耗。另一方面，尽管 UDP 不保证传输的可靠性，但由于 SNMP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协议通常都结合进轮询机制，即使偶尔有报文传输错误发生，下一次命令不久又会到达，错误能够被纠正。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w:t>
      </w:r>
      <w:r>
        <w:rPr>
          <w:rFonts w:hint="eastAsia" w:ascii="SimSun" w:hAnsi="SimSun" w:eastAsia="SimSun" w:cs="SimSun"/>
          <w:color w:val="000000"/>
          <w:kern w:val="0"/>
          <w:sz w:val="15"/>
          <w:szCs w:val="15"/>
          <w:lang w:val="en-US" w:eastAsia="zh-CN" w:bidi="ar"/>
        </w:rPr>
        <w:t xml:space="preserve">SNMP 的通信基础是 TCP/IP 协议，它利用了传输层上的 UDP 协议。SNMP 实体向管理应用程序提供服务，并利用 UDP 数据报文发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送出去，选择 UDP，是因为 UDP 数据传送效率较高，这样实现网络管理不会太多增加网络负载，但由于 UDP 不可靠，所以 SNMP 容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易丢失，为此，对 SNMP 实现是将每个管理信息装配成单独的数据报独立发送，且报文较短，不超过 484 字节。 </w:t>
      </w:r>
    </w:p>
    <w:p>
      <w:pPr>
        <w:keepNext w:val="0"/>
        <w:keepLines w:val="0"/>
        <w:widowControl/>
        <w:suppressLineNumbers w:val="0"/>
        <w:jc w:val="left"/>
        <w:rPr>
          <w:rFonts w:hint="eastAsia" w:ascii="SimSun" w:hAnsi="SimSun" w:eastAsia="SimSun" w:cs="SimSun"/>
          <w:color w:val="000000"/>
          <w:kern w:val="0"/>
          <w:sz w:val="18"/>
          <w:szCs w:val="18"/>
          <w:lang w:val="en-US" w:eastAsia="zh-CN" w:bidi="ar"/>
        </w:rPr>
      </w:pPr>
    </w:p>
    <w:p>
      <w:pPr>
        <w:keepNext w:val="0"/>
        <w:keepLines w:val="0"/>
        <w:widowControl/>
        <w:suppressLineNumbers w:val="0"/>
        <w:jc w:val="left"/>
        <w:rPr>
          <w:rFonts w:hint="eastAsia" w:ascii="SimSun" w:hAnsi="SimSun" w:eastAsia="SimSun" w:cs="SimSun"/>
          <w:color w:val="000000"/>
          <w:kern w:val="0"/>
          <w:sz w:val="18"/>
          <w:szCs w:val="18"/>
          <w:highlight w:val="yellow"/>
          <w:lang w:val="en-US" w:eastAsia="zh-CN" w:bidi="ar"/>
        </w:rPr>
      </w:pPr>
      <w:r>
        <w:rPr>
          <w:rFonts w:hint="eastAsia" w:ascii="SimSun" w:hAnsi="SimSun" w:eastAsia="SimSun" w:cs="SimSun"/>
          <w:color w:val="000000"/>
          <w:kern w:val="0"/>
          <w:sz w:val="18"/>
          <w:szCs w:val="18"/>
          <w:highlight w:val="yellow"/>
          <w:lang w:val="en-US" w:eastAsia="zh-CN" w:bidi="ar"/>
        </w:rPr>
        <w:t>名称解析</w:t>
      </w:r>
    </w:p>
    <w:p>
      <w:pPr>
        <w:keepNext w:val="0"/>
        <w:keepLines w:val="0"/>
        <w:widowControl/>
        <w:suppressLineNumbers w:val="0"/>
        <w:jc w:val="left"/>
        <w:rPr>
          <w:rFonts w:hint="eastAsia" w:ascii="SimSun" w:hAnsi="SimSun" w:eastAsia="SimSun" w:cs="SimSun"/>
          <w:b/>
          <w:bCs/>
          <w:i w:val="0"/>
          <w:iCs w:val="0"/>
          <w:sz w:val="18"/>
          <w:szCs w:val="18"/>
          <w:lang w:val="en-US" w:eastAsia="zh-CN"/>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6"/>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Microsoft YaHei">
    <w:altName w:val="汉仪旗黑"/>
    <w:panose1 w:val="00000000000000000000"/>
    <w:charset w:val="00"/>
    <w:family w:val="auto"/>
    <w:pitch w:val="default"/>
    <w:sig w:usb0="00000000" w:usb1="00000000" w:usb2="00000000" w:usb3="00000000" w:csb0="00000000" w:csb1="00000000"/>
  </w:font>
  <w:font w:name="zuoyeFont_mathFont">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ˎ̥">
    <w:altName w:val="苹方-简"/>
    <w:panose1 w:val="00000000000000000000"/>
    <w:charset w:val="00"/>
    <w:family w:val="roman"/>
    <w:pitch w:val="default"/>
    <w:sig w:usb0="00000000" w:usb1="00000000" w:usb2="00000000" w:usb3="00000000" w:csb0="00040001" w:csb1="00000000"/>
  </w:font>
  <w:font w:name="AdobeHeitiStd-Regular">
    <w:altName w:val="苹方-简"/>
    <w:panose1 w:val="00000000000000000000"/>
    <w:charset w:val="00"/>
    <w:family w:val="auto"/>
    <w:pitch w:val="default"/>
    <w:sig w:usb0="00000000" w:usb1="00000000" w:usb2="00000010" w:usb3="00000000" w:csb0="00040000" w:csb1="00000000"/>
  </w:font>
  <w:font w:name="Symbol">
    <w:altName w:val="Kingsoft Sign"/>
    <w:panose1 w:val="05050102010706020507"/>
    <w:charset w:val="00"/>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80345"/>
    <w:rsid w:val="047B8964"/>
    <w:rsid w:val="04BD4C26"/>
    <w:rsid w:val="070F3AE0"/>
    <w:rsid w:val="07FB876D"/>
    <w:rsid w:val="0840265A"/>
    <w:rsid w:val="0C85059E"/>
    <w:rsid w:val="0DA67893"/>
    <w:rsid w:val="0E953839"/>
    <w:rsid w:val="0EFFE81E"/>
    <w:rsid w:val="0FCF9D7F"/>
    <w:rsid w:val="133EB183"/>
    <w:rsid w:val="137F2A8F"/>
    <w:rsid w:val="13CF0DC1"/>
    <w:rsid w:val="164579D8"/>
    <w:rsid w:val="16AB5461"/>
    <w:rsid w:val="17C9662D"/>
    <w:rsid w:val="18785D5E"/>
    <w:rsid w:val="188C7203"/>
    <w:rsid w:val="189C58E1"/>
    <w:rsid w:val="197A1834"/>
    <w:rsid w:val="19AC7890"/>
    <w:rsid w:val="19F47AAC"/>
    <w:rsid w:val="19FFB242"/>
    <w:rsid w:val="1AB2B6D0"/>
    <w:rsid w:val="1AD276B1"/>
    <w:rsid w:val="1BD31399"/>
    <w:rsid w:val="1BDD4CEC"/>
    <w:rsid w:val="1BDF308B"/>
    <w:rsid w:val="1BE6169A"/>
    <w:rsid w:val="1BFF45CB"/>
    <w:rsid w:val="1C6427F5"/>
    <w:rsid w:val="1CFF17A4"/>
    <w:rsid w:val="1CFF21E8"/>
    <w:rsid w:val="1D1D7AF8"/>
    <w:rsid w:val="1D785734"/>
    <w:rsid w:val="1EE7F866"/>
    <w:rsid w:val="1F350D87"/>
    <w:rsid w:val="1FBF2846"/>
    <w:rsid w:val="1FD9650F"/>
    <w:rsid w:val="1FF621F0"/>
    <w:rsid w:val="1FFB3850"/>
    <w:rsid w:val="23FF6B0D"/>
    <w:rsid w:val="24173471"/>
    <w:rsid w:val="246FD9FB"/>
    <w:rsid w:val="258E259C"/>
    <w:rsid w:val="27D43D15"/>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F02F1"/>
    <w:rsid w:val="37ED193A"/>
    <w:rsid w:val="38664AB7"/>
    <w:rsid w:val="390F4780"/>
    <w:rsid w:val="39F1BABA"/>
    <w:rsid w:val="39F70E23"/>
    <w:rsid w:val="3ADEB9FF"/>
    <w:rsid w:val="3BCF861E"/>
    <w:rsid w:val="3BEBCA82"/>
    <w:rsid w:val="3BEE1544"/>
    <w:rsid w:val="3BF5B77F"/>
    <w:rsid w:val="3BFB2930"/>
    <w:rsid w:val="3C7D6ED0"/>
    <w:rsid w:val="3C8D8E02"/>
    <w:rsid w:val="3D1B4D7E"/>
    <w:rsid w:val="3D3F85A9"/>
    <w:rsid w:val="3DB52F0D"/>
    <w:rsid w:val="3DDF5F42"/>
    <w:rsid w:val="3DFFA2C9"/>
    <w:rsid w:val="3E7FEBE9"/>
    <w:rsid w:val="3E8F0DEC"/>
    <w:rsid w:val="3EACFBC0"/>
    <w:rsid w:val="3ED7359E"/>
    <w:rsid w:val="3EF5B611"/>
    <w:rsid w:val="3EFA21CD"/>
    <w:rsid w:val="3EFAE989"/>
    <w:rsid w:val="3EFF916F"/>
    <w:rsid w:val="3EFFF253"/>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9AF78"/>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BDE19E"/>
    <w:rsid w:val="4FBF25EA"/>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9315548"/>
    <w:rsid w:val="5A5F7999"/>
    <w:rsid w:val="5A6FF93C"/>
    <w:rsid w:val="5A7F391F"/>
    <w:rsid w:val="5ABFFC97"/>
    <w:rsid w:val="5AE71FFC"/>
    <w:rsid w:val="5AF5FE58"/>
    <w:rsid w:val="5B8A9321"/>
    <w:rsid w:val="5BB681C6"/>
    <w:rsid w:val="5BBE6CE5"/>
    <w:rsid w:val="5BFF8651"/>
    <w:rsid w:val="5CF7C069"/>
    <w:rsid w:val="5D0605E6"/>
    <w:rsid w:val="5DAF7DFB"/>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D3597"/>
    <w:rsid w:val="5FBE6368"/>
    <w:rsid w:val="5FBF6970"/>
    <w:rsid w:val="5FCFE047"/>
    <w:rsid w:val="5FD97FFF"/>
    <w:rsid w:val="5FDE267F"/>
    <w:rsid w:val="5FDE3A5B"/>
    <w:rsid w:val="5FF669BE"/>
    <w:rsid w:val="5FF77AFB"/>
    <w:rsid w:val="5FFBE53E"/>
    <w:rsid w:val="5FFCF01A"/>
    <w:rsid w:val="5FFE684A"/>
    <w:rsid w:val="5FFF3411"/>
    <w:rsid w:val="5FFF71C0"/>
    <w:rsid w:val="62327A3A"/>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E73ED2"/>
    <w:rsid w:val="6DFF3757"/>
    <w:rsid w:val="6E1E77E9"/>
    <w:rsid w:val="6E724CB2"/>
    <w:rsid w:val="6E7F3C61"/>
    <w:rsid w:val="6E84654C"/>
    <w:rsid w:val="6EB6CB06"/>
    <w:rsid w:val="6EBE2192"/>
    <w:rsid w:val="6EBFBA84"/>
    <w:rsid w:val="6ECB50ED"/>
    <w:rsid w:val="6EDF7F0A"/>
    <w:rsid w:val="6EDF880A"/>
    <w:rsid w:val="6EF79F86"/>
    <w:rsid w:val="6EFDAF6A"/>
    <w:rsid w:val="6EFF3D67"/>
    <w:rsid w:val="6F7EBB52"/>
    <w:rsid w:val="6F7FA5D9"/>
    <w:rsid w:val="6F9EC832"/>
    <w:rsid w:val="6FAE15E7"/>
    <w:rsid w:val="6FB65B68"/>
    <w:rsid w:val="6FB672FC"/>
    <w:rsid w:val="6FBF8408"/>
    <w:rsid w:val="6FE79637"/>
    <w:rsid w:val="6FEF8528"/>
    <w:rsid w:val="6FEFEC3A"/>
    <w:rsid w:val="6FFDA8B9"/>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A6529B"/>
    <w:rsid w:val="74E7BC6B"/>
    <w:rsid w:val="74EB3430"/>
    <w:rsid w:val="74FF5549"/>
    <w:rsid w:val="75BE3DB9"/>
    <w:rsid w:val="75EAA88F"/>
    <w:rsid w:val="75EE7963"/>
    <w:rsid w:val="75FA5C04"/>
    <w:rsid w:val="75FA79EF"/>
    <w:rsid w:val="75FF7A22"/>
    <w:rsid w:val="767FD302"/>
    <w:rsid w:val="76EFD5A4"/>
    <w:rsid w:val="76F74D75"/>
    <w:rsid w:val="76FFE9C7"/>
    <w:rsid w:val="7701166C"/>
    <w:rsid w:val="773FDAD5"/>
    <w:rsid w:val="777DDB85"/>
    <w:rsid w:val="779E6951"/>
    <w:rsid w:val="77AA1FB3"/>
    <w:rsid w:val="77BA9450"/>
    <w:rsid w:val="77BF4F58"/>
    <w:rsid w:val="77C73CE3"/>
    <w:rsid w:val="77DC4131"/>
    <w:rsid w:val="77EE6D7A"/>
    <w:rsid w:val="77F75491"/>
    <w:rsid w:val="77F9A405"/>
    <w:rsid w:val="77FE2987"/>
    <w:rsid w:val="77FF1CE9"/>
    <w:rsid w:val="77FFCB12"/>
    <w:rsid w:val="789CC59B"/>
    <w:rsid w:val="78D5E53A"/>
    <w:rsid w:val="791E7F89"/>
    <w:rsid w:val="797F6B4C"/>
    <w:rsid w:val="7997719E"/>
    <w:rsid w:val="79F7382D"/>
    <w:rsid w:val="79FCB2D6"/>
    <w:rsid w:val="79FFA9C7"/>
    <w:rsid w:val="79FFFD88"/>
    <w:rsid w:val="7AAE7AFB"/>
    <w:rsid w:val="7AD06867"/>
    <w:rsid w:val="7AE16815"/>
    <w:rsid w:val="7AFDAC70"/>
    <w:rsid w:val="7B2B9334"/>
    <w:rsid w:val="7B3E5666"/>
    <w:rsid w:val="7B3F7466"/>
    <w:rsid w:val="7B3FA03D"/>
    <w:rsid w:val="7B658FED"/>
    <w:rsid w:val="7B7D2977"/>
    <w:rsid w:val="7BBD6993"/>
    <w:rsid w:val="7BBD8A4E"/>
    <w:rsid w:val="7BBE1C1B"/>
    <w:rsid w:val="7BBF6F59"/>
    <w:rsid w:val="7BDB14A8"/>
    <w:rsid w:val="7BDD4215"/>
    <w:rsid w:val="7BDF431E"/>
    <w:rsid w:val="7BE797F9"/>
    <w:rsid w:val="7BEC19DE"/>
    <w:rsid w:val="7BF25739"/>
    <w:rsid w:val="7BFF74F3"/>
    <w:rsid w:val="7BFF9DEA"/>
    <w:rsid w:val="7BFFA1F1"/>
    <w:rsid w:val="7BFFAAA4"/>
    <w:rsid w:val="7C5083D0"/>
    <w:rsid w:val="7C7FAF12"/>
    <w:rsid w:val="7C8F1221"/>
    <w:rsid w:val="7C9BDD6A"/>
    <w:rsid w:val="7CDFC953"/>
    <w:rsid w:val="7CFE6E2D"/>
    <w:rsid w:val="7D7E4CD1"/>
    <w:rsid w:val="7DB7AD39"/>
    <w:rsid w:val="7DCDE416"/>
    <w:rsid w:val="7DDE99AD"/>
    <w:rsid w:val="7DDF16A6"/>
    <w:rsid w:val="7DF60324"/>
    <w:rsid w:val="7DFF238D"/>
    <w:rsid w:val="7DFF2AE8"/>
    <w:rsid w:val="7DFFB982"/>
    <w:rsid w:val="7E533EB6"/>
    <w:rsid w:val="7E698E7A"/>
    <w:rsid w:val="7E7DA137"/>
    <w:rsid w:val="7EBBA5EC"/>
    <w:rsid w:val="7EBED616"/>
    <w:rsid w:val="7EDA1AD4"/>
    <w:rsid w:val="7EDF4677"/>
    <w:rsid w:val="7EDFC36A"/>
    <w:rsid w:val="7EE417DF"/>
    <w:rsid w:val="7EE43FED"/>
    <w:rsid w:val="7EE61F00"/>
    <w:rsid w:val="7EED323A"/>
    <w:rsid w:val="7EF1DB67"/>
    <w:rsid w:val="7EF3D619"/>
    <w:rsid w:val="7EFCC0A0"/>
    <w:rsid w:val="7EFF518E"/>
    <w:rsid w:val="7F0FA1FB"/>
    <w:rsid w:val="7F2E95D5"/>
    <w:rsid w:val="7F333636"/>
    <w:rsid w:val="7F37BFFC"/>
    <w:rsid w:val="7F3A3600"/>
    <w:rsid w:val="7F3D9778"/>
    <w:rsid w:val="7F5DF3CC"/>
    <w:rsid w:val="7F69690B"/>
    <w:rsid w:val="7F6E555C"/>
    <w:rsid w:val="7F7B36E7"/>
    <w:rsid w:val="7F7E6B9A"/>
    <w:rsid w:val="7F9BF0B9"/>
    <w:rsid w:val="7FAB360F"/>
    <w:rsid w:val="7FAD1EE1"/>
    <w:rsid w:val="7FAF3CF7"/>
    <w:rsid w:val="7FB3EFE3"/>
    <w:rsid w:val="7FB991A7"/>
    <w:rsid w:val="7FBAF0DD"/>
    <w:rsid w:val="7FBB3F18"/>
    <w:rsid w:val="7FCF85B2"/>
    <w:rsid w:val="7FCFBBC3"/>
    <w:rsid w:val="7FD7D139"/>
    <w:rsid w:val="7FDBB82F"/>
    <w:rsid w:val="7FDD7541"/>
    <w:rsid w:val="7FDF31F9"/>
    <w:rsid w:val="7FEBE8DE"/>
    <w:rsid w:val="7FECAC5D"/>
    <w:rsid w:val="7FEE8FF1"/>
    <w:rsid w:val="7FEF1840"/>
    <w:rsid w:val="7FF16F52"/>
    <w:rsid w:val="7FF337C4"/>
    <w:rsid w:val="7FF8BA1A"/>
    <w:rsid w:val="7FFB49B1"/>
    <w:rsid w:val="7FFC1C5D"/>
    <w:rsid w:val="7FFD2DE0"/>
    <w:rsid w:val="7FFF1254"/>
    <w:rsid w:val="7FFF13DD"/>
    <w:rsid w:val="7FFFB80F"/>
    <w:rsid w:val="80EC1119"/>
    <w:rsid w:val="817C2538"/>
    <w:rsid w:val="88AF281D"/>
    <w:rsid w:val="8DBD0C1A"/>
    <w:rsid w:val="8FEF47B8"/>
    <w:rsid w:val="8FEF5FC1"/>
    <w:rsid w:val="99614969"/>
    <w:rsid w:val="9AAB748C"/>
    <w:rsid w:val="9B91927E"/>
    <w:rsid w:val="9BF73745"/>
    <w:rsid w:val="9BFFB09F"/>
    <w:rsid w:val="9C3540ED"/>
    <w:rsid w:val="9D3EBBF4"/>
    <w:rsid w:val="9DFF9867"/>
    <w:rsid w:val="9EA917A6"/>
    <w:rsid w:val="9EF6463E"/>
    <w:rsid w:val="9F3F6728"/>
    <w:rsid w:val="9F7B760E"/>
    <w:rsid w:val="9F7D472C"/>
    <w:rsid w:val="9F7E0A1F"/>
    <w:rsid w:val="9FAD7C3D"/>
    <w:rsid w:val="9FD780D3"/>
    <w:rsid w:val="A0FD42A6"/>
    <w:rsid w:val="A5BDB693"/>
    <w:rsid w:val="A5FF6216"/>
    <w:rsid w:val="A77722FF"/>
    <w:rsid w:val="A79CE9AE"/>
    <w:rsid w:val="A7BF4AD0"/>
    <w:rsid w:val="A7DBDFBF"/>
    <w:rsid w:val="A7FE8593"/>
    <w:rsid w:val="A8FE1131"/>
    <w:rsid w:val="A97CE5DB"/>
    <w:rsid w:val="AA3E4C81"/>
    <w:rsid w:val="AB7A06C9"/>
    <w:rsid w:val="ABF68C01"/>
    <w:rsid w:val="ABFFE8FA"/>
    <w:rsid w:val="ACCDEDF5"/>
    <w:rsid w:val="AE7F0D85"/>
    <w:rsid w:val="AE7F43F9"/>
    <w:rsid w:val="AEDF5686"/>
    <w:rsid w:val="AEF9897A"/>
    <w:rsid w:val="AF1D4627"/>
    <w:rsid w:val="AF3E8CC4"/>
    <w:rsid w:val="AF4DF564"/>
    <w:rsid w:val="AF4F9798"/>
    <w:rsid w:val="AFDF6308"/>
    <w:rsid w:val="AFEA5F44"/>
    <w:rsid w:val="AFED3D84"/>
    <w:rsid w:val="AFEFA89C"/>
    <w:rsid w:val="AFFF2049"/>
    <w:rsid w:val="B3E7DF6A"/>
    <w:rsid w:val="B3FC932A"/>
    <w:rsid w:val="B45D33CC"/>
    <w:rsid w:val="B477178E"/>
    <w:rsid w:val="B4DC42D5"/>
    <w:rsid w:val="B5771C3C"/>
    <w:rsid w:val="B5FC89FE"/>
    <w:rsid w:val="B5FE810D"/>
    <w:rsid w:val="B6CFA1B6"/>
    <w:rsid w:val="B75BAB42"/>
    <w:rsid w:val="B7733EC7"/>
    <w:rsid w:val="B7DFAB4A"/>
    <w:rsid w:val="B7F75F6B"/>
    <w:rsid w:val="B7FD7432"/>
    <w:rsid w:val="B97F89EB"/>
    <w:rsid w:val="B9C92361"/>
    <w:rsid w:val="BADFA9F3"/>
    <w:rsid w:val="BB3F6003"/>
    <w:rsid w:val="BB571846"/>
    <w:rsid w:val="BB6FEA42"/>
    <w:rsid w:val="BBAFDF6D"/>
    <w:rsid w:val="BD6740B6"/>
    <w:rsid w:val="BD7E8F43"/>
    <w:rsid w:val="BDBD6FF6"/>
    <w:rsid w:val="BDDF9351"/>
    <w:rsid w:val="BDEAA416"/>
    <w:rsid w:val="BDFF30C4"/>
    <w:rsid w:val="BDFFF16B"/>
    <w:rsid w:val="BEBF39A1"/>
    <w:rsid w:val="BEF54481"/>
    <w:rsid w:val="BF31C562"/>
    <w:rsid w:val="BF3B0433"/>
    <w:rsid w:val="BF7B2A9D"/>
    <w:rsid w:val="BF936705"/>
    <w:rsid w:val="BF9D60CA"/>
    <w:rsid w:val="BFBE85ED"/>
    <w:rsid w:val="BFD37054"/>
    <w:rsid w:val="BFDED679"/>
    <w:rsid w:val="BFDF21FE"/>
    <w:rsid w:val="BFDF2DAD"/>
    <w:rsid w:val="BFDF9582"/>
    <w:rsid w:val="BFDFA4E1"/>
    <w:rsid w:val="BFEBCB53"/>
    <w:rsid w:val="BFEC700A"/>
    <w:rsid w:val="BFEF17C5"/>
    <w:rsid w:val="BFEFA706"/>
    <w:rsid w:val="BFF6E18C"/>
    <w:rsid w:val="BFF82CAB"/>
    <w:rsid w:val="BFFBF0DA"/>
    <w:rsid w:val="BFFC45CD"/>
    <w:rsid w:val="C34FAB33"/>
    <w:rsid w:val="C78F2DDC"/>
    <w:rsid w:val="C8372161"/>
    <w:rsid w:val="CAFCBF9C"/>
    <w:rsid w:val="CB9311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76043"/>
    <w:rsid w:val="D796DFD6"/>
    <w:rsid w:val="D7BDF1D3"/>
    <w:rsid w:val="D7FAAAA3"/>
    <w:rsid w:val="D7FED0B6"/>
    <w:rsid w:val="D99F6A41"/>
    <w:rsid w:val="D9B7C9F8"/>
    <w:rsid w:val="D9FD4908"/>
    <w:rsid w:val="DA1F3015"/>
    <w:rsid w:val="DA771E05"/>
    <w:rsid w:val="DA77AB01"/>
    <w:rsid w:val="DADEA163"/>
    <w:rsid w:val="DAEF5151"/>
    <w:rsid w:val="DAF7B03D"/>
    <w:rsid w:val="DB3CD5F9"/>
    <w:rsid w:val="DBEF23FC"/>
    <w:rsid w:val="DBF72092"/>
    <w:rsid w:val="DBFE5113"/>
    <w:rsid w:val="DBFF0621"/>
    <w:rsid w:val="DC7B5DC3"/>
    <w:rsid w:val="DCBE4F6A"/>
    <w:rsid w:val="DCFBDA6F"/>
    <w:rsid w:val="DD3F1996"/>
    <w:rsid w:val="DD8E3F22"/>
    <w:rsid w:val="DDA55F61"/>
    <w:rsid w:val="DDDE4C3A"/>
    <w:rsid w:val="DDDF8242"/>
    <w:rsid w:val="DDEB84D0"/>
    <w:rsid w:val="DDEF935D"/>
    <w:rsid w:val="DDFDEBD0"/>
    <w:rsid w:val="DE1FC8A5"/>
    <w:rsid w:val="DE2A33B0"/>
    <w:rsid w:val="DE3E85AA"/>
    <w:rsid w:val="DE598875"/>
    <w:rsid w:val="DE7F1F47"/>
    <w:rsid w:val="DEBD383E"/>
    <w:rsid w:val="DEBF52EB"/>
    <w:rsid w:val="DEDFF64B"/>
    <w:rsid w:val="DEEA8BB7"/>
    <w:rsid w:val="DF1F3144"/>
    <w:rsid w:val="DF57A389"/>
    <w:rsid w:val="DF6EE1B2"/>
    <w:rsid w:val="DF7766CB"/>
    <w:rsid w:val="DF7A05FA"/>
    <w:rsid w:val="DF7E3606"/>
    <w:rsid w:val="DFBF30B4"/>
    <w:rsid w:val="DFD73DA3"/>
    <w:rsid w:val="DFDD1587"/>
    <w:rsid w:val="DFDF259A"/>
    <w:rsid w:val="DFDF62E5"/>
    <w:rsid w:val="DFEBAA78"/>
    <w:rsid w:val="DFEE6091"/>
    <w:rsid w:val="DFF77811"/>
    <w:rsid w:val="DFFCA448"/>
    <w:rsid w:val="DFFCF8DA"/>
    <w:rsid w:val="DFFDC1B3"/>
    <w:rsid w:val="DFFF2F45"/>
    <w:rsid w:val="E35F142A"/>
    <w:rsid w:val="E3EFB496"/>
    <w:rsid w:val="E597ED05"/>
    <w:rsid w:val="E5F721E7"/>
    <w:rsid w:val="E6FF8957"/>
    <w:rsid w:val="E73356BD"/>
    <w:rsid w:val="E75FA366"/>
    <w:rsid w:val="E7B9EDF6"/>
    <w:rsid w:val="E7D7568F"/>
    <w:rsid w:val="E7E9ACE8"/>
    <w:rsid w:val="E7F7D2F5"/>
    <w:rsid w:val="E7FE88CA"/>
    <w:rsid w:val="EADDE562"/>
    <w:rsid w:val="EAFD02FB"/>
    <w:rsid w:val="EB7F8260"/>
    <w:rsid w:val="EBAF88A3"/>
    <w:rsid w:val="EBDDFE97"/>
    <w:rsid w:val="EBE70960"/>
    <w:rsid w:val="EBF781BA"/>
    <w:rsid w:val="EBFE3357"/>
    <w:rsid w:val="ECAAFCEE"/>
    <w:rsid w:val="EDA51D54"/>
    <w:rsid w:val="EDD7A59D"/>
    <w:rsid w:val="EDDE3F72"/>
    <w:rsid w:val="EDF7D937"/>
    <w:rsid w:val="EDF82688"/>
    <w:rsid w:val="EDFF2EF4"/>
    <w:rsid w:val="EDFFA5F2"/>
    <w:rsid w:val="EE1B017D"/>
    <w:rsid w:val="EE7CA029"/>
    <w:rsid w:val="EEA59388"/>
    <w:rsid w:val="EEB70013"/>
    <w:rsid w:val="EEFD94FE"/>
    <w:rsid w:val="EF17D424"/>
    <w:rsid w:val="EF5B2D85"/>
    <w:rsid w:val="EF5FD9FA"/>
    <w:rsid w:val="EF6F524E"/>
    <w:rsid w:val="EF77FE43"/>
    <w:rsid w:val="EF7CCCD9"/>
    <w:rsid w:val="EF7FC626"/>
    <w:rsid w:val="EF87370E"/>
    <w:rsid w:val="EF9D2B9A"/>
    <w:rsid w:val="EFBE4EA7"/>
    <w:rsid w:val="EFC645E8"/>
    <w:rsid w:val="EFCDE2CB"/>
    <w:rsid w:val="EFCF34E2"/>
    <w:rsid w:val="EFDF163F"/>
    <w:rsid w:val="EFEF6005"/>
    <w:rsid w:val="EFEFB60B"/>
    <w:rsid w:val="EFF59D7A"/>
    <w:rsid w:val="EFF6E1A0"/>
    <w:rsid w:val="EFFFA1B6"/>
    <w:rsid w:val="F16D4253"/>
    <w:rsid w:val="F16F75B1"/>
    <w:rsid w:val="F1BFB95D"/>
    <w:rsid w:val="F1D12E77"/>
    <w:rsid w:val="F1F73ECF"/>
    <w:rsid w:val="F2C399AA"/>
    <w:rsid w:val="F2EB8061"/>
    <w:rsid w:val="F33DCF26"/>
    <w:rsid w:val="F35FE7E3"/>
    <w:rsid w:val="F3AF2A5E"/>
    <w:rsid w:val="F3BF1B56"/>
    <w:rsid w:val="F3EF9A33"/>
    <w:rsid w:val="F3F5E09B"/>
    <w:rsid w:val="F3FE35CA"/>
    <w:rsid w:val="F3FFED1C"/>
    <w:rsid w:val="F4B77799"/>
    <w:rsid w:val="F5BF9BFB"/>
    <w:rsid w:val="F5BFEE2D"/>
    <w:rsid w:val="F5D7F8BF"/>
    <w:rsid w:val="F5DCD3FE"/>
    <w:rsid w:val="F5F2B3EE"/>
    <w:rsid w:val="F5FF4F9D"/>
    <w:rsid w:val="F66EFD68"/>
    <w:rsid w:val="F678496E"/>
    <w:rsid w:val="F67D3CAE"/>
    <w:rsid w:val="F67F1E10"/>
    <w:rsid w:val="F6AECB67"/>
    <w:rsid w:val="F6AF3970"/>
    <w:rsid w:val="F6EB76AE"/>
    <w:rsid w:val="F6EDCBAD"/>
    <w:rsid w:val="F6EEA13E"/>
    <w:rsid w:val="F6FD9084"/>
    <w:rsid w:val="F717AB09"/>
    <w:rsid w:val="F74E822F"/>
    <w:rsid w:val="F74FE3C4"/>
    <w:rsid w:val="F7765794"/>
    <w:rsid w:val="F7773843"/>
    <w:rsid w:val="F78F12FA"/>
    <w:rsid w:val="F7CF9D1C"/>
    <w:rsid w:val="F7ED14CA"/>
    <w:rsid w:val="F7EF6A78"/>
    <w:rsid w:val="F7EFCB04"/>
    <w:rsid w:val="F7FB6D3D"/>
    <w:rsid w:val="F7FFA7E5"/>
    <w:rsid w:val="F8EF4118"/>
    <w:rsid w:val="F8F78BE2"/>
    <w:rsid w:val="F93EE51B"/>
    <w:rsid w:val="F9DD979D"/>
    <w:rsid w:val="F9E5E142"/>
    <w:rsid w:val="F9FBBC46"/>
    <w:rsid w:val="FA764ADB"/>
    <w:rsid w:val="FA7DA6C1"/>
    <w:rsid w:val="FAAF39A6"/>
    <w:rsid w:val="FAEF1F3C"/>
    <w:rsid w:val="FAF75A3A"/>
    <w:rsid w:val="FB6F59CA"/>
    <w:rsid w:val="FB7F7022"/>
    <w:rsid w:val="FB993553"/>
    <w:rsid w:val="FBA9E7DA"/>
    <w:rsid w:val="FBAFFDC6"/>
    <w:rsid w:val="FBB4363C"/>
    <w:rsid w:val="FBB6A0B5"/>
    <w:rsid w:val="FBBAF2BA"/>
    <w:rsid w:val="FBBB22BA"/>
    <w:rsid w:val="FBBF7D3B"/>
    <w:rsid w:val="FBCF9E35"/>
    <w:rsid w:val="FBDD9AD8"/>
    <w:rsid w:val="FBDF0806"/>
    <w:rsid w:val="FBE04007"/>
    <w:rsid w:val="FBE5AE6B"/>
    <w:rsid w:val="FBF4AFF7"/>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F301D3"/>
    <w:rsid w:val="FEF54AA1"/>
    <w:rsid w:val="FEFC3D08"/>
    <w:rsid w:val="FEFD2E35"/>
    <w:rsid w:val="FEFDF1CC"/>
    <w:rsid w:val="FEFFDF23"/>
    <w:rsid w:val="FF2F990C"/>
    <w:rsid w:val="FF2FB613"/>
    <w:rsid w:val="FF3765B7"/>
    <w:rsid w:val="FF3FD74B"/>
    <w:rsid w:val="FF730514"/>
    <w:rsid w:val="FF79848F"/>
    <w:rsid w:val="FF7E1056"/>
    <w:rsid w:val="FF7EE93C"/>
    <w:rsid w:val="FF7FDF38"/>
    <w:rsid w:val="FF7FE213"/>
    <w:rsid w:val="FF9701BC"/>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8.bin"/><Relationship Id="rId98" Type="http://schemas.openxmlformats.org/officeDocument/2006/relationships/image" Target="media/image68.wmf"/><Relationship Id="rId97" Type="http://schemas.openxmlformats.org/officeDocument/2006/relationships/oleObject" Target="embeddings/oleObject27.bin"/><Relationship Id="rId96" Type="http://schemas.openxmlformats.org/officeDocument/2006/relationships/image" Target="media/image67.wmf"/><Relationship Id="rId95" Type="http://schemas.openxmlformats.org/officeDocument/2006/relationships/oleObject" Target="embeddings/oleObject26.bin"/><Relationship Id="rId94" Type="http://schemas.openxmlformats.org/officeDocument/2006/relationships/image" Target="media/image66.wmf"/><Relationship Id="rId93" Type="http://schemas.openxmlformats.org/officeDocument/2006/relationships/oleObject" Target="embeddings/oleObject25.bin"/><Relationship Id="rId92" Type="http://schemas.openxmlformats.org/officeDocument/2006/relationships/image" Target="media/image65.wmf"/><Relationship Id="rId91" Type="http://schemas.openxmlformats.org/officeDocument/2006/relationships/oleObject" Target="embeddings/oleObject24.bin"/><Relationship Id="rId90" Type="http://schemas.openxmlformats.org/officeDocument/2006/relationships/image" Target="media/image64.wmf"/><Relationship Id="rId9" Type="http://schemas.openxmlformats.org/officeDocument/2006/relationships/image" Target="media/image6.png"/><Relationship Id="rId89" Type="http://schemas.openxmlformats.org/officeDocument/2006/relationships/oleObject" Target="embeddings/oleObject23.bin"/><Relationship Id="rId88" Type="http://schemas.openxmlformats.org/officeDocument/2006/relationships/image" Target="media/image63.wmf"/><Relationship Id="rId87" Type="http://schemas.openxmlformats.org/officeDocument/2006/relationships/oleObject" Target="embeddings/oleObject22.bin"/><Relationship Id="rId86" Type="http://schemas.openxmlformats.org/officeDocument/2006/relationships/image" Target="media/image62.wmf"/><Relationship Id="rId85" Type="http://schemas.openxmlformats.org/officeDocument/2006/relationships/oleObject" Target="embeddings/oleObject21.bin"/><Relationship Id="rId84" Type="http://schemas.openxmlformats.org/officeDocument/2006/relationships/image" Target="media/image61.wmf"/><Relationship Id="rId83" Type="http://schemas.openxmlformats.org/officeDocument/2006/relationships/oleObject" Target="embeddings/oleObject20.bin"/><Relationship Id="rId82" Type="http://schemas.openxmlformats.org/officeDocument/2006/relationships/image" Target="media/image60.wmf"/><Relationship Id="rId81" Type="http://schemas.openxmlformats.org/officeDocument/2006/relationships/oleObject" Target="embeddings/oleObject19.bin"/><Relationship Id="rId80" Type="http://schemas.openxmlformats.org/officeDocument/2006/relationships/image" Target="media/image59.png"/><Relationship Id="rId8" Type="http://schemas.openxmlformats.org/officeDocument/2006/relationships/image" Target="media/image5.png"/><Relationship Id="rId79" Type="http://schemas.openxmlformats.org/officeDocument/2006/relationships/image" Target="media/image58.png"/><Relationship Id="rId78" Type="http://schemas.openxmlformats.org/officeDocument/2006/relationships/image" Target="media/image57.wmf"/><Relationship Id="rId77" Type="http://schemas.openxmlformats.org/officeDocument/2006/relationships/oleObject" Target="embeddings/oleObject18.bin"/><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wmf"/><Relationship Id="rId72" Type="http://schemas.openxmlformats.org/officeDocument/2006/relationships/oleObject" Target="embeddings/oleObject17.bin"/><Relationship Id="rId71" Type="http://schemas.openxmlformats.org/officeDocument/2006/relationships/image" Target="media/image52.png"/><Relationship Id="rId70" Type="http://schemas.openxmlformats.org/officeDocument/2006/relationships/image" Target="media/image51.wmf"/><Relationship Id="rId7" Type="http://schemas.openxmlformats.org/officeDocument/2006/relationships/image" Target="media/image4.png"/><Relationship Id="rId69" Type="http://schemas.openxmlformats.org/officeDocument/2006/relationships/oleObject" Target="embeddings/oleObject16.bin"/><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wmf"/><Relationship Id="rId65" Type="http://schemas.openxmlformats.org/officeDocument/2006/relationships/oleObject" Target="embeddings/oleObject15.bin"/><Relationship Id="rId64" Type="http://schemas.openxmlformats.org/officeDocument/2006/relationships/image" Target="media/image47.wmf"/><Relationship Id="rId63" Type="http://schemas.openxmlformats.org/officeDocument/2006/relationships/oleObject" Target="embeddings/oleObject14.bin"/><Relationship Id="rId62" Type="http://schemas.openxmlformats.org/officeDocument/2006/relationships/image" Target="media/image46.wmf"/><Relationship Id="rId61" Type="http://schemas.openxmlformats.org/officeDocument/2006/relationships/oleObject" Target="embeddings/oleObject13.bin"/><Relationship Id="rId60" Type="http://schemas.openxmlformats.org/officeDocument/2006/relationships/image" Target="media/image45.wmf"/><Relationship Id="rId6" Type="http://schemas.openxmlformats.org/officeDocument/2006/relationships/image" Target="media/image3.png"/><Relationship Id="rId59" Type="http://schemas.openxmlformats.org/officeDocument/2006/relationships/oleObject" Target="embeddings/oleObject12.bin"/><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wmf"/><Relationship Id="rId55" Type="http://schemas.openxmlformats.org/officeDocument/2006/relationships/oleObject" Target="embeddings/oleObject11.bin"/><Relationship Id="rId54" Type="http://schemas.openxmlformats.org/officeDocument/2006/relationships/image" Target="media/image41.png"/><Relationship Id="rId53" Type="http://schemas.openxmlformats.org/officeDocument/2006/relationships/image" Target="media/image40.wmf"/><Relationship Id="rId52" Type="http://schemas.openxmlformats.org/officeDocument/2006/relationships/oleObject" Target="embeddings/oleObject10.bin"/><Relationship Id="rId51" Type="http://schemas.openxmlformats.org/officeDocument/2006/relationships/image" Target="media/image39.wmf"/><Relationship Id="rId50" Type="http://schemas.openxmlformats.org/officeDocument/2006/relationships/oleObject" Target="embeddings/oleObject9.bin"/><Relationship Id="rId5" Type="http://schemas.openxmlformats.org/officeDocument/2006/relationships/image" Target="media/image2.png"/><Relationship Id="rId49" Type="http://schemas.openxmlformats.org/officeDocument/2006/relationships/image" Target="media/image38.wmf"/><Relationship Id="rId48" Type="http://schemas.openxmlformats.org/officeDocument/2006/relationships/oleObject" Target="embeddings/oleObject8.bin"/><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wmf"/><Relationship Id="rId36" Type="http://schemas.openxmlformats.org/officeDocument/2006/relationships/oleObject" Target="embeddings/oleObject4.bin"/><Relationship Id="rId35" Type="http://schemas.openxmlformats.org/officeDocument/2006/relationships/image" Target="media/image29.wmf"/><Relationship Id="rId34" Type="http://schemas.openxmlformats.org/officeDocument/2006/relationships/oleObject" Target="embeddings/oleObject3.bin"/><Relationship Id="rId33" Type="http://schemas.openxmlformats.org/officeDocument/2006/relationships/image" Target="media/image28.emf"/><Relationship Id="rId32" Type="http://schemas.openxmlformats.org/officeDocument/2006/relationships/oleObject" Target="embeddings/oleObject2.bin"/><Relationship Id="rId31" Type="http://schemas.openxmlformats.org/officeDocument/2006/relationships/image" Target="media/image27.emf"/><Relationship Id="rId30" Type="http://schemas.openxmlformats.org/officeDocument/2006/relationships/oleObject" Target="embeddings/oleObject1.bin"/><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image" Target="media/image118.png"/><Relationship Id="rId192" Type="http://schemas.openxmlformats.org/officeDocument/2006/relationships/oleObject" Target="embeddings/oleObject72.bin"/><Relationship Id="rId191" Type="http://schemas.openxmlformats.org/officeDocument/2006/relationships/image" Target="media/image117.wmf"/><Relationship Id="rId190" Type="http://schemas.openxmlformats.org/officeDocument/2006/relationships/oleObject" Target="embeddings/oleObject71.bin"/><Relationship Id="rId19" Type="http://schemas.openxmlformats.org/officeDocument/2006/relationships/image" Target="media/image16.png"/><Relationship Id="rId189" Type="http://schemas.openxmlformats.org/officeDocument/2006/relationships/image" Target="media/image116.png"/><Relationship Id="rId188" Type="http://schemas.openxmlformats.org/officeDocument/2006/relationships/image" Target="media/image115.wmf"/><Relationship Id="rId187" Type="http://schemas.openxmlformats.org/officeDocument/2006/relationships/oleObject" Target="embeddings/oleObject70.bin"/><Relationship Id="rId186" Type="http://schemas.openxmlformats.org/officeDocument/2006/relationships/image" Target="media/image114.png"/><Relationship Id="rId185" Type="http://schemas.openxmlformats.org/officeDocument/2006/relationships/image" Target="media/image113.wmf"/><Relationship Id="rId184" Type="http://schemas.openxmlformats.org/officeDocument/2006/relationships/oleObject" Target="embeddings/oleObject69.bin"/><Relationship Id="rId183" Type="http://schemas.openxmlformats.org/officeDocument/2006/relationships/image" Target="media/image112.png"/><Relationship Id="rId182" Type="http://schemas.openxmlformats.org/officeDocument/2006/relationships/image" Target="media/image111.wmf"/><Relationship Id="rId181" Type="http://schemas.openxmlformats.org/officeDocument/2006/relationships/oleObject" Target="embeddings/oleObject68.bin"/><Relationship Id="rId180" Type="http://schemas.openxmlformats.org/officeDocument/2006/relationships/image" Target="media/image110.wmf"/><Relationship Id="rId18" Type="http://schemas.openxmlformats.org/officeDocument/2006/relationships/image" Target="media/image15.png"/><Relationship Id="rId179" Type="http://schemas.openxmlformats.org/officeDocument/2006/relationships/oleObject" Target="embeddings/oleObject67.bin"/><Relationship Id="rId178" Type="http://schemas.openxmlformats.org/officeDocument/2006/relationships/image" Target="media/image109.png"/><Relationship Id="rId177" Type="http://schemas.openxmlformats.org/officeDocument/2006/relationships/image" Target="media/image108.wmf"/><Relationship Id="rId176" Type="http://schemas.openxmlformats.org/officeDocument/2006/relationships/oleObject" Target="embeddings/oleObject66.bin"/><Relationship Id="rId175" Type="http://schemas.openxmlformats.org/officeDocument/2006/relationships/image" Target="media/image107.wmf"/><Relationship Id="rId174" Type="http://schemas.openxmlformats.org/officeDocument/2006/relationships/oleObject" Target="embeddings/oleObject65.bin"/><Relationship Id="rId173" Type="http://schemas.openxmlformats.org/officeDocument/2006/relationships/image" Target="media/image106.wmf"/><Relationship Id="rId172" Type="http://schemas.openxmlformats.org/officeDocument/2006/relationships/oleObject" Target="embeddings/oleObject64.bin"/><Relationship Id="rId171" Type="http://schemas.openxmlformats.org/officeDocument/2006/relationships/image" Target="media/image105.wmf"/><Relationship Id="rId170" Type="http://schemas.openxmlformats.org/officeDocument/2006/relationships/oleObject" Target="embeddings/oleObject63.bin"/><Relationship Id="rId17" Type="http://schemas.openxmlformats.org/officeDocument/2006/relationships/image" Target="media/image14.png"/><Relationship Id="rId169" Type="http://schemas.openxmlformats.org/officeDocument/2006/relationships/image" Target="media/image104.wmf"/><Relationship Id="rId168" Type="http://schemas.openxmlformats.org/officeDocument/2006/relationships/oleObject" Target="embeddings/oleObject62.bin"/><Relationship Id="rId167" Type="http://schemas.openxmlformats.org/officeDocument/2006/relationships/image" Target="media/image103.wmf"/><Relationship Id="rId166" Type="http://schemas.openxmlformats.org/officeDocument/2006/relationships/oleObject" Target="embeddings/oleObject61.bin"/><Relationship Id="rId165" Type="http://schemas.openxmlformats.org/officeDocument/2006/relationships/image" Target="media/image102.wmf"/><Relationship Id="rId164" Type="http://schemas.openxmlformats.org/officeDocument/2006/relationships/oleObject" Target="embeddings/oleObject60.bin"/><Relationship Id="rId163" Type="http://schemas.openxmlformats.org/officeDocument/2006/relationships/image" Target="media/image101.wmf"/><Relationship Id="rId162" Type="http://schemas.openxmlformats.org/officeDocument/2006/relationships/oleObject" Target="embeddings/oleObject59.bin"/><Relationship Id="rId161" Type="http://schemas.openxmlformats.org/officeDocument/2006/relationships/image" Target="media/image100.wmf"/><Relationship Id="rId160" Type="http://schemas.openxmlformats.org/officeDocument/2006/relationships/oleObject" Target="embeddings/oleObject58.bin"/><Relationship Id="rId16" Type="http://schemas.openxmlformats.org/officeDocument/2006/relationships/image" Target="media/image13.png"/><Relationship Id="rId159" Type="http://schemas.openxmlformats.org/officeDocument/2006/relationships/image" Target="media/image99.png"/><Relationship Id="rId158" Type="http://schemas.openxmlformats.org/officeDocument/2006/relationships/image" Target="media/image98.wmf"/><Relationship Id="rId157" Type="http://schemas.openxmlformats.org/officeDocument/2006/relationships/oleObject" Target="embeddings/oleObject57.bin"/><Relationship Id="rId156" Type="http://schemas.openxmlformats.org/officeDocument/2006/relationships/image" Target="media/image97.wmf"/><Relationship Id="rId155" Type="http://schemas.openxmlformats.org/officeDocument/2006/relationships/oleObject" Target="embeddings/oleObject56.bin"/><Relationship Id="rId154" Type="http://schemas.openxmlformats.org/officeDocument/2006/relationships/image" Target="media/image96.wmf"/><Relationship Id="rId153" Type="http://schemas.openxmlformats.org/officeDocument/2006/relationships/oleObject" Target="embeddings/oleObject55.bin"/><Relationship Id="rId152" Type="http://schemas.openxmlformats.org/officeDocument/2006/relationships/image" Target="media/image95.wmf"/><Relationship Id="rId151" Type="http://schemas.openxmlformats.org/officeDocument/2006/relationships/oleObject" Target="embeddings/oleObject54.bin"/><Relationship Id="rId150" Type="http://schemas.openxmlformats.org/officeDocument/2006/relationships/image" Target="media/image94.wmf"/><Relationship Id="rId15" Type="http://schemas.openxmlformats.org/officeDocument/2006/relationships/image" Target="media/image12.png"/><Relationship Id="rId149" Type="http://schemas.openxmlformats.org/officeDocument/2006/relationships/oleObject" Target="embeddings/oleObject53.bin"/><Relationship Id="rId148" Type="http://schemas.openxmlformats.org/officeDocument/2006/relationships/image" Target="media/image93.wmf"/><Relationship Id="rId147" Type="http://schemas.openxmlformats.org/officeDocument/2006/relationships/oleObject" Target="embeddings/oleObject52.bin"/><Relationship Id="rId146" Type="http://schemas.openxmlformats.org/officeDocument/2006/relationships/image" Target="media/image92.wmf"/><Relationship Id="rId145" Type="http://schemas.openxmlformats.org/officeDocument/2006/relationships/oleObject" Target="embeddings/oleObject51.bin"/><Relationship Id="rId144" Type="http://schemas.openxmlformats.org/officeDocument/2006/relationships/image" Target="media/image91.wmf"/><Relationship Id="rId143" Type="http://schemas.openxmlformats.org/officeDocument/2006/relationships/oleObject" Target="embeddings/oleObject50.bin"/><Relationship Id="rId142" Type="http://schemas.openxmlformats.org/officeDocument/2006/relationships/image" Target="media/image90.wmf"/><Relationship Id="rId141" Type="http://schemas.openxmlformats.org/officeDocument/2006/relationships/oleObject" Target="embeddings/oleObject49.bin"/><Relationship Id="rId140" Type="http://schemas.openxmlformats.org/officeDocument/2006/relationships/image" Target="media/image89.wmf"/><Relationship Id="rId14" Type="http://schemas.openxmlformats.org/officeDocument/2006/relationships/image" Target="media/image11.png"/><Relationship Id="rId139" Type="http://schemas.openxmlformats.org/officeDocument/2006/relationships/oleObject" Target="embeddings/oleObject48.bin"/><Relationship Id="rId138" Type="http://schemas.openxmlformats.org/officeDocument/2006/relationships/image" Target="media/image88.wmf"/><Relationship Id="rId137" Type="http://schemas.openxmlformats.org/officeDocument/2006/relationships/oleObject" Target="embeddings/oleObject47.bin"/><Relationship Id="rId136" Type="http://schemas.openxmlformats.org/officeDocument/2006/relationships/image" Target="media/image87.wmf"/><Relationship Id="rId135" Type="http://schemas.openxmlformats.org/officeDocument/2006/relationships/oleObject" Target="embeddings/oleObject46.bin"/><Relationship Id="rId134" Type="http://schemas.openxmlformats.org/officeDocument/2006/relationships/image" Target="media/image86.wmf"/><Relationship Id="rId133" Type="http://schemas.openxmlformats.org/officeDocument/2006/relationships/oleObject" Target="embeddings/oleObject45.bin"/><Relationship Id="rId132" Type="http://schemas.openxmlformats.org/officeDocument/2006/relationships/image" Target="media/image85.wmf"/><Relationship Id="rId131" Type="http://schemas.openxmlformats.org/officeDocument/2006/relationships/oleObject" Target="embeddings/oleObject44.bin"/><Relationship Id="rId130" Type="http://schemas.openxmlformats.org/officeDocument/2006/relationships/image" Target="media/image84.wmf"/><Relationship Id="rId13" Type="http://schemas.openxmlformats.org/officeDocument/2006/relationships/image" Target="media/image10.png"/><Relationship Id="rId129" Type="http://schemas.openxmlformats.org/officeDocument/2006/relationships/oleObject" Target="embeddings/oleObject43.bin"/><Relationship Id="rId128" Type="http://schemas.openxmlformats.org/officeDocument/2006/relationships/image" Target="media/image83.wmf"/><Relationship Id="rId127" Type="http://schemas.openxmlformats.org/officeDocument/2006/relationships/oleObject" Target="embeddings/oleObject42.bin"/><Relationship Id="rId126" Type="http://schemas.openxmlformats.org/officeDocument/2006/relationships/image" Target="media/image82.wmf"/><Relationship Id="rId125" Type="http://schemas.openxmlformats.org/officeDocument/2006/relationships/oleObject" Target="embeddings/oleObject41.bin"/><Relationship Id="rId124" Type="http://schemas.openxmlformats.org/officeDocument/2006/relationships/image" Target="media/image81.wmf"/><Relationship Id="rId123" Type="http://schemas.openxmlformats.org/officeDocument/2006/relationships/oleObject" Target="embeddings/oleObject40.bin"/><Relationship Id="rId122" Type="http://schemas.openxmlformats.org/officeDocument/2006/relationships/image" Target="media/image80.wmf"/><Relationship Id="rId121" Type="http://schemas.openxmlformats.org/officeDocument/2006/relationships/oleObject" Target="embeddings/oleObject39.bin"/><Relationship Id="rId120" Type="http://schemas.openxmlformats.org/officeDocument/2006/relationships/image" Target="media/image79.wmf"/><Relationship Id="rId12" Type="http://schemas.openxmlformats.org/officeDocument/2006/relationships/image" Target="media/image9.jpeg"/><Relationship Id="rId119" Type="http://schemas.openxmlformats.org/officeDocument/2006/relationships/oleObject" Target="embeddings/oleObject38.bin"/><Relationship Id="rId118" Type="http://schemas.openxmlformats.org/officeDocument/2006/relationships/image" Target="media/image78.wmf"/><Relationship Id="rId117" Type="http://schemas.openxmlformats.org/officeDocument/2006/relationships/oleObject" Target="embeddings/oleObject37.bin"/><Relationship Id="rId116" Type="http://schemas.openxmlformats.org/officeDocument/2006/relationships/image" Target="media/image77.wmf"/><Relationship Id="rId115" Type="http://schemas.openxmlformats.org/officeDocument/2006/relationships/oleObject" Target="embeddings/oleObject36.bin"/><Relationship Id="rId114" Type="http://schemas.openxmlformats.org/officeDocument/2006/relationships/image" Target="media/image76.wmf"/><Relationship Id="rId113" Type="http://schemas.openxmlformats.org/officeDocument/2006/relationships/oleObject" Target="embeddings/oleObject35.bin"/><Relationship Id="rId112" Type="http://schemas.openxmlformats.org/officeDocument/2006/relationships/image" Target="media/image75.wmf"/><Relationship Id="rId111" Type="http://schemas.openxmlformats.org/officeDocument/2006/relationships/oleObject" Target="embeddings/oleObject34.bin"/><Relationship Id="rId110" Type="http://schemas.openxmlformats.org/officeDocument/2006/relationships/image" Target="media/image74.wmf"/><Relationship Id="rId11" Type="http://schemas.openxmlformats.org/officeDocument/2006/relationships/image" Target="media/image8.png"/><Relationship Id="rId109" Type="http://schemas.openxmlformats.org/officeDocument/2006/relationships/oleObject" Target="embeddings/oleObject33.bin"/><Relationship Id="rId108" Type="http://schemas.openxmlformats.org/officeDocument/2006/relationships/image" Target="media/image73.wmf"/><Relationship Id="rId107" Type="http://schemas.openxmlformats.org/officeDocument/2006/relationships/oleObject" Target="embeddings/oleObject32.bin"/><Relationship Id="rId106" Type="http://schemas.openxmlformats.org/officeDocument/2006/relationships/image" Target="media/image72.wmf"/><Relationship Id="rId105" Type="http://schemas.openxmlformats.org/officeDocument/2006/relationships/oleObject" Target="embeddings/oleObject31.bin"/><Relationship Id="rId104" Type="http://schemas.openxmlformats.org/officeDocument/2006/relationships/image" Target="media/image71.wmf"/><Relationship Id="rId103" Type="http://schemas.openxmlformats.org/officeDocument/2006/relationships/oleObject" Target="embeddings/oleObject30.bin"/><Relationship Id="rId102" Type="http://schemas.openxmlformats.org/officeDocument/2006/relationships/image" Target="media/image70.wmf"/><Relationship Id="rId101" Type="http://schemas.openxmlformats.org/officeDocument/2006/relationships/oleObject" Target="embeddings/oleObject29.bin"/><Relationship Id="rId100" Type="http://schemas.openxmlformats.org/officeDocument/2006/relationships/image" Target="media/image69.w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2020-10-06T10:15:00Z</dcterms:created>
  <dc:creator>Admin</dc:creator>
  <cp:lastModifiedBy>user</cp:lastModifiedBy>
  <dcterms:modified xsi:type="dcterms:W3CDTF">2020-10-18T15:40:49Z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