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FD" w:rsidRDefault="007A0AFD">
      <w:pPr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Week 2 Requirements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br/>
        <w:t>Why do use cases focus on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i/>
          <w:iCs/>
          <w:color w:val="000000"/>
          <w:sz w:val="27"/>
          <w:szCs w:val="27"/>
        </w:rPr>
        <w:t>business goals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and the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i/>
          <w:iCs/>
          <w:color w:val="000000"/>
          <w:sz w:val="27"/>
          <w:szCs w:val="27"/>
        </w:rPr>
        <w:t>business task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of an actor?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7A0AFD" w:rsidRDefault="007A0AFD" w:rsidP="007A0AFD">
      <w:pPr>
        <w:pStyle w:val="Default"/>
      </w:pPr>
    </w:p>
    <w:p w:rsidR="007A0AFD" w:rsidRDefault="007A0AFD" w:rsidP="007A0AF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Definition of a use case</w:t>
      </w:r>
      <w:r>
        <w:rPr>
          <w:sz w:val="23"/>
          <w:szCs w:val="23"/>
        </w:rPr>
        <w:t>: A collection of</w:t>
      </w:r>
      <w:r>
        <w:rPr>
          <w:sz w:val="23"/>
          <w:szCs w:val="23"/>
        </w:rPr>
        <w:t>一批</w:t>
      </w:r>
      <w:r>
        <w:rPr>
          <w:sz w:val="23"/>
          <w:szCs w:val="23"/>
        </w:rPr>
        <w:t xml:space="preserve"> possible sequences of interactions</w:t>
      </w:r>
      <w:r>
        <w:rPr>
          <w:sz w:val="23"/>
          <w:szCs w:val="23"/>
        </w:rPr>
        <w:t>相互作用</w:t>
      </w:r>
      <w:r>
        <w:rPr>
          <w:sz w:val="23"/>
          <w:szCs w:val="23"/>
        </w:rPr>
        <w:t xml:space="preserve"> between the system under discussion and its Users (or Actors), relating to</w:t>
      </w:r>
      <w:r>
        <w:rPr>
          <w:sz w:val="23"/>
          <w:szCs w:val="23"/>
        </w:rPr>
        <w:t>相关联</w:t>
      </w:r>
      <w:r>
        <w:rPr>
          <w:sz w:val="23"/>
          <w:szCs w:val="23"/>
        </w:rPr>
        <w:t xml:space="preserve"> a particular</w:t>
      </w:r>
      <w:r>
        <w:rPr>
          <w:sz w:val="23"/>
          <w:szCs w:val="23"/>
        </w:rPr>
        <w:t>特别的</w:t>
      </w:r>
      <w:r>
        <w:rPr>
          <w:sz w:val="23"/>
          <w:szCs w:val="23"/>
        </w:rPr>
        <w:t xml:space="preserve"> goal. Definition by Alistair Cockburn </w:t>
      </w:r>
    </w:p>
    <w:p w:rsidR="007A0AFD" w:rsidRDefault="007A0AFD" w:rsidP="007A0AFD">
      <w:pPr>
        <w:pStyle w:val="Default"/>
      </w:pPr>
    </w:p>
    <w:p w:rsidR="007A0AFD" w:rsidRPr="00A13532" w:rsidRDefault="007A0AFD" w:rsidP="007A0AF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Use cases focus on business goals and tasks of an actor</w:t>
      </w:r>
      <w:r>
        <w:rPr>
          <w:sz w:val="23"/>
          <w:szCs w:val="23"/>
        </w:rPr>
        <w:t xml:space="preserve">: This is a user-centered </w:t>
      </w:r>
      <w:r>
        <w:rPr>
          <w:sz w:val="23"/>
          <w:szCs w:val="23"/>
        </w:rPr>
        <w:t>以用户为中心的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approach to find out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找出</w:t>
      </w:r>
      <w:r>
        <w:rPr>
          <w:sz w:val="23"/>
          <w:szCs w:val="23"/>
        </w:rPr>
        <w:t xml:space="preserve"> the functions that has a real business value and that the user really wants these functions to be developed. Sometimes developers focus on some trivial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不重要的</w:t>
      </w:r>
      <w:r>
        <w:rPr>
          <w:sz w:val="23"/>
          <w:szCs w:val="23"/>
        </w:rPr>
        <w:t xml:space="preserve"> functions speculated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推测</w:t>
      </w:r>
      <w:r>
        <w:rPr>
          <w:sz w:val="23"/>
          <w:szCs w:val="23"/>
        </w:rPr>
        <w:t xml:space="preserve"> from their system perspective</w:t>
      </w:r>
      <w:r>
        <w:rPr>
          <w:sz w:val="23"/>
          <w:szCs w:val="23"/>
        </w:rPr>
        <w:t>观点</w:t>
      </w:r>
      <w:r>
        <w:rPr>
          <w:sz w:val="23"/>
          <w:szCs w:val="23"/>
        </w:rPr>
        <w:t xml:space="preserve"> (must have user perspective). </w:t>
      </w:r>
    </w:p>
    <w:p w:rsidR="007A0AFD" w:rsidRDefault="007A0AFD" w:rsidP="007A0AFD">
      <w:pPr>
        <w:pStyle w:val="Default"/>
      </w:pPr>
    </w:p>
    <w:p w:rsidR="007A0AFD" w:rsidRDefault="007A0AFD" w:rsidP="007A0AF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Use case Model: Used for capturing</w:t>
      </w:r>
      <w:r>
        <w:rPr>
          <w:rFonts w:hint="eastAsia"/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捕捉</w:t>
      </w:r>
      <w:r>
        <w:rPr>
          <w:b/>
          <w:bCs/>
          <w:sz w:val="23"/>
          <w:szCs w:val="23"/>
        </w:rPr>
        <w:t xml:space="preserve"> functional requirements </w:t>
      </w:r>
    </w:p>
    <w:p w:rsidR="007A0AFD" w:rsidRDefault="007A0AFD" w:rsidP="007A0AFD">
      <w:pPr>
        <w:pStyle w:val="Default"/>
      </w:pPr>
    </w:p>
    <w:p w:rsidR="007A0AFD" w:rsidRDefault="007A0AFD" w:rsidP="007A0AF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 main parts of a use case: </w:t>
      </w:r>
    </w:p>
    <w:p w:rsidR="007A0AFD" w:rsidRDefault="007A0AFD" w:rsidP="007A0AFD">
      <w:pPr>
        <w:pStyle w:val="Default"/>
        <w:rPr>
          <w:sz w:val="23"/>
          <w:szCs w:val="23"/>
        </w:rPr>
      </w:pPr>
      <w:r>
        <w:rPr>
          <w:rFonts w:hint="eastAsia"/>
        </w:rPr>
        <w:tab/>
      </w:r>
      <w:r>
        <w:rPr>
          <w:b/>
          <w:bCs/>
          <w:sz w:val="23"/>
          <w:szCs w:val="23"/>
        </w:rPr>
        <w:t xml:space="preserve">actors &amp; goals, </w:t>
      </w:r>
    </w:p>
    <w:p w:rsidR="007A0AFD" w:rsidRPr="007A0AFD" w:rsidRDefault="007A0AFD" w:rsidP="007A0AFD">
      <w:pPr>
        <w:pStyle w:val="Default"/>
      </w:pPr>
      <w:r>
        <w:rPr>
          <w:rFonts w:hint="eastAsia"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main success scenario </w:t>
      </w:r>
      <w:r>
        <w:rPr>
          <w:b/>
          <w:bCs/>
          <w:sz w:val="23"/>
          <w:szCs w:val="23"/>
        </w:rPr>
        <w:t>方案</w:t>
      </w:r>
    </w:p>
    <w:p w:rsidR="007A0AFD" w:rsidRDefault="007A0AFD" w:rsidP="007A0AFD">
      <w:pPr>
        <w:pStyle w:val="Default"/>
        <w:rPr>
          <w:sz w:val="23"/>
          <w:szCs w:val="23"/>
        </w:rPr>
      </w:pPr>
      <w:r>
        <w:rPr>
          <w:rFonts w:hint="eastAsia"/>
        </w:rPr>
        <w:tab/>
      </w:r>
      <w:r>
        <w:rPr>
          <w:b/>
          <w:bCs/>
          <w:sz w:val="23"/>
          <w:szCs w:val="23"/>
        </w:rPr>
        <w:t xml:space="preserve">Extensions </w:t>
      </w:r>
      <w:r>
        <w:rPr>
          <w:b/>
          <w:bCs/>
          <w:sz w:val="23"/>
          <w:szCs w:val="23"/>
        </w:rPr>
        <w:t>扩张</w:t>
      </w:r>
    </w:p>
    <w:p w:rsidR="007A0AFD" w:rsidRDefault="007A0AFD" w:rsidP="007A0AFD">
      <w:pPr>
        <w:pStyle w:val="Default"/>
      </w:pPr>
    </w:p>
    <w:p w:rsidR="007A0AFD" w:rsidRDefault="007A0AFD" w:rsidP="007A0AF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 need to worry about “include” and “extend” relationships in model. </w:t>
      </w:r>
    </w:p>
    <w:p w:rsidR="007A0AFD" w:rsidRPr="007A0AFD" w:rsidRDefault="007A0AFD" w:rsidP="007A0AFD">
      <w:pPr>
        <w:pStyle w:val="Default"/>
        <w:rPr>
          <w:sz w:val="23"/>
          <w:szCs w:val="23"/>
        </w:rPr>
      </w:pPr>
    </w:p>
    <w:p w:rsidR="007A0AFD" w:rsidRDefault="007A0AFD">
      <w:pPr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Draw a UML class diagram to explain the relationships between actor, goal, use case, and scenarios?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7A0AFD" w:rsidRDefault="007A0AFD">
      <w:pPr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Add main scenario, alternative scenarios, exceptional scenarios, recovery and failure scenarios to your UML class diagram to explain the relationships between actor, goal, use case, and scenarios?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7A0AFD" w:rsidRDefault="007A0AFD">
      <w:pPr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is a stakeholder? List some examples of stakeholders.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7A0AFD" w:rsidRDefault="007A0AFD" w:rsidP="007A0AFD">
      <w:pPr>
        <w:pStyle w:val="Default"/>
      </w:pPr>
    </w:p>
    <w:p w:rsidR="007A0AFD" w:rsidRDefault="007A0AFD" w:rsidP="007A0AF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 Stakeholder is anyone who could be affected by the new system or has input to provide in the development of the new system.</w:t>
      </w:r>
    </w:p>
    <w:p w:rsidR="007A0AFD" w:rsidRDefault="007A0AFD" w:rsidP="007A0AFD">
      <w:pPr>
        <w:rPr>
          <w:b/>
          <w:bCs/>
          <w:sz w:val="23"/>
          <w:szCs w:val="23"/>
        </w:rPr>
      </w:pPr>
    </w:p>
    <w:p w:rsidR="007A0AFD" w:rsidRDefault="007A0AFD" w:rsidP="007A0AFD">
      <w:pPr>
        <w:pStyle w:val="Default"/>
      </w:pPr>
    </w:p>
    <w:p w:rsidR="007A0AFD" w:rsidRPr="00A13532" w:rsidRDefault="007A0AFD" w:rsidP="00A13532">
      <w:pPr>
        <w:pStyle w:val="Default"/>
      </w:pPr>
      <w:r>
        <w:rPr>
          <w:b/>
          <w:bCs/>
          <w:sz w:val="23"/>
          <w:szCs w:val="23"/>
        </w:rPr>
        <w:t>Examples: customer</w:t>
      </w:r>
      <w:r>
        <w:rPr>
          <w:rFonts w:hint="eastAsia"/>
          <w:b/>
          <w:bCs/>
          <w:sz w:val="23"/>
          <w:szCs w:val="23"/>
        </w:rPr>
        <w:t xml:space="preserve"> users developer development manager. </w:t>
      </w:r>
      <w:r>
        <w:rPr>
          <w:b/>
          <w:bCs/>
          <w:sz w:val="23"/>
          <w:szCs w:val="23"/>
        </w:rPr>
        <w:t>Users: (puzzle maker, solver), Managers, External regulators</w:t>
      </w:r>
      <w:r w:rsidR="00A13532">
        <w:rPr>
          <w:rFonts w:hint="eastAsia"/>
          <w:b/>
          <w:bCs/>
          <w:sz w:val="23"/>
          <w:szCs w:val="23"/>
        </w:rPr>
        <w:t xml:space="preserve"> </w:t>
      </w:r>
      <w:r w:rsidR="00A13532">
        <w:rPr>
          <w:b/>
          <w:bCs/>
          <w:sz w:val="23"/>
          <w:szCs w:val="23"/>
        </w:rPr>
        <w:t>System developers (project team).</w:t>
      </w:r>
    </w:p>
    <w:p w:rsidR="00A13532" w:rsidRDefault="007A0AFD" w:rsidP="007A0A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 xml:space="preserve">What is a </w:t>
      </w:r>
      <w:bookmarkStart w:id="0" w:name="OLE_LINK1"/>
      <w:bookmarkStart w:id="1" w:name="OLE_LINK2"/>
      <w:r>
        <w:rPr>
          <w:rFonts w:ascii="Simsun" w:hAnsi="Simsun"/>
          <w:color w:val="000000"/>
          <w:sz w:val="27"/>
          <w:szCs w:val="27"/>
        </w:rPr>
        <w:t xml:space="preserve">functional </w:t>
      </w:r>
      <w:bookmarkEnd w:id="0"/>
      <w:bookmarkEnd w:id="1"/>
      <w:r>
        <w:rPr>
          <w:rFonts w:ascii="Simsun" w:hAnsi="Simsun"/>
          <w:color w:val="000000"/>
          <w:sz w:val="27"/>
          <w:szCs w:val="27"/>
        </w:rPr>
        <w:t>requirement?</w:t>
      </w:r>
    </w:p>
    <w:p w:rsidR="00A13532" w:rsidRDefault="00A13532" w:rsidP="007A0AF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Functionality or services that the system is expected to provide – Addresses the input &amp; output behavior of a system</w:t>
      </w:r>
    </w:p>
    <w:p w:rsidR="00A13532" w:rsidRDefault="00A13532" w:rsidP="007A0AFD">
      <w:pPr>
        <w:rPr>
          <w:rFonts w:ascii="Simsun" w:hAnsi="Simsun" w:hint="eastAsia"/>
          <w:color w:val="000000"/>
          <w:sz w:val="27"/>
          <w:szCs w:val="27"/>
        </w:rPr>
      </w:pPr>
    </w:p>
    <w:p w:rsidR="00A13532" w:rsidRDefault="007A0AFD" w:rsidP="00A13532">
      <w:pPr>
        <w:pStyle w:val="Default"/>
        <w:rPr>
          <w:sz w:val="23"/>
          <w:szCs w:val="23"/>
        </w:rPr>
      </w:pPr>
      <w:r>
        <w:rPr>
          <w:rStyle w:val="apple-converted-space"/>
          <w:rFonts w:ascii="Simsun" w:hAnsi="Simsun"/>
          <w:sz w:val="27"/>
          <w:szCs w:val="27"/>
        </w:rPr>
        <w:t> </w:t>
      </w:r>
      <w:r w:rsidR="00A13532">
        <w:rPr>
          <w:b/>
          <w:bCs/>
          <w:sz w:val="23"/>
          <w:szCs w:val="23"/>
        </w:rPr>
        <w:t xml:space="preserve">Examples: </w:t>
      </w:r>
    </w:p>
    <w:p w:rsidR="00A13532" w:rsidRDefault="00A13532" w:rsidP="00A13532">
      <w:pPr>
        <w:pStyle w:val="Default"/>
        <w:spacing w:after="31"/>
        <w:rPr>
          <w:sz w:val="23"/>
          <w:szCs w:val="23"/>
        </w:rPr>
      </w:pPr>
      <w:r>
        <w:rPr>
          <w:sz w:val="20"/>
          <w:szCs w:val="20"/>
        </w:rPr>
        <w:lastRenderedPageBreak/>
        <w:t xml:space="preserve"> </w:t>
      </w:r>
      <w:r>
        <w:rPr>
          <w:b/>
          <w:bCs/>
          <w:sz w:val="23"/>
          <w:szCs w:val="23"/>
        </w:rPr>
        <w:t xml:space="preserve">Business Rules (slide 84) </w:t>
      </w:r>
    </w:p>
    <w:p w:rsidR="00A13532" w:rsidRDefault="00A13532" w:rsidP="00A13532">
      <w:pPr>
        <w:pStyle w:val="Default"/>
        <w:spacing w:after="31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>Transaction corrections, adjustments and cancellations</w:t>
      </w:r>
      <w:r>
        <w:rPr>
          <w:rFonts w:hint="eastAsia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color w:val="313131"/>
          <w:sz w:val="12"/>
          <w:szCs w:val="12"/>
        </w:rPr>
        <w:t>事务修正、调整和取消</w:t>
      </w:r>
    </w:p>
    <w:p w:rsidR="00A13532" w:rsidRDefault="00A13532" w:rsidP="00A13532">
      <w:pPr>
        <w:pStyle w:val="Default"/>
        <w:spacing w:after="31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>Administrative functions</w:t>
      </w:r>
      <w:r>
        <w:rPr>
          <w:rFonts w:ascii="Arial" w:hAnsi="Arial" w:cs="Arial"/>
          <w:color w:val="313131"/>
          <w:sz w:val="12"/>
          <w:szCs w:val="12"/>
        </w:rPr>
        <w:t>行政职能</w:t>
      </w:r>
    </w:p>
    <w:p w:rsidR="00A13532" w:rsidRDefault="00A13532" w:rsidP="00A13532">
      <w:pPr>
        <w:pStyle w:val="Default"/>
        <w:spacing w:after="31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>Authentication</w:t>
      </w:r>
      <w:r>
        <w:rPr>
          <w:rFonts w:ascii="Arial" w:hAnsi="Arial" w:cs="Arial"/>
          <w:color w:val="313131"/>
          <w:sz w:val="12"/>
          <w:szCs w:val="12"/>
        </w:rPr>
        <w:t>证明</w:t>
      </w:r>
    </w:p>
    <w:p w:rsidR="00A13532" w:rsidRDefault="00A13532" w:rsidP="00A13532">
      <w:pPr>
        <w:pStyle w:val="Default"/>
        <w:spacing w:after="31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>Authorization levels</w:t>
      </w:r>
      <w:r>
        <w:rPr>
          <w:rFonts w:ascii="Arial" w:hAnsi="Arial" w:cs="Arial"/>
          <w:color w:val="313131"/>
          <w:sz w:val="12"/>
          <w:szCs w:val="12"/>
        </w:rPr>
        <w:t>授权级别</w:t>
      </w:r>
    </w:p>
    <w:p w:rsidR="00A13532" w:rsidRDefault="00A13532" w:rsidP="00A13532">
      <w:pPr>
        <w:pStyle w:val="Default"/>
        <w:spacing w:after="31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>Audit Tracking</w:t>
      </w:r>
      <w:r>
        <w:rPr>
          <w:rStyle w:val="web-item2"/>
          <w:rFonts w:ascii="Arial" w:hAnsi="Arial" w:cs="Arial"/>
          <w:color w:val="313131"/>
        </w:rPr>
        <w:t>审计跟踪</w:t>
      </w:r>
    </w:p>
    <w:p w:rsidR="00A13532" w:rsidRDefault="00A13532" w:rsidP="00A13532">
      <w:pPr>
        <w:pStyle w:val="Default"/>
        <w:spacing w:after="31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>External Interfaces</w:t>
      </w:r>
      <w:r>
        <w:rPr>
          <w:rStyle w:val="web-item2"/>
          <w:rFonts w:ascii="Arial" w:hAnsi="Arial" w:cs="Arial"/>
          <w:color w:val="313131"/>
        </w:rPr>
        <w:t>外部接口</w:t>
      </w:r>
    </w:p>
    <w:p w:rsidR="00A13532" w:rsidRDefault="00A13532" w:rsidP="00A13532">
      <w:pPr>
        <w:pStyle w:val="Default"/>
        <w:spacing w:after="31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>Certification Requirements</w:t>
      </w:r>
      <w:r>
        <w:rPr>
          <w:rStyle w:val="web-item2"/>
          <w:rFonts w:ascii="Arial" w:hAnsi="Arial" w:cs="Arial"/>
          <w:color w:val="313131"/>
        </w:rPr>
        <w:t>认证要求</w:t>
      </w:r>
    </w:p>
    <w:p w:rsidR="00A13532" w:rsidRDefault="00A13532" w:rsidP="00A13532">
      <w:pPr>
        <w:pStyle w:val="Default"/>
        <w:spacing w:after="31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>Reporting Requirements</w:t>
      </w:r>
      <w:r>
        <w:rPr>
          <w:rStyle w:val="web-item2"/>
          <w:rFonts w:ascii="Arial" w:hAnsi="Arial" w:cs="Arial"/>
          <w:color w:val="313131"/>
        </w:rPr>
        <w:t>报告需求</w:t>
      </w:r>
    </w:p>
    <w:p w:rsidR="00A13532" w:rsidRDefault="00A13532" w:rsidP="00A13532">
      <w:pPr>
        <w:pStyle w:val="Default"/>
        <w:spacing w:after="31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>Historical Data</w:t>
      </w:r>
      <w:r>
        <w:rPr>
          <w:rFonts w:ascii="Arial" w:hAnsi="Arial" w:cs="Arial"/>
          <w:color w:val="313131"/>
          <w:sz w:val="12"/>
          <w:szCs w:val="12"/>
        </w:rPr>
        <w:t>历史资料</w:t>
      </w:r>
    </w:p>
    <w:p w:rsidR="00A13532" w:rsidRDefault="00A13532" w:rsidP="00A13532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>Legal or Regulatory Requirements</w:t>
      </w:r>
      <w:r>
        <w:rPr>
          <w:rFonts w:ascii="Arial" w:hAnsi="Arial" w:cs="Arial"/>
          <w:color w:val="313131"/>
          <w:sz w:val="12"/>
          <w:szCs w:val="12"/>
        </w:rPr>
        <w:t>法律或监管要求</w:t>
      </w:r>
    </w:p>
    <w:p w:rsidR="00A13532" w:rsidRDefault="007A0AFD" w:rsidP="007A0AFD">
      <w:pPr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is a non-functional requirement?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A13532" w:rsidRDefault="00A13532" w:rsidP="007A0AF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 non-functional requirement specifies</w:t>
      </w:r>
      <w:r>
        <w:rPr>
          <w:rFonts w:hint="eastAsia"/>
          <w:b/>
          <w:bCs/>
          <w:sz w:val="23"/>
          <w:szCs w:val="23"/>
        </w:rPr>
        <w:t>指定</w:t>
      </w:r>
      <w:r>
        <w:rPr>
          <w:b/>
          <w:bCs/>
          <w:sz w:val="23"/>
          <w:szCs w:val="23"/>
        </w:rPr>
        <w:t xml:space="preserve"> criteria</w:t>
      </w:r>
      <w:r>
        <w:rPr>
          <w:rFonts w:hint="eastAsia"/>
          <w:b/>
          <w:bCs/>
          <w:sz w:val="23"/>
          <w:szCs w:val="23"/>
        </w:rPr>
        <w:t xml:space="preserve"> </w:t>
      </w:r>
      <w:r>
        <w:rPr>
          <w:rFonts w:hint="eastAsia"/>
          <w:b/>
          <w:bCs/>
          <w:sz w:val="23"/>
          <w:szCs w:val="23"/>
        </w:rPr>
        <w:t>标准</w:t>
      </w:r>
      <w:r>
        <w:rPr>
          <w:b/>
          <w:bCs/>
          <w:sz w:val="23"/>
          <w:szCs w:val="23"/>
        </w:rPr>
        <w:t xml:space="preserve"> that can be used to judge </w:t>
      </w:r>
      <w:r>
        <w:rPr>
          <w:b/>
          <w:bCs/>
          <w:sz w:val="23"/>
          <w:szCs w:val="23"/>
        </w:rPr>
        <w:t>审理</w:t>
      </w:r>
      <w:r>
        <w:rPr>
          <w:b/>
          <w:bCs/>
          <w:sz w:val="23"/>
          <w:szCs w:val="23"/>
        </w:rPr>
        <w:t xml:space="preserve">the </w:t>
      </w:r>
      <w:r w:rsidRPr="00A13532">
        <w:rPr>
          <w:b/>
          <w:bCs/>
          <w:color w:val="FF0000"/>
          <w:sz w:val="23"/>
          <w:szCs w:val="23"/>
        </w:rPr>
        <w:t>operation</w:t>
      </w:r>
      <w:r>
        <w:rPr>
          <w:b/>
          <w:bCs/>
          <w:sz w:val="23"/>
          <w:szCs w:val="23"/>
        </w:rPr>
        <w:t xml:space="preserve"> of a system, rather than specific </w:t>
      </w:r>
      <w:r w:rsidRPr="00A13532">
        <w:rPr>
          <w:b/>
          <w:bCs/>
          <w:color w:val="FF0000"/>
          <w:sz w:val="23"/>
          <w:szCs w:val="23"/>
        </w:rPr>
        <w:t>behaviors</w:t>
      </w:r>
      <w:r>
        <w:rPr>
          <w:b/>
          <w:bCs/>
          <w:sz w:val="23"/>
          <w:szCs w:val="23"/>
        </w:rPr>
        <w:t>.</w:t>
      </w:r>
    </w:p>
    <w:p w:rsidR="00A13532" w:rsidRPr="00A13532" w:rsidRDefault="00A13532" w:rsidP="00A13532">
      <w:pPr>
        <w:autoSpaceDE w:val="0"/>
        <w:autoSpaceDN w:val="0"/>
        <w:adjustRightInd w:val="0"/>
        <w:jc w:val="left"/>
        <w:rPr>
          <w:rFonts w:ascii="Symbol" w:hAnsi="Symbol" w:cs="Symbol"/>
          <w:color w:val="000000"/>
          <w:kern w:val="0"/>
          <w:sz w:val="24"/>
          <w:szCs w:val="24"/>
        </w:rPr>
      </w:pPr>
    </w:p>
    <w:p w:rsidR="00A13532" w:rsidRPr="00A13532" w:rsidRDefault="00A13532" w:rsidP="00A13532">
      <w:pPr>
        <w:autoSpaceDE w:val="0"/>
        <w:autoSpaceDN w:val="0"/>
        <w:adjustRightInd w:val="0"/>
        <w:spacing w:after="47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Symbol" w:hAnsi="Symbol" w:cs="Symbol"/>
          <w:color w:val="000000"/>
          <w:kern w:val="0"/>
          <w:sz w:val="23"/>
          <w:szCs w:val="23"/>
        </w:rPr>
        <w:tab/>
      </w:r>
      <w:r w:rsidRPr="00A13532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Non-functional requirements describe how the system works or behaves while </w:t>
      </w:r>
      <w:r w:rsidRPr="00A13532">
        <w:rPr>
          <w:rFonts w:ascii="Times New Roman" w:hAnsi="Times New Roman" w:cs="Times New Roman"/>
          <w:color w:val="000000"/>
          <w:kern w:val="0"/>
          <w:sz w:val="23"/>
          <w:szCs w:val="23"/>
        </w:rPr>
        <w:t>F</w:t>
      </w:r>
      <w:r w:rsidRPr="00A13532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unctional requirements describe what the system should do or define specific behavior or functions. </w:t>
      </w:r>
    </w:p>
    <w:p w:rsidR="00A13532" w:rsidRPr="00A13532" w:rsidRDefault="00A13532" w:rsidP="00A135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13532">
        <w:rPr>
          <w:rFonts w:ascii="Times New Roman" w:hAnsi="Times New Roman" w:cs="Times New Roman"/>
          <w:color w:val="000000"/>
          <w:kern w:val="0"/>
          <w:sz w:val="23"/>
          <w:szCs w:val="23"/>
        </w:rPr>
        <w:t>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 w:rsidRPr="00A13532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Examples: Maintainability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可维护的</w:t>
      </w:r>
      <w:r w:rsidRPr="00A13532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, Accessibility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已接近的</w:t>
      </w:r>
      <w:r w:rsidRPr="00A13532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, Usability, Modifiability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可变的</w:t>
      </w:r>
      <w:r w:rsidRPr="00A13532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, Testability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可测量的</w:t>
      </w:r>
      <w:r w:rsidRPr="00A13532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, Operability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可操作的</w:t>
      </w:r>
      <w:r w:rsidRPr="00A13532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. </w:t>
      </w:r>
    </w:p>
    <w:p w:rsidR="0033590B" w:rsidRDefault="007A0AFD" w:rsidP="007A0A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 xml:space="preserve">Why does a </w:t>
      </w:r>
      <w:r w:rsidR="00A13532">
        <w:rPr>
          <w:rFonts w:ascii="Simsun" w:hAnsi="Simsun"/>
          <w:color w:val="000000"/>
          <w:sz w:val="27"/>
          <w:szCs w:val="27"/>
        </w:rPr>
        <w:t>requiremen</w:t>
      </w:r>
      <w:r w:rsidR="00A13532">
        <w:rPr>
          <w:rFonts w:ascii="Simsun" w:hAnsi="Simsun" w:hint="eastAsia"/>
          <w:color w:val="000000"/>
          <w:sz w:val="27"/>
          <w:szCs w:val="27"/>
        </w:rPr>
        <w:t>t</w:t>
      </w:r>
      <w:r>
        <w:rPr>
          <w:rFonts w:ascii="Simsun" w:hAnsi="Simsun"/>
          <w:color w:val="000000"/>
          <w:sz w:val="27"/>
          <w:szCs w:val="27"/>
        </w:rPr>
        <w:t xml:space="preserve"> have to be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i/>
          <w:iCs/>
          <w:color w:val="000000"/>
          <w:sz w:val="27"/>
          <w:szCs w:val="27"/>
        </w:rPr>
        <w:t>testable</w:t>
      </w:r>
      <w:r>
        <w:rPr>
          <w:rFonts w:ascii="Simsun" w:hAnsi="Simsun"/>
          <w:color w:val="000000"/>
          <w:sz w:val="27"/>
          <w:szCs w:val="27"/>
        </w:rPr>
        <w:t>?</w:t>
      </w:r>
    </w:p>
    <w:p w:rsidR="00A13532" w:rsidRDefault="00A13532" w:rsidP="007A0AFD">
      <w:bookmarkStart w:id="2" w:name="OLE_LINK19"/>
      <w:bookmarkStart w:id="3" w:name="OLE_LINK20"/>
      <w:r>
        <w:rPr>
          <w:b/>
          <w:bCs/>
          <w:sz w:val="23"/>
          <w:szCs w:val="23"/>
        </w:rPr>
        <w:t>Any software artifact</w:t>
      </w:r>
      <w:r>
        <w:rPr>
          <w:b/>
          <w:bCs/>
          <w:sz w:val="23"/>
          <w:szCs w:val="23"/>
        </w:rPr>
        <w:t>人工制品</w:t>
      </w:r>
      <w:r>
        <w:rPr>
          <w:b/>
          <w:bCs/>
          <w:sz w:val="23"/>
          <w:szCs w:val="23"/>
        </w:rPr>
        <w:t xml:space="preserve"> including requirements has to be able to support testing in order to enable developers to find faults in the system and make testing easier.</w:t>
      </w:r>
      <w:bookmarkEnd w:id="2"/>
      <w:bookmarkEnd w:id="3"/>
    </w:p>
    <w:sectPr w:rsidR="00A13532" w:rsidSect="00335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E4F" w:rsidRDefault="00EC1E4F" w:rsidP="007A0AFD">
      <w:r>
        <w:separator/>
      </w:r>
    </w:p>
  </w:endnote>
  <w:endnote w:type="continuationSeparator" w:id="1">
    <w:p w:rsidR="00EC1E4F" w:rsidRDefault="00EC1E4F" w:rsidP="007A0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E4F" w:rsidRDefault="00EC1E4F" w:rsidP="007A0AFD">
      <w:r>
        <w:separator/>
      </w:r>
    </w:p>
  </w:footnote>
  <w:footnote w:type="continuationSeparator" w:id="1">
    <w:p w:rsidR="00EC1E4F" w:rsidRDefault="00EC1E4F" w:rsidP="007A0A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AFD"/>
    <w:rsid w:val="0013505E"/>
    <w:rsid w:val="0033590B"/>
    <w:rsid w:val="007A0AFD"/>
    <w:rsid w:val="00A13532"/>
    <w:rsid w:val="00EC1E4F"/>
    <w:rsid w:val="00F7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9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0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0A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0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0AFD"/>
    <w:rPr>
      <w:sz w:val="18"/>
      <w:szCs w:val="18"/>
    </w:rPr>
  </w:style>
  <w:style w:type="character" w:customStyle="1" w:styleId="apple-converted-space">
    <w:name w:val="apple-converted-space"/>
    <w:basedOn w:val="a0"/>
    <w:rsid w:val="007A0AFD"/>
  </w:style>
  <w:style w:type="paragraph" w:customStyle="1" w:styleId="Default">
    <w:name w:val="Default"/>
    <w:rsid w:val="007A0AF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web-item2">
    <w:name w:val="web-item2"/>
    <w:basedOn w:val="a0"/>
    <w:rsid w:val="00A13532"/>
    <w:rPr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3</cp:revision>
  <dcterms:created xsi:type="dcterms:W3CDTF">2016-02-09T16:48:00Z</dcterms:created>
  <dcterms:modified xsi:type="dcterms:W3CDTF">2016-02-11T22:34:00Z</dcterms:modified>
</cp:coreProperties>
</file>