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t xml:space="preserve">               6月6日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湖北省教育信息化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发展中心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湖北省电教馆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会议纪要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时间：2017.6.6 9：00-11：30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人员：胡兴校长、杨莉院长、胡罗凯院长、陈宇、邓芳、刘利敏、许光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邹德智（中心主任、电教馆馆长）、雷春（中心副主任、副馆长）、宫敏（中心副主任、副馆长）、翟培甫（政务保障部主任）、夏辉（培训部主任）、胡文杰（技术部主任）、邢锐（开发部主任）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地点：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湖北省教育信息化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发展中心、湖北省电教馆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（科教大厦B栋15楼）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会议主要内容：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参观机房及安全大屏监控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邹主任介绍：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一、湖北是国家信息化教育试点第一家、批示给省级人民政府的唯一一家；力度前所未有，厅长重视；与华师、湖大、腾讯、三大运营商展开合作。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二、中心主要任务：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负责厅信息化的保障（办公平台）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全省教育信息化的面上工作指导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全省教育资源的建设（三通两平台）的指导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协调市州的教育信息化建设（大的信息系统有11个、中小学主要业务全   包括、700万学生，70万教师，1万8千个机构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全省教育行业的技术支持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电话访问、问卷调查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三、定位：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全省教育政务系统的保障力量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全省教育行业系统的指导力量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全省教育网络安全的支持力量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大数据中心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政府、企业、高校的协调力量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胡部长介绍：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建议从信息技术支持维保体系研究，机制研究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翟部长发言：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建议依托学籍做大数据分析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夏部长发言：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培训工作正在转型，线上线下结合争取网上培训资质，精准培训要求，利用大企业的培训平台，100所数字化校园在培训上愿意合作。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雷馆长发言：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一、基于数据决策中心面临问题：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数据精准性问题（需要强应用来清洗）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大数据的主题（需要领导来引领）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关联数据（社会数据，地理等信息）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合作方向：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数据可视化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确定主题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列出战略引导主题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420"/>
        </w:tabs>
        <w:ind w:left="42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成为决策中心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培训：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高端培训 ：首席信息官（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Chief Information Officer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，CIO）、首席数据官（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Chief Data Office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，CDO）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做认证中心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宫馆长发言：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个人基于大数据的课堂行为分析（基于经验-基于智能）：教育技术与课程的整合，对老师做精准分析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基于云平台的教育模式研究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一起下去调研教育信息化的研究、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选择信息化发展好的案例，遴选优秀团队推广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邹主任发言：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一、双方多开展活动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二、专家技术支持（联合学校其他学院）对教育信息化案例的遴选、提炼、工作指导（培训内容、模式的调整）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三、关于大数据的合作（一定要落地，与计算机学院合作）体制创新、技术创新、出标志性的研究报告、咨询报告（类似湖北大学）。确定一两个题目，比如：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服务教育决策的学校布局问题与地理信息，人口信息进行分析（布局结构的报告）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胡校长发言：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回去理清出重点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向湖大学习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800248">
    <w:nsid w:val="59375BF8"/>
    <w:multiLevelType w:val="singleLevel"/>
    <w:tmpl w:val="59375BF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6800232">
    <w:nsid w:val="59375BE8"/>
    <w:multiLevelType w:val="singleLevel"/>
    <w:tmpl w:val="59375BE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6800173">
    <w:nsid w:val="59375BAD"/>
    <w:multiLevelType w:val="singleLevel"/>
    <w:tmpl w:val="59375BAD"/>
    <w:lvl w:ilvl="0" w:tentative="1">
      <w:start w:val="2"/>
      <w:numFmt w:val="chineseCounting"/>
      <w:suff w:val="nothing"/>
      <w:lvlText w:val="%1、"/>
      <w:lvlJc w:val="left"/>
    </w:lvl>
  </w:abstractNum>
  <w:abstractNum w:abstractNumId="1496800938">
    <w:nsid w:val="59375EAA"/>
    <w:multiLevelType w:val="singleLevel"/>
    <w:tmpl w:val="59375EAA"/>
    <w:lvl w:ilvl="0" w:tentative="1">
      <w:start w:val="1"/>
      <w:numFmt w:val="chineseCounting"/>
      <w:suff w:val="nothing"/>
      <w:lvlText w:val="%1、"/>
      <w:lvlJc w:val="left"/>
    </w:lvl>
  </w:abstractNum>
  <w:abstractNum w:abstractNumId="1496798834">
    <w:nsid w:val="59375672"/>
    <w:multiLevelType w:val="singleLevel"/>
    <w:tmpl w:val="59375672"/>
    <w:lvl w:ilvl="0" w:tentative="1">
      <w:start w:val="1"/>
      <w:numFmt w:val="decimal"/>
      <w:suff w:val="nothing"/>
      <w:lvlText w:val="%1、"/>
      <w:lvlJc w:val="left"/>
    </w:lvl>
  </w:abstractNum>
  <w:abstractNum w:abstractNumId="1496799327">
    <w:nsid w:val="5937585F"/>
    <w:multiLevelType w:val="singleLevel"/>
    <w:tmpl w:val="593758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6800532">
    <w:nsid w:val="59375D14"/>
    <w:multiLevelType w:val="singleLevel"/>
    <w:tmpl w:val="59375D14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96798834"/>
  </w:num>
  <w:num w:numId="2">
    <w:abstractNumId w:val="1496799327"/>
  </w:num>
  <w:num w:numId="3">
    <w:abstractNumId w:val="1496800232"/>
  </w:num>
  <w:num w:numId="4">
    <w:abstractNumId w:val="1496800173"/>
  </w:num>
  <w:num w:numId="5">
    <w:abstractNumId w:val="1496800248"/>
  </w:num>
  <w:num w:numId="6">
    <w:abstractNumId w:val="1496800532"/>
  </w:num>
  <w:num w:numId="7">
    <w:abstractNumId w:val="14968009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3708C"/>
    <w:rsid w:val="2B0D03BD"/>
    <w:rsid w:val="2FF370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2017-06-07T09:14:00Z</dcterms:created>
  <dc:creator>chenyu</dc:creator>
  <cp:lastModifiedBy>chenyu</cp:lastModifiedBy>
  <dcterms:modified xsi:type="dcterms:W3CDTF">2017-06-07T09:59:30Z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