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E10B" w14:textId="57DE72CB" w:rsidR="00DA2931" w:rsidRDefault="00DA2931" w:rsidP="00DA2931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概要设计说明书</w:t>
      </w:r>
    </w:p>
    <w:p w14:paraId="0BE6C6D1" w14:textId="1B89A242" w:rsidR="00ED02B9" w:rsidRPr="00ED02B9" w:rsidRDefault="00ED02B9" w:rsidP="00ED02B9">
      <w:pPr>
        <w:jc w:val="left"/>
        <w:rPr>
          <w:rFonts w:ascii="宋体" w:hAnsi="宋体" w:hint="eastAsia"/>
          <w:b/>
          <w:bCs/>
          <w:sz w:val="36"/>
          <w:szCs w:val="36"/>
        </w:rPr>
      </w:pPr>
      <w:r w:rsidRPr="00ED02B9">
        <w:rPr>
          <w:rFonts w:ascii="宋体" w:hAnsi="宋体" w:hint="eastAsia"/>
          <w:b/>
          <w:bCs/>
          <w:sz w:val="36"/>
          <w:szCs w:val="36"/>
        </w:rPr>
        <w:t>目录</w:t>
      </w:r>
    </w:p>
    <w:p w14:paraId="48A89FA2" w14:textId="77777777" w:rsidR="00ED02B9" w:rsidRPr="00224C34" w:rsidRDefault="00ED02B9" w:rsidP="00ED02B9">
      <w:pPr>
        <w:pStyle w:val="11"/>
        <w:jc w:val="left"/>
        <w:rPr>
          <w:rFonts w:ascii="宋体" w:hAnsi="宋体"/>
          <w:sz w:val="24"/>
          <w:szCs w:val="24"/>
        </w:rPr>
      </w:pPr>
      <w:hyperlink r:id="rId7" w:anchor="_Toc521464958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1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引言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begin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instrText xml:space="preserve"> PAGEREF _Toc521464958 \h </w:instrTex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separate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>2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end"/>
        </w:r>
      </w:hyperlink>
    </w:p>
    <w:p w14:paraId="0800E62B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8" w:anchor="_Toc521464959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1.1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编写目的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begin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instrText xml:space="preserve"> PAGEREF _Toc521464959 \h </w:instrTex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separate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>2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end"/>
        </w:r>
      </w:hyperlink>
    </w:p>
    <w:p w14:paraId="258AAAB5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9" w:anchor="_Toc521464960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1.2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背景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begin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instrText xml:space="preserve"> PAGEREF _Toc521464960 \h </w:instrTex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separate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>2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end"/>
        </w:r>
      </w:hyperlink>
    </w:p>
    <w:p w14:paraId="53C3A63D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10" w:anchor="_Toc521464962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1.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3参考资料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begin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instrText xml:space="preserve"> PAGEREF _Toc521464962 \h </w:instrTex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separate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>2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end"/>
        </w:r>
      </w:hyperlink>
    </w:p>
    <w:p w14:paraId="13CD4CC0" w14:textId="77777777" w:rsidR="00ED02B9" w:rsidRPr="00224C34" w:rsidRDefault="00ED02B9" w:rsidP="00ED02B9">
      <w:pPr>
        <w:pStyle w:val="11"/>
        <w:jc w:val="left"/>
        <w:rPr>
          <w:rFonts w:ascii="宋体" w:hAnsi="宋体"/>
          <w:sz w:val="24"/>
          <w:szCs w:val="24"/>
        </w:rPr>
      </w:pPr>
      <w:hyperlink r:id="rId11" w:anchor="_Toc521464963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2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总体设计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3</w:t>
        </w:r>
      </w:hyperlink>
    </w:p>
    <w:p w14:paraId="46062C61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12" w:anchor="_Toc521464964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2.1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需求规定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3</w:t>
        </w:r>
      </w:hyperlink>
    </w:p>
    <w:p w14:paraId="75E15BC7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13" w:anchor="_Toc521464965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2.2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运行环境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3</w:t>
        </w:r>
      </w:hyperlink>
    </w:p>
    <w:p w14:paraId="618AD9A0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14" w:anchor="_Toc521464966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2.3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基本设计概念和处理流程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4</w:t>
        </w:r>
      </w:hyperlink>
    </w:p>
    <w:p w14:paraId="26CBC48A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15" w:anchor="_Toc521464967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2.4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结构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4</w:t>
        </w:r>
      </w:hyperlink>
    </w:p>
    <w:p w14:paraId="723FADCF" w14:textId="77777777" w:rsidR="00ED02B9" w:rsidRPr="00224C34" w:rsidRDefault="00ED02B9" w:rsidP="00ED02B9">
      <w:pPr>
        <w:pStyle w:val="11"/>
        <w:jc w:val="left"/>
        <w:rPr>
          <w:rFonts w:ascii="宋体" w:hAnsi="宋体"/>
          <w:sz w:val="24"/>
          <w:szCs w:val="24"/>
        </w:rPr>
      </w:pPr>
      <w:hyperlink r:id="rId16" w:anchor="_Toc521464971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3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接口设计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begin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instrText xml:space="preserve"> PAGEREF _Toc521464971 \h </w:instrTex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separate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>3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end"/>
        </w:r>
      </w:hyperlink>
    </w:p>
    <w:p w14:paraId="0FFBC993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17" w:anchor="_Toc521464972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3.1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用户接口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begin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instrText xml:space="preserve"> PAGEREF _Toc521464972 \h </w:instrTex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separate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>3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end"/>
        </w:r>
      </w:hyperlink>
    </w:p>
    <w:p w14:paraId="4970CB1E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18" w:anchor="_Toc521464973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3.2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外部接口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begin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instrText xml:space="preserve"> PAGEREF _Toc521464973 \h </w:instrTex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separate"/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>3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fldChar w:fldCharType="end"/>
        </w:r>
      </w:hyperlink>
    </w:p>
    <w:p w14:paraId="072D1904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19" w:anchor="_Toc521464974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3.3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内部接口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5</w:t>
        </w:r>
      </w:hyperlink>
    </w:p>
    <w:p w14:paraId="68255D22" w14:textId="77777777" w:rsidR="00ED02B9" w:rsidRPr="00224C34" w:rsidRDefault="00ED02B9" w:rsidP="00ED02B9">
      <w:pPr>
        <w:pStyle w:val="11"/>
        <w:jc w:val="left"/>
        <w:rPr>
          <w:rFonts w:ascii="宋体" w:hAnsi="宋体"/>
          <w:sz w:val="24"/>
          <w:szCs w:val="24"/>
        </w:rPr>
      </w:pPr>
      <w:hyperlink r:id="rId20" w:anchor="_Toc521464975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4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运行设计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5</w:t>
        </w:r>
      </w:hyperlink>
    </w:p>
    <w:p w14:paraId="7C72C168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21" w:anchor="_Toc521464976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4.1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运行模块组合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6</w:t>
        </w:r>
      </w:hyperlink>
    </w:p>
    <w:p w14:paraId="5972ADBD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22" w:anchor="_Toc521464977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4.2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运行控制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6</w:t>
        </w:r>
      </w:hyperlink>
    </w:p>
    <w:p w14:paraId="1F800859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23" w:anchor="_Toc521464978" w:history="1"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4.3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运行时间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6</w:t>
        </w:r>
      </w:hyperlink>
    </w:p>
    <w:p w14:paraId="0DCD0C43" w14:textId="77777777" w:rsidR="00ED02B9" w:rsidRPr="00224C34" w:rsidRDefault="00ED02B9" w:rsidP="00ED02B9">
      <w:pPr>
        <w:pStyle w:val="11"/>
        <w:jc w:val="left"/>
        <w:rPr>
          <w:rFonts w:ascii="宋体" w:hAnsi="宋体"/>
          <w:sz w:val="24"/>
          <w:szCs w:val="24"/>
        </w:rPr>
      </w:pPr>
      <w:hyperlink r:id="rId24" w:anchor="_Toc521464983" w:history="1"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5系统出错处理设计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7</w:t>
        </w:r>
      </w:hyperlink>
    </w:p>
    <w:p w14:paraId="0E5C1639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25" w:anchor="_Toc521464984" w:history="1"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5</w:t>
        </w:r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.1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出错信息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7</w:t>
        </w:r>
      </w:hyperlink>
    </w:p>
    <w:p w14:paraId="7DCD3ECD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26" w:anchor="_Toc521464985" w:history="1"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5</w:t>
        </w:r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.2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补救措施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9</w:t>
        </w:r>
      </w:hyperlink>
    </w:p>
    <w:p w14:paraId="45EF4438" w14:textId="77777777" w:rsidR="00ED02B9" w:rsidRPr="00224C34" w:rsidRDefault="00ED02B9" w:rsidP="00ED02B9">
      <w:pPr>
        <w:pStyle w:val="21"/>
        <w:jc w:val="left"/>
        <w:rPr>
          <w:rFonts w:ascii="宋体" w:hAnsi="宋体"/>
          <w:sz w:val="24"/>
          <w:szCs w:val="24"/>
        </w:rPr>
      </w:pPr>
      <w:hyperlink r:id="rId27" w:anchor="_Toc521464986" w:history="1"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5</w:t>
        </w:r>
        <w:r w:rsidRPr="00224C34">
          <w:rPr>
            <w:rStyle w:val="15"/>
            <w:rFonts w:ascii="宋体" w:hAnsi="宋体"/>
            <w:color w:val="auto"/>
            <w:sz w:val="24"/>
            <w:szCs w:val="24"/>
            <w:u w:val="none"/>
          </w:rPr>
          <w:t>.3</w:t>
        </w:r>
        <w:r w:rsidRPr="00224C34">
          <w:rPr>
            <w:rStyle w:val="15"/>
            <w:rFonts w:ascii="宋体" w:hAnsi="宋体" w:hint="eastAsia"/>
            <w:color w:val="auto"/>
            <w:sz w:val="24"/>
            <w:szCs w:val="24"/>
            <w:u w:val="none"/>
          </w:rPr>
          <w:t>系统维护设计</w:t>
        </w:r>
        <w:r w:rsidRPr="00224C34">
          <w:rPr>
            <w:rStyle w:val="a7"/>
            <w:rFonts w:ascii="宋体" w:hAnsi="宋体"/>
            <w:color w:val="auto"/>
            <w:sz w:val="24"/>
            <w:szCs w:val="24"/>
            <w:u w:val="none"/>
          </w:rPr>
          <w:tab/>
        </w:r>
        <w:r w:rsidRPr="00224C34">
          <w:rPr>
            <w:rStyle w:val="a7"/>
            <w:rFonts w:ascii="宋体" w:hAnsi="宋体" w:hint="eastAsia"/>
            <w:color w:val="auto"/>
            <w:sz w:val="24"/>
            <w:szCs w:val="24"/>
            <w:u w:val="none"/>
          </w:rPr>
          <w:t>1</w:t>
        </w:r>
      </w:hyperlink>
      <w:r w:rsidRPr="00224C34">
        <w:rPr>
          <w:rStyle w:val="15"/>
          <w:rFonts w:ascii="宋体" w:hAnsi="宋体" w:hint="eastAsia"/>
          <w:color w:val="auto"/>
          <w:sz w:val="24"/>
          <w:szCs w:val="24"/>
          <w:u w:val="none"/>
        </w:rPr>
        <w:t>0</w:t>
      </w:r>
    </w:p>
    <w:p w14:paraId="27EB6154" w14:textId="77777777" w:rsidR="00DA2931" w:rsidRDefault="00DA2931" w:rsidP="00DA2931">
      <w:pPr>
        <w:pStyle w:val="1"/>
        <w:rPr>
          <w:rFonts w:hint="eastAsia"/>
        </w:rPr>
      </w:pPr>
      <w:bookmarkStart w:id="0" w:name="_Toc521464958"/>
      <w:bookmarkEnd w:id="0"/>
      <w:r>
        <w:rPr>
          <w:rFonts w:hint="eastAsia"/>
        </w:rPr>
        <w:lastRenderedPageBreak/>
        <w:t>1</w:t>
      </w:r>
      <w:r>
        <w:rPr>
          <w:rFonts w:ascii="宋体" w:hAnsi="宋体" w:hint="eastAsia"/>
        </w:rPr>
        <w:t>引言</w:t>
      </w:r>
    </w:p>
    <w:p w14:paraId="0C019096" w14:textId="77777777" w:rsidR="00DA2931" w:rsidRDefault="00DA2931" w:rsidP="00DA2931">
      <w:pPr>
        <w:ind w:firstLineChars="257" w:firstLine="540"/>
        <w:rPr>
          <w:rFonts w:hint="eastAsia"/>
        </w:rPr>
      </w:pPr>
      <w:r>
        <w:rPr>
          <w:rFonts w:ascii="宋体" w:hAnsi="宋体" w:hint="eastAsia"/>
          <w:bCs/>
        </w:rPr>
        <w:t>某公司希望为其商品货物建立一个管理系统。消费者的每个订单可以有一种或多种商品。每个订单需要为其开具发票。消费者可以通过多种方式来支付，例如支票、信用卡或者现金。商品被分为几类，当商品货物低于库存警戒线需要从供应商订购时，工作人员需要提出一个采购订单。系统要跟踪记录公司买进、卖出的货物以及其他的费用。</w:t>
      </w:r>
    </w:p>
    <w:p w14:paraId="33147F65" w14:textId="77777777" w:rsidR="00DA2931" w:rsidRDefault="00DA2931" w:rsidP="00DA2931">
      <w:pPr>
        <w:pStyle w:val="2"/>
        <w:rPr>
          <w:rFonts w:hint="eastAsia"/>
        </w:rPr>
      </w:pPr>
      <w:bookmarkStart w:id="1" w:name="_Toc521464959"/>
      <w:bookmarkEnd w:id="1"/>
      <w:r>
        <w:rPr>
          <w:rFonts w:cs="Arial" w:hint="eastAsia"/>
        </w:rPr>
        <w:t>1.1</w:t>
      </w:r>
      <w:r>
        <w:rPr>
          <w:rFonts w:ascii="黑体" w:hAnsi="黑体" w:hint="eastAsia"/>
        </w:rPr>
        <w:t>编写目的</w:t>
      </w:r>
    </w:p>
    <w:p w14:paraId="3468024F" w14:textId="7B0DAB90" w:rsidR="00DA2931" w:rsidRDefault="00ED02B9" w:rsidP="00DA2931">
      <w:pPr>
        <w:ind w:firstLineChars="200" w:firstLine="420"/>
        <w:rPr>
          <w:rFonts w:ascii="宋体" w:hAnsi="宋体" w:hint="eastAsia"/>
          <w:bCs/>
        </w:rPr>
      </w:pPr>
      <w:bookmarkStart w:id="2" w:name="_Toc521464960"/>
      <w:bookmarkEnd w:id="2"/>
      <w:r>
        <w:rPr>
          <w:rFonts w:ascii="宋体" w:hAnsi="宋体" w:hint="eastAsia"/>
          <w:bCs/>
        </w:rPr>
        <w:t>帮助</w:t>
      </w:r>
      <w:r w:rsidR="00DA2931">
        <w:rPr>
          <w:rFonts w:ascii="宋体" w:hAnsi="宋体" w:hint="eastAsia"/>
          <w:bCs/>
        </w:rPr>
        <w:t>客户更加清晰地的了解该系统</w:t>
      </w:r>
      <w:r>
        <w:rPr>
          <w:rFonts w:ascii="宋体" w:hAnsi="宋体" w:hint="eastAsia"/>
          <w:bCs/>
        </w:rPr>
        <w:t>整体框架及功能</w:t>
      </w:r>
      <w:r w:rsidR="00DA2931">
        <w:rPr>
          <w:rFonts w:ascii="宋体" w:hAnsi="宋体" w:hint="eastAsia"/>
          <w:bCs/>
        </w:rPr>
        <w:t>，</w:t>
      </w:r>
      <w:r>
        <w:rPr>
          <w:rFonts w:ascii="宋体" w:hAnsi="宋体" w:hint="eastAsia"/>
          <w:bCs/>
        </w:rPr>
        <w:t>为</w:t>
      </w:r>
      <w:r w:rsidR="00DA2931">
        <w:rPr>
          <w:rFonts w:ascii="宋体" w:hAnsi="宋体" w:hint="eastAsia"/>
          <w:bCs/>
        </w:rPr>
        <w:t>系统开发者开发整个系统</w:t>
      </w:r>
      <w:r>
        <w:rPr>
          <w:rFonts w:ascii="宋体" w:hAnsi="宋体" w:hint="eastAsia"/>
          <w:bCs/>
        </w:rPr>
        <w:t>提供</w:t>
      </w:r>
      <w:r w:rsidR="00DA2931">
        <w:rPr>
          <w:rFonts w:ascii="宋体" w:hAnsi="宋体" w:hint="eastAsia"/>
          <w:bCs/>
        </w:rPr>
        <w:t>主要依据，为系统开发以及设计人员的工作提供基础保证。</w:t>
      </w:r>
    </w:p>
    <w:p w14:paraId="152D6885" w14:textId="77777777" w:rsidR="00DA2931" w:rsidRDefault="00DA2931" w:rsidP="00DA2931">
      <w:pPr>
        <w:pStyle w:val="2"/>
        <w:rPr>
          <w:rFonts w:hint="eastAsia"/>
        </w:rPr>
      </w:pPr>
      <w:r>
        <w:rPr>
          <w:rFonts w:cs="Arial" w:hint="eastAsia"/>
        </w:rPr>
        <w:t>1.3</w:t>
      </w:r>
      <w:r>
        <w:rPr>
          <w:rFonts w:ascii="黑体" w:hAnsi="黑体" w:hint="eastAsia"/>
        </w:rPr>
        <w:t>定义</w:t>
      </w:r>
    </w:p>
    <w:p w14:paraId="0A0F654D" w14:textId="77777777" w:rsidR="00DA2931" w:rsidRDefault="00DA2931" w:rsidP="00ED02B9">
      <w:pPr>
        <w:ind w:leftChars="200" w:left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用户登录界面友好，可操作性及安全性能较好，能对不同级别的使用者进行限制，以保证系统以及数据库的安全。</w:t>
      </w:r>
    </w:p>
    <w:p w14:paraId="0BADEA2E" w14:textId="77777777" w:rsidR="00DA2931" w:rsidRDefault="00DA2931" w:rsidP="00DA2931">
      <w:pPr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数据库的可维护性好，数据的录入、删除及更改均能顺利完成，并能实现动态更新。</w:t>
      </w:r>
    </w:p>
    <w:p w14:paraId="29FDAAD3" w14:textId="77777777" w:rsidR="00DA2931" w:rsidRDefault="00DA2931" w:rsidP="00DA2931">
      <w:pPr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软件对操作系统的兼容性良好，可移植性良好。</w:t>
      </w:r>
    </w:p>
    <w:p w14:paraId="038F1867" w14:textId="77777777" w:rsidR="00DA2931" w:rsidRDefault="00DA2931" w:rsidP="00DA2931">
      <w:pPr>
        <w:pStyle w:val="2"/>
        <w:rPr>
          <w:rFonts w:hint="eastAsia"/>
        </w:rPr>
      </w:pPr>
      <w:r>
        <w:rPr>
          <w:rFonts w:cs="Arial" w:hint="eastAsia"/>
        </w:rPr>
        <w:t>1.2</w:t>
      </w:r>
      <w:r>
        <w:rPr>
          <w:rFonts w:ascii="黑体" w:hAnsi="黑体" w:hint="eastAsia"/>
        </w:rPr>
        <w:t>背景</w:t>
      </w:r>
    </w:p>
    <w:p w14:paraId="23A7E04A" w14:textId="1EC74C84" w:rsidR="00DA2931" w:rsidRDefault="00DA2931" w:rsidP="00DA2931">
      <w:pPr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</w:rPr>
        <w:t>软</w:t>
      </w:r>
      <w:r>
        <w:rPr>
          <w:rFonts w:ascii="宋体" w:hAnsi="宋体" w:hint="eastAsia"/>
          <w:bCs/>
        </w:rPr>
        <w:t>件项目名称：</w:t>
      </w:r>
      <w:r w:rsidR="00FE2113">
        <w:rPr>
          <w:rFonts w:ascii="宋体" w:hAnsi="宋体" w:hint="eastAsia"/>
          <w:bCs/>
        </w:rPr>
        <w:t>客户</w:t>
      </w:r>
      <w:r>
        <w:rPr>
          <w:rFonts w:ascii="宋体" w:hAnsi="宋体" w:hint="eastAsia"/>
          <w:bCs/>
        </w:rPr>
        <w:t>订购系统</w:t>
      </w:r>
    </w:p>
    <w:p w14:paraId="7A544B8C" w14:textId="77777777" w:rsidR="00DA2931" w:rsidRDefault="00DA2931" w:rsidP="00DA2931">
      <w:pPr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项目任务提出者：软件工程课程设计指导老师</w:t>
      </w:r>
    </w:p>
    <w:p w14:paraId="0EE343CE" w14:textId="5F294580" w:rsidR="00DA2931" w:rsidRDefault="00DA2931" w:rsidP="00DA2931">
      <w:pPr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开发者：</w:t>
      </w:r>
      <w:proofErr w:type="gramStart"/>
      <w:r w:rsidR="00FE2113">
        <w:rPr>
          <w:rFonts w:ascii="宋体" w:hAnsi="宋体" w:hint="eastAsia"/>
          <w:bCs/>
        </w:rPr>
        <w:t>万鸿达</w:t>
      </w:r>
      <w:proofErr w:type="gramEnd"/>
      <w:r w:rsidR="00FE2113">
        <w:rPr>
          <w:rFonts w:ascii="宋体" w:hAnsi="宋体" w:hint="eastAsia"/>
          <w:bCs/>
        </w:rPr>
        <w:t>、陈永涛、寇</w:t>
      </w:r>
      <w:proofErr w:type="gramStart"/>
      <w:r w:rsidR="00FE2113">
        <w:rPr>
          <w:rFonts w:ascii="宋体" w:hAnsi="宋体" w:hint="eastAsia"/>
          <w:bCs/>
        </w:rPr>
        <w:t>喆</w:t>
      </w:r>
      <w:proofErr w:type="gramEnd"/>
      <w:r w:rsidR="00FE2113">
        <w:rPr>
          <w:rFonts w:ascii="宋体" w:hAnsi="宋体" w:hint="eastAsia"/>
          <w:bCs/>
        </w:rPr>
        <w:t>、李鹏飞、李欣宇、史绪豪、凌寒、张嘉奇</w:t>
      </w:r>
    </w:p>
    <w:p w14:paraId="3FACF8BF" w14:textId="77777777" w:rsidR="00DA2931" w:rsidRDefault="00DA2931" w:rsidP="00DA2931">
      <w:pPr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用户：管理员，消费者</w:t>
      </w:r>
    </w:p>
    <w:p w14:paraId="69CF9917" w14:textId="77777777" w:rsidR="00DA2931" w:rsidRDefault="00DA2931" w:rsidP="00DA2931">
      <w:pPr>
        <w:pStyle w:val="2"/>
        <w:rPr>
          <w:rFonts w:hint="eastAsia"/>
        </w:rPr>
      </w:pPr>
      <w:bookmarkStart w:id="3" w:name="_Toc521464962"/>
      <w:bookmarkEnd w:id="3"/>
      <w:r>
        <w:rPr>
          <w:rFonts w:cs="Arial" w:hint="eastAsia"/>
        </w:rPr>
        <w:t>1.3</w:t>
      </w:r>
      <w:r>
        <w:rPr>
          <w:rFonts w:ascii="黑体" w:hAnsi="黑体" w:hint="eastAsia"/>
        </w:rPr>
        <w:t>参考资料</w:t>
      </w:r>
    </w:p>
    <w:p w14:paraId="5C310229" w14:textId="77777777" w:rsidR="00DA2931" w:rsidRDefault="00DA2931" w:rsidP="00DA2931">
      <w:pPr>
        <w:ind w:firstLineChars="200" w:firstLine="420"/>
        <w:rPr>
          <w:rFonts w:hint="eastAsia"/>
        </w:rPr>
      </w:pPr>
      <w:bookmarkStart w:id="4" w:name="_Toc521464963"/>
      <w:bookmarkEnd w:id="4"/>
      <w:r>
        <w:rPr>
          <w:rFonts w:ascii="宋体" w:hAnsi="宋体" w:hint="eastAsia"/>
        </w:rPr>
        <w:t>书本资料：</w:t>
      </w:r>
    </w:p>
    <w:p w14:paraId="5F2CD3EE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《软件工程开发与技术》第二版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西安电子科技大学出版社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江开耀主编</w:t>
      </w:r>
    </w:p>
    <w:p w14:paraId="55CB4706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《软件体系结构原理、方法与实践》第二版</w:t>
      </w:r>
      <w:r>
        <w:rPr>
          <w:rFonts w:hint="eastAsia"/>
        </w:rPr>
        <w:t xml:space="preserve">   </w:t>
      </w:r>
      <w:r>
        <w:rPr>
          <w:rFonts w:ascii="宋体" w:hAnsi="宋体" w:hint="eastAsia"/>
        </w:rPr>
        <w:t>清华大学出版社</w:t>
      </w:r>
    </w:p>
    <w:p w14:paraId="72708ACB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《软件需求工程》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毋国庆等编著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机械工业出版社</w:t>
      </w:r>
    </w:p>
    <w:p w14:paraId="628970E0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视频资料：</w:t>
      </w:r>
    </w:p>
    <w:p w14:paraId="4DBC2734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《</w:t>
      </w:r>
      <w:r>
        <w:rPr>
          <w:rFonts w:hint="eastAsia"/>
        </w:rPr>
        <w:t>Java</w:t>
      </w:r>
      <w:r>
        <w:rPr>
          <w:rFonts w:ascii="宋体" w:hAnsi="宋体" w:hint="eastAsia"/>
        </w:rPr>
        <w:t>编程思想》</w:t>
      </w:r>
      <w:r>
        <w:rPr>
          <w:rFonts w:hint="eastAsia"/>
        </w:rPr>
        <w:t xml:space="preserve"> Bruce Eckel</w:t>
      </w:r>
      <w:r>
        <w:rPr>
          <w:rFonts w:ascii="宋体" w:hAnsi="宋体" w:hint="eastAsia"/>
        </w:rPr>
        <w:t>著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机械工业出版社</w:t>
      </w:r>
    </w:p>
    <w:p w14:paraId="4638C9F6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《</w:t>
      </w:r>
      <w:r>
        <w:rPr>
          <w:rFonts w:hint="eastAsia"/>
        </w:rPr>
        <w:t>MySQL</w:t>
      </w:r>
      <w:r>
        <w:rPr>
          <w:rFonts w:ascii="宋体" w:hAnsi="宋体" w:hint="eastAsia"/>
        </w:rPr>
        <w:t>从入门到精通》</w:t>
      </w:r>
      <w:r>
        <w:rPr>
          <w:rFonts w:hint="eastAsia"/>
        </w:rPr>
        <w:t xml:space="preserve">    </w:t>
      </w:r>
      <w:hyperlink r:id="rId28" w:history="1">
        <w:r>
          <w:rPr>
            <w:rStyle w:val="a7"/>
            <w:rFonts w:hint="eastAsia"/>
          </w:rPr>
          <w:t>https://www.bilibili.com/</w:t>
        </w:r>
      </w:hyperlink>
    </w:p>
    <w:p w14:paraId="0BA8B491" w14:textId="77777777" w:rsidR="00DA2931" w:rsidRDefault="00DA2931" w:rsidP="00DA2931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ascii="宋体" w:hAnsi="宋体" w:hint="eastAsia"/>
        </w:rPr>
        <w:t>总体设计</w:t>
      </w:r>
    </w:p>
    <w:p w14:paraId="6223DC1D" w14:textId="77777777" w:rsidR="00DA2931" w:rsidRDefault="00DA2931" w:rsidP="00DA2931">
      <w:pPr>
        <w:pStyle w:val="2"/>
        <w:rPr>
          <w:rFonts w:hint="eastAsia"/>
        </w:rPr>
      </w:pPr>
      <w:bookmarkStart w:id="5" w:name="_Toc521464964"/>
      <w:bookmarkEnd w:id="5"/>
      <w:r>
        <w:rPr>
          <w:rFonts w:cs="Arial" w:hint="eastAsia"/>
        </w:rPr>
        <w:t>2.1</w:t>
      </w:r>
      <w:r>
        <w:rPr>
          <w:rFonts w:ascii="黑体" w:hAnsi="黑体" w:hint="eastAsia"/>
        </w:rPr>
        <w:t>需求规定</w:t>
      </w:r>
    </w:p>
    <w:p w14:paraId="14C042A4" w14:textId="77777777" w:rsidR="00DA2931" w:rsidRDefault="00DA2931" w:rsidP="00DA2931">
      <w:pPr>
        <w:ind w:firstLineChars="200" w:firstLine="420"/>
        <w:rPr>
          <w:rFonts w:hint="eastAsia"/>
        </w:rPr>
      </w:pPr>
      <w:bookmarkStart w:id="6" w:name="_Toc521464965"/>
      <w:bookmarkEnd w:id="6"/>
      <w:r>
        <w:rPr>
          <w:rFonts w:ascii="宋体" w:hAnsi="宋体" w:hint="eastAsia"/>
        </w:rPr>
        <w:t>经过需求分析阶段的工作，已经清楚系统必须完成的工作，下面的工作就应该是决定“如何做”的问题。概要设计的基本目的就是“概括地说系统应该如何实现？”通过该阶段的工作将划分</w:t>
      </w:r>
      <w:proofErr w:type="gramStart"/>
      <w:r>
        <w:rPr>
          <w:rFonts w:ascii="宋体" w:hAnsi="宋体" w:hint="eastAsia"/>
        </w:rPr>
        <w:t>出组成</w:t>
      </w:r>
      <w:proofErr w:type="gramEnd"/>
      <w:r>
        <w:rPr>
          <w:rFonts w:ascii="宋体" w:hAnsi="宋体" w:hint="eastAsia"/>
        </w:rPr>
        <w:t>系统的物理元素——程序、文件、数据库、文档等，另一方面的主要工作是设计软件的结构，即确定系统都由哪些模块组成及模块之间的相互关系。</w:t>
      </w:r>
    </w:p>
    <w:p w14:paraId="2EC95BF4" w14:textId="77777777" w:rsidR="00DA2931" w:rsidRDefault="00DA2931" w:rsidP="00DA2931">
      <w:pPr>
        <w:pStyle w:val="2"/>
        <w:rPr>
          <w:rFonts w:hint="eastAsia"/>
        </w:rPr>
      </w:pPr>
      <w:r>
        <w:rPr>
          <w:rFonts w:cs="Arial" w:hint="eastAsia"/>
        </w:rPr>
        <w:t>2.2</w:t>
      </w:r>
      <w:r>
        <w:rPr>
          <w:rFonts w:ascii="黑体" w:hAnsi="黑体" w:hint="eastAsia"/>
        </w:rPr>
        <w:t>运行环境</w:t>
      </w:r>
      <w:bookmarkStart w:id="7" w:name="_Toc521464966"/>
      <w:bookmarkEnd w:id="7"/>
    </w:p>
    <w:p w14:paraId="7DD97954" w14:textId="77777777" w:rsidR="00DA2931" w:rsidRDefault="00DA2931" w:rsidP="00DA2931">
      <w:pPr>
        <w:pStyle w:val="3"/>
        <w:spacing w:before="24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2.2.1硬件配置</w:t>
      </w:r>
      <w:bookmarkStart w:id="8" w:name="_Toc104628901"/>
      <w:bookmarkEnd w:id="8"/>
    </w:p>
    <w:p w14:paraId="1B10759E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硬件：</w:t>
      </w:r>
      <w:r>
        <w:rPr>
          <w:rFonts w:hint="eastAsia"/>
        </w:rPr>
        <w:t>PC</w:t>
      </w:r>
      <w:r>
        <w:rPr>
          <w:rFonts w:ascii="宋体" w:hAnsi="宋体" w:hint="eastAsia"/>
        </w:rPr>
        <w:t>机若干台。</w:t>
      </w:r>
    </w:p>
    <w:p w14:paraId="617CE9AA" w14:textId="77777777" w:rsidR="00DA2931" w:rsidRDefault="00DA2931" w:rsidP="00DA2931">
      <w:pPr>
        <w:pStyle w:val="3"/>
        <w:spacing w:before="240"/>
        <w:rPr>
          <w:rFonts w:ascii="楷体" w:eastAsia="楷体" w:hAnsi="楷体" w:hint="eastAsia"/>
          <w:sz w:val="24"/>
          <w:szCs w:val="24"/>
        </w:rPr>
      </w:pPr>
      <w:bookmarkStart w:id="9" w:name="_2.3.2_软件配置"/>
      <w:bookmarkStart w:id="10" w:name="_Toc232829852"/>
      <w:bookmarkEnd w:id="9"/>
      <w:r>
        <w:rPr>
          <w:rFonts w:ascii="楷体" w:eastAsia="楷体" w:hAnsi="楷体" w:hint="eastAsia"/>
        </w:rPr>
        <w:t>2.2.</w:t>
      </w:r>
      <w:bookmarkEnd w:id="10"/>
      <w:r>
        <w:rPr>
          <w:rFonts w:ascii="楷体" w:eastAsia="楷体" w:hAnsi="楷体" w:hint="eastAsia"/>
        </w:rPr>
        <w:t>2 软件配置</w:t>
      </w:r>
    </w:p>
    <w:p w14:paraId="101D129A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hint="eastAsia"/>
        </w:rPr>
        <w:t>Windows10</w:t>
      </w:r>
      <w:r>
        <w:rPr>
          <w:rFonts w:ascii="宋体" w:hAnsi="宋体" w:hint="eastAsia"/>
        </w:rPr>
        <w:t>、</w:t>
      </w:r>
      <w:r>
        <w:rPr>
          <w:rFonts w:hint="eastAsia"/>
        </w:rPr>
        <w:t xml:space="preserve">Eclipse IDE for Enterprise Java and Web </w:t>
      </w:r>
      <w:r>
        <w:rPr>
          <w:rFonts w:ascii="宋体" w:hAnsi="宋体" w:hint="eastAsia"/>
        </w:rPr>
        <w:t>、</w:t>
      </w:r>
      <w:r>
        <w:rPr>
          <w:rFonts w:hint="eastAsia"/>
        </w:rPr>
        <w:t>Developers - 2021-09</w:t>
      </w:r>
      <w:r>
        <w:rPr>
          <w:rFonts w:ascii="宋体" w:hAnsi="宋体" w:hint="eastAsia"/>
        </w:rPr>
        <w:t>、</w:t>
      </w:r>
      <w:r>
        <w:rPr>
          <w:rFonts w:hint="eastAsia"/>
        </w:rPr>
        <w:t>MySQL8.0.27</w:t>
      </w:r>
      <w:r>
        <w:rPr>
          <w:rFonts w:ascii="宋体" w:hAnsi="宋体" w:hint="eastAsia"/>
        </w:rPr>
        <w:t>。</w:t>
      </w:r>
    </w:p>
    <w:p w14:paraId="465F4A61" w14:textId="77777777" w:rsidR="00DA2931" w:rsidRDefault="00DA2931" w:rsidP="00DA2931">
      <w:pPr>
        <w:pStyle w:val="2"/>
        <w:rPr>
          <w:rFonts w:hint="eastAsia"/>
        </w:rPr>
      </w:pPr>
      <w:r>
        <w:rPr>
          <w:rFonts w:cs="Arial" w:hint="eastAsia"/>
        </w:rPr>
        <w:t>2.3</w:t>
      </w:r>
      <w:r>
        <w:rPr>
          <w:rFonts w:ascii="黑体" w:hAnsi="黑体" w:hint="eastAsia"/>
        </w:rPr>
        <w:t>基本设计概念和处理流程</w:t>
      </w:r>
    </w:p>
    <w:p w14:paraId="50B53A10" w14:textId="77777777" w:rsidR="00DA2931" w:rsidRDefault="00DA2931" w:rsidP="00DA2931">
      <w:pPr>
        <w:pStyle w:val="3"/>
        <w:spacing w:before="24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2.3.1设计概念</w:t>
      </w:r>
    </w:p>
    <w:p w14:paraId="538154F3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ascii="宋体" w:hAnsi="宋体" w:hint="eastAsia"/>
        </w:rPr>
        <w:t>采用面向对象的开发与设计理念。可以进行抽象数据类型为特点的基于对象的程序设计，他的前提是对系统的整体有一个全面的了解，通过他可以保证系统的优良，来保证开发出的系统具有良好的稳定性与实用性。</w:t>
      </w:r>
    </w:p>
    <w:p w14:paraId="23A4BFA7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ascii="宋体" w:hAnsi="宋体" w:hint="eastAsia"/>
        </w:rPr>
        <w:t>采用模块化设计。是将系统分为若干个功能模块，逐个实现系统的功能，有利于软件的开发、测试以及维护等功能，加强了系统的稳定性以及后期的维护过程。</w:t>
      </w:r>
    </w:p>
    <w:p w14:paraId="02592730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ascii="宋体" w:hAnsi="宋体" w:hint="eastAsia"/>
        </w:rPr>
        <w:t>简单方便的系统界面。设计简单友好的系统界面，方便用户较快的适应系统的操作。</w:t>
      </w:r>
    </w:p>
    <w:p w14:paraId="314114C9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ascii="宋体" w:hAnsi="宋体" w:hint="eastAsia"/>
        </w:rPr>
        <w:t>速度优先原则。在开发过程中由于实际的需要，所开发出来的系统要尽量做到简洁，一方面利于测试人员的工作，最主要的是要是整个系统所占的资源达到最少，运行速度尽可能的达到最快。</w:t>
      </w:r>
    </w:p>
    <w:p w14:paraId="28C72D47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>
        <w:rPr>
          <w:rFonts w:ascii="宋体" w:hAnsi="宋体" w:hint="eastAsia"/>
        </w:rPr>
        <w:t>设计既要突出重点，又要细致周到。</w:t>
      </w:r>
    </w:p>
    <w:p w14:paraId="7C20C77E" w14:textId="77777777" w:rsidR="00DA2931" w:rsidRDefault="00DA2931" w:rsidP="00DA2931">
      <w:pPr>
        <w:rPr>
          <w:rFonts w:hint="eastAsia"/>
        </w:rPr>
      </w:pPr>
      <w:r>
        <w:rPr>
          <w:rFonts w:hint="eastAsia"/>
        </w:rPr>
        <w:t xml:space="preserve"> </w:t>
      </w:r>
    </w:p>
    <w:p w14:paraId="109230A7" w14:textId="77777777" w:rsidR="00DA2931" w:rsidRDefault="00DA2931" w:rsidP="00DA2931">
      <w:pPr>
        <w:pStyle w:val="3"/>
        <w:spacing w:before="24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2.3.2管理系统流程图</w:t>
      </w:r>
    </w:p>
    <w:p w14:paraId="53611E28" w14:textId="344D45B4" w:rsidR="00DA2931" w:rsidRDefault="00DA2931" w:rsidP="00DA29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D10107" wp14:editId="61CA989A">
            <wp:extent cx="5270500" cy="4090035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FCEB3CE" w14:textId="77777777" w:rsidR="00DA2931" w:rsidRDefault="00DA2931" w:rsidP="00DA2931">
      <w:pPr>
        <w:pStyle w:val="2"/>
        <w:rPr>
          <w:rFonts w:hint="eastAsia"/>
        </w:rPr>
      </w:pPr>
      <w:bookmarkStart w:id="11" w:name="_Toc521464967"/>
      <w:bookmarkEnd w:id="11"/>
      <w:r>
        <w:rPr>
          <w:rFonts w:cs="Arial" w:hint="eastAsia"/>
        </w:rPr>
        <w:lastRenderedPageBreak/>
        <w:t>2.4</w:t>
      </w:r>
      <w:r>
        <w:rPr>
          <w:rFonts w:ascii="黑体" w:hAnsi="黑体" w:hint="eastAsia"/>
        </w:rPr>
        <w:t>系统结构图</w:t>
      </w:r>
    </w:p>
    <w:p w14:paraId="47D4C66B" w14:textId="1F502BEF" w:rsidR="00DA2931" w:rsidRDefault="00481727" w:rsidP="00DA2931">
      <w:pPr>
        <w:rPr>
          <w:rFonts w:hint="eastAsia"/>
        </w:rPr>
      </w:pPr>
      <w:r>
        <w:object w:dxaOrig="12972" w:dyaOrig="8592" w14:anchorId="67701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415.2pt;height:275.2pt" o:ole="">
            <v:imagedata r:id="rId30" o:title=""/>
          </v:shape>
          <o:OLEObject Type="Embed" ProgID="Visio.Drawing.15" ShapeID="_x0000_i1158" DrawAspect="Content" ObjectID="_1734285179" r:id="rId31"/>
        </w:object>
      </w:r>
    </w:p>
    <w:p w14:paraId="48CCD5E1" w14:textId="77777777" w:rsidR="00DA2931" w:rsidRDefault="00DA2931" w:rsidP="00DA2931">
      <w:pPr>
        <w:pStyle w:val="2"/>
        <w:rPr>
          <w:rFonts w:hint="eastAsia"/>
        </w:rPr>
      </w:pPr>
      <w:bookmarkStart w:id="12" w:name="_Toc521464972"/>
      <w:bookmarkEnd w:id="12"/>
      <w:r>
        <w:rPr>
          <w:rFonts w:cs="Arial" w:hint="eastAsia"/>
        </w:rPr>
        <w:t>3.</w:t>
      </w:r>
      <w:r>
        <w:rPr>
          <w:rFonts w:ascii="黑体" w:hAnsi="黑体" w:hint="eastAsia"/>
        </w:rPr>
        <w:t>用户接口</w:t>
      </w:r>
    </w:p>
    <w:p w14:paraId="7535FEDD" w14:textId="77777777" w:rsidR="00DA2931" w:rsidRDefault="00DA2931" w:rsidP="00DA2931">
      <w:pPr>
        <w:ind w:firstLineChars="200" w:firstLine="420"/>
        <w:rPr>
          <w:rFonts w:hint="eastAsia"/>
        </w:rPr>
      </w:pPr>
      <w:bookmarkStart w:id="13" w:name="_Toc521464973"/>
      <w:bookmarkEnd w:id="13"/>
      <w:r>
        <w:rPr>
          <w:rFonts w:ascii="宋体" w:hAnsi="宋体" w:hint="eastAsia"/>
        </w:rPr>
        <w:t>说明将向用户提供的命令和它们的语法结构，以及软件的回答信息。</w:t>
      </w:r>
    </w:p>
    <w:p w14:paraId="337F543B" w14:textId="77777777" w:rsidR="00DA2931" w:rsidRDefault="00DA2931" w:rsidP="00DA2931">
      <w:pPr>
        <w:pStyle w:val="2"/>
        <w:rPr>
          <w:rFonts w:hint="eastAsia"/>
        </w:rPr>
      </w:pPr>
      <w:r>
        <w:rPr>
          <w:rFonts w:cs="Arial" w:hint="eastAsia"/>
        </w:rPr>
        <w:t>3.2</w:t>
      </w:r>
      <w:r>
        <w:rPr>
          <w:rFonts w:ascii="黑体" w:hAnsi="黑体" w:hint="eastAsia"/>
        </w:rPr>
        <w:t>外部接口</w:t>
      </w:r>
    </w:p>
    <w:p w14:paraId="36CF1D4C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硬件环境：内存</w:t>
      </w:r>
      <w:r>
        <w:rPr>
          <w:rFonts w:hint="eastAsia"/>
        </w:rPr>
        <w:t>: 512M</w:t>
      </w:r>
      <w:r>
        <w:rPr>
          <w:rFonts w:ascii="宋体" w:hAnsi="宋体" w:hint="eastAsia"/>
        </w:rPr>
        <w:t>以上</w:t>
      </w:r>
      <w:r>
        <w:rPr>
          <w:rFonts w:hint="eastAsia"/>
        </w:rPr>
        <w:t>;</w:t>
      </w:r>
      <w:r>
        <w:rPr>
          <w:rFonts w:ascii="宋体" w:hAnsi="宋体" w:hint="eastAsia"/>
        </w:rPr>
        <w:t>硬盘</w:t>
      </w:r>
      <w:r>
        <w:rPr>
          <w:rFonts w:hint="eastAsia"/>
        </w:rPr>
        <w:t>:</w:t>
      </w:r>
      <w:r>
        <w:rPr>
          <w:rFonts w:ascii="宋体" w:hAnsi="宋体" w:hint="eastAsia"/>
        </w:rPr>
        <w:t>至少</w:t>
      </w:r>
      <w:r>
        <w:rPr>
          <w:rFonts w:hint="eastAsia"/>
        </w:rPr>
        <w:t>80G</w:t>
      </w:r>
      <w:r>
        <w:rPr>
          <w:rFonts w:ascii="宋体" w:hAnsi="宋体" w:hint="eastAsia"/>
        </w:rPr>
        <w:t>以上</w:t>
      </w:r>
      <w:r>
        <w:rPr>
          <w:rFonts w:hint="eastAsia"/>
        </w:rPr>
        <w:t>:CD-ROM: 32</w:t>
      </w:r>
      <w:r>
        <w:rPr>
          <w:rFonts w:ascii="宋体" w:hAnsi="宋体" w:hint="eastAsia"/>
        </w:rPr>
        <w:t>倍</w:t>
      </w:r>
      <w:proofErr w:type="gramStart"/>
      <w:r>
        <w:rPr>
          <w:rFonts w:ascii="宋体" w:hAnsi="宋体" w:hint="eastAsia"/>
        </w:rPr>
        <w:t>速以上</w:t>
      </w:r>
      <w:proofErr w:type="gramEnd"/>
      <w:r>
        <w:rPr>
          <w:rFonts w:hint="eastAsia"/>
        </w:rPr>
        <w:t>;</w:t>
      </w:r>
    </w:p>
    <w:p w14:paraId="42A3B97C" w14:textId="77777777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软件环境：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操作系统：</w:t>
      </w:r>
      <w:r>
        <w:rPr>
          <w:rFonts w:hint="eastAsia"/>
        </w:rPr>
        <w:t>Win 10</w:t>
      </w:r>
      <w:r>
        <w:rPr>
          <w:rFonts w:ascii="宋体" w:hAnsi="宋体" w:hint="eastAsia"/>
        </w:rPr>
        <w:t>数据库：</w:t>
      </w:r>
      <w:r>
        <w:rPr>
          <w:rFonts w:hint="eastAsia"/>
        </w:rPr>
        <w:t xml:space="preserve">MySQL 2.7 </w:t>
      </w:r>
      <w:r>
        <w:rPr>
          <w:rFonts w:ascii="宋体" w:hAnsi="宋体" w:hint="eastAsia"/>
        </w:rPr>
        <w:t>、</w:t>
      </w:r>
      <w:r>
        <w:rPr>
          <w:rFonts w:hint="eastAsia"/>
        </w:rPr>
        <w:t>JDBC</w:t>
      </w:r>
    </w:p>
    <w:p w14:paraId="1E0FB1D3" w14:textId="77777777" w:rsidR="00DA2931" w:rsidRDefault="00DA2931" w:rsidP="00DA2931">
      <w:pPr>
        <w:pStyle w:val="2"/>
        <w:rPr>
          <w:rFonts w:hint="eastAsia"/>
        </w:rPr>
      </w:pPr>
      <w:bookmarkStart w:id="14" w:name="_Toc521464974"/>
      <w:bookmarkEnd w:id="14"/>
      <w:r>
        <w:rPr>
          <w:rFonts w:cs="Arial" w:hint="eastAsia"/>
        </w:rPr>
        <w:t>3.3</w:t>
      </w:r>
      <w:r>
        <w:rPr>
          <w:rFonts w:ascii="黑体" w:hAnsi="黑体" w:hint="eastAsia"/>
        </w:rPr>
        <w:t>内部接口</w:t>
      </w:r>
    </w:p>
    <w:p w14:paraId="50A0C0C4" w14:textId="0EC5F2F2" w:rsidR="00DA2931" w:rsidRDefault="00DA2931" w:rsidP="00DA2931">
      <w:pPr>
        <w:ind w:firstLine="420"/>
      </w:pPr>
      <w:bookmarkStart w:id="15" w:name="_Toc521464975"/>
      <w:bookmarkEnd w:id="15"/>
      <w:r>
        <w:rPr>
          <w:rFonts w:ascii="宋体" w:hAnsi="宋体" w:hint="eastAsia"/>
        </w:rPr>
        <w:t>登录模块：验证用户身份，进入个人账户；</w:t>
      </w:r>
      <w:r w:rsidR="00FE2113">
        <w:rPr>
          <w:rFonts w:ascii="宋体" w:hAnsi="宋体" w:hint="eastAsia"/>
        </w:rPr>
        <w:t xml:space="preserve"> </w:t>
      </w:r>
    </w:p>
    <w:p w14:paraId="17823817" w14:textId="79AE8B9D" w:rsidR="00FE2113" w:rsidRDefault="00DA2931" w:rsidP="00DA2931">
      <w:pPr>
        <w:ind w:firstLine="420"/>
        <w:rPr>
          <w:rFonts w:hint="eastAsia"/>
        </w:rPr>
      </w:pPr>
      <w:r>
        <w:rPr>
          <w:rFonts w:ascii="宋体" w:hAnsi="宋体" w:hint="eastAsia"/>
        </w:rPr>
        <w:t>查询客户信息模块：显示客户的信息；</w:t>
      </w:r>
    </w:p>
    <w:p w14:paraId="7CC5EAA7" w14:textId="77777777" w:rsidR="00DA2931" w:rsidRDefault="00DA2931" w:rsidP="00DA2931">
      <w:pPr>
        <w:ind w:firstLine="420"/>
      </w:pPr>
      <w:r>
        <w:rPr>
          <w:rFonts w:ascii="宋体" w:hAnsi="宋体" w:hint="eastAsia"/>
        </w:rPr>
        <w:t>修改客户信息模块：提示操作是否完成，显示更新后的信息；</w:t>
      </w:r>
    </w:p>
    <w:p w14:paraId="18B786F5" w14:textId="4E3C0818" w:rsidR="00DA2931" w:rsidRDefault="00DA2931" w:rsidP="00DA2931">
      <w:pPr>
        <w:ind w:firstLine="420"/>
      </w:pPr>
      <w:r>
        <w:rPr>
          <w:rFonts w:ascii="宋体" w:hAnsi="宋体" w:hint="eastAsia"/>
        </w:rPr>
        <w:t>删除客户信息模块：提示操作是否完成，显示更新后的信息；</w:t>
      </w:r>
      <w:r w:rsidR="00FE2113">
        <w:rPr>
          <w:rFonts w:ascii="宋体" w:hAnsi="宋体" w:hint="eastAsia"/>
        </w:rPr>
        <w:t xml:space="preserve"> </w:t>
      </w:r>
    </w:p>
    <w:p w14:paraId="53C12B10" w14:textId="77777777" w:rsidR="00DA2931" w:rsidRDefault="00DA2931" w:rsidP="00DA2931">
      <w:pPr>
        <w:ind w:firstLine="420"/>
      </w:pPr>
      <w:r>
        <w:rPr>
          <w:rFonts w:ascii="宋体" w:hAnsi="宋体" w:hint="eastAsia"/>
        </w:rPr>
        <w:t>查询订单信息模块：显示采购信息；</w:t>
      </w:r>
    </w:p>
    <w:p w14:paraId="349DD849" w14:textId="68753EC6" w:rsidR="00DA2931" w:rsidRDefault="00FE2113" w:rsidP="00DA2931">
      <w:pPr>
        <w:ind w:firstLine="420"/>
      </w:pPr>
      <w:r>
        <w:rPr>
          <w:rFonts w:ascii="宋体" w:hAnsi="宋体" w:hint="eastAsia"/>
        </w:rPr>
        <w:t>更新</w:t>
      </w:r>
      <w:r w:rsidR="00DA2931">
        <w:rPr>
          <w:rFonts w:ascii="宋体" w:hAnsi="宋体" w:hint="eastAsia"/>
        </w:rPr>
        <w:t>订单信息模块：提示操作是否完成，显示更新后的信息；</w:t>
      </w:r>
    </w:p>
    <w:p w14:paraId="267F2956" w14:textId="77777777" w:rsidR="00DA2931" w:rsidRDefault="00DA2931" w:rsidP="00DA2931">
      <w:pPr>
        <w:ind w:firstLine="420"/>
      </w:pPr>
      <w:r>
        <w:rPr>
          <w:rFonts w:ascii="宋体" w:hAnsi="宋体" w:hint="eastAsia"/>
        </w:rPr>
        <w:t>添加订单信息模块：提示操作是否完成，显示更新后的信息；</w:t>
      </w:r>
    </w:p>
    <w:p w14:paraId="77618049" w14:textId="1EFA6D0F" w:rsidR="00DA2931" w:rsidRDefault="00DA2931" w:rsidP="00DA293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删除订单信息模块：提示操作是否完成，显示更新后的信息；</w:t>
      </w:r>
    </w:p>
    <w:p w14:paraId="083699DE" w14:textId="455555B9" w:rsidR="00FE2113" w:rsidRDefault="00FE2113" w:rsidP="00DA293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支付</w:t>
      </w:r>
      <w:r>
        <w:rPr>
          <w:rFonts w:ascii="宋体" w:hAnsi="宋体" w:hint="eastAsia"/>
        </w:rPr>
        <w:t>订单信息模块：提示操作是否完成，显示更新后的信息；</w:t>
      </w:r>
    </w:p>
    <w:p w14:paraId="75C67B63" w14:textId="1D4F0F4C" w:rsidR="00FE2113" w:rsidRPr="00FE2113" w:rsidRDefault="00FE2113" w:rsidP="00DA2931">
      <w:pPr>
        <w:ind w:firstLine="420"/>
        <w:rPr>
          <w:rFonts w:hint="eastAsia"/>
        </w:rPr>
      </w:pPr>
      <w:r>
        <w:rPr>
          <w:rFonts w:ascii="宋体" w:hAnsi="宋体" w:hint="eastAsia"/>
        </w:rPr>
        <w:lastRenderedPageBreak/>
        <w:t>查看发票</w:t>
      </w:r>
      <w:r>
        <w:rPr>
          <w:rFonts w:ascii="宋体" w:hAnsi="宋体" w:hint="eastAsia"/>
        </w:rPr>
        <w:t>模块：提示操作是否完成，显示更新后的信息；</w:t>
      </w:r>
    </w:p>
    <w:p w14:paraId="72836BA0" w14:textId="70E0FF75" w:rsidR="00DA2931" w:rsidRDefault="00FE2113" w:rsidP="00DA2931">
      <w:pPr>
        <w:ind w:firstLine="420"/>
      </w:pPr>
      <w:r>
        <w:rPr>
          <w:rFonts w:ascii="宋体" w:hAnsi="宋体" w:hint="eastAsia"/>
        </w:rPr>
        <w:t>添加</w:t>
      </w:r>
      <w:r w:rsidR="00DA2931">
        <w:rPr>
          <w:rFonts w:ascii="宋体" w:hAnsi="宋体" w:hint="eastAsia"/>
        </w:rPr>
        <w:t>商品模块：提示操作是否完成；</w:t>
      </w:r>
    </w:p>
    <w:p w14:paraId="36C4C3C0" w14:textId="20EF1259" w:rsidR="00DA2931" w:rsidRDefault="00FE2113" w:rsidP="00DA2931">
      <w:pPr>
        <w:ind w:firstLine="420"/>
      </w:pPr>
      <w:r>
        <w:rPr>
          <w:rFonts w:ascii="宋体" w:hAnsi="宋体" w:hint="eastAsia"/>
        </w:rPr>
        <w:t>下</w:t>
      </w:r>
      <w:proofErr w:type="gramStart"/>
      <w:r>
        <w:rPr>
          <w:rFonts w:ascii="宋体" w:hAnsi="宋体" w:hint="eastAsia"/>
        </w:rPr>
        <w:t>架</w:t>
      </w:r>
      <w:r w:rsidR="00DA2931">
        <w:rPr>
          <w:rFonts w:ascii="宋体" w:hAnsi="宋体" w:hint="eastAsia"/>
        </w:rPr>
        <w:t>商品</w:t>
      </w:r>
      <w:proofErr w:type="gramEnd"/>
      <w:r w:rsidR="00DA2931">
        <w:rPr>
          <w:rFonts w:ascii="宋体" w:hAnsi="宋体" w:hint="eastAsia"/>
        </w:rPr>
        <w:t>模块：提示操作是否完成，显示更新后的信息；</w:t>
      </w:r>
    </w:p>
    <w:p w14:paraId="35966282" w14:textId="77777777" w:rsidR="00DA2931" w:rsidRDefault="00DA2931" w:rsidP="00DA2931">
      <w:pPr>
        <w:ind w:firstLine="420"/>
      </w:pPr>
      <w:r>
        <w:rPr>
          <w:rFonts w:ascii="宋体" w:hAnsi="宋体" w:hint="eastAsia"/>
        </w:rPr>
        <w:t>修改商品模块：提示操作是否完成，显示更新后的信息；</w:t>
      </w:r>
    </w:p>
    <w:p w14:paraId="654DF32F" w14:textId="0E9FB35B" w:rsidR="00DA2931" w:rsidRDefault="00DA2931" w:rsidP="00DA293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查询商品模块：提示操作是否完成，显示更新后的信息；</w:t>
      </w:r>
    </w:p>
    <w:p w14:paraId="1FB0676D" w14:textId="0DF0753E" w:rsidR="00FE2113" w:rsidRDefault="00FE2113" w:rsidP="00DA2931">
      <w:pPr>
        <w:ind w:firstLine="420"/>
        <w:rPr>
          <w:rFonts w:hint="eastAsia"/>
        </w:rPr>
      </w:pPr>
      <w:r>
        <w:rPr>
          <w:rFonts w:ascii="宋体" w:hAnsi="宋体" w:hint="eastAsia"/>
        </w:rPr>
        <w:t>查询所有订单</w:t>
      </w:r>
      <w:r>
        <w:rPr>
          <w:rFonts w:ascii="宋体" w:hAnsi="宋体" w:hint="eastAsia"/>
        </w:rPr>
        <w:t>：提示操作是否完成，显示更新后的信息；</w:t>
      </w:r>
    </w:p>
    <w:p w14:paraId="7A7749BB" w14:textId="77777777" w:rsidR="00DA2931" w:rsidRDefault="00DA2931" w:rsidP="00DA2931">
      <w:pPr>
        <w:pStyle w:val="1"/>
      </w:pPr>
      <w:r>
        <w:rPr>
          <w:rFonts w:hint="eastAsia"/>
        </w:rPr>
        <w:t>4</w:t>
      </w:r>
      <w:r>
        <w:rPr>
          <w:rFonts w:ascii="宋体" w:hAnsi="宋体" w:hint="eastAsia"/>
        </w:rPr>
        <w:t>运行设计</w:t>
      </w:r>
    </w:p>
    <w:p w14:paraId="4D548E35" w14:textId="77777777" w:rsidR="00DA2931" w:rsidRDefault="00DA2931" w:rsidP="00DA2931">
      <w:pPr>
        <w:pStyle w:val="2"/>
        <w:rPr>
          <w:rFonts w:hint="eastAsia"/>
        </w:rPr>
      </w:pPr>
      <w:bookmarkStart w:id="16" w:name="_Toc521464976"/>
      <w:bookmarkStart w:id="17" w:name="_Toc7573"/>
      <w:bookmarkStart w:id="18" w:name="_Toc521464979"/>
      <w:bookmarkEnd w:id="16"/>
      <w:bookmarkEnd w:id="17"/>
      <w:r>
        <w:t>4.1</w:t>
      </w:r>
      <w:bookmarkEnd w:id="18"/>
      <w:r>
        <w:rPr>
          <w:rFonts w:ascii="黑体" w:hAnsi="黑体" w:hint="eastAsia"/>
        </w:rPr>
        <w:t>运行模块组合</w:t>
      </w:r>
    </w:p>
    <w:p w14:paraId="3FE06A16" w14:textId="22FACD1B" w:rsidR="00DA2931" w:rsidRDefault="00FE2113" w:rsidP="00DA2931">
      <w:pPr>
        <w:ind w:firstLineChars="200" w:firstLine="420"/>
      </w:pPr>
      <w:bookmarkStart w:id="19" w:name="_Toc521464977"/>
      <w:bookmarkEnd w:id="19"/>
      <w:r>
        <w:rPr>
          <w:rFonts w:ascii="宋体" w:hAnsi="宋体" w:hint="eastAsia"/>
        </w:rPr>
        <w:t>客户</w:t>
      </w:r>
      <w:r w:rsidR="00DA2931">
        <w:rPr>
          <w:rFonts w:ascii="宋体" w:hAnsi="宋体" w:hint="eastAsia"/>
        </w:rPr>
        <w:t>：浏览商品列表，查看商品库存、加入购物车、提交订单、付款</w:t>
      </w:r>
      <w:r>
        <w:rPr>
          <w:rFonts w:ascii="宋体" w:hAnsi="宋体" w:hint="eastAsia"/>
        </w:rPr>
        <w:t>、查看发票</w:t>
      </w:r>
      <w:r w:rsidR="00DA2931">
        <w:rPr>
          <w:rFonts w:ascii="宋体" w:hAnsi="宋体" w:hint="eastAsia"/>
        </w:rPr>
        <w:t>；</w:t>
      </w:r>
    </w:p>
    <w:p w14:paraId="1F5297E0" w14:textId="00ECE531" w:rsidR="00DA2931" w:rsidRDefault="00DA2931" w:rsidP="00DA2931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系统管理员：修改商品库存、添加、删除商品种类、处理订单、采购</w:t>
      </w:r>
      <w:r w:rsidR="00FE2113">
        <w:rPr>
          <w:rFonts w:ascii="宋体" w:hAnsi="宋体" w:hint="eastAsia"/>
        </w:rPr>
        <w:t>订单</w:t>
      </w:r>
      <w:r>
        <w:rPr>
          <w:rFonts w:ascii="宋体" w:hAnsi="宋体" w:hint="eastAsia"/>
        </w:rPr>
        <w:t>商品；</w:t>
      </w:r>
    </w:p>
    <w:p w14:paraId="3E992399" w14:textId="77777777" w:rsidR="00DA2931" w:rsidRDefault="00DA2931" w:rsidP="00DA2931">
      <w:pPr>
        <w:pStyle w:val="2"/>
        <w:rPr>
          <w:rFonts w:hint="eastAsia"/>
        </w:rPr>
      </w:pPr>
      <w:bookmarkStart w:id="20" w:name="_Toc14725"/>
      <w:bookmarkEnd w:id="20"/>
      <w:r>
        <w:t>4.2</w:t>
      </w:r>
      <w:r>
        <w:rPr>
          <w:rFonts w:ascii="黑体" w:hAnsi="黑体" w:hint="eastAsia"/>
        </w:rPr>
        <w:t>运行控制</w:t>
      </w:r>
    </w:p>
    <w:p w14:paraId="13F77967" w14:textId="77777777" w:rsidR="00DA2931" w:rsidRDefault="00DA2931" w:rsidP="00DA2931">
      <w:pPr>
        <w:spacing w:line="312" w:lineRule="auto"/>
        <w:ind w:firstLineChars="200" w:firstLine="420"/>
      </w:pPr>
      <w:r>
        <w:rPr>
          <w:rFonts w:ascii="宋体" w:hAnsi="宋体" w:hint="eastAsia"/>
        </w:rPr>
        <w:t>用户密码错误不能进入系统，各模块均设计提示信息。客户填写订单并提交后，反馈给客户相关确认信息。客户进行信息确认并支付费用后，系统确认支付信息，并反馈给客户。</w:t>
      </w:r>
    </w:p>
    <w:p w14:paraId="17F92F93" w14:textId="4ADD982B" w:rsidR="00DA2931" w:rsidRDefault="00DA2931" w:rsidP="00DA2931">
      <w:pPr>
        <w:spacing w:line="312" w:lineRule="auto"/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）客户</w:t>
      </w:r>
      <w:r w:rsidR="0060079D">
        <w:rPr>
          <w:rFonts w:ascii="宋体" w:hAnsi="宋体" w:hint="eastAsia"/>
        </w:rPr>
        <w:t>登录注册</w:t>
      </w:r>
      <w:r>
        <w:rPr>
          <w:rFonts w:ascii="宋体" w:hAnsi="宋体" w:hint="eastAsia"/>
        </w:rPr>
        <w:t>时序图</w:t>
      </w:r>
    </w:p>
    <w:p w14:paraId="4DA2D4FF" w14:textId="3BA56FCE" w:rsidR="00DA2931" w:rsidRDefault="00DA2931" w:rsidP="00DA2931">
      <w:pPr>
        <w:spacing w:line="312" w:lineRule="auto"/>
        <w:ind w:firstLineChars="200" w:firstLine="420"/>
        <w:rPr>
          <w:rFonts w:hint="eastAsia"/>
        </w:rPr>
      </w:pPr>
      <w:r>
        <w:t xml:space="preserve"> </w:t>
      </w:r>
      <w:r w:rsidR="00481727" w:rsidRPr="00481727">
        <w:rPr>
          <w:noProof/>
        </w:rPr>
        <w:drawing>
          <wp:inline distT="0" distB="0" distL="0" distR="0" wp14:anchorId="54BA4130" wp14:editId="1BF5B174">
            <wp:extent cx="3308350" cy="335851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161F" w14:textId="17176551" w:rsidR="00DA2931" w:rsidRPr="002935CF" w:rsidRDefault="00DA2931" w:rsidP="00DA2931">
      <w:pPr>
        <w:numPr>
          <w:ilvl w:val="0"/>
          <w:numId w:val="1"/>
        </w:numPr>
        <w:spacing w:line="312" w:lineRule="auto"/>
        <w:ind w:firstLineChars="200" w:firstLine="420"/>
      </w:pPr>
      <w:r>
        <w:rPr>
          <w:rFonts w:ascii="宋体" w:hAnsi="宋体" w:hint="eastAsia"/>
        </w:rPr>
        <w:t>客户更新订单</w:t>
      </w:r>
    </w:p>
    <w:p w14:paraId="77968952" w14:textId="735AAD8B" w:rsidR="002935CF" w:rsidRDefault="00481727" w:rsidP="002935CF">
      <w:pPr>
        <w:spacing w:line="312" w:lineRule="auto"/>
        <w:ind w:left="420"/>
        <w:rPr>
          <w:rFonts w:hint="eastAsia"/>
        </w:rPr>
      </w:pPr>
      <w:r w:rsidRPr="00481727">
        <w:rPr>
          <w:rFonts w:hint="eastAsia"/>
          <w:noProof/>
        </w:rPr>
        <w:lastRenderedPageBreak/>
        <w:drawing>
          <wp:inline distT="0" distB="0" distL="0" distR="0" wp14:anchorId="759648CF" wp14:editId="467E38ED">
            <wp:extent cx="2751455" cy="3200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9B25" w14:textId="1505C409" w:rsidR="00DA2931" w:rsidRDefault="00DA2931" w:rsidP="00DA2931">
      <w:pPr>
        <w:spacing w:line="312" w:lineRule="auto"/>
        <w:rPr>
          <w:rFonts w:hint="eastAsia"/>
        </w:rPr>
      </w:pPr>
      <w:r>
        <w:t xml:space="preserve"> </w:t>
      </w:r>
    </w:p>
    <w:p w14:paraId="00F7CC43" w14:textId="5EF67E29" w:rsidR="00DA2931" w:rsidRPr="00224C34" w:rsidRDefault="00481727" w:rsidP="00DA2931">
      <w:pPr>
        <w:numPr>
          <w:ilvl w:val="0"/>
          <w:numId w:val="1"/>
        </w:numPr>
        <w:spacing w:line="312" w:lineRule="auto"/>
        <w:ind w:firstLineChars="200" w:firstLine="420"/>
      </w:pPr>
      <w:r>
        <w:rPr>
          <w:rFonts w:ascii="宋体" w:hAnsi="宋体" w:hint="eastAsia"/>
        </w:rPr>
        <w:t>客户添加订单时序图</w:t>
      </w:r>
    </w:p>
    <w:p w14:paraId="3D63D672" w14:textId="6C0DA8EE" w:rsidR="00DA2931" w:rsidRDefault="00481727" w:rsidP="00224C34">
      <w:pPr>
        <w:spacing w:line="312" w:lineRule="auto"/>
        <w:ind w:left="420"/>
        <w:rPr>
          <w:rFonts w:hint="eastAsia"/>
        </w:rPr>
      </w:pPr>
      <w:r w:rsidRPr="00481727">
        <w:rPr>
          <w:noProof/>
        </w:rPr>
        <w:drawing>
          <wp:inline distT="0" distB="0" distL="0" distR="0" wp14:anchorId="04B12DA9" wp14:editId="198A25FF">
            <wp:extent cx="5274310" cy="46653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931">
        <w:t xml:space="preserve"> </w:t>
      </w:r>
    </w:p>
    <w:p w14:paraId="3A269E6B" w14:textId="71EE19A5" w:rsidR="00DA2931" w:rsidRDefault="00481727" w:rsidP="00DA2931">
      <w:pPr>
        <w:numPr>
          <w:ilvl w:val="0"/>
          <w:numId w:val="1"/>
        </w:numPr>
        <w:spacing w:line="312" w:lineRule="auto"/>
        <w:ind w:firstLineChars="200" w:firstLine="420"/>
      </w:pPr>
      <w:r>
        <w:rPr>
          <w:rFonts w:ascii="宋体" w:hAnsi="宋体" w:hint="eastAsia"/>
        </w:rPr>
        <w:t>客户支付订单</w:t>
      </w:r>
      <w:r w:rsidR="00DA2931">
        <w:rPr>
          <w:rFonts w:ascii="宋体" w:hAnsi="宋体" w:hint="eastAsia"/>
        </w:rPr>
        <w:t>时序图</w:t>
      </w:r>
    </w:p>
    <w:p w14:paraId="76984D5A" w14:textId="0BCEC54B" w:rsidR="00DA2931" w:rsidRDefault="00481727" w:rsidP="00DA2931">
      <w:pPr>
        <w:spacing w:line="312" w:lineRule="auto"/>
        <w:ind w:leftChars="200" w:left="420"/>
        <w:rPr>
          <w:rFonts w:hint="eastAsia"/>
        </w:rPr>
      </w:pPr>
      <w:r w:rsidRPr="00481727">
        <w:rPr>
          <w:noProof/>
        </w:rPr>
        <w:lastRenderedPageBreak/>
        <w:drawing>
          <wp:inline distT="0" distB="0" distL="0" distR="0" wp14:anchorId="4BD5AF9E" wp14:editId="636A9B25">
            <wp:extent cx="2984500" cy="305054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931">
        <w:t xml:space="preserve"> </w:t>
      </w:r>
    </w:p>
    <w:p w14:paraId="4BDC77C5" w14:textId="77947452" w:rsidR="00DA2931" w:rsidRDefault="00481727" w:rsidP="00DA2931">
      <w:pPr>
        <w:numPr>
          <w:ilvl w:val="0"/>
          <w:numId w:val="1"/>
        </w:numPr>
        <w:spacing w:line="312" w:lineRule="auto"/>
        <w:ind w:firstLineChars="200" w:firstLine="420"/>
      </w:pPr>
      <w:r>
        <w:rPr>
          <w:rFonts w:ascii="宋体" w:hAnsi="宋体" w:hint="eastAsia"/>
        </w:rPr>
        <w:t>客户查看发票</w:t>
      </w:r>
      <w:r w:rsidR="00DA2931">
        <w:rPr>
          <w:rFonts w:ascii="宋体" w:hAnsi="宋体" w:hint="eastAsia"/>
        </w:rPr>
        <w:t>时序图</w:t>
      </w:r>
    </w:p>
    <w:p w14:paraId="63EBA6FE" w14:textId="153F56D7" w:rsidR="00DA2931" w:rsidRDefault="00DA2931" w:rsidP="00DA2931">
      <w:pPr>
        <w:spacing w:line="312" w:lineRule="auto"/>
        <w:ind w:leftChars="200" w:left="420"/>
      </w:pPr>
      <w:r>
        <w:t xml:space="preserve"> </w:t>
      </w:r>
      <w:r w:rsidR="00481727" w:rsidRPr="00481727">
        <w:rPr>
          <w:noProof/>
        </w:rPr>
        <w:drawing>
          <wp:inline distT="0" distB="0" distL="0" distR="0" wp14:anchorId="5579C35E" wp14:editId="4E1D4D4B">
            <wp:extent cx="3108960" cy="30505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430F" w14:textId="44605ED4" w:rsidR="00481727" w:rsidRDefault="00481727" w:rsidP="00DA2931">
      <w:pPr>
        <w:spacing w:line="312" w:lineRule="auto"/>
        <w:ind w:leftChars="200" w:left="420"/>
      </w:pPr>
    </w:p>
    <w:p w14:paraId="4022D6B0" w14:textId="184D414C" w:rsidR="00481727" w:rsidRDefault="00481727" w:rsidP="00DA2931">
      <w:pPr>
        <w:spacing w:line="312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）管理员更新商品时序图</w:t>
      </w:r>
    </w:p>
    <w:p w14:paraId="66CECFA8" w14:textId="41440149" w:rsidR="00481727" w:rsidRDefault="00481727" w:rsidP="00DA2931">
      <w:pPr>
        <w:spacing w:line="312" w:lineRule="auto"/>
        <w:ind w:leftChars="200" w:left="420"/>
      </w:pPr>
      <w:r w:rsidRPr="00481727">
        <w:rPr>
          <w:rFonts w:hint="eastAsia"/>
          <w:noProof/>
        </w:rPr>
        <w:lastRenderedPageBreak/>
        <w:drawing>
          <wp:inline distT="0" distB="0" distL="0" distR="0" wp14:anchorId="5E7FC673" wp14:editId="5B61425E">
            <wp:extent cx="4730115" cy="34334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270F" w14:textId="454A9F96" w:rsidR="00481727" w:rsidRDefault="00481727" w:rsidP="00DA2931">
      <w:pPr>
        <w:spacing w:line="312" w:lineRule="auto"/>
        <w:ind w:leftChars="200" w:left="420"/>
      </w:pPr>
    </w:p>
    <w:p w14:paraId="5AD91754" w14:textId="2176BB30" w:rsidR="00481727" w:rsidRDefault="00481727" w:rsidP="00DA2931">
      <w:pPr>
        <w:spacing w:line="312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）管理员</w:t>
      </w:r>
      <w:r w:rsidR="00ED02B9">
        <w:rPr>
          <w:rFonts w:hint="eastAsia"/>
        </w:rPr>
        <w:t>下</w:t>
      </w:r>
      <w:proofErr w:type="gramStart"/>
      <w:r w:rsidR="00ED02B9">
        <w:rPr>
          <w:rFonts w:hint="eastAsia"/>
        </w:rPr>
        <w:t>架商品</w:t>
      </w:r>
      <w:proofErr w:type="gramEnd"/>
      <w:r w:rsidR="00ED02B9">
        <w:rPr>
          <w:rFonts w:hint="eastAsia"/>
        </w:rPr>
        <w:t>时序图</w:t>
      </w:r>
    </w:p>
    <w:p w14:paraId="62F7F195" w14:textId="76DCB30C" w:rsidR="00ED02B9" w:rsidRDefault="00ED02B9" w:rsidP="00DA2931">
      <w:pPr>
        <w:spacing w:line="312" w:lineRule="auto"/>
        <w:ind w:leftChars="200" w:left="420"/>
      </w:pPr>
      <w:r w:rsidRPr="00ED02B9">
        <w:rPr>
          <w:rFonts w:hint="eastAsia"/>
          <w:noProof/>
        </w:rPr>
        <w:drawing>
          <wp:inline distT="0" distB="0" distL="0" distR="0" wp14:anchorId="45F89CDC" wp14:editId="31C87417">
            <wp:extent cx="3342005" cy="30505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C195" w14:textId="54E616CA" w:rsidR="00ED02B9" w:rsidRDefault="00ED02B9" w:rsidP="00DA2931">
      <w:pPr>
        <w:spacing w:line="312" w:lineRule="auto"/>
        <w:ind w:leftChars="200" w:left="420"/>
      </w:pPr>
    </w:p>
    <w:p w14:paraId="6AE2D5FF" w14:textId="1F81FB39" w:rsidR="00ED02B9" w:rsidRDefault="00ED02B9" w:rsidP="00ED02B9">
      <w:pPr>
        <w:spacing w:line="312" w:lineRule="auto"/>
        <w:ind w:leftChars="200" w:left="42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）管理员</w:t>
      </w:r>
      <w:r>
        <w:rPr>
          <w:rFonts w:hint="eastAsia"/>
        </w:rPr>
        <w:t>采购订单</w:t>
      </w:r>
      <w:r>
        <w:rPr>
          <w:rFonts w:hint="eastAsia"/>
        </w:rPr>
        <w:t>时序图</w:t>
      </w:r>
    </w:p>
    <w:p w14:paraId="1A051EA6" w14:textId="46887248" w:rsidR="00ED02B9" w:rsidRPr="00ED02B9" w:rsidRDefault="00ED02B9" w:rsidP="00DA2931">
      <w:pPr>
        <w:spacing w:line="312" w:lineRule="auto"/>
        <w:ind w:leftChars="200" w:left="420"/>
        <w:rPr>
          <w:rFonts w:hint="eastAsia"/>
        </w:rPr>
      </w:pPr>
      <w:r w:rsidRPr="00ED02B9">
        <w:rPr>
          <w:rFonts w:hint="eastAsia"/>
          <w:noProof/>
        </w:rPr>
        <w:lastRenderedPageBreak/>
        <w:drawing>
          <wp:inline distT="0" distB="0" distL="0" distR="0" wp14:anchorId="24A78685" wp14:editId="3A0AAC80">
            <wp:extent cx="3108960" cy="30505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43B9" w14:textId="77777777" w:rsidR="00DA2931" w:rsidRDefault="00DA2931" w:rsidP="00DA2931">
      <w:pPr>
        <w:pStyle w:val="2"/>
      </w:pPr>
      <w:bookmarkStart w:id="21" w:name="_Toc521464978"/>
      <w:bookmarkStart w:id="22" w:name="_Toc25280"/>
      <w:bookmarkEnd w:id="21"/>
      <w:r>
        <w:t>4.3</w:t>
      </w:r>
      <w:bookmarkEnd w:id="22"/>
      <w:r>
        <w:rPr>
          <w:rFonts w:ascii="黑体" w:hAnsi="黑体" w:hint="eastAsia"/>
        </w:rPr>
        <w:t>运行时间</w:t>
      </w:r>
    </w:p>
    <w:p w14:paraId="549D0E29" w14:textId="77777777" w:rsidR="00DA2931" w:rsidRDefault="00DA2931" w:rsidP="00DA2931">
      <w:pPr>
        <w:ind w:firstLineChars="20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</w:rPr>
        <w:t>登录时间小于</w:t>
      </w:r>
      <w:r>
        <w:rPr>
          <w:rFonts w:hint="eastAsia"/>
        </w:rPr>
        <w:t>3</w:t>
      </w:r>
      <w:r>
        <w:rPr>
          <w:rFonts w:ascii="宋体" w:hAnsi="宋体" w:hint="eastAsia"/>
        </w:rPr>
        <w:t>秒，要求每种运行模块组合将占用资源运行时间小于</w:t>
      </w:r>
      <w:r>
        <w:rPr>
          <w:rFonts w:hint="eastAsia"/>
        </w:rPr>
        <w:t>2</w:t>
      </w:r>
      <w:r>
        <w:rPr>
          <w:rFonts w:ascii="宋体" w:hAnsi="宋体" w:hint="eastAsia"/>
        </w:rPr>
        <w:t>秒，网页反应速度小于</w:t>
      </w:r>
      <w:r>
        <w:rPr>
          <w:rFonts w:hint="eastAsia"/>
        </w:rPr>
        <w:t>3</w:t>
      </w:r>
      <w:r>
        <w:rPr>
          <w:rFonts w:ascii="宋体" w:hAnsi="宋体" w:hint="eastAsia"/>
        </w:rPr>
        <w:t>秒。</w:t>
      </w:r>
    </w:p>
    <w:p w14:paraId="283521B3" w14:textId="77777777" w:rsidR="00DA2931" w:rsidRDefault="00DA2931" w:rsidP="00DA2931">
      <w:pPr>
        <w:pStyle w:val="1"/>
        <w:rPr>
          <w:rFonts w:hint="eastAsia"/>
        </w:rPr>
      </w:pPr>
      <w:bookmarkStart w:id="23" w:name="_Toc12392"/>
      <w:bookmarkStart w:id="24" w:name="_Toc521464983"/>
      <w:bookmarkEnd w:id="23"/>
      <w:r>
        <w:rPr>
          <w:rFonts w:hint="eastAsia"/>
        </w:rPr>
        <w:t>5</w:t>
      </w:r>
      <w:bookmarkEnd w:id="24"/>
      <w:r>
        <w:rPr>
          <w:rFonts w:ascii="宋体" w:hAnsi="宋体" w:hint="eastAsia"/>
        </w:rPr>
        <w:t>系统出错处理设计</w:t>
      </w:r>
    </w:p>
    <w:p w14:paraId="195A8B99" w14:textId="77777777" w:rsidR="00DA2931" w:rsidRDefault="00DA2931" w:rsidP="00DA2931">
      <w:pPr>
        <w:pStyle w:val="2"/>
        <w:rPr>
          <w:rFonts w:hint="eastAsia"/>
        </w:rPr>
      </w:pPr>
      <w:bookmarkStart w:id="25" w:name="_Toc11583"/>
      <w:bookmarkStart w:id="26" w:name="_Toc521464984"/>
      <w:bookmarkEnd w:id="25"/>
      <w:r>
        <w:rPr>
          <w:rFonts w:cs="Arial" w:hint="eastAsia"/>
        </w:rPr>
        <w:t>5</w:t>
      </w:r>
      <w:bookmarkEnd w:id="26"/>
      <w:r>
        <w:rPr>
          <w:rFonts w:cs="Arial" w:hint="eastAsia"/>
        </w:rPr>
        <w:t>.1</w:t>
      </w:r>
      <w:r>
        <w:rPr>
          <w:rFonts w:ascii="黑体" w:hAnsi="黑体" w:hint="eastAsia"/>
        </w:rPr>
        <w:t>出错信息</w:t>
      </w:r>
    </w:p>
    <w:p w14:paraId="41AA2F91" w14:textId="77777777" w:rsidR="00DA2931" w:rsidRDefault="00DA2931" w:rsidP="00DA2931">
      <w:pPr>
        <w:spacing w:line="312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</w:rPr>
        <w:t>用一览表的</w:t>
      </w:r>
      <w:proofErr w:type="gramStart"/>
      <w:r>
        <w:rPr>
          <w:rFonts w:ascii="宋体" w:hAnsi="宋体" w:hint="eastAsia"/>
        </w:rPr>
        <w:t>方式说朗每种</w:t>
      </w:r>
      <w:proofErr w:type="gramEnd"/>
      <w:r>
        <w:rPr>
          <w:rFonts w:ascii="宋体" w:hAnsi="宋体" w:hint="eastAsia"/>
        </w:rPr>
        <w:t>可能的出错或故障情况出现时，系统输出信息的形式、含意及处理方法。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742"/>
        <w:gridCol w:w="2742"/>
      </w:tblGrid>
      <w:tr w:rsidR="00DA2931" w14:paraId="7C8CA953" w14:textId="77777777" w:rsidTr="00DA2931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B65A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出错情况：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336B04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输出信息：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9D6DDD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处理方法：</w:t>
            </w:r>
          </w:p>
        </w:tc>
      </w:tr>
      <w:tr w:rsidR="00DA2931" w14:paraId="5CB0CFE6" w14:textId="77777777" w:rsidTr="00DA2931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C086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用户名格式不正确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EB9C1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系统提示错误信息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92297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用户重新输入用户名</w:t>
            </w:r>
          </w:p>
        </w:tc>
      </w:tr>
      <w:tr w:rsidR="00DA2931" w14:paraId="694FBA66" w14:textId="77777777" w:rsidTr="00DA2931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8A9E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注册密码输入格式不正确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E67DA1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系统提示错误信息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6E661A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重新按照要求输入用户密码</w:t>
            </w:r>
          </w:p>
        </w:tc>
      </w:tr>
      <w:tr w:rsidR="00DA2931" w14:paraId="555F454F" w14:textId="77777777" w:rsidTr="00DA2931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DBC8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确认密码输入不正确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3263BD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提示与密码不一致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2952EE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输入与密码一致的确认密码</w:t>
            </w:r>
          </w:p>
        </w:tc>
      </w:tr>
      <w:tr w:rsidR="00DA2931" w14:paraId="385F4248" w14:textId="77777777" w:rsidTr="00DA2931">
        <w:trPr>
          <w:trHeight w:val="102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C12A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系统出错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E93D73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找不到页面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E752C6" w14:textId="77777777" w:rsidR="00DA2931" w:rsidRDefault="00DA29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重启服务器</w:t>
            </w:r>
          </w:p>
        </w:tc>
      </w:tr>
    </w:tbl>
    <w:p w14:paraId="397EA185" w14:textId="77777777" w:rsidR="00DA2931" w:rsidRDefault="00DA2931" w:rsidP="00DA293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A072B3B" w14:textId="77777777" w:rsidR="00DA2931" w:rsidRDefault="00DA2931" w:rsidP="00DA2931">
      <w:pPr>
        <w:pStyle w:val="2"/>
        <w:rPr>
          <w:rFonts w:hint="eastAsia"/>
        </w:rPr>
      </w:pPr>
      <w:bookmarkStart w:id="27" w:name="_Toc4503"/>
      <w:bookmarkStart w:id="28" w:name="_Toc521464985"/>
      <w:bookmarkEnd w:id="27"/>
      <w:r>
        <w:rPr>
          <w:rFonts w:cs="Arial" w:hint="eastAsia"/>
        </w:rPr>
        <w:t>5</w:t>
      </w:r>
      <w:bookmarkEnd w:id="28"/>
      <w:r>
        <w:rPr>
          <w:rFonts w:cs="Arial" w:hint="eastAsia"/>
        </w:rPr>
        <w:t>.2</w:t>
      </w:r>
      <w:r>
        <w:rPr>
          <w:rFonts w:ascii="黑体" w:hAnsi="黑体" w:hint="eastAsia"/>
        </w:rPr>
        <w:t>补救措施</w:t>
      </w:r>
    </w:p>
    <w:p w14:paraId="10124DF4" w14:textId="77777777" w:rsidR="00DA2931" w:rsidRDefault="00DA2931" w:rsidP="00DA2931">
      <w:pPr>
        <w:spacing w:line="312" w:lineRule="auto"/>
        <w:rPr>
          <w:rFonts w:hint="eastAsia"/>
        </w:rPr>
      </w:pPr>
      <w:r>
        <w:rPr>
          <w:rFonts w:ascii="宋体" w:hAnsi="宋体" w:hint="eastAsia"/>
        </w:rPr>
        <w:t>说明故障出现后可能采取的变通措施，包括：</w:t>
      </w:r>
    </w:p>
    <w:p w14:paraId="2945431D" w14:textId="12CA9AF5" w:rsidR="00DA2931" w:rsidRDefault="00DA2931" w:rsidP="00DA2931">
      <w:pPr>
        <w:spacing w:line="312" w:lineRule="auto"/>
        <w:rPr>
          <w:rFonts w:hint="eastAsia"/>
        </w:rPr>
      </w:pPr>
      <w:r>
        <w:rPr>
          <w:rFonts w:hint="eastAsia"/>
        </w:rPr>
        <w:lastRenderedPageBreak/>
        <w:t>A.</w:t>
      </w:r>
      <w:r>
        <w:rPr>
          <w:rFonts w:ascii="宋体" w:hAnsi="宋体" w:hint="eastAsia"/>
        </w:rPr>
        <w:t>当系统出现故障后，</w:t>
      </w:r>
      <w:r w:rsidR="00D03A34">
        <w:rPr>
          <w:rFonts w:ascii="宋体" w:hAnsi="宋体" w:hint="eastAsia"/>
        </w:rPr>
        <w:t>合理合情</w:t>
      </w:r>
      <w:r>
        <w:rPr>
          <w:rFonts w:ascii="宋体" w:hAnsi="宋体" w:hint="eastAsia"/>
        </w:rPr>
        <w:t>提示用户</w:t>
      </w:r>
      <w:r w:rsidR="00D03A34">
        <w:rPr>
          <w:rFonts w:ascii="宋体" w:hAnsi="宋体" w:hint="eastAsia"/>
        </w:rPr>
        <w:t>并尽可能给出解决方案</w:t>
      </w:r>
      <w:r>
        <w:rPr>
          <w:rFonts w:ascii="宋体" w:hAnsi="宋体" w:hint="eastAsia"/>
        </w:rPr>
        <w:t>。</w:t>
      </w:r>
    </w:p>
    <w:p w14:paraId="612C6F39" w14:textId="6E261A3F" w:rsidR="00DA2931" w:rsidRDefault="00DA2931" w:rsidP="00DA2931">
      <w:pPr>
        <w:spacing w:line="312" w:lineRule="auto"/>
        <w:rPr>
          <w:rFonts w:hint="eastAsia"/>
        </w:rPr>
      </w:pPr>
      <w:r>
        <w:rPr>
          <w:rFonts w:hint="eastAsia"/>
        </w:rPr>
        <w:t>B.</w:t>
      </w:r>
      <w:r w:rsidR="00D03A34">
        <w:rPr>
          <w:rFonts w:hint="eastAsia"/>
        </w:rPr>
        <w:t>在</w:t>
      </w:r>
      <w:r>
        <w:rPr>
          <w:rFonts w:ascii="宋体" w:hAnsi="宋体" w:hint="eastAsia"/>
        </w:rPr>
        <w:t>系统</w:t>
      </w:r>
      <w:r w:rsidR="00D03A34">
        <w:rPr>
          <w:rFonts w:ascii="宋体" w:hAnsi="宋体" w:hint="eastAsia"/>
        </w:rPr>
        <w:t>设置</w:t>
      </w:r>
      <w:r>
        <w:rPr>
          <w:rFonts w:ascii="宋体" w:hAnsi="宋体" w:hint="eastAsia"/>
        </w:rPr>
        <w:t>异常处理机制及时处理系统异常，并记录在日志文件中，方便开发人员后序处理。</w:t>
      </w:r>
    </w:p>
    <w:p w14:paraId="00B3C6B0" w14:textId="6732C1E4" w:rsidR="00DA2931" w:rsidRDefault="00DA2931" w:rsidP="00DA2931">
      <w:pPr>
        <w:spacing w:line="312" w:lineRule="auto"/>
        <w:rPr>
          <w:rFonts w:hint="eastAsia"/>
          <w:sz w:val="24"/>
          <w:szCs w:val="24"/>
        </w:rPr>
      </w:pPr>
      <w:r>
        <w:rPr>
          <w:rFonts w:hint="eastAsia"/>
        </w:rPr>
        <w:t>C.</w:t>
      </w:r>
      <w:r>
        <w:rPr>
          <w:rFonts w:ascii="宋体" w:hAnsi="宋体" w:hint="eastAsia"/>
        </w:rPr>
        <w:t>故障</w:t>
      </w:r>
      <w:r w:rsidR="00D03A34">
        <w:rPr>
          <w:rFonts w:ascii="宋体" w:hAnsi="宋体" w:hint="eastAsia"/>
        </w:rPr>
        <w:t>无法</w:t>
      </w:r>
      <w:r>
        <w:rPr>
          <w:rFonts w:ascii="宋体" w:hAnsi="宋体" w:hint="eastAsia"/>
        </w:rPr>
        <w:t>处理</w:t>
      </w:r>
      <w:r w:rsidR="00D03A34">
        <w:rPr>
          <w:rFonts w:ascii="宋体" w:hAnsi="宋体" w:hint="eastAsia"/>
        </w:rPr>
        <w:t>时</w:t>
      </w:r>
      <w:r>
        <w:rPr>
          <w:rFonts w:ascii="宋体" w:hAnsi="宋体" w:hint="eastAsia"/>
        </w:rPr>
        <w:t>，重启系统。</w:t>
      </w:r>
    </w:p>
    <w:p w14:paraId="0BD9ED69" w14:textId="77777777" w:rsidR="00DA2931" w:rsidRDefault="00DA2931" w:rsidP="00DA2931">
      <w:pPr>
        <w:pStyle w:val="2"/>
        <w:rPr>
          <w:rFonts w:hint="eastAsia"/>
        </w:rPr>
      </w:pPr>
      <w:bookmarkStart w:id="29" w:name="_Toc521464986"/>
      <w:bookmarkStart w:id="30" w:name="_Toc10086"/>
      <w:bookmarkEnd w:id="29"/>
      <w:r>
        <w:rPr>
          <w:rFonts w:cs="Arial" w:hint="eastAsia"/>
        </w:rPr>
        <w:t>5</w:t>
      </w:r>
      <w:bookmarkEnd w:id="30"/>
      <w:r>
        <w:rPr>
          <w:rFonts w:cs="Arial" w:hint="eastAsia"/>
        </w:rPr>
        <w:t>.3</w:t>
      </w:r>
      <w:r>
        <w:rPr>
          <w:rFonts w:ascii="黑体" w:hAnsi="黑体" w:hint="eastAsia"/>
        </w:rPr>
        <w:t>系统维护设计</w:t>
      </w:r>
    </w:p>
    <w:p w14:paraId="10955C24" w14:textId="77777777" w:rsidR="00D03A34" w:rsidRDefault="00D03A34" w:rsidP="00DA2931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 w:rsidR="00DA2931">
        <w:rPr>
          <w:rFonts w:ascii="宋体" w:hAnsi="宋体" w:hint="eastAsia"/>
        </w:rPr>
        <w:t>定期检查数据库内容，将数据库内容备份，将代码上传到</w:t>
      </w:r>
      <w:proofErr w:type="spellStart"/>
      <w:r>
        <w:rPr>
          <w:rFonts w:ascii="宋体" w:hAnsi="宋体" w:hint="eastAsia"/>
        </w:rPr>
        <w:t>gitee</w:t>
      </w:r>
      <w:proofErr w:type="spellEnd"/>
      <w:r>
        <w:rPr>
          <w:rFonts w:ascii="宋体" w:hAnsi="宋体" w:hint="eastAsia"/>
        </w:rPr>
        <w:t>仓库</w:t>
      </w:r>
      <w:r w:rsidR="00DA2931">
        <w:rPr>
          <w:rFonts w:ascii="宋体" w:hAnsi="宋体" w:hint="eastAsia"/>
        </w:rPr>
        <w:t>当中以防电脑故障代码丢失；</w:t>
      </w:r>
    </w:p>
    <w:p w14:paraId="1239EAE5" w14:textId="77777777" w:rsidR="00D03A34" w:rsidRDefault="00D03A34" w:rsidP="00DA2931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2.</w:t>
      </w:r>
      <w:r w:rsidR="00DA2931">
        <w:rPr>
          <w:rFonts w:ascii="宋体" w:hAnsi="宋体" w:hint="eastAsia"/>
        </w:rPr>
        <w:t>前端界面以客户的需求</w:t>
      </w:r>
      <w:r>
        <w:rPr>
          <w:rFonts w:ascii="宋体" w:hAnsi="宋体" w:hint="eastAsia"/>
        </w:rPr>
        <w:t>和当下潮流</w:t>
      </w:r>
      <w:r w:rsidR="00DA2931">
        <w:rPr>
          <w:rFonts w:ascii="宋体" w:hAnsi="宋体" w:hint="eastAsia"/>
        </w:rPr>
        <w:t>为出发点，后序进行升级、优化界面；</w:t>
      </w:r>
    </w:p>
    <w:p w14:paraId="427593B6" w14:textId="1BCBAE48" w:rsidR="00DA2931" w:rsidRDefault="00D03A34" w:rsidP="00DA2931">
      <w:pPr>
        <w:spacing w:line="312" w:lineRule="auto"/>
        <w:ind w:firstLineChars="200" w:firstLine="420"/>
        <w:rPr>
          <w:rFonts w:hint="eastAsia"/>
        </w:rPr>
      </w:pPr>
      <w:r>
        <w:rPr>
          <w:rFonts w:ascii="宋体" w:hAnsi="宋体"/>
        </w:rPr>
        <w:t>3.</w:t>
      </w:r>
      <w:r w:rsidR="00DA2931">
        <w:rPr>
          <w:rFonts w:ascii="宋体" w:hAnsi="宋体" w:hint="eastAsia"/>
        </w:rPr>
        <w:t>可根据用户提出的新功能、进行系统升级。</w:t>
      </w:r>
    </w:p>
    <w:p w14:paraId="33B085CC" w14:textId="77777777" w:rsidR="00DA2931" w:rsidRDefault="00DA2931" w:rsidP="00DA2931">
      <w:pPr>
        <w:rPr>
          <w:rFonts w:hint="eastAsia"/>
        </w:rPr>
      </w:pPr>
      <w:r>
        <w:t xml:space="preserve"> </w:t>
      </w:r>
    </w:p>
    <w:p w14:paraId="5192975D" w14:textId="77777777" w:rsidR="005115A4" w:rsidRPr="00DA2931" w:rsidRDefault="005115A4"/>
    <w:sectPr w:rsidR="005115A4" w:rsidRPr="00DA2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08C2" w14:textId="77777777" w:rsidR="00DE5EC7" w:rsidRDefault="00DE5EC7" w:rsidP="00DA2931">
      <w:r>
        <w:separator/>
      </w:r>
    </w:p>
  </w:endnote>
  <w:endnote w:type="continuationSeparator" w:id="0">
    <w:p w14:paraId="29FB10C8" w14:textId="77777777" w:rsidR="00DE5EC7" w:rsidRDefault="00DE5EC7" w:rsidP="00DA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AA31" w14:textId="77777777" w:rsidR="00DE5EC7" w:rsidRDefault="00DE5EC7" w:rsidP="00DA2931">
      <w:r>
        <w:separator/>
      </w:r>
    </w:p>
  </w:footnote>
  <w:footnote w:type="continuationSeparator" w:id="0">
    <w:p w14:paraId="6241E544" w14:textId="77777777" w:rsidR="00DE5EC7" w:rsidRDefault="00DE5EC7" w:rsidP="00DA2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1E5C"/>
    <w:multiLevelType w:val="multilevel"/>
    <w:tmpl w:val="ED706454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93685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E1"/>
    <w:rsid w:val="00224C34"/>
    <w:rsid w:val="002935CF"/>
    <w:rsid w:val="00481727"/>
    <w:rsid w:val="004A7FED"/>
    <w:rsid w:val="005115A4"/>
    <w:rsid w:val="0060079D"/>
    <w:rsid w:val="00C45BE1"/>
    <w:rsid w:val="00D03A34"/>
    <w:rsid w:val="00DA2931"/>
    <w:rsid w:val="00DE5EC7"/>
    <w:rsid w:val="00ED02B9"/>
    <w:rsid w:val="00F153E1"/>
    <w:rsid w:val="00F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AF783"/>
  <w15:chartTrackingRefBased/>
  <w15:docId w15:val="{3ABB0591-F890-4BF3-BEE6-867A7F0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2B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DA29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DA2931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DA293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9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931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DA29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DA293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DA2931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rsid w:val="00DA2931"/>
  </w:style>
  <w:style w:type="paragraph" w:customStyle="1" w:styleId="21">
    <w:name w:val="目录 2"/>
    <w:basedOn w:val="a"/>
    <w:next w:val="a"/>
    <w:rsid w:val="00DA2931"/>
    <w:pPr>
      <w:spacing w:before="100" w:beforeAutospacing="1" w:after="100" w:afterAutospacing="1"/>
      <w:ind w:leftChars="200" w:left="420"/>
    </w:pPr>
  </w:style>
  <w:style w:type="character" w:customStyle="1" w:styleId="15">
    <w:name w:val="15"/>
    <w:basedOn w:val="a0"/>
    <w:rsid w:val="00DA2931"/>
    <w:rPr>
      <w:rFonts w:ascii="Times New Roman" w:hAnsi="Times New Roman" w:cs="Times New Roman" w:hint="default"/>
      <w:color w:val="0000FF"/>
      <w:u w:val="single"/>
    </w:rPr>
  </w:style>
  <w:style w:type="character" w:styleId="a7">
    <w:name w:val="Hyperlink"/>
    <w:basedOn w:val="a0"/>
    <w:uiPriority w:val="99"/>
    <w:unhideWhenUsed/>
    <w:rsid w:val="00DA29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32472;&#22270;\customer-order-master\document\&#27010;&#35201;&#35774;&#35745;&#35828;&#26126;&#20070;.doc" TargetMode="External"/><Relationship Id="rId13" Type="http://schemas.openxmlformats.org/officeDocument/2006/relationships/hyperlink" Target="file:///D:\&#32472;&#22270;\customer-order-master\document\&#27010;&#35201;&#35774;&#35745;&#35828;&#26126;&#20070;.doc" TargetMode="External"/><Relationship Id="rId18" Type="http://schemas.openxmlformats.org/officeDocument/2006/relationships/hyperlink" Target="file:///D:\&#32472;&#22270;\customer-order-master\document\&#27010;&#35201;&#35774;&#35745;&#35828;&#26126;&#20070;.doc" TargetMode="External"/><Relationship Id="rId26" Type="http://schemas.openxmlformats.org/officeDocument/2006/relationships/hyperlink" Target="file:///D:\&#32472;&#22270;\customer-order-master\document\&#27010;&#35201;&#35774;&#35745;&#35828;&#26126;&#20070;.doc" TargetMode="External"/><Relationship Id="rId39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hyperlink" Target="file:///D:\&#32472;&#22270;\customer-order-master\document\&#27010;&#35201;&#35774;&#35745;&#35828;&#26126;&#20070;.doc" TargetMode="External"/><Relationship Id="rId34" Type="http://schemas.openxmlformats.org/officeDocument/2006/relationships/image" Target="media/image5.emf"/><Relationship Id="rId7" Type="http://schemas.openxmlformats.org/officeDocument/2006/relationships/hyperlink" Target="file:///D:\&#32472;&#22270;\customer-order-master\document\&#27010;&#35201;&#35774;&#35745;&#35828;&#26126;&#20070;.doc" TargetMode="External"/><Relationship Id="rId12" Type="http://schemas.openxmlformats.org/officeDocument/2006/relationships/hyperlink" Target="file:///D:\&#32472;&#22270;\customer-order-master\document\&#27010;&#35201;&#35774;&#35745;&#35828;&#26126;&#20070;.doc" TargetMode="External"/><Relationship Id="rId17" Type="http://schemas.openxmlformats.org/officeDocument/2006/relationships/hyperlink" Target="file:///D:\&#32472;&#22270;\customer-order-master\document\&#27010;&#35201;&#35774;&#35745;&#35828;&#26126;&#20070;.doc" TargetMode="External"/><Relationship Id="rId25" Type="http://schemas.openxmlformats.org/officeDocument/2006/relationships/hyperlink" Target="file:///D:\&#32472;&#22270;\customer-order-master\document\&#27010;&#35201;&#35774;&#35745;&#35828;&#26126;&#20070;.doc" TargetMode="External"/><Relationship Id="rId33" Type="http://schemas.openxmlformats.org/officeDocument/2006/relationships/image" Target="media/image4.emf"/><Relationship Id="rId38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hyperlink" Target="file:///D:\&#32472;&#22270;\customer-order-master\document\&#27010;&#35201;&#35774;&#35745;&#35828;&#26126;&#20070;.doc" TargetMode="External"/><Relationship Id="rId20" Type="http://schemas.openxmlformats.org/officeDocument/2006/relationships/hyperlink" Target="file:///D:\&#32472;&#22270;\customer-order-master\document\&#27010;&#35201;&#35774;&#35745;&#35828;&#26126;&#20070;.doc" TargetMode="External"/><Relationship Id="rId29" Type="http://schemas.openxmlformats.org/officeDocument/2006/relationships/image" Target="media/image1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&#32472;&#22270;\customer-order-master\document\&#27010;&#35201;&#35774;&#35745;&#35828;&#26126;&#20070;.doc" TargetMode="External"/><Relationship Id="rId24" Type="http://schemas.openxmlformats.org/officeDocument/2006/relationships/hyperlink" Target="file:///D:\&#32472;&#22270;\customer-order-master\document\&#27010;&#35201;&#35774;&#35745;&#35828;&#26126;&#20070;.doc" TargetMode="External"/><Relationship Id="rId32" Type="http://schemas.openxmlformats.org/officeDocument/2006/relationships/image" Target="media/image3.emf"/><Relationship Id="rId37" Type="http://schemas.openxmlformats.org/officeDocument/2006/relationships/image" Target="media/image8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D:\&#32472;&#22270;\customer-order-master\document\&#27010;&#35201;&#35774;&#35745;&#35828;&#26126;&#20070;.doc" TargetMode="External"/><Relationship Id="rId23" Type="http://schemas.openxmlformats.org/officeDocument/2006/relationships/hyperlink" Target="file:///D:\&#32472;&#22270;\customer-order-master\document\&#27010;&#35201;&#35774;&#35745;&#35828;&#26126;&#20070;.doc" TargetMode="External"/><Relationship Id="rId28" Type="http://schemas.openxmlformats.org/officeDocument/2006/relationships/hyperlink" Target="https://www.bilibili.com/" TargetMode="External"/><Relationship Id="rId36" Type="http://schemas.openxmlformats.org/officeDocument/2006/relationships/image" Target="media/image7.emf"/><Relationship Id="rId10" Type="http://schemas.openxmlformats.org/officeDocument/2006/relationships/hyperlink" Target="file:///D:\&#32472;&#22270;\customer-order-master\document\&#27010;&#35201;&#35774;&#35745;&#35828;&#26126;&#20070;.doc" TargetMode="External"/><Relationship Id="rId19" Type="http://schemas.openxmlformats.org/officeDocument/2006/relationships/hyperlink" Target="file:///D:\&#32472;&#22270;\customer-order-master\document\&#27010;&#35201;&#35774;&#35745;&#35828;&#26126;&#20070;.doc" TargetMode="External"/><Relationship Id="rId31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hyperlink" Target="file:///D:\&#32472;&#22270;\customer-order-master\document\&#27010;&#35201;&#35774;&#35745;&#35828;&#26126;&#20070;.doc" TargetMode="External"/><Relationship Id="rId14" Type="http://schemas.openxmlformats.org/officeDocument/2006/relationships/hyperlink" Target="file:///D:\&#32472;&#22270;\customer-order-master\document\&#27010;&#35201;&#35774;&#35745;&#35828;&#26126;&#20070;.doc" TargetMode="External"/><Relationship Id="rId22" Type="http://schemas.openxmlformats.org/officeDocument/2006/relationships/hyperlink" Target="file:///D:\&#32472;&#22270;\customer-order-master\document\&#27010;&#35201;&#35774;&#35745;&#35828;&#26126;&#20070;.doc" TargetMode="External"/><Relationship Id="rId27" Type="http://schemas.openxmlformats.org/officeDocument/2006/relationships/hyperlink" Target="file:///D:\&#32472;&#22270;\customer-order-master\document\&#27010;&#35201;&#35774;&#35745;&#35828;&#26126;&#20070;.doc" TargetMode="External"/><Relationship Id="rId30" Type="http://schemas.openxmlformats.org/officeDocument/2006/relationships/image" Target="media/image2.emf"/><Relationship Id="rId35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永涛</dc:creator>
  <cp:keywords/>
  <dc:description/>
  <cp:lastModifiedBy>陈 永涛</cp:lastModifiedBy>
  <cp:revision>2</cp:revision>
  <dcterms:created xsi:type="dcterms:W3CDTF">2023-01-03T07:32:00Z</dcterms:created>
  <dcterms:modified xsi:type="dcterms:W3CDTF">2023-01-03T13:06:00Z</dcterms:modified>
</cp:coreProperties>
</file>