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r>
        <w:rPr>
          <w:rFonts w:hint="eastAsia"/>
          <w:lang w:val="en-US" w:eastAsia="zh-CN"/>
        </w:rPr>
        <w:t xml:space="preserve">                       </w:t>
      </w:r>
      <w:r>
        <w:rPr>
          <w:rFonts w:hint="eastAsia"/>
          <w:lang w:eastAsia="zh-CN"/>
        </w:rPr>
        <w:t>如何导出百度云盘的目录</w:t>
      </w:r>
    </w:p>
    <w:p>
      <w:pPr>
        <w:ind w:firstLine="320"/>
        <w:rPr>
          <w:rFonts w:hint="eastAsia"/>
          <w:sz w:val="16"/>
          <w:szCs w:val="20"/>
          <w:lang w:eastAsia="zh-CN"/>
        </w:rPr>
      </w:pPr>
      <w:r>
        <w:rPr>
          <w:rFonts w:hint="eastAsia"/>
          <w:sz w:val="16"/>
          <w:szCs w:val="20"/>
          <w:lang w:eastAsia="zh-CN"/>
        </w:rPr>
        <w:t>由于自己有几个百度网盘，每个网盘里面都存放了一些文件，所以需要对每个网盘的目录有一定的了解才行，否则会导致新的文件找不到合适的位置存放，文件的目录就会越来越多，结构就会也来越复杂，找个文件都难找，这样百度网盘存放资料的必要性也就降低了（因为想找一个文件时，找不到文件或者花费大量的时间。）搜集网上相关的内容，感觉很多小伙伴也遇到了同样的困扰，因为不可能每次我们都要逐个看一下每个网盘有没有合适的存储位置，这样就花费大量的时间，而且非常繁琐（需要记住每个的账号和密码，还要都检查一遍）。</w:t>
      </w:r>
    </w:p>
    <w:p>
      <w:pPr>
        <w:ind w:firstLine="320"/>
        <w:rPr>
          <w:rFonts w:hint="eastAsia"/>
          <w:sz w:val="16"/>
          <w:szCs w:val="20"/>
          <w:lang w:val="en-US" w:eastAsia="zh-CN"/>
        </w:rPr>
      </w:pPr>
      <w:r>
        <w:rPr>
          <w:rFonts w:hint="eastAsia"/>
          <w:sz w:val="16"/>
          <w:szCs w:val="20"/>
          <w:lang w:eastAsia="zh-CN"/>
        </w:rPr>
        <w:t>方法</w:t>
      </w:r>
      <w:r>
        <w:rPr>
          <w:rFonts w:hint="eastAsia"/>
          <w:sz w:val="16"/>
          <w:szCs w:val="20"/>
          <w:lang w:val="en-US" w:eastAsia="zh-CN"/>
        </w:rPr>
        <w:t>1是通过截图的方法，只截图主目录（根目录也截图太繁琐了。），方法比较直接笨拙。</w:t>
      </w:r>
    </w:p>
    <w:p>
      <w:pPr>
        <w:ind w:firstLine="320"/>
        <w:rPr>
          <w:rFonts w:hint="eastAsia"/>
          <w:sz w:val="16"/>
          <w:szCs w:val="20"/>
          <w:lang w:val="en-US" w:eastAsia="zh-CN"/>
        </w:rPr>
      </w:pPr>
      <w:r>
        <w:rPr>
          <w:rFonts w:hint="eastAsia"/>
          <w:sz w:val="16"/>
          <w:szCs w:val="20"/>
          <w:lang w:val="en-US" w:eastAsia="zh-CN"/>
        </w:rPr>
        <w:t>方法2通过网页命令的方法，</w:t>
      </w:r>
    </w:p>
    <w:p>
      <w:pPr>
        <w:ind w:firstLine="320"/>
        <w:rPr>
          <w:rFonts w:hint="eastAsia"/>
          <w:sz w:val="16"/>
          <w:szCs w:val="20"/>
          <w:lang w:val="en-US" w:eastAsia="zh-CN"/>
        </w:rPr>
      </w:pPr>
      <w:r>
        <w:rPr>
          <w:rFonts w:hint="eastAsia"/>
          <w:sz w:val="16"/>
          <w:szCs w:val="20"/>
          <w:lang w:val="en-US" w:eastAsia="zh-CN"/>
        </w:rPr>
        <w:fldChar w:fldCharType="begin"/>
      </w:r>
      <w:r>
        <w:rPr>
          <w:rFonts w:hint="eastAsia"/>
          <w:sz w:val="16"/>
          <w:szCs w:val="20"/>
          <w:lang w:val="en-US" w:eastAsia="zh-CN"/>
        </w:rPr>
        <w:instrText xml:space="preserve"> HYPERLINK "http://wenku.baidu.com/link?url=anBpZjju8ssPPCECCrmo0vzX3-wipW51bs57zQML3hIroPjjilwpQqjDG1TbXvYZyAhxacOaIktxBug3lF7Cr-KdDss-0Ce5LpcUX8A0UaK" </w:instrText>
      </w:r>
      <w:r>
        <w:rPr>
          <w:rFonts w:hint="eastAsia"/>
          <w:sz w:val="16"/>
          <w:szCs w:val="20"/>
          <w:lang w:val="en-US" w:eastAsia="zh-CN"/>
        </w:rPr>
        <w:fldChar w:fldCharType="separate"/>
      </w:r>
      <w:r>
        <w:rPr>
          <w:rStyle w:val="3"/>
          <w:rFonts w:hint="eastAsia"/>
          <w:sz w:val="16"/>
          <w:szCs w:val="20"/>
          <w:lang w:val="en-US" w:eastAsia="zh-CN"/>
        </w:rPr>
        <w:t>http://wenku.baidu.com/link?url=anBpZjju8ssPPCECCrmo0vzX3-wipW51bs57zQML3hIroPjjilwpQqjDG1TbXvYZyAhxacOaIktxBug3lF7Cr-KdDss-0Ce5LpcUX8A0UaK</w:t>
      </w:r>
      <w:r>
        <w:rPr>
          <w:rFonts w:hint="eastAsia"/>
          <w:sz w:val="16"/>
          <w:szCs w:val="20"/>
          <w:lang w:val="en-US" w:eastAsia="zh-CN"/>
        </w:rPr>
        <w:fldChar w:fldCharType="end"/>
      </w:r>
      <w:r>
        <w:rPr>
          <w:rFonts w:hint="eastAsia"/>
          <w:sz w:val="16"/>
          <w:szCs w:val="20"/>
          <w:lang w:val="en-US" w:eastAsia="zh-CN"/>
        </w:rPr>
        <w:t>测试出错没有通过。</w:t>
      </w:r>
    </w:p>
    <w:p>
      <w:pPr>
        <w:ind w:firstLine="320"/>
        <w:rPr>
          <w:rFonts w:hint="eastAsia"/>
          <w:sz w:val="16"/>
          <w:szCs w:val="20"/>
          <w:lang w:val="en-US" w:eastAsia="zh-CN"/>
        </w:rPr>
      </w:pPr>
      <w:r>
        <w:rPr>
          <w:rFonts w:hint="eastAsia"/>
          <w:sz w:val="16"/>
          <w:szCs w:val="20"/>
          <w:lang w:val="en-US" w:eastAsia="zh-CN"/>
        </w:rPr>
        <w:t>方法3利用查看本地的数据库文件：</w:t>
      </w:r>
    </w:p>
    <w:p>
      <w:pPr>
        <w:ind w:firstLine="320"/>
        <w:rPr>
          <w:rFonts w:hint="eastAsia"/>
          <w:sz w:val="16"/>
          <w:szCs w:val="20"/>
          <w:lang w:val="en-US" w:eastAsia="zh-CN"/>
        </w:rPr>
      </w:pPr>
      <w:r>
        <w:rPr>
          <w:rFonts w:hint="eastAsia"/>
          <w:sz w:val="16"/>
          <w:szCs w:val="20"/>
          <w:lang w:val="en-US" w:eastAsia="zh-CN"/>
        </w:rPr>
        <w:fldChar w:fldCharType="begin"/>
      </w:r>
      <w:r>
        <w:rPr>
          <w:rFonts w:hint="eastAsia"/>
          <w:sz w:val="16"/>
          <w:szCs w:val="20"/>
          <w:lang w:val="en-US" w:eastAsia="zh-CN"/>
        </w:rPr>
        <w:instrText xml:space="preserve"> HYPERLINK "http://www.chinadmd.com/file/v66ro3apxocxsuuuroztscur_1.html" </w:instrText>
      </w:r>
      <w:r>
        <w:rPr>
          <w:rFonts w:hint="eastAsia"/>
          <w:sz w:val="16"/>
          <w:szCs w:val="20"/>
          <w:lang w:val="en-US" w:eastAsia="zh-CN"/>
        </w:rPr>
        <w:fldChar w:fldCharType="separate"/>
      </w:r>
      <w:r>
        <w:rPr>
          <w:rStyle w:val="3"/>
          <w:rFonts w:hint="eastAsia"/>
          <w:sz w:val="16"/>
          <w:szCs w:val="20"/>
          <w:lang w:val="en-US" w:eastAsia="zh-CN"/>
        </w:rPr>
        <w:t>http://www.chinadmd.com/file/v66ro3apxocxsuuuroztscur_1.html</w:t>
      </w:r>
      <w:r>
        <w:rPr>
          <w:rFonts w:hint="eastAsia"/>
          <w:sz w:val="16"/>
          <w:szCs w:val="20"/>
          <w:lang w:val="en-US" w:eastAsia="zh-CN"/>
        </w:rPr>
        <w:fldChar w:fldCharType="end"/>
      </w:r>
      <w:r>
        <w:rPr>
          <w:rFonts w:hint="eastAsia"/>
          <w:sz w:val="16"/>
          <w:szCs w:val="20"/>
          <w:lang w:val="en-US" w:eastAsia="zh-CN"/>
        </w:rPr>
        <w:t>按照该方法查看到的数据库的效果。</w:t>
      </w:r>
    </w:p>
    <w:p>
      <w:pPr>
        <w:ind w:firstLine="320"/>
        <w:rPr>
          <w:rFonts w:hint="eastAsia"/>
          <w:sz w:val="16"/>
          <w:szCs w:val="20"/>
          <w:lang w:val="en-US" w:eastAsia="zh-CN"/>
        </w:rPr>
      </w:pPr>
      <w:r>
        <w:rPr>
          <w:rFonts w:hint="eastAsia"/>
          <w:sz w:val="16"/>
          <w:szCs w:val="20"/>
          <w:lang w:val="en-US" w:eastAsia="zh-CN"/>
        </w:rPr>
        <w:drawing>
          <wp:inline distT="0" distB="0" distL="114300" distR="114300">
            <wp:extent cx="5273675" cy="1049655"/>
            <wp:effectExtent l="0" t="0" r="3175" b="17145"/>
            <wp:docPr id="3" name="图片 3" descr="QQ截图2016082909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60829090727"/>
                    <pic:cNvPicPr>
                      <a:picLocks noChangeAspect="1"/>
                    </pic:cNvPicPr>
                  </pic:nvPicPr>
                  <pic:blipFill>
                    <a:blip r:embed="rId4"/>
                    <a:stretch>
                      <a:fillRect/>
                    </a:stretch>
                  </pic:blipFill>
                  <pic:spPr>
                    <a:xfrm>
                      <a:off x="0" y="0"/>
                      <a:ext cx="5273675" cy="1049655"/>
                    </a:xfrm>
                    <a:prstGeom prst="rect">
                      <a:avLst/>
                    </a:prstGeom>
                  </pic:spPr>
                </pic:pic>
              </a:graphicData>
            </a:graphic>
          </wp:inline>
        </w:drawing>
      </w:r>
      <w:r>
        <w:rPr>
          <w:rFonts w:hint="eastAsia"/>
          <w:sz w:val="16"/>
          <w:szCs w:val="20"/>
          <w:lang w:val="en-US" w:eastAsia="zh-CN"/>
        </w:rPr>
        <w:drawing>
          <wp:inline distT="0" distB="0" distL="114300" distR="114300">
            <wp:extent cx="5264150" cy="3221355"/>
            <wp:effectExtent l="0" t="0" r="12700" b="17145"/>
            <wp:docPr id="2" name="图片 2" descr="QQ截图2016082909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0829090816"/>
                    <pic:cNvPicPr>
                      <a:picLocks noChangeAspect="1"/>
                    </pic:cNvPicPr>
                  </pic:nvPicPr>
                  <pic:blipFill>
                    <a:blip r:embed="rId5"/>
                    <a:stretch>
                      <a:fillRect/>
                    </a:stretch>
                  </pic:blipFill>
                  <pic:spPr>
                    <a:xfrm>
                      <a:off x="0" y="0"/>
                      <a:ext cx="5264150" cy="3221355"/>
                    </a:xfrm>
                    <a:prstGeom prst="rect">
                      <a:avLst/>
                    </a:prstGeom>
                  </pic:spPr>
                </pic:pic>
              </a:graphicData>
            </a:graphic>
          </wp:inline>
        </w:drawing>
      </w:r>
      <w:r>
        <w:rPr>
          <w:rFonts w:hint="eastAsia"/>
          <w:sz w:val="16"/>
          <w:szCs w:val="20"/>
          <w:lang w:val="en-US" w:eastAsia="zh-CN"/>
        </w:rPr>
        <w:drawing>
          <wp:inline distT="0" distB="0" distL="114300" distR="114300">
            <wp:extent cx="5271135" cy="1431925"/>
            <wp:effectExtent l="0" t="0" r="5715" b="15875"/>
            <wp:docPr id="1" name="图片 1" descr="QQ截图2016082909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0829090957"/>
                    <pic:cNvPicPr>
                      <a:picLocks noChangeAspect="1"/>
                    </pic:cNvPicPr>
                  </pic:nvPicPr>
                  <pic:blipFill>
                    <a:blip r:embed="rId6"/>
                    <a:stretch>
                      <a:fillRect/>
                    </a:stretch>
                  </pic:blipFill>
                  <pic:spPr>
                    <a:xfrm>
                      <a:off x="0" y="0"/>
                      <a:ext cx="5271135" cy="1431925"/>
                    </a:xfrm>
                    <a:prstGeom prst="rect">
                      <a:avLst/>
                    </a:prstGeom>
                  </pic:spPr>
                </pic:pic>
              </a:graphicData>
            </a:graphic>
          </wp:inline>
        </w:drawing>
      </w:r>
    </w:p>
    <w:p>
      <w:pPr>
        <w:ind w:firstLine="320"/>
        <w:rPr>
          <w:rFonts w:hint="eastAsia"/>
          <w:sz w:val="16"/>
          <w:szCs w:val="20"/>
          <w:lang w:val="en-US" w:eastAsia="zh-CN"/>
        </w:rPr>
      </w:pPr>
      <w:r>
        <w:rPr>
          <w:rFonts w:hint="eastAsia"/>
          <w:sz w:val="16"/>
          <w:szCs w:val="20"/>
          <w:lang w:val="en-US" w:eastAsia="zh-CN"/>
        </w:rPr>
        <w:t>可以看到可以通过该文件查看到文件的下载信息（父路径和本地路径，下载次数等信息），可以看到每个文件的地址，父目录以及自目录的文件。DB文件的查看软件为SQLiteSpy.exe。</w:t>
      </w:r>
    </w:p>
    <w:p>
      <w:pPr>
        <w:rPr>
          <w:rFonts w:hint="eastAsia"/>
          <w:sz w:val="16"/>
          <w:szCs w:val="20"/>
          <w:lang w:val="en-US" w:eastAsia="zh-CN"/>
        </w:rPr>
      </w:pPr>
      <w:r>
        <w:rPr>
          <w:rFonts w:hint="eastAsia"/>
          <w:sz w:val="16"/>
          <w:szCs w:val="20"/>
          <w:lang w:val="en-US" w:eastAsia="zh-CN"/>
        </w:rPr>
        <w:t>PS:听说115网盘可以直接导出。</w:t>
      </w:r>
    </w:p>
    <w:p>
      <w:pPr>
        <w:rPr>
          <w:rFonts w:hint="eastAsia"/>
          <w:sz w:val="16"/>
          <w:szCs w:val="20"/>
          <w:lang w:val="en-US" w:eastAsia="zh-CN"/>
        </w:rPr>
      </w:pPr>
      <w:r>
        <w:rPr>
          <w:rFonts w:hint="eastAsia"/>
          <w:sz w:val="16"/>
          <w:szCs w:val="20"/>
          <w:lang w:val="en-US" w:eastAsia="zh-CN"/>
        </w:rPr>
        <w:t>下面是按照《获取百度云盘目录.doc文件》进行测试。</w:t>
      </w:r>
    </w:p>
    <w:p>
      <w:pPr>
        <w:rPr>
          <w:rFonts w:hint="eastAsia"/>
          <w:sz w:val="16"/>
          <w:szCs w:val="20"/>
          <w:lang w:val="en-US" w:eastAsia="zh-CN"/>
        </w:rPr>
      </w:pPr>
      <w:r>
        <w:rPr>
          <w:rFonts w:hint="eastAsia"/>
          <w:sz w:val="16"/>
          <w:szCs w:val="20"/>
          <w:lang w:val="en-US" w:eastAsia="zh-CN"/>
        </w:rPr>
        <w:t>用到的软件Navicat Premium（导航猫数据库管理），下载地址：</w:t>
      </w:r>
      <w:r>
        <w:rPr>
          <w:rFonts w:hint="eastAsia"/>
          <w:sz w:val="16"/>
          <w:szCs w:val="20"/>
          <w:lang w:val="en-US" w:eastAsia="zh-CN"/>
        </w:rPr>
        <w:fldChar w:fldCharType="begin"/>
      </w:r>
      <w:r>
        <w:rPr>
          <w:rFonts w:hint="eastAsia"/>
          <w:sz w:val="16"/>
          <w:szCs w:val="20"/>
          <w:lang w:val="en-US" w:eastAsia="zh-CN"/>
        </w:rPr>
        <w:instrText xml:space="preserve"> HYPERLINK "http://www.liangchan.net/soft/softdown.asp?softid=4785" </w:instrText>
      </w:r>
      <w:r>
        <w:rPr>
          <w:rFonts w:hint="eastAsia"/>
          <w:sz w:val="16"/>
          <w:szCs w:val="20"/>
          <w:lang w:val="en-US" w:eastAsia="zh-CN"/>
        </w:rPr>
        <w:fldChar w:fldCharType="separate"/>
      </w:r>
      <w:r>
        <w:rPr>
          <w:rStyle w:val="3"/>
          <w:rFonts w:hint="eastAsia"/>
          <w:sz w:val="16"/>
          <w:szCs w:val="20"/>
          <w:lang w:val="en-US" w:eastAsia="zh-CN"/>
        </w:rPr>
        <w:t>http://www.liangchan.net/soft/softdown.asp?softid=4785</w:t>
      </w:r>
      <w:r>
        <w:rPr>
          <w:rFonts w:hint="eastAsia"/>
          <w:sz w:val="16"/>
          <w:szCs w:val="20"/>
          <w:lang w:val="en-US" w:eastAsia="zh-CN"/>
        </w:rPr>
        <w:fldChar w:fldCharType="end"/>
      </w:r>
    </w:p>
    <w:p>
      <w:pPr>
        <w:jc w:val="left"/>
        <w:rPr>
          <w:rFonts w:hint="eastAsia"/>
          <w:sz w:val="16"/>
          <w:szCs w:val="20"/>
          <w:lang w:val="en-US" w:eastAsia="zh-CN"/>
        </w:rPr>
      </w:pPr>
      <w:r>
        <w:rPr>
          <w:rFonts w:hint="eastAsia"/>
          <w:sz w:val="16"/>
          <w:szCs w:val="20"/>
          <w:lang w:val="en-US" w:eastAsia="zh-CN"/>
        </w:rPr>
        <w:t>找到BaiduYunGuanjia.db文件，通过搜索关键user找到该文件，我的系统搜索到的地址是：D:\Programfiles\BaiduYunGuanjia\users\e5157a582a6562a757b5ce3f18a738c4</w:t>
      </w:r>
    </w:p>
    <w:p>
      <w:pPr>
        <w:jc w:val="left"/>
      </w:pPr>
      <w:r>
        <w:rPr>
          <w:rFonts w:hint="eastAsia"/>
          <w:sz w:val="16"/>
          <w:szCs w:val="20"/>
          <w:lang w:val="en-US" w:eastAsia="zh-CN"/>
        </w:rPr>
        <w:t>打开Navicat Premium软件，点击“连接”-》“</w:t>
      </w:r>
      <w:r>
        <w:rPr>
          <w:rFonts w:hint="eastAsia"/>
          <w:sz w:val="16"/>
          <w:szCs w:val="20"/>
          <w:lang w:val="en-US" w:eastAsia="zh-CN"/>
        </w:rPr>
        <w:tab/>
      </w:r>
      <w:r>
        <w:rPr>
          <w:rFonts w:hint="eastAsia"/>
          <w:sz w:val="16"/>
          <w:szCs w:val="20"/>
          <w:lang w:val="en-US" w:eastAsia="zh-CN"/>
        </w:rPr>
        <w:t>SQLite”，</w:t>
      </w:r>
      <w:r>
        <w:drawing>
          <wp:inline distT="0" distB="0" distL="114300" distR="114300">
            <wp:extent cx="5269230" cy="3978275"/>
            <wp:effectExtent l="0" t="0" r="762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69230" cy="3978275"/>
                    </a:xfrm>
                    <a:prstGeom prst="rect">
                      <a:avLst/>
                    </a:prstGeom>
                    <a:noFill/>
                    <a:ln w="9525">
                      <a:noFill/>
                    </a:ln>
                  </pic:spPr>
                </pic:pic>
              </a:graphicData>
            </a:graphic>
          </wp:inline>
        </w:drawing>
      </w:r>
    </w:p>
    <w:p>
      <w:pPr>
        <w:jc w:val="left"/>
      </w:pPr>
    </w:p>
    <w:p>
      <w:pPr>
        <w:jc w:val="left"/>
      </w:pPr>
      <w:r>
        <w:drawing>
          <wp:inline distT="0" distB="0" distL="114300" distR="114300">
            <wp:extent cx="4638040" cy="5228590"/>
            <wp:effectExtent l="0" t="0" r="10160"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638040" cy="522859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数据库文件找到BaiduYunCacheFileV0.db文件（所参照的文档所对应的文件是BaiduYunGuanjia.db文件，进入之后发现该文件并没有包含目录文件等信息，而主要是下载文件的信息，现在所有的文件目录信息已经独立出来存放到了BaiduYunCacheFileV0.db文件，这是版本更新的问题。）：</w:t>
      </w:r>
    </w:p>
    <w:p>
      <w:pPr>
        <w:jc w:val="left"/>
      </w:pPr>
      <w:r>
        <w:drawing>
          <wp:inline distT="0" distB="0" distL="114300" distR="114300">
            <wp:extent cx="5272405" cy="3862070"/>
            <wp:effectExtent l="0" t="0" r="4445" b="50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272405" cy="3862070"/>
                    </a:xfrm>
                    <a:prstGeom prst="rect">
                      <a:avLst/>
                    </a:prstGeom>
                    <a:noFill/>
                    <a:ln w="9525">
                      <a:noFill/>
                    </a:ln>
                  </pic:spPr>
                </pic:pic>
              </a:graphicData>
            </a:graphic>
          </wp:inline>
        </w:drawing>
      </w:r>
    </w:p>
    <w:p>
      <w:pPr>
        <w:jc w:val="left"/>
      </w:pPr>
      <w:r>
        <w:rPr>
          <w:rFonts w:hint="eastAsia"/>
          <w:lang w:val="en-US" w:eastAsia="zh-CN"/>
        </w:rPr>
        <w:t>点击“连接测试”，出现“连接成功”提示</w:t>
      </w:r>
      <w:r>
        <w:drawing>
          <wp:inline distT="0" distB="0" distL="114300" distR="114300">
            <wp:extent cx="1971675" cy="1228725"/>
            <wp:effectExtent l="0" t="0" r="952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1971675" cy="1228725"/>
                    </a:xfrm>
                    <a:prstGeom prst="rect">
                      <a:avLst/>
                    </a:prstGeom>
                    <a:noFill/>
                    <a:ln w="9525">
                      <a:noFill/>
                    </a:ln>
                  </pic:spPr>
                </pic:pic>
              </a:graphicData>
            </a:graphic>
          </wp:inline>
        </w:drawing>
      </w:r>
    </w:p>
    <w:p>
      <w:pPr>
        <w:jc w:val="left"/>
        <w:rPr>
          <w:rFonts w:hint="eastAsia"/>
          <w:lang w:eastAsia="zh-CN"/>
        </w:rPr>
      </w:pPr>
      <w:r>
        <w:rPr>
          <w:rFonts w:hint="eastAsia"/>
          <w:lang w:eastAsia="zh-CN"/>
        </w:rPr>
        <w:t>然后点击“确定”进入主界面。</w:t>
      </w:r>
    </w:p>
    <w:p>
      <w:pPr>
        <w:jc w:val="left"/>
      </w:pPr>
      <w:r>
        <w:drawing>
          <wp:inline distT="0" distB="0" distL="114300" distR="114300">
            <wp:extent cx="5269230" cy="3978275"/>
            <wp:effectExtent l="0" t="0" r="762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269230" cy="3978275"/>
                    </a:xfrm>
                    <a:prstGeom prst="rect">
                      <a:avLst/>
                    </a:prstGeom>
                    <a:noFill/>
                    <a:ln w="9525">
                      <a:noFill/>
                    </a:ln>
                  </pic:spPr>
                </pic:pic>
              </a:graphicData>
            </a:graphic>
          </wp:inline>
        </w:drawing>
      </w:r>
    </w:p>
    <w:p>
      <w:pPr>
        <w:jc w:val="left"/>
        <w:rPr>
          <w:rFonts w:hint="eastAsia"/>
          <w:lang w:val="en-US" w:eastAsia="zh-CN"/>
        </w:rPr>
      </w:pPr>
      <w:r>
        <w:rPr>
          <w:rFonts w:hint="eastAsia"/>
          <w:lang w:eastAsia="zh-CN"/>
        </w:rPr>
        <w:t>点击“</w:t>
      </w:r>
      <w:r>
        <w:rPr>
          <w:rFonts w:hint="eastAsia"/>
          <w:lang w:val="en-US" w:eastAsia="zh-CN"/>
        </w:rPr>
        <w:t>main</w:t>
      </w:r>
      <w:r>
        <w:rPr>
          <w:rFonts w:hint="eastAsia"/>
          <w:lang w:eastAsia="zh-CN"/>
        </w:rPr>
        <w:t>”点击</w:t>
      </w:r>
      <w:r>
        <w:rPr>
          <w:rFonts w:hint="default"/>
          <w:lang w:val="en-US" w:eastAsia="zh-CN"/>
        </w:rPr>
        <w:t>”</w:t>
      </w:r>
      <w:r>
        <w:rPr>
          <w:rFonts w:hint="eastAsia"/>
          <w:lang w:val="en-US" w:eastAsia="zh-CN"/>
        </w:rPr>
        <w:t>cache_file</w:t>
      </w:r>
      <w:r>
        <w:rPr>
          <w:rFonts w:hint="default"/>
          <w:lang w:val="en-US" w:eastAsia="zh-CN"/>
        </w:rPr>
        <w:t>”</w:t>
      </w:r>
      <w:r>
        <w:rPr>
          <w:rFonts w:hint="eastAsia"/>
          <w:lang w:val="en-US" w:eastAsia="zh-CN"/>
        </w:rPr>
        <w:t>文件的目录信息就显示出来了。</w:t>
      </w:r>
      <w:r>
        <w:drawing>
          <wp:inline distT="0" distB="0" distL="114300" distR="114300">
            <wp:extent cx="5269865" cy="5162550"/>
            <wp:effectExtent l="0" t="0" r="698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69865" cy="5162550"/>
                    </a:xfrm>
                    <a:prstGeom prst="rect">
                      <a:avLst/>
                    </a:prstGeom>
                    <a:noFill/>
                    <a:ln w="9525">
                      <a:noFill/>
                    </a:ln>
                  </pic:spPr>
                </pic:pic>
              </a:graphicData>
            </a:graphic>
          </wp:inline>
        </w:drawing>
      </w:r>
    </w:p>
    <w:p>
      <w:pPr>
        <w:jc w:val="left"/>
      </w:pPr>
      <w:r>
        <w:rPr>
          <w:rFonts w:hint="eastAsia"/>
          <w:lang w:val="en-US" w:eastAsia="zh-CN"/>
        </w:rPr>
        <w:t>选择</w:t>
      </w:r>
      <w:r>
        <w:rPr>
          <w:rFonts w:hint="default"/>
          <w:lang w:val="en-US" w:eastAsia="zh-CN"/>
        </w:rPr>
        <w:t>”</w:t>
      </w:r>
      <w:r>
        <w:rPr>
          <w:rFonts w:hint="eastAsia"/>
          <w:lang w:val="en-US" w:eastAsia="zh-CN"/>
        </w:rPr>
        <w:t>parent_path</w:t>
      </w:r>
      <w:r>
        <w:rPr>
          <w:rFonts w:hint="default"/>
          <w:lang w:val="en-US" w:eastAsia="zh-CN"/>
        </w:rPr>
        <w:t>”</w:t>
      </w:r>
      <w:r>
        <w:rPr>
          <w:rFonts w:hint="eastAsia"/>
          <w:lang w:val="en-US" w:eastAsia="zh-CN"/>
        </w:rPr>
        <w:t>和“server_filename”两列，“导出”选择导出“当前1000条”（因为导出全部没有反应）。</w:t>
      </w:r>
      <w:r>
        <w:drawing>
          <wp:inline distT="0" distB="0" distL="114300" distR="114300">
            <wp:extent cx="3133090" cy="1228725"/>
            <wp:effectExtent l="0" t="0" r="10160"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3133090" cy="1228725"/>
                    </a:xfrm>
                    <a:prstGeom prst="rect">
                      <a:avLst/>
                    </a:prstGeom>
                    <a:noFill/>
                    <a:ln w="9525">
                      <a:noFill/>
                    </a:ln>
                  </pic:spPr>
                </pic:pic>
              </a:graphicData>
            </a:graphic>
          </wp:inline>
        </w:drawing>
      </w:r>
    </w:p>
    <w:p>
      <w:pPr>
        <w:jc w:val="left"/>
        <w:rPr>
          <w:rFonts w:hint="eastAsia"/>
          <w:lang w:val="en-US" w:eastAsia="zh-CN"/>
        </w:rPr>
      </w:pPr>
      <w:r>
        <w:rPr>
          <w:rFonts w:hint="eastAsia"/>
          <w:lang w:eastAsia="zh-CN"/>
        </w:rPr>
        <w:t>导出到“</w:t>
      </w:r>
      <w:r>
        <w:rPr>
          <w:rFonts w:hint="eastAsia"/>
          <w:lang w:val="en-US" w:eastAsia="zh-CN"/>
        </w:rPr>
        <w:t>excel文件”</w:t>
      </w:r>
    </w:p>
    <w:p>
      <w:pPr>
        <w:jc w:val="left"/>
      </w:pPr>
      <w:r>
        <w:drawing>
          <wp:inline distT="0" distB="0" distL="114300" distR="114300">
            <wp:extent cx="5268595" cy="4161790"/>
            <wp:effectExtent l="0" t="0" r="8255"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7"/>
                    <a:stretch>
                      <a:fillRect/>
                    </a:stretch>
                  </pic:blipFill>
                  <pic:spPr>
                    <a:xfrm>
                      <a:off x="0" y="0"/>
                      <a:ext cx="5268595" cy="4161790"/>
                    </a:xfrm>
                    <a:prstGeom prst="rect">
                      <a:avLst/>
                    </a:prstGeom>
                    <a:noFill/>
                    <a:ln w="9525">
                      <a:noFill/>
                    </a:ln>
                  </pic:spPr>
                </pic:pic>
              </a:graphicData>
            </a:graphic>
          </wp:inline>
        </w:drawing>
      </w:r>
    </w:p>
    <w:p>
      <w:pPr>
        <w:jc w:val="left"/>
      </w:pPr>
      <w:r>
        <w:drawing>
          <wp:inline distT="0" distB="0" distL="114300" distR="114300">
            <wp:extent cx="5268595" cy="4161790"/>
            <wp:effectExtent l="0" t="0" r="8255" b="1016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8"/>
                    <a:stretch>
                      <a:fillRect/>
                    </a:stretch>
                  </pic:blipFill>
                  <pic:spPr>
                    <a:xfrm>
                      <a:off x="0" y="0"/>
                      <a:ext cx="5268595" cy="4161790"/>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导出的表格：</w:t>
      </w:r>
    </w:p>
    <w:p>
      <w:pPr>
        <w:jc w:val="left"/>
        <w:rPr>
          <w:rFonts w:hint="eastAsia" w:eastAsiaTheme="minorEastAsia"/>
          <w:lang w:val="en-US" w:eastAsia="zh-CN"/>
        </w:rPr>
      </w:pPr>
      <w:r>
        <w:rPr>
          <w:rFonts w:hint="eastAsia" w:eastAsiaTheme="minorEastAsia"/>
          <w:lang w:val="en-US" w:eastAsia="zh-CN"/>
        </w:rPr>
        <w:drawing>
          <wp:inline distT="0" distB="0" distL="114300" distR="114300">
            <wp:extent cx="5264150" cy="3195955"/>
            <wp:effectExtent l="0" t="0" r="12700" b="4445"/>
            <wp:docPr id="20" name="图片 20" descr="QQ截图2016082910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60829105818"/>
                    <pic:cNvPicPr>
                      <a:picLocks noChangeAspect="1"/>
                    </pic:cNvPicPr>
                  </pic:nvPicPr>
                  <pic:blipFill>
                    <a:blip r:embed="rId19"/>
                    <a:stretch>
                      <a:fillRect/>
                    </a:stretch>
                  </pic:blipFill>
                  <pic:spPr>
                    <a:xfrm>
                      <a:off x="0" y="0"/>
                      <a:ext cx="5264150" cy="3195955"/>
                    </a:xfrm>
                    <a:prstGeom prst="rect">
                      <a:avLst/>
                    </a:prstGeom>
                  </pic:spPr>
                </pic:pic>
              </a:graphicData>
            </a:graphic>
          </wp:inline>
        </w:drawing>
      </w:r>
    </w:p>
    <w:p>
      <w:pPr>
        <w:jc w:val="left"/>
        <w:rPr>
          <w:rFonts w:hint="eastAsia"/>
          <w:lang w:val="en-US" w:eastAsia="zh-CN"/>
        </w:rPr>
      </w:pPr>
      <w:r>
        <w:rPr>
          <w:rFonts w:hint="eastAsia"/>
          <w:lang w:val="en-US" w:eastAsia="zh-CN"/>
        </w:rPr>
        <w:t>然后就是在excel里面使用VBA（VB宏）来生成目录树了。入面就是如何学习VBA，参考：</w:t>
      </w:r>
      <w:r>
        <w:rPr>
          <w:rFonts w:hint="eastAsia"/>
          <w:lang w:val="en-US" w:eastAsia="zh-CN"/>
        </w:rPr>
        <w:fldChar w:fldCharType="begin"/>
      </w:r>
      <w:r>
        <w:rPr>
          <w:rFonts w:hint="eastAsia"/>
          <w:lang w:val="en-US" w:eastAsia="zh-CN"/>
        </w:rPr>
        <w:instrText xml:space="preserve"> HYPERLINK "http://study.163.com/course/courseLearn.htm?courseId=1003088001#/learn/video?lessonId=1003508016&amp;courseId=1003088001" </w:instrText>
      </w:r>
      <w:r>
        <w:rPr>
          <w:rFonts w:hint="eastAsia"/>
          <w:lang w:val="en-US" w:eastAsia="zh-CN"/>
        </w:rPr>
        <w:fldChar w:fldCharType="separate"/>
      </w:r>
      <w:r>
        <w:rPr>
          <w:rStyle w:val="3"/>
          <w:rFonts w:hint="eastAsia"/>
          <w:lang w:val="en-US" w:eastAsia="zh-CN"/>
        </w:rPr>
        <w:t>http://study.163.com/course/courseLearn.htm?courseId=1003088001#/learn/video?lessonId=1003508016&amp;courseId=1003088001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以下是调用VBA利用生成的表格，生成目录树的过程。</w:t>
      </w:r>
    </w:p>
    <w:p>
      <w:pPr>
        <w:jc w:val="left"/>
        <w:rPr>
          <w:rFonts w:hint="eastAsia"/>
          <w:lang w:val="en-US" w:eastAsia="zh-CN"/>
        </w:rPr>
      </w:pPr>
      <w:r>
        <w:rPr>
          <w:rFonts w:hint="eastAsia"/>
          <w:lang w:val="en-US" w:eastAsia="zh-CN"/>
        </w:rPr>
        <w:t>字符串分割参考：</w:t>
      </w:r>
      <w:bookmarkStart w:id="0" w:name="_GoBack"/>
      <w:bookmarkEnd w:id="0"/>
      <w:r>
        <w:rPr>
          <w:rFonts w:hint="eastAsia"/>
          <w:lang w:val="en-US" w:eastAsia="zh-CN"/>
        </w:rPr>
        <w:fldChar w:fldCharType="begin"/>
      </w:r>
      <w:r>
        <w:rPr>
          <w:rFonts w:hint="eastAsia"/>
          <w:lang w:val="en-US" w:eastAsia="zh-CN"/>
        </w:rPr>
        <w:instrText xml:space="preserve"> HYPERLINK "http://zhidao.baidu.com/question/587249859.html" </w:instrText>
      </w:r>
      <w:r>
        <w:rPr>
          <w:rFonts w:hint="eastAsia"/>
          <w:lang w:val="en-US" w:eastAsia="zh-CN"/>
        </w:rPr>
        <w:fldChar w:fldCharType="separate"/>
      </w:r>
      <w:r>
        <w:rPr>
          <w:rStyle w:val="3"/>
          <w:rFonts w:hint="eastAsia"/>
          <w:lang w:val="en-US" w:eastAsia="zh-CN"/>
        </w:rPr>
        <w:t>http://zhidao.baidu.com/question/587249859.html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345E70"/>
    <w:rsid w:val="000836CB"/>
    <w:rsid w:val="04101082"/>
    <w:rsid w:val="0630526F"/>
    <w:rsid w:val="06532437"/>
    <w:rsid w:val="0BD57CAC"/>
    <w:rsid w:val="0C345E70"/>
    <w:rsid w:val="12784D91"/>
    <w:rsid w:val="12914696"/>
    <w:rsid w:val="12A816E9"/>
    <w:rsid w:val="1D8236FD"/>
    <w:rsid w:val="1F437CFD"/>
    <w:rsid w:val="1FB139BB"/>
    <w:rsid w:val="23563FE8"/>
    <w:rsid w:val="23E47B63"/>
    <w:rsid w:val="27EB0AC6"/>
    <w:rsid w:val="33D14460"/>
    <w:rsid w:val="341155DB"/>
    <w:rsid w:val="395E3FD2"/>
    <w:rsid w:val="3C6030EC"/>
    <w:rsid w:val="3FAA4A61"/>
    <w:rsid w:val="448C3A21"/>
    <w:rsid w:val="44D40B81"/>
    <w:rsid w:val="551B30ED"/>
    <w:rsid w:val="571E7079"/>
    <w:rsid w:val="57315DAE"/>
    <w:rsid w:val="575551B7"/>
    <w:rsid w:val="592D7F2A"/>
    <w:rsid w:val="6902475E"/>
    <w:rsid w:val="6BB9202E"/>
    <w:rsid w:val="6C523CEE"/>
    <w:rsid w:val="7E7E21EF"/>
    <w:rsid w:val="7FEB7D7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2016-08-29T01:13:00Z</dcterms:created>
  <dc:creator>Administrator</dc:creator>
  <cp:lastModifiedBy>Administrator</cp:lastModifiedBy>
  <dcterms:modified xsi:type="dcterms:W3CDTF">2016-09-01T01:11:07Z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