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51E69" w:rsidRDefault="00AE60F7" w:rsidP="00951E69">
      <w:pPr>
        <w:spacing w:line="220" w:lineRule="atLeast"/>
        <w:ind w:firstLineChars="500" w:firstLine="2409"/>
        <w:rPr>
          <w:rFonts w:ascii="楷体" w:eastAsia="楷体" w:hAnsi="楷体" w:hint="eastAsia"/>
          <w:b/>
          <w:sz w:val="48"/>
        </w:rPr>
      </w:pPr>
      <w:r w:rsidRPr="00951E69">
        <w:rPr>
          <w:rFonts w:ascii="楷体" w:eastAsia="楷体" w:hAnsi="楷体" w:hint="eastAsia"/>
          <w:b/>
          <w:sz w:val="48"/>
        </w:rPr>
        <w:t>调试说明</w:t>
      </w:r>
    </w:p>
    <w:p w:rsidR="00951E69" w:rsidRPr="00E175E3" w:rsidRDefault="00951E69" w:rsidP="00E175E3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 w:hint="eastAsia"/>
          <w:sz w:val="30"/>
          <w:szCs w:val="30"/>
        </w:rPr>
      </w:pPr>
      <w:r w:rsidRPr="00E175E3">
        <w:rPr>
          <w:rFonts w:ascii="楷体" w:eastAsia="楷体" w:hAnsi="楷体" w:hint="eastAsia"/>
          <w:sz w:val="30"/>
          <w:szCs w:val="30"/>
        </w:rPr>
        <w:t>该程序是根据GIMP中的Retinex算法中的高斯模糊程序修改而来，代码可以通过</w:t>
      </w:r>
      <w:hyperlink r:id="rId5" w:history="1">
        <w:r w:rsidRPr="00E175E3">
          <w:rPr>
            <w:rFonts w:ascii="楷体" w:eastAsia="楷体" w:hAnsi="楷体"/>
            <w:sz w:val="30"/>
            <w:szCs w:val="30"/>
          </w:rPr>
          <w:t>http://files.cnblogs.com/Imageshop/SourceCode.rar</w:t>
        </w:r>
        <w:r w:rsidRPr="00E175E3">
          <w:rPr>
            <w:rFonts w:ascii="楷体" w:eastAsia="楷体" w:hAnsi="楷体" w:hint="eastAsia"/>
            <w:sz w:val="30"/>
            <w:szCs w:val="30"/>
          </w:rPr>
          <w:t>下载。其中GIMP中的高斯模糊代码</w:t>
        </w:r>
        <w:r w:rsidRPr="00E175E3">
          <w:rPr>
            <w:rFonts w:ascii="楷体" w:eastAsia="楷体" w:hAnsi="楷体"/>
            <w:sz w:val="30"/>
            <w:szCs w:val="30"/>
          </w:rPr>
          <w:t>blur-gauss</w:t>
        </w:r>
        <w:r w:rsidRPr="00E175E3">
          <w:rPr>
            <w:rFonts w:ascii="楷体" w:eastAsia="楷体" w:hAnsi="楷体" w:hint="eastAsia"/>
            <w:sz w:val="30"/>
            <w:szCs w:val="30"/>
          </w:rPr>
          <w:t>和Retiex算法所用的高斯</w:t>
        </w:r>
      </w:hyperlink>
      <w:r w:rsidR="00E175E3" w:rsidRPr="00E175E3">
        <w:rPr>
          <w:rFonts w:ascii="楷体" w:eastAsia="楷体" w:hAnsi="楷体" w:hint="eastAsia"/>
          <w:sz w:val="30"/>
          <w:szCs w:val="30"/>
        </w:rPr>
        <w:t>算法是不同的。</w:t>
      </w:r>
    </w:p>
    <w:p w:rsidR="00E175E3" w:rsidRDefault="00E175E3" w:rsidP="00E175E3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本程序初步实现了该算法，运行的速度还是比较快的，能够满足实时性的要求。1000*1000彩色图像，处理实现为124ms，处理时间于半径大小无关。</w:t>
      </w:r>
    </w:p>
    <w:p w:rsidR="00E175E3" w:rsidRDefault="00E175E3" w:rsidP="00E175E3">
      <w:pPr>
        <w:pStyle w:val="a4"/>
        <w:spacing w:line="220" w:lineRule="atLeast"/>
        <w:ind w:left="360" w:firstLineChars="0" w:firstLine="0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/>
          <w:noProof/>
          <w:sz w:val="30"/>
          <w:szCs w:val="30"/>
        </w:rPr>
        <w:drawing>
          <wp:inline distT="0" distB="0" distL="0" distR="0">
            <wp:extent cx="5274310" cy="29667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5E3" w:rsidRDefault="00E175E3" w:rsidP="00E175E3">
      <w:pPr>
        <w:pStyle w:val="a4"/>
        <w:spacing w:line="220" w:lineRule="atLeast"/>
        <w:ind w:left="360" w:firstLineChars="0" w:firstLine="0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softHyphen/>
      </w:r>
      <w:r>
        <w:rPr>
          <w:rFonts w:ascii="楷体" w:eastAsia="楷体" w:hAnsi="楷体" w:hint="eastAsia"/>
          <w:sz w:val="30"/>
          <w:szCs w:val="30"/>
        </w:rPr>
        <w:softHyphen/>
      </w:r>
      <w:r>
        <w:rPr>
          <w:rFonts w:ascii="楷体" w:eastAsia="楷体" w:hAnsi="楷体" w:hint="eastAsia"/>
          <w:sz w:val="30"/>
          <w:szCs w:val="30"/>
        </w:rPr>
        <w:softHyphen/>
      </w:r>
      <w:r>
        <w:rPr>
          <w:rFonts w:ascii="楷体" w:eastAsia="楷体" w:hAnsi="楷体" w:hint="eastAsia"/>
          <w:sz w:val="30"/>
          <w:szCs w:val="30"/>
        </w:rPr>
        <w:softHyphen/>
      </w:r>
      <w:r>
        <w:rPr>
          <w:rFonts w:ascii="楷体" w:eastAsia="楷体" w:hAnsi="楷体" w:hint="eastAsia"/>
          <w:sz w:val="30"/>
          <w:szCs w:val="30"/>
        </w:rPr>
        <w:softHyphen/>
      </w:r>
      <w:r>
        <w:rPr>
          <w:rFonts w:ascii="楷体" w:eastAsia="楷体" w:hAnsi="楷体" w:hint="eastAsia"/>
          <w:sz w:val="30"/>
          <w:szCs w:val="30"/>
        </w:rPr>
        <w:softHyphen/>
      </w:r>
      <w:r>
        <w:rPr>
          <w:rFonts w:ascii="楷体" w:eastAsia="楷体" w:hAnsi="楷体" w:hint="eastAsia"/>
          <w:sz w:val="30"/>
          <w:szCs w:val="30"/>
        </w:rPr>
        <w:softHyphen/>
      </w:r>
      <w:r>
        <w:rPr>
          <w:rFonts w:ascii="楷体" w:eastAsia="楷体" w:hAnsi="楷体" w:hint="eastAsia"/>
          <w:sz w:val="30"/>
          <w:szCs w:val="30"/>
        </w:rPr>
        <w:softHyphen/>
      </w:r>
      <w:r>
        <w:rPr>
          <w:rFonts w:ascii="楷体" w:eastAsia="楷体" w:hAnsi="楷体" w:hint="eastAsia"/>
          <w:sz w:val="30"/>
          <w:szCs w:val="30"/>
        </w:rPr>
        <w:softHyphen/>
      </w:r>
      <w:r>
        <w:rPr>
          <w:rFonts w:ascii="楷体" w:eastAsia="楷体" w:hAnsi="楷体" w:hint="eastAsia"/>
          <w:sz w:val="30"/>
          <w:szCs w:val="30"/>
        </w:rPr>
        <w:softHyphen/>
      </w:r>
      <w:r>
        <w:rPr>
          <w:rFonts w:ascii="楷体" w:eastAsia="楷体" w:hAnsi="楷体" w:hint="eastAsia"/>
          <w:sz w:val="30"/>
          <w:szCs w:val="30"/>
        </w:rPr>
        <w:softHyphen/>
        <w:t>----------------------------------------------------2016.4.21 11:13</w:t>
      </w:r>
    </w:p>
    <w:p w:rsidR="00E175E3" w:rsidRPr="00E175E3" w:rsidRDefault="00E175E3" w:rsidP="00E175E3">
      <w:pPr>
        <w:pStyle w:val="a4"/>
        <w:spacing w:line="220" w:lineRule="atLeast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接下来的任务是：将该函数封装为动态链接库，C#调用。</w:t>
      </w:r>
    </w:p>
    <w:sectPr w:rsidR="00E175E3" w:rsidRPr="00E175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971E7"/>
    <w:multiLevelType w:val="hybridMultilevel"/>
    <w:tmpl w:val="9A6CACDC"/>
    <w:lvl w:ilvl="0" w:tplc="EE388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51E69"/>
    <w:rsid w:val="00AE60F7"/>
    <w:rsid w:val="00D31D50"/>
    <w:rsid w:val="00E175E3"/>
    <w:rsid w:val="00E4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E6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175E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175E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175E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files.cnblogs.com/Imageshop/SourceCode.rar&#19979;&#36733;&#12290;&#20854;&#20013;GIMP&#20013;&#30340;&#39640;&#26031;&#27169;&#31946;&#20195;&#30721;blur-gauss&#21644;Retiex&#31639;&#27861;&#25152;&#29992;&#30340;&#39640;&#26031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2016-04-21T03:14:00Z</dcterms:modified>
</cp:coreProperties>
</file>