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C12" w:rsidRDefault="004C6DD2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不支持多继承，但是通过一些巧妙的设计来达到和多继承同样的效果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</w:rPr>
        <w:br/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通过接口、内隐类，继承、实现，互相配合，达到多继承的效果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</w:p>
    <w:p w:rsidR="004C6DD2" w:rsidRDefault="004C6DD2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4C6DD2" w:rsidRDefault="004C6DD2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4C6DD2" w:rsidRDefault="004C6DD2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4C6DD2" w:rsidRDefault="004C6DD2">
      <w:r>
        <w:rPr>
          <w:rFonts w:ascii="Arial" w:hAnsi="Arial" w:cs="Arial"/>
          <w:color w:val="666666"/>
          <w:szCs w:val="21"/>
          <w:shd w:val="clear" w:color="auto" w:fill="FFFFFF"/>
        </w:rPr>
        <w:t>非抽象类继承抽象类，必须将抽象类中的方法重写，否则需将方法再次申明为抽象。所以这个方法还可再次声明为抽象，而不用重写。而用重载也错了，重载是在同一个类中，重写、覆盖才是在父子类中。</w:t>
      </w:r>
      <w:bookmarkStart w:id="0" w:name="_GoBack"/>
      <w:bookmarkEnd w:id="0"/>
    </w:p>
    <w:sectPr w:rsidR="004C6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84"/>
    <w:rsid w:val="004C6DD2"/>
    <w:rsid w:val="00887AB4"/>
    <w:rsid w:val="00A10FDC"/>
    <w:rsid w:val="00A5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A50"/>
  <w15:chartTrackingRefBased/>
  <w15:docId w15:val="{ADF72D41-8D04-466C-9AA6-D848D2DF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2</cp:revision>
  <dcterms:created xsi:type="dcterms:W3CDTF">2017-10-23T15:13:00Z</dcterms:created>
  <dcterms:modified xsi:type="dcterms:W3CDTF">2017-10-23T15:14:00Z</dcterms:modified>
</cp:coreProperties>
</file>