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Char"/>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  0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  2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  3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r>
      <w:proofErr w:type="gramStart"/>
      <w:r>
        <w:rPr>
          <w:rFonts w:ascii="Consolas" w:hAnsi="Consolas" w:cs="Consolas"/>
          <w:color w:val="FF0000"/>
          <w:kern w:val="0"/>
          <w:sz w:val="20"/>
          <w:szCs w:val="20"/>
        </w:rPr>
        <w:t>at</w:t>
      </w:r>
      <w:proofErr w:type="gramEnd"/>
      <w:r>
        <w:rPr>
          <w:rFonts w:ascii="Consolas" w:hAnsi="Consolas" w:cs="Consolas"/>
          <w:color w:val="FF0000"/>
          <w:kern w:val="0"/>
          <w:sz w:val="20"/>
          <w:szCs w:val="20"/>
        </w:rPr>
        <w:t xml:space="preserve"> java.util.concurrent.ThreadPoolExecutor$AbortPolicy.rejectedExecution(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r>
      <w:proofErr w:type="gramStart"/>
      <w:r>
        <w:rPr>
          <w:rFonts w:ascii="Consolas" w:hAnsi="Consolas" w:cs="Consolas"/>
          <w:color w:val="FF0000"/>
          <w:kern w:val="0"/>
          <w:sz w:val="20"/>
          <w:szCs w:val="20"/>
        </w:rPr>
        <w:t>at</w:t>
      </w:r>
      <w:proofErr w:type="gramEnd"/>
      <w:r>
        <w:rPr>
          <w:rFonts w:ascii="Consolas" w:hAnsi="Consolas" w:cs="Consolas"/>
          <w:color w:val="FF0000"/>
          <w:kern w:val="0"/>
          <w:sz w:val="20"/>
          <w:szCs w:val="20"/>
        </w:rPr>
        <w:t xml:space="preserve"> java.util.concurrent.ThreadPoolExecutor.reject(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r>
      <w:proofErr w:type="gramStart"/>
      <w:r>
        <w:rPr>
          <w:rFonts w:ascii="Consolas" w:hAnsi="Consolas" w:cs="Consolas"/>
          <w:color w:val="FF0000"/>
          <w:kern w:val="0"/>
          <w:sz w:val="20"/>
          <w:szCs w:val="20"/>
        </w:rPr>
        <w:t>at</w:t>
      </w:r>
      <w:proofErr w:type="gramEnd"/>
      <w:r>
        <w:rPr>
          <w:rFonts w:ascii="Consolas" w:hAnsi="Consolas" w:cs="Consolas"/>
          <w:color w:val="FF0000"/>
          <w:kern w:val="0"/>
          <w:sz w:val="20"/>
          <w:szCs w:val="20"/>
        </w:rPr>
        <w:t xml:space="preserve"> java.util.concurrent.ThreadPoolExecutor.execute(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Inner{</w:t>
      </w:r>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final</w:t>
      </w:r>
      <w:proofErr w:type="gramEnd"/>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Inner();</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5"/>
        <w:numPr>
          <w:ilvl w:val="0"/>
          <w:numId w:val="1"/>
        </w:numPr>
        <w:ind w:firstLineChars="0"/>
      </w:pPr>
      <w:r>
        <w:rPr>
          <w:rFonts w:hint="eastAsia"/>
        </w:rPr>
        <w:t>确保他们自身状态的可见性。</w:t>
      </w:r>
    </w:p>
    <w:p w14:paraId="5421DDEF" w14:textId="77777777" w:rsidR="00816419" w:rsidRDefault="00816419" w:rsidP="00816419">
      <w:pPr>
        <w:pStyle w:val="a5"/>
        <w:numPr>
          <w:ilvl w:val="0"/>
          <w:numId w:val="1"/>
        </w:numPr>
        <w:ind w:firstLineChars="0"/>
      </w:pPr>
      <w:r>
        <w:rPr>
          <w:rFonts w:hint="eastAsia"/>
        </w:rPr>
        <w:t>确保他们所引用的对象的状态的可见性。</w:t>
      </w:r>
    </w:p>
    <w:p w14:paraId="324C0DBD" w14:textId="77777777" w:rsidR="00816419" w:rsidRDefault="00816419" w:rsidP="00816419">
      <w:pPr>
        <w:pStyle w:val="a5"/>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5"/>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5"/>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5"/>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pPr>
        <w:rPr>
          <w:rFonts w:hint="eastAsia"/>
        </w:rPr>
      </w:pPr>
    </w:p>
    <w:p w14:paraId="2D694FB9" w14:textId="32C47272" w:rsidR="00E42AF1" w:rsidRDefault="00E42AF1" w:rsidP="00E42AF1">
      <w:pPr>
        <w:pStyle w:val="1"/>
        <w:rPr>
          <w:rFonts w:hint="eastAsia"/>
        </w:rPr>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7" w:tgtFrame="_blank" w:history="1">
        <w:r>
          <w:rPr>
            <w:rStyle w:val="a3"/>
            <w:rFonts w:ascii="Arial" w:hAnsi="Arial" w:cs="Arial"/>
            <w:color w:val="25BB9B"/>
            <w:szCs w:val="21"/>
            <w:shd w:val="clear" w:color="auto" w:fill="FFFFFF"/>
          </w:rPr>
          <w:t>http://ifeve.com/java_lock_see/</w:t>
        </w:r>
      </w:hyperlink>
    </w:p>
    <w:p w14:paraId="35675C53" w14:textId="594DBEFB" w:rsidR="00E42AF1" w:rsidRPr="00E42AF1" w:rsidRDefault="00E42AF1" w:rsidP="00E42AF1">
      <w:bookmarkStart w:id="0" w:name="_GoBack"/>
      <w:bookmarkEnd w:id="0"/>
    </w:p>
    <w:sectPr w:rsidR="00E42AF1" w:rsidRPr="00E42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73"/>
    <w:rsid w:val="00001664"/>
    <w:rsid w:val="000075CC"/>
    <w:rsid w:val="00015CDD"/>
    <w:rsid w:val="00092A14"/>
    <w:rsid w:val="000D2362"/>
    <w:rsid w:val="0013095B"/>
    <w:rsid w:val="00255D73"/>
    <w:rsid w:val="002F778A"/>
    <w:rsid w:val="004E15F5"/>
    <w:rsid w:val="00573F0F"/>
    <w:rsid w:val="00651550"/>
    <w:rsid w:val="006561DA"/>
    <w:rsid w:val="00707180"/>
    <w:rsid w:val="00816419"/>
    <w:rsid w:val="00887AB4"/>
    <w:rsid w:val="00A10FDC"/>
    <w:rsid w:val="00B02499"/>
    <w:rsid w:val="00B45733"/>
    <w:rsid w:val="00BE6DEA"/>
    <w:rsid w:val="00C95EB1"/>
    <w:rsid w:val="00DA56F9"/>
    <w:rsid w:val="00E42AF1"/>
    <w:rsid w:val="00F1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664"/>
    <w:pPr>
      <w:widowControl w:val="0"/>
      <w:jc w:val="both"/>
    </w:pPr>
  </w:style>
  <w:style w:type="paragraph" w:styleId="1">
    <w:name w:val="heading 1"/>
    <w:basedOn w:val="a"/>
    <w:next w:val="a"/>
    <w:link w:val="1Char"/>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1664"/>
    <w:rPr>
      <w:b/>
      <w:bCs/>
      <w:kern w:val="44"/>
      <w:sz w:val="44"/>
      <w:szCs w:val="44"/>
    </w:rPr>
  </w:style>
  <w:style w:type="character" w:customStyle="1" w:styleId="2Char">
    <w:name w:val="标题 2 Char"/>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Char"/>
    <w:uiPriority w:val="99"/>
    <w:semiHidden/>
    <w:unhideWhenUsed/>
    <w:rsid w:val="0013095B"/>
    <w:rPr>
      <w:sz w:val="18"/>
      <w:szCs w:val="18"/>
    </w:rPr>
  </w:style>
  <w:style w:type="character" w:customStyle="1" w:styleId="Char">
    <w:name w:val="批注框文本 Char"/>
    <w:basedOn w:val="a0"/>
    <w:link w:val="a4"/>
    <w:uiPriority w:val="99"/>
    <w:semiHidden/>
    <w:rsid w:val="0013095B"/>
    <w:rPr>
      <w:sz w:val="18"/>
      <w:szCs w:val="18"/>
    </w:rPr>
  </w:style>
  <w:style w:type="paragraph" w:styleId="a5">
    <w:name w:val="List Paragraph"/>
    <w:basedOn w:val="a"/>
    <w:uiPriority w:val="34"/>
    <w:qFormat/>
    <w:rsid w:val="0081641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664"/>
    <w:pPr>
      <w:widowControl w:val="0"/>
      <w:jc w:val="both"/>
    </w:pPr>
  </w:style>
  <w:style w:type="paragraph" w:styleId="1">
    <w:name w:val="heading 1"/>
    <w:basedOn w:val="a"/>
    <w:next w:val="a"/>
    <w:link w:val="1Char"/>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1664"/>
    <w:rPr>
      <w:b/>
      <w:bCs/>
      <w:kern w:val="44"/>
      <w:sz w:val="44"/>
      <w:szCs w:val="44"/>
    </w:rPr>
  </w:style>
  <w:style w:type="character" w:customStyle="1" w:styleId="2Char">
    <w:name w:val="标题 2 Char"/>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Char"/>
    <w:uiPriority w:val="99"/>
    <w:semiHidden/>
    <w:unhideWhenUsed/>
    <w:rsid w:val="0013095B"/>
    <w:rPr>
      <w:sz w:val="18"/>
      <w:szCs w:val="18"/>
    </w:rPr>
  </w:style>
  <w:style w:type="character" w:customStyle="1" w:styleId="Char">
    <w:name w:val="批注框文本 Char"/>
    <w:basedOn w:val="a0"/>
    <w:link w:val="a4"/>
    <w:uiPriority w:val="99"/>
    <w:semiHidden/>
    <w:rsid w:val="0013095B"/>
    <w:rPr>
      <w:sz w:val="18"/>
      <w:szCs w:val="18"/>
    </w:rPr>
  </w:style>
  <w:style w:type="paragraph" w:styleId="a5">
    <w:name w:val="List Paragraph"/>
    <w:basedOn w:val="a"/>
    <w:uiPriority w:val="34"/>
    <w:qFormat/>
    <w:rsid w:val="00816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feve.com/java_lock_s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Cheng</cp:lastModifiedBy>
  <cp:revision>23</cp:revision>
  <dcterms:created xsi:type="dcterms:W3CDTF">2018-07-22T04:52:00Z</dcterms:created>
  <dcterms:modified xsi:type="dcterms:W3CDTF">2018-07-22T07:04:00Z</dcterms:modified>
</cp:coreProperties>
</file>