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rPr>
          <w:smallCaps w:val="1"/>
          <w:spacing w:val="10"/>
          <w:position w:val="-24"/>
          <w:sz w:val="22"/>
          <w:szCs w:val="22"/>
        </w:rPr>
      </w:pPr>
      <w:r>
        <w:rPr>
          <w:smallCaps w:val="1"/>
          <w:spacing w:val="28"/>
          <w:sz w:val="32"/>
          <w:szCs w:val="32"/>
          <w:rtl w:val="0"/>
          <w:lang w:val="en-US"/>
        </w:rPr>
        <w:t xml:space="preserve">Matthew Francis Wieciech </w:t>
      </w:r>
    </w:p>
    <w:p>
      <w:pPr>
        <w:pStyle w:val="Body"/>
        <w:jc w:val="center"/>
        <w:rPr>
          <w:smallCaps w:val="1"/>
          <w:spacing w:val="10"/>
          <w:position w:val="-24"/>
          <w:sz w:val="22"/>
          <w:szCs w:val="22"/>
        </w:rPr>
      </w:pPr>
      <w:r>
        <w:rPr>
          <w:smallCaps w:val="1"/>
          <w:spacing w:val="10"/>
          <w:position w:val="-24"/>
          <w:sz w:val="22"/>
          <w:szCs w:val="22"/>
          <w:rtl w:val="0"/>
        </w:rPr>
        <w:t xml:space="preserve">   matt.wieciech@gmail.com</w:t>
      </w:r>
    </w:p>
    <w:p>
      <w:pPr>
        <w:pStyle w:val="Body"/>
        <w:jc w:val="center"/>
        <w:rPr>
          <w:smallCaps w:val="1"/>
          <w:spacing w:val="10"/>
          <w:position w:val="-24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357187</wp:posOffset>
                </wp:positionH>
                <wp:positionV relativeFrom="page">
                  <wp:posOffset>1091247</wp:posOffset>
                </wp:positionV>
                <wp:extent cx="7086601" cy="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1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8.1pt;margin-top:85.9pt;width:558.0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p>
      <w:pPr>
        <w:pStyle w:val="Body"/>
        <w:jc w:val="center"/>
        <w:rPr>
          <w:smallCaps w:val="1"/>
          <w:spacing w:val="10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347662</wp:posOffset>
                </wp:positionH>
                <wp:positionV relativeFrom="page">
                  <wp:posOffset>1230947</wp:posOffset>
                </wp:positionV>
                <wp:extent cx="7086601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7.4pt;margin-top:96.9pt;width:558.0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p>
      <w:pPr>
        <w:pStyle w:val="Body"/>
        <w:tabs>
          <w:tab w:val="left" w:pos="65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eading 2 A A"/>
        <w:rPr>
          <w:smallCaps w:val="1"/>
          <w:sz w:val="22"/>
          <w:szCs w:val="22"/>
        </w:rPr>
      </w:pPr>
      <w:r>
        <w:rPr>
          <w:sz w:val="22"/>
          <w:szCs w:val="22"/>
          <w:rtl w:val="0"/>
          <w:lang w:val="en-US"/>
        </w:rPr>
        <w:t>EDUCATION</w:t>
      </w:r>
    </w:p>
    <w:p>
      <w:pPr>
        <w:pStyle w:val="Heading 2 A A"/>
        <w:rPr>
          <w:i w:val="1"/>
          <w:iCs w:val="1"/>
          <w:smallCaps w:val="1"/>
          <w:sz w:val="22"/>
          <w:szCs w:val="22"/>
        </w:rPr>
      </w:pPr>
      <w:r>
        <w:rPr>
          <w:smallCaps w:val="1"/>
          <w:sz w:val="22"/>
          <w:szCs w:val="22"/>
          <w:rtl w:val="0"/>
          <w:lang w:val="en-US"/>
        </w:rPr>
        <w:t xml:space="preserve">         Virginia Polytechnic Institute and State University (Virginia Tech) </w:t>
      </w: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College of Science | Bachelor of Arts | Economics</w:t>
      </w:r>
    </w:p>
    <w:p>
      <w:pPr>
        <w:pStyle w:val="Body"/>
        <w:ind w:left="720" w:firstLine="0"/>
        <w:rPr>
          <w:sz w:val="22"/>
          <w:szCs w:val="22"/>
        </w:rPr>
      </w:pPr>
    </w:p>
    <w:p>
      <w:pPr>
        <w:pStyle w:val="Heading 2 A A"/>
        <w:rPr>
          <w:i w:val="1"/>
          <w:iCs w:val="1"/>
          <w:smallCaps w:val="1"/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 </w:t>
      </w:r>
      <w:r>
        <w:rPr>
          <w:smallCaps w:val="1"/>
          <w:sz w:val="22"/>
          <w:szCs w:val="22"/>
          <w:rtl w:val="0"/>
          <w:lang w:val="en-US"/>
        </w:rPr>
        <w:t xml:space="preserve">George Washington University </w:t>
      </w: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Full Stack Web Development Boot Camp</w:t>
      </w:r>
    </w:p>
    <w:p>
      <w:pPr>
        <w:pStyle w:val="Body"/>
        <w:tabs>
          <w:tab w:val="left" w:pos="662"/>
          <w:tab w:val="left" w:pos="778"/>
        </w:tabs>
        <w:rPr>
          <w:sz w:val="22"/>
          <w:szCs w:val="22"/>
        </w:rPr>
      </w:pPr>
    </w:p>
    <w:p>
      <w:pPr>
        <w:pStyle w:val="Heading 2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EXPERIENCE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260"/>
        </w:tabs>
        <w:ind w:firstLine="360"/>
        <w:rPr>
          <w:b w:val="1"/>
          <w:bCs w:val="1"/>
          <w:smallCap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Total Wine &amp; More</w:t>
      </w:r>
      <w:r>
        <w:rPr>
          <w:b w:val="1"/>
          <w:bCs w:val="1"/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>| B</w:t>
      </w:r>
      <w:r>
        <w:rPr>
          <w:sz w:val="22"/>
          <w:szCs w:val="22"/>
          <w:rtl w:val="0"/>
          <w:lang w:val="en-US"/>
        </w:rPr>
        <w:t>ethesda</w:t>
      </w:r>
      <w:r>
        <w:rPr>
          <w:sz w:val="22"/>
          <w:szCs w:val="22"/>
          <w:rtl w:val="0"/>
        </w:rPr>
        <w:t xml:space="preserve">, MD | </w:t>
      </w:r>
      <w:r>
        <w:rPr>
          <w:sz w:val="22"/>
          <w:szCs w:val="22"/>
          <w:rtl w:val="0"/>
          <w:lang w:val="en-US"/>
        </w:rPr>
        <w:t>February</w:t>
      </w:r>
      <w:r>
        <w:rPr>
          <w:sz w:val="22"/>
          <w:szCs w:val="22"/>
          <w:rtl w:val="0"/>
        </w:rPr>
        <w:t xml:space="preserve"> 201</w:t>
      </w:r>
      <w:r>
        <w:rPr>
          <w:sz w:val="22"/>
          <w:szCs w:val="22"/>
          <w:rtl w:val="0"/>
          <w:lang w:val="en-US"/>
        </w:rPr>
        <w:t>9</w:t>
      </w:r>
      <w:r>
        <w:rPr>
          <w:sz w:val="22"/>
          <w:szCs w:val="22"/>
          <w:rtl w:val="0"/>
          <w:lang w:val="en-US"/>
        </w:rPr>
        <w:t xml:space="preserve"> – </w:t>
      </w:r>
      <w:r>
        <w:rPr>
          <w:sz w:val="22"/>
          <w:szCs w:val="22"/>
          <w:rtl w:val="0"/>
          <w:lang w:val="en-US"/>
        </w:rPr>
        <w:t>Current</w:t>
      </w:r>
    </w:p>
    <w:p>
      <w:pPr>
        <w:pStyle w:val="Heading 7 A"/>
        <w:rPr>
          <w:b w:val="1"/>
          <w:bCs w:val="1"/>
          <w:smallCaps w:val="1"/>
          <w:sz w:val="22"/>
          <w:szCs w:val="22"/>
        </w:rPr>
      </w:pPr>
      <w:r>
        <w:rPr>
          <w:b w:val="1"/>
          <w:bCs w:val="1"/>
          <w:smallCaps w:val="1"/>
          <w:sz w:val="22"/>
          <w:szCs w:val="22"/>
          <w:rtl w:val="0"/>
          <w:lang w:val="en-US"/>
        </w:rPr>
        <w:t xml:space="preserve">Web Content </w:t>
      </w:r>
      <w:r>
        <w:rPr>
          <w:b w:val="1"/>
          <w:bCs w:val="1"/>
          <w:smallCaps w:val="1"/>
          <w:sz w:val="22"/>
          <w:szCs w:val="22"/>
          <w:rtl w:val="0"/>
          <w:lang w:val="en-US"/>
        </w:rPr>
        <w:t>Producer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Build content-rich landing pages from custom UX design using HTML and CSS.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Own and manage all marketing and merchandising content with full refresh on a monthly basis for .com and mobile app using SAP Hybris CMS.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Partner with web creative, merchandising, and marketing teams to develop on-site retail strategies with a focus on CMS functionality and build capabilities.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 with development teams to implement new functionality to the content management systems, and testing new tools during and after the development process.</w:t>
      </w:r>
    </w:p>
    <w:p>
      <w:pPr>
        <w:pStyle w:val="Body"/>
        <w:tabs>
          <w:tab w:val="left" w:pos="662"/>
          <w:tab w:val="left" w:pos="778"/>
        </w:tabs>
        <w:bidi w:val="0"/>
        <w:ind w:left="58" w:right="0" w:hanging="58"/>
        <w:jc w:val="left"/>
        <w:rPr>
          <w:sz w:val="22"/>
          <w:szCs w:val="22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260"/>
        </w:tabs>
        <w:ind w:firstLine="360"/>
        <w:rPr>
          <w:b w:val="1"/>
          <w:bCs w:val="1"/>
          <w:smallCap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 xml:space="preserve">Under Armour </w:t>
      </w:r>
      <w:r>
        <w:rPr>
          <w:sz w:val="22"/>
          <w:szCs w:val="22"/>
          <w:rtl w:val="0"/>
        </w:rPr>
        <w:t>| Baltimore, MD | May 2015</w:t>
      </w:r>
      <w:r>
        <w:rPr>
          <w:sz w:val="22"/>
          <w:szCs w:val="22"/>
          <w:rtl w:val="0"/>
          <w:lang w:val="en-US"/>
        </w:rPr>
        <w:t xml:space="preserve"> – </w:t>
      </w:r>
      <w:r>
        <w:rPr>
          <w:sz w:val="22"/>
          <w:szCs w:val="22"/>
          <w:rtl w:val="0"/>
          <w:lang w:val="en-US"/>
        </w:rPr>
        <w:t>February 2019</w:t>
      </w:r>
    </w:p>
    <w:p>
      <w:pPr>
        <w:pStyle w:val="Heading 7 A"/>
        <w:rPr>
          <w:b w:val="1"/>
          <w:bCs w:val="1"/>
          <w:smallCaps w:val="1"/>
          <w:sz w:val="22"/>
          <w:szCs w:val="22"/>
        </w:rPr>
      </w:pPr>
      <w:r>
        <w:rPr>
          <w:b w:val="1"/>
          <w:bCs w:val="1"/>
          <w:smallCaps w:val="1"/>
          <w:sz w:val="22"/>
          <w:szCs w:val="22"/>
          <w:rtl w:val="0"/>
          <w:lang w:val="en-US"/>
        </w:rPr>
        <w:t>Senior Web Content Associate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Own</w:t>
      </w:r>
      <w:r>
        <w:rPr>
          <w:sz w:val="22"/>
          <w:szCs w:val="22"/>
          <w:rtl w:val="0"/>
          <w:lang w:val="en-US"/>
        </w:rPr>
        <w:t>ed</w:t>
      </w:r>
      <w:r>
        <w:rPr>
          <w:sz w:val="22"/>
          <w:szCs w:val="22"/>
          <w:rtl w:val="0"/>
          <w:lang w:val="en-US"/>
        </w:rPr>
        <w:t xml:space="preserve"> all site content updates including creation of full content landing pages, ad-hoc merchandising requests, and editing existing content in a production and staging environments using a modified Content Management System (CMS).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</w:t>
      </w:r>
      <w:r>
        <w:rPr>
          <w:sz w:val="22"/>
          <w:szCs w:val="22"/>
          <w:rtl w:val="0"/>
          <w:lang w:val="en-US"/>
        </w:rPr>
        <w:t>ed</w:t>
      </w:r>
      <w:r>
        <w:rPr>
          <w:sz w:val="22"/>
          <w:szCs w:val="22"/>
          <w:rtl w:val="0"/>
          <w:lang w:val="en-US"/>
        </w:rPr>
        <w:t xml:space="preserve"> with development teams to implement new functionality to the content management systems, and testing new tools during and after the development process.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Create</w:t>
      </w:r>
      <w:r>
        <w:rPr>
          <w:sz w:val="22"/>
          <w:szCs w:val="22"/>
          <w:rtl w:val="0"/>
          <w:lang w:val="en-US"/>
        </w:rPr>
        <w:t>d</w:t>
      </w:r>
      <w:r>
        <w:rPr>
          <w:sz w:val="22"/>
          <w:szCs w:val="22"/>
          <w:rtl w:val="0"/>
          <w:lang w:val="en-US"/>
        </w:rPr>
        <w:t xml:space="preserve"> and manage</w:t>
      </w:r>
      <w:r>
        <w:rPr>
          <w:sz w:val="22"/>
          <w:szCs w:val="22"/>
          <w:rtl w:val="0"/>
          <w:lang w:val="en-US"/>
        </w:rPr>
        <w:t>d</w:t>
      </w:r>
      <w:r>
        <w:rPr>
          <w:sz w:val="22"/>
          <w:szCs w:val="22"/>
          <w:rtl w:val="0"/>
          <w:lang w:val="en-US"/>
        </w:rPr>
        <w:t xml:space="preserve"> A/B tests and on-site personalization of content in production and development environments using Adobe Test &amp; Target.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pt-PT"/>
        </w:rPr>
      </w:pPr>
      <w:r>
        <w:rPr>
          <w:sz w:val="22"/>
          <w:szCs w:val="22"/>
          <w:rtl w:val="0"/>
          <w:lang w:val="pt-PT"/>
        </w:rPr>
        <w:t>Utilize</w:t>
      </w:r>
      <w:r>
        <w:rPr>
          <w:sz w:val="22"/>
          <w:szCs w:val="22"/>
          <w:rtl w:val="0"/>
          <w:lang w:val="en-US"/>
        </w:rPr>
        <w:t>d</w:t>
      </w:r>
      <w:r>
        <w:rPr>
          <w:sz w:val="22"/>
          <w:szCs w:val="22"/>
          <w:rtl w:val="0"/>
          <w:lang w:val="en-US"/>
        </w:rPr>
        <w:t xml:space="preserve"> and contribute to tickets using Jira, Workfront and other project management tools.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Partner</w:t>
      </w:r>
      <w:r>
        <w:rPr>
          <w:sz w:val="22"/>
          <w:szCs w:val="22"/>
          <w:rtl w:val="0"/>
          <w:lang w:val="en-US"/>
        </w:rPr>
        <w:t>ed</w:t>
      </w:r>
      <w:r>
        <w:rPr>
          <w:sz w:val="22"/>
          <w:szCs w:val="22"/>
          <w:rtl w:val="0"/>
          <w:lang w:val="en-US"/>
        </w:rPr>
        <w:t xml:space="preserve"> with creative and merchandising personnel to build content rich, product-driven stories for large online marketing campaigns within the current system framework.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Custom edit site HTML and CSS to expand the limitations of existing CMS and front-end tools.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Create</w:t>
      </w:r>
      <w:r>
        <w:rPr>
          <w:sz w:val="22"/>
          <w:szCs w:val="22"/>
          <w:rtl w:val="0"/>
          <w:lang w:val="en-US"/>
        </w:rPr>
        <w:t>d</w:t>
      </w:r>
      <w:r>
        <w:rPr>
          <w:sz w:val="22"/>
          <w:szCs w:val="22"/>
          <w:rtl w:val="0"/>
          <w:lang w:val="en-US"/>
        </w:rPr>
        <w:t xml:space="preserve"> and manage</w:t>
      </w:r>
      <w:r>
        <w:rPr>
          <w:sz w:val="22"/>
          <w:szCs w:val="22"/>
          <w:rtl w:val="0"/>
          <w:lang w:val="en-US"/>
        </w:rPr>
        <w:t>d</w:t>
      </w:r>
      <w:r>
        <w:rPr>
          <w:sz w:val="22"/>
          <w:szCs w:val="22"/>
          <w:rtl w:val="0"/>
          <w:lang w:val="en-US"/>
        </w:rPr>
        <w:t xml:space="preserve"> content assets for custom mobile app.</w:t>
      </w:r>
    </w:p>
    <w:p>
      <w:pPr>
        <w:pStyle w:val="Body"/>
        <w:tabs>
          <w:tab w:val="left" w:pos="778"/>
        </w:tabs>
        <w:ind w:left="720" w:firstLine="0"/>
        <w:rPr>
          <w:sz w:val="22"/>
          <w:szCs w:val="22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260"/>
        </w:tabs>
        <w:ind w:firstLine="360"/>
        <w:rPr>
          <w:b w:val="1"/>
          <w:bCs w:val="1"/>
          <w:smallCap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Celerity IT - Contractor for Capital One </w:t>
      </w:r>
      <w:r>
        <w:rPr>
          <w:sz w:val="22"/>
          <w:szCs w:val="22"/>
          <w:rtl w:val="0"/>
          <w:lang w:val="en-US"/>
        </w:rPr>
        <w:t>| Richmond, VA | September 2014</w:t>
      </w:r>
      <w:r>
        <w:rPr>
          <w:sz w:val="22"/>
          <w:szCs w:val="22"/>
          <w:rtl w:val="0"/>
          <w:lang w:val="en-US"/>
        </w:rPr>
        <w:t xml:space="preserve"> – </w:t>
      </w:r>
      <w:r>
        <w:rPr>
          <w:sz w:val="22"/>
          <w:szCs w:val="22"/>
          <w:rtl w:val="0"/>
          <w:lang w:val="en-US"/>
        </w:rPr>
        <w:t>May 2015</w:t>
      </w:r>
    </w:p>
    <w:p>
      <w:pPr>
        <w:pStyle w:val="Heading 7 A"/>
        <w:rPr>
          <w:b w:val="1"/>
          <w:bCs w:val="1"/>
          <w:smallCaps w:val="1"/>
          <w:sz w:val="22"/>
          <w:szCs w:val="22"/>
        </w:rPr>
      </w:pPr>
      <w:r>
        <w:rPr>
          <w:b w:val="1"/>
          <w:bCs w:val="1"/>
          <w:smallCaps w:val="1"/>
          <w:sz w:val="22"/>
          <w:szCs w:val="22"/>
          <w:rtl w:val="0"/>
          <w:lang w:val="en-US"/>
        </w:rPr>
        <w:t>Portal Administrator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Create, edit, and manage HTML, XML, and CSS content.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Troubleshoot deployment tools in development and staging environments via Linux command line/SSH by finding root cause for stack traces in managed server log files.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 with content editors/performers to determine root cause for web page issues and find suitable solutions, sometimes requiring the development and implementation of new functionality.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Close communication with customers from various lines of business to determine feasibility and deployment timelines for product campaigns, and provided advice on how to leverage existing functionality.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Write SQL queries/scripts to insert and manage development, staging, QA and production databases.</w:t>
      </w:r>
    </w:p>
    <w:p>
      <w:pPr>
        <w:pStyle w:val="Body"/>
        <w:tabs>
          <w:tab w:val="left" w:pos="778"/>
        </w:tabs>
        <w:ind w:left="720" w:firstLine="0"/>
        <w:rPr>
          <w:sz w:val="22"/>
          <w:szCs w:val="22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260"/>
        </w:tabs>
        <w:ind w:firstLine="360"/>
        <w:rPr>
          <w:b w:val="1"/>
          <w:bCs w:val="1"/>
          <w:smallCap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Celerity IT - Contractor for Capital One </w:t>
      </w:r>
      <w:r>
        <w:rPr>
          <w:sz w:val="22"/>
          <w:szCs w:val="22"/>
          <w:rtl w:val="0"/>
          <w:lang w:val="en-US"/>
        </w:rPr>
        <w:t>| Richmond, VA | January 2014</w:t>
      </w:r>
      <w:r>
        <w:rPr>
          <w:sz w:val="22"/>
          <w:szCs w:val="22"/>
          <w:rtl w:val="0"/>
          <w:lang w:val="en-US"/>
        </w:rPr>
        <w:t xml:space="preserve"> – </w:t>
      </w:r>
      <w:r>
        <w:rPr>
          <w:sz w:val="22"/>
          <w:szCs w:val="22"/>
          <w:rtl w:val="0"/>
        </w:rPr>
        <w:t>August 2014</w:t>
      </w:r>
    </w:p>
    <w:p>
      <w:pPr>
        <w:pStyle w:val="Heading 7 A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Web Content Manager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Utilized a custom proprietary Content Management System (CMS) to build/edit web pages.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Analyzed scope and area of analysis, working with project managers and business customers from Capital One to clarify complexity and level of effort for given projects.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Used development and pre-production environments to test content and media changes for the website before being launched into production.</w:t>
      </w:r>
    </w:p>
    <w:p>
      <w:pPr>
        <w:pStyle w:val="Body"/>
        <w:numPr>
          <w:ilvl w:val="0"/>
          <w:numId w:val="1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Worked closely with design and development teams to create new media assets and content for the site.</w:t>
      </w: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Reviewed HTML4/XHTML and CSS3 code to adapt customer intent to the functionality of the CMS.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Helped maintain pre-production/QA databases, including home-grown ETLs.</w:t>
      </w:r>
    </w:p>
    <w:p>
      <w:pPr>
        <w:pStyle w:val="List 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260"/>
        </w:tabs>
        <w:ind w:left="662" w:firstLine="0"/>
        <w:rPr>
          <w:i w:val="1"/>
          <w:iCs w:val="1"/>
          <w:sz w:val="22"/>
          <w:szCs w:val="22"/>
        </w:rPr>
      </w:pPr>
    </w:p>
    <w:p>
      <w:pPr>
        <w:pStyle w:val="Heading 9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SKILLS</w:t>
      </w:r>
    </w:p>
    <w:p>
      <w:pPr>
        <w:pStyle w:val="Body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Experience with several programming languages including Javascript, Jquery, Node.js, SQL, Java, HTML, CSS and XML.</w:t>
      </w:r>
    </w:p>
    <w:p>
      <w:pPr>
        <w:pStyle w:val="Body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Expert knowledge of custom and commercially available Content Management Systems including</w:t>
      </w:r>
      <w:r>
        <w:rPr>
          <w:sz w:val="22"/>
          <w:szCs w:val="22"/>
          <w:rtl w:val="0"/>
          <w:lang w:val="en-US"/>
        </w:rPr>
        <w:t xml:space="preserve"> SAP Hybris, Webflow,</w:t>
      </w:r>
      <w:r>
        <w:rPr>
          <w:sz w:val="22"/>
          <w:szCs w:val="22"/>
          <w:rtl w:val="0"/>
          <w:lang w:val="en-US"/>
        </w:rPr>
        <w:t xml:space="preserve"> Wordpress and Squarespace.</w:t>
      </w:r>
    </w:p>
    <w:p>
      <w:pPr>
        <w:pStyle w:val="Body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Content testing and personalization tools including Adobe Target and Dynamic Yield.</w:t>
      </w:r>
    </w:p>
    <w:p>
      <w:pPr>
        <w:pStyle w:val="Body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Extensive use of Jira, Workfront and other project management tools.</w:t>
      </w:r>
    </w:p>
    <w:p>
      <w:pPr>
        <w:pStyle w:val="Body"/>
        <w:numPr>
          <w:ilvl w:val="0"/>
          <w:numId w:val="25"/>
        </w:numPr>
        <w:rPr>
          <w:lang w:val="en-US"/>
        </w:rPr>
      </w:pPr>
      <w:r>
        <w:rPr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gile development environment involving a two-week sprint process.</w:t>
      </w:r>
    </w:p>
    <w:p>
      <w:pPr>
        <w:pStyle w:val="Body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Navigate enterprise level Linux database systems using PuttyCM.</w:t>
      </w:r>
    </w:p>
    <w:p>
      <w:pPr>
        <w:pStyle w:val="Body"/>
        <w:rPr>
          <w:sz w:val="22"/>
          <w:szCs w:val="22"/>
        </w:rPr>
      </w:pPr>
    </w:p>
    <w:p>
      <w:pPr>
        <w:pStyle w:val="Heading 9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RELEVANT COURSEWORK</w:t>
      </w:r>
    </w:p>
    <w:p>
      <w:pPr>
        <w:pStyle w:val="Body"/>
        <w:numPr>
          <w:ilvl w:val="0"/>
          <w:numId w:val="2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George Washington University Full Stack Web Development Boot Camp</w:t>
      </w:r>
    </w:p>
    <w:p>
      <w:pPr>
        <w:pStyle w:val="Body"/>
        <w:numPr>
          <w:ilvl w:val="1"/>
          <w:numId w:val="2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Javascript</w:t>
      </w:r>
    </w:p>
    <w:p>
      <w:pPr>
        <w:pStyle w:val="Body"/>
        <w:numPr>
          <w:ilvl w:val="1"/>
          <w:numId w:val="2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Jquery</w:t>
      </w:r>
    </w:p>
    <w:p>
      <w:pPr>
        <w:pStyle w:val="Body"/>
        <w:numPr>
          <w:ilvl w:val="1"/>
          <w:numId w:val="2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APIs</w:t>
      </w:r>
    </w:p>
    <w:p>
      <w:pPr>
        <w:pStyle w:val="Body"/>
        <w:numPr>
          <w:ilvl w:val="1"/>
          <w:numId w:val="2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Node.js</w:t>
      </w:r>
    </w:p>
    <w:p>
      <w:pPr>
        <w:pStyle w:val="Body"/>
        <w:numPr>
          <w:ilvl w:val="0"/>
          <w:numId w:val="2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Virginia Tech Bachelor of Arts </w:t>
      </w:r>
      <w:r>
        <w:rPr>
          <w:sz w:val="22"/>
          <w:szCs w:val="22"/>
          <w:rtl w:val="0"/>
        </w:rPr>
        <w:t xml:space="preserve">– </w:t>
      </w:r>
      <w:r>
        <w:rPr>
          <w:sz w:val="22"/>
          <w:szCs w:val="22"/>
          <w:rtl w:val="0"/>
          <w:lang w:val="it-IT"/>
        </w:rPr>
        <w:t>Economics</w:t>
      </w:r>
    </w:p>
    <w:p>
      <w:pPr>
        <w:pStyle w:val="Body"/>
        <w:numPr>
          <w:ilvl w:val="1"/>
          <w:numId w:val="2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Programming in C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547" w:right="864" w:bottom="576" w:left="864" w:header="267" w:footer="29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List 0"/>
  </w:abstractNum>
  <w:abstractNum w:abstractNumId="21">
    <w:multiLevelType w:val="hybridMultilevel"/>
    <w:styleLink w:val="List 0"/>
    <w:lvl w:ilvl="0">
      <w:start w:val="1"/>
      <w:numFmt w:val="bullet"/>
      <w:suff w:val="tab"/>
      <w:lvlText w:val="▪"/>
      <w:lvlJc w:val="left"/>
      <w:pPr>
        <w:tabs>
          <w:tab w:val="num" w:pos="662"/>
          <w:tab w:val="left" w:pos="77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2"/>
          <w:tab w:val="num" w:pos="1440"/>
        </w:tabs>
        <w:ind w:left="14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2160"/>
        </w:tabs>
        <w:ind w:left="22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2880"/>
        </w:tabs>
        <w:ind w:left="29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3600"/>
        </w:tabs>
        <w:ind w:left="365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4320"/>
        </w:tabs>
        <w:ind w:left="437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2"/>
          <w:tab w:val="left" w:pos="778"/>
          <w:tab w:val="num" w:pos="5040"/>
        </w:tabs>
        <w:ind w:left="509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2"/>
          <w:tab w:val="left" w:pos="778"/>
          <w:tab w:val="num" w:pos="5760"/>
        </w:tabs>
        <w:ind w:left="581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2"/>
          <w:tab w:val="left" w:pos="778"/>
          <w:tab w:val="num" w:pos="6480"/>
        </w:tabs>
        <w:ind w:left="6538" w:hanging="8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1"/>
  </w:abstractNum>
  <w:abstractNum w:abstractNumId="23">
    <w:multiLevelType w:val="hybridMultilevel"/>
    <w:styleLink w:val="Imported Style 11"/>
    <w:lvl w:ilvl="0">
      <w:start w:val="1"/>
      <w:numFmt w:val="bullet"/>
      <w:suff w:val="tab"/>
      <w:lvlText w:val="▪"/>
      <w:lvlJc w:val="left"/>
      <w:pPr>
        <w:tabs>
          <w:tab w:val="left" w:pos="777"/>
          <w:tab w:val="left" w:pos="810"/>
        </w:tabs>
        <w:ind w:left="74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77"/>
          <w:tab w:val="left" w:pos="810"/>
        </w:tabs>
        <w:ind w:left="144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77"/>
          <w:tab w:val="left" w:pos="810"/>
        </w:tabs>
        <w:ind w:left="216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77"/>
          <w:tab w:val="left" w:pos="810"/>
        </w:tabs>
        <w:ind w:left="288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77"/>
          <w:tab w:val="left" w:pos="810"/>
        </w:tabs>
        <w:ind w:left="360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77"/>
          <w:tab w:val="left" w:pos="810"/>
        </w:tabs>
        <w:ind w:left="432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77"/>
          <w:tab w:val="left" w:pos="810"/>
        </w:tabs>
        <w:ind w:left="504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77"/>
          <w:tab w:val="left" w:pos="810"/>
        </w:tabs>
        <w:ind w:left="576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77"/>
          <w:tab w:val="left" w:pos="810"/>
        </w:tabs>
        <w:ind w:left="648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List 41"/>
  </w:abstractNum>
  <w:abstractNum w:abstractNumId="25">
    <w:multiLevelType w:val="hybridMultilevel"/>
    <w:styleLink w:val="List 41"/>
    <w:lvl w:ilvl="0">
      <w:start w:val="1"/>
      <w:numFmt w:val="bullet"/>
      <w:suff w:val="tab"/>
      <w:lvlText w:val="▪"/>
      <w:lvlJc w:val="left"/>
      <w:pPr>
        <w:tabs>
          <w:tab w:val="left" w:pos="777"/>
          <w:tab w:val="left" w:pos="810"/>
        </w:tabs>
        <w:ind w:left="74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77"/>
          <w:tab w:val="left" w:pos="810"/>
        </w:tabs>
        <w:ind w:left="144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77"/>
          <w:tab w:val="left" w:pos="810"/>
        </w:tabs>
        <w:ind w:left="216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77"/>
          <w:tab w:val="left" w:pos="810"/>
        </w:tabs>
        <w:ind w:left="288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77"/>
          <w:tab w:val="left" w:pos="810"/>
        </w:tabs>
        <w:ind w:left="360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77"/>
          <w:tab w:val="left" w:pos="810"/>
        </w:tabs>
        <w:ind w:left="432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77"/>
          <w:tab w:val="left" w:pos="810"/>
        </w:tabs>
        <w:ind w:left="504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77"/>
          <w:tab w:val="left" w:pos="810"/>
        </w:tabs>
        <w:ind w:left="576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77"/>
          <w:tab w:val="left" w:pos="810"/>
        </w:tabs>
        <w:ind w:left="648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2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777"/>
            <w:tab w:val="left" w:pos="810"/>
          </w:tabs>
          <w:ind w:left="74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77"/>
            <w:tab w:val="left" w:pos="810"/>
          </w:tabs>
          <w:ind w:left="1440" w:hanging="5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77"/>
            <w:tab w:val="left" w:pos="810"/>
          </w:tabs>
          <w:ind w:left="2160" w:hanging="5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77"/>
            <w:tab w:val="left" w:pos="810"/>
          </w:tabs>
          <w:ind w:left="2880" w:hanging="5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77"/>
            <w:tab w:val="left" w:pos="810"/>
          </w:tabs>
          <w:ind w:left="3600" w:hanging="5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77"/>
            <w:tab w:val="left" w:pos="810"/>
          </w:tabs>
          <w:ind w:left="4320" w:hanging="5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77"/>
            <w:tab w:val="left" w:pos="810"/>
          </w:tabs>
          <w:ind w:left="5040" w:hanging="5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77"/>
            <w:tab w:val="left" w:pos="810"/>
          </w:tabs>
          <w:ind w:left="5760" w:hanging="5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77"/>
            <w:tab w:val="left" w:pos="810"/>
          </w:tabs>
          <w:ind w:left="6480" w:hanging="5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5"/>
  </w:num>
  <w:num w:numId="27">
    <w:abstractNumId w:val="24"/>
  </w:num>
  <w:num w:numId="28">
    <w:abstractNumId w:val="22"/>
    <w:lvlOverride w:ilvl="0">
      <w:lvl w:ilvl="0">
        <w:start w:val="1"/>
        <w:numFmt w:val="bullet"/>
        <w:suff w:val="tab"/>
        <w:lvlText w:val="▪"/>
        <w:lvlJc w:val="left"/>
        <w:pPr>
          <w:ind w:left="8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810"/>
            <w:tab w:val="left" w:pos="1530"/>
            <w:tab w:val="num" w:pos="2160"/>
          </w:tabs>
          <w:ind w:left="153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810"/>
            <w:tab w:val="left" w:pos="1530"/>
            <w:tab w:val="num" w:pos="2880"/>
          </w:tabs>
          <w:ind w:left="225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10"/>
            <w:tab w:val="left" w:pos="1530"/>
            <w:tab w:val="num" w:pos="3600"/>
          </w:tabs>
          <w:ind w:left="297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810"/>
            <w:tab w:val="left" w:pos="1530"/>
            <w:tab w:val="num" w:pos="4320"/>
          </w:tabs>
          <w:ind w:left="369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810"/>
            <w:tab w:val="left" w:pos="1530"/>
            <w:tab w:val="num" w:pos="5040"/>
          </w:tabs>
          <w:ind w:left="441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10"/>
            <w:tab w:val="left" w:pos="1530"/>
            <w:tab w:val="num" w:pos="5760"/>
          </w:tabs>
          <w:ind w:left="513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810"/>
            <w:tab w:val="left" w:pos="1530"/>
            <w:tab w:val="num" w:pos="6480"/>
          </w:tabs>
          <w:ind w:left="585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810"/>
            <w:tab w:val="left" w:pos="1530"/>
            <w:tab w:val="num" w:pos="7200"/>
          </w:tabs>
          <w:ind w:left="657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Titl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 A A">
    <w:name w:val="Heading 2 A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7 A">
    <w:name w:val="Heading 7 A"/>
    <w:next w:val="Body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10260"/>
      </w:tabs>
      <w:suppressAutoHyphens w:val="0"/>
      <w:bidi w:val="0"/>
      <w:spacing w:before="0" w:after="0" w:line="240" w:lineRule="auto"/>
      <w:ind w:left="0" w:right="0" w:firstLine="418"/>
      <w:jc w:val="left"/>
      <w:outlineLvl w:val="1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List 0">
    <w:name w:val="List 0"/>
    <w:pPr>
      <w:numPr>
        <w:numId w:val="2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9 A">
    <w:name w:val="Heading 9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1">
    <w:name w:val="Imported Style 11"/>
    <w:pPr>
      <w:numPr>
        <w:numId w:val="23"/>
      </w:numPr>
    </w:pPr>
  </w:style>
  <w:style w:type="numbering" w:styleId="List 41">
    <w:name w:val="List 41"/>
    <w:pPr>
      <w:numPr>
        <w:numId w:val="2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