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wife, mother of two, student and dog owner, I have a lot of items to remember throughout the day.  To be able to reduce my stress and keep up with my own workload, I decided to create a program that can reduce the craziness of life.  I’m probably not the only one with a crazy life, so there are probably others that could also benefit from this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86000" cy="3048000"/>
            <wp:effectExtent b="0" l="0" r="0" t="0"/>
            <wp:docPr descr="page 1.jpg" id="4" name="image10.jpg"/>
            <a:graphic>
              <a:graphicData uri="http://schemas.openxmlformats.org/drawingml/2006/picture">
                <pic:pic>
                  <pic:nvPicPr>
                    <pic:cNvPr descr="page 1.jpg"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86000" cy="3048000"/>
            <wp:effectExtent b="0" l="0" r="0" t="0"/>
            <wp:docPr descr="page 2.jpg" id="6" name="image12.jpg"/>
            <a:graphic>
              <a:graphicData uri="http://schemas.openxmlformats.org/drawingml/2006/picture">
                <pic:pic>
                  <pic:nvPicPr>
                    <pic:cNvPr descr="page 2.jpg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86000" cy="3048000"/>
            <wp:effectExtent b="0" l="0" r="0" t="0"/>
            <wp:docPr descr="page 3.jpg" id="5" name="image11.jpg"/>
            <a:graphic>
              <a:graphicData uri="http://schemas.openxmlformats.org/drawingml/2006/picture">
                <pic:pic>
                  <pic:nvPicPr>
                    <pic:cNvPr descr="page 3.jpg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86000" cy="3048000"/>
            <wp:effectExtent b="0" l="0" r="0" t="0"/>
            <wp:docPr descr="page 4.jpg" id="3" name="image09.jpg"/>
            <a:graphic>
              <a:graphicData uri="http://schemas.openxmlformats.org/drawingml/2006/picture">
                <pic:pic>
                  <pic:nvPicPr>
                    <pic:cNvPr descr="page 4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86000" cy="3048000"/>
            <wp:effectExtent b="0" l="0" r="0" t="0"/>
            <wp:docPr descr="page 5.jpg" id="2" name="image08.jpg"/>
            <a:graphic>
              <a:graphicData uri="http://schemas.openxmlformats.org/drawingml/2006/picture">
                <pic:pic>
                  <pic:nvPicPr>
                    <pic:cNvPr descr="page 5.jpg"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86000" cy="3048000"/>
            <wp:effectExtent b="0" l="0" r="0" t="0"/>
            <wp:docPr descr="page 6.jpg" id="7" name="image13.jpg"/>
            <a:graphic>
              <a:graphicData uri="http://schemas.openxmlformats.org/drawingml/2006/picture">
                <pic:pic>
                  <pic:nvPicPr>
                    <pic:cNvPr descr="page 6.jpg"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screens can be accessed by the owner; but, children’s pages will only be able to access their own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004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13.jpg"/><Relationship Id="rId9" Type="http://schemas.openxmlformats.org/officeDocument/2006/relationships/image" Target="media/image08.jpg"/><Relationship Id="rId5" Type="http://schemas.openxmlformats.org/officeDocument/2006/relationships/image" Target="media/image10.jpg"/><Relationship Id="rId6" Type="http://schemas.openxmlformats.org/officeDocument/2006/relationships/image" Target="media/image12.jpg"/><Relationship Id="rId7" Type="http://schemas.openxmlformats.org/officeDocument/2006/relationships/image" Target="media/image11.jpg"/><Relationship Id="rId8" Type="http://schemas.openxmlformats.org/officeDocument/2006/relationships/image" Target="media/image09.jpg"/></Relationships>
</file>