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D7" w:rsidRPr="00F870D7" w:rsidRDefault="00F870D7" w:rsidP="00F8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0D7">
        <w:rPr>
          <w:rFonts w:ascii="Questrial" w:eastAsia="Times New Roman" w:hAnsi="Questrial" w:cs="Times New Roman"/>
          <w:b/>
          <w:bCs/>
          <w:color w:val="000000"/>
        </w:rPr>
        <w:t>Task Flow 4: Cook Flow</w:t>
      </w:r>
    </w:p>
    <w:p w:rsidR="00F870D7" w:rsidRPr="00F870D7" w:rsidRDefault="00F870D7" w:rsidP="00F8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70D7" w:rsidRPr="00F870D7" w:rsidTr="00F870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0D7">
              <w:rPr>
                <w:rFonts w:ascii="Questrial" w:eastAsia="Times New Roman" w:hAnsi="Questrial" w:cs="Times New Roman"/>
                <w:b/>
                <w:bCs/>
                <w:color w:val="000000"/>
              </w:rPr>
              <w:t xml:space="preserve">Goal: </w:t>
            </w:r>
          </w:p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>Cook accepts consumer’s special request and prepares food. Once completed, consumer will be notified that the food is re</w:t>
            </w:r>
            <w:bookmarkStart w:id="0" w:name="_GoBack"/>
            <w:bookmarkEnd w:id="0"/>
            <w:r w:rsidRPr="00F870D7">
              <w:rPr>
                <w:rFonts w:ascii="Questrial" w:eastAsia="Times New Roman" w:hAnsi="Questrial" w:cs="Times New Roman"/>
                <w:color w:val="000000"/>
              </w:rPr>
              <w:t>ady for collection.</w:t>
            </w:r>
          </w:p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70D7" w:rsidRPr="00F870D7" w:rsidTr="00F870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0D7">
              <w:rPr>
                <w:rFonts w:ascii="Questrial" w:eastAsia="Times New Roman" w:hAnsi="Questrial" w:cs="Times New Roman"/>
                <w:b/>
                <w:bCs/>
                <w:color w:val="000000"/>
              </w:rPr>
              <w:t>Assumption:</w:t>
            </w:r>
          </w:p>
          <w:p w:rsidR="00F870D7" w:rsidRPr="00F870D7" w:rsidRDefault="00F870D7" w:rsidP="00F870D7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 xml:space="preserve">App market refers to either </w:t>
            </w:r>
            <w:r w:rsidRPr="00F870D7">
              <w:rPr>
                <w:rFonts w:ascii="Questrial" w:eastAsia="Times New Roman" w:hAnsi="Questrial" w:cs="Times New Roman"/>
                <w:i/>
                <w:iCs/>
                <w:color w:val="000000"/>
              </w:rPr>
              <w:t>Google Play Store</w:t>
            </w:r>
            <w:r w:rsidRPr="00F870D7">
              <w:rPr>
                <w:rFonts w:ascii="Questrial" w:eastAsia="Times New Roman" w:hAnsi="Questrial" w:cs="Times New Roman"/>
                <w:color w:val="000000"/>
              </w:rPr>
              <w:t xml:space="preserve"> for Android or </w:t>
            </w:r>
            <w:r w:rsidRPr="00F870D7">
              <w:rPr>
                <w:rFonts w:ascii="Questrial" w:eastAsia="Times New Roman" w:hAnsi="Questrial" w:cs="Times New Roman"/>
                <w:i/>
                <w:iCs/>
                <w:color w:val="000000"/>
              </w:rPr>
              <w:t>Apple App Store</w:t>
            </w:r>
            <w:r w:rsidRPr="00F870D7">
              <w:rPr>
                <w:rFonts w:ascii="Questrial" w:eastAsia="Times New Roman" w:hAnsi="Questrial" w:cs="Times New Roman"/>
                <w:color w:val="000000"/>
              </w:rPr>
              <w:t xml:space="preserve"> for iOS</w:t>
            </w:r>
          </w:p>
          <w:p w:rsidR="00F870D7" w:rsidRPr="00F870D7" w:rsidRDefault="00F870D7" w:rsidP="00F870D7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 xml:space="preserve">Cook has downloaded </w:t>
            </w:r>
            <w:r w:rsidRPr="00F870D7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Reunion </w:t>
            </w:r>
            <w:r w:rsidRPr="00F870D7">
              <w:rPr>
                <w:rFonts w:ascii="Questrial" w:eastAsia="Times New Roman" w:hAnsi="Questrial" w:cs="Times New Roman"/>
                <w:color w:val="000000"/>
              </w:rPr>
              <w:t>application from app market (refer to assumption 1), signed up, approved and login.</w:t>
            </w:r>
          </w:p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70D7" w:rsidRPr="00F870D7" w:rsidTr="00F870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0D7">
              <w:rPr>
                <w:rFonts w:ascii="Questrial" w:eastAsia="Times New Roman" w:hAnsi="Questrial" w:cs="Times New Roman"/>
                <w:b/>
                <w:bCs/>
                <w:color w:val="000000"/>
              </w:rPr>
              <w:t xml:space="preserve">Expectation: </w:t>
            </w:r>
          </w:p>
          <w:p w:rsidR="00F870D7" w:rsidRPr="00F870D7" w:rsidRDefault="00F870D7" w:rsidP="00F870D7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 xml:space="preserve">Notification must be sent in both mobile notification </w:t>
            </w:r>
            <w:r w:rsidRPr="00F870D7">
              <w:rPr>
                <w:rFonts w:ascii="Questrial" w:eastAsia="Times New Roman" w:hAnsi="Questrial" w:cs="Times New Roman"/>
                <w:strike/>
                <w:color w:val="000000"/>
              </w:rPr>
              <w:t>and SMS</w:t>
            </w:r>
          </w:p>
          <w:p w:rsidR="00F870D7" w:rsidRPr="00F870D7" w:rsidRDefault="00F870D7" w:rsidP="00F870D7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>Accepting order must be done efficiently</w:t>
            </w:r>
          </w:p>
          <w:p w:rsidR="00F870D7" w:rsidRPr="00F870D7" w:rsidRDefault="00F870D7" w:rsidP="00F870D7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>Order status must be reflected immediately</w:t>
            </w:r>
          </w:p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70D7" w:rsidRPr="00F870D7" w:rsidTr="00F870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0D7">
              <w:rPr>
                <w:rFonts w:ascii="Questrial" w:eastAsia="Times New Roman" w:hAnsi="Questrial" w:cs="Times New Roman"/>
                <w:b/>
                <w:bCs/>
                <w:color w:val="000000"/>
              </w:rPr>
              <w:t>Task Flow:</w:t>
            </w:r>
            <w:r w:rsidRPr="00F870D7">
              <w:rPr>
                <w:rFonts w:ascii="Questrial" w:eastAsia="Times New Roman" w:hAnsi="Questrial" w:cs="Times New Roman"/>
                <w:b/>
                <w:bCs/>
                <w:color w:val="000000"/>
              </w:rPr>
              <w:br/>
            </w:r>
            <w:r w:rsidRPr="00F870D7">
              <w:rPr>
                <w:rFonts w:ascii="Questrial" w:eastAsia="Times New Roman" w:hAnsi="Questrial" w:cs="Times New Roman"/>
                <w:color w:val="000000"/>
              </w:rPr>
              <w:t>Receive mobile notification and SMS for a new order from customer</w:t>
            </w:r>
          </w:p>
          <w:p w:rsidR="00F870D7" w:rsidRPr="00F870D7" w:rsidRDefault="00F870D7" w:rsidP="00F870D7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>Tap on the notification to launch app to learn more about</w:t>
            </w:r>
          </w:p>
          <w:p w:rsidR="00F870D7" w:rsidRPr="00F870D7" w:rsidRDefault="00F870D7" w:rsidP="00F870D7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>View the order details such as special request (minced pork in balls), with option - “Accept”, “Chat” and “Decline”</w:t>
            </w:r>
          </w:p>
          <w:p w:rsidR="00F870D7" w:rsidRPr="00F870D7" w:rsidRDefault="00F870D7" w:rsidP="00F870D7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>Click “CONFIRM ORDER” to accept the order and inform the customer the time to pick up</w:t>
            </w:r>
          </w:p>
          <w:p w:rsidR="00F870D7" w:rsidRPr="00F870D7" w:rsidRDefault="00F870D7" w:rsidP="00F870D7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>Prepare food…</w:t>
            </w:r>
          </w:p>
          <w:p w:rsidR="00F870D7" w:rsidRPr="00F870D7" w:rsidRDefault="00F870D7" w:rsidP="00F870D7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F870D7">
              <w:rPr>
                <w:rFonts w:ascii="Questrial" w:eastAsia="Times New Roman" w:hAnsi="Questrial" w:cs="Times New Roman"/>
                <w:color w:val="000000"/>
              </w:rPr>
              <w:t>Customer is automatically reminded to pick up the food at the stipulated time.</w:t>
            </w:r>
          </w:p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70D7" w:rsidRPr="00F870D7" w:rsidTr="00F870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0D7" w:rsidRPr="00F870D7" w:rsidRDefault="00F870D7" w:rsidP="00F8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0D7">
              <w:rPr>
                <w:rFonts w:ascii="Questrial" w:eastAsia="Times New Roman" w:hAnsi="Questrial" w:cs="Times New Roman"/>
                <w:b/>
                <w:bCs/>
                <w:color w:val="000000"/>
              </w:rPr>
              <w:t>Storyboard:</w:t>
            </w:r>
          </w:p>
          <w:p w:rsidR="00F870D7" w:rsidRPr="00F870D7" w:rsidRDefault="00F870D7" w:rsidP="00F87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0D7">
              <w:rPr>
                <w:rFonts w:ascii="Questrial" w:eastAsia="Times New Roman" w:hAnsi="Questrial" w:cs="Times New Roman"/>
                <w:b/>
                <w:bCs/>
                <w:noProof/>
                <w:color w:val="000000"/>
              </w:rPr>
              <w:drawing>
                <wp:inline distT="0" distB="0" distL="0" distR="0">
                  <wp:extent cx="5623560" cy="3796882"/>
                  <wp:effectExtent l="0" t="0" r="0" b="0"/>
                  <wp:docPr id="1" name="Picture 1" descr="task_flow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sk_flow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255" cy="380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2932" w:rsidRDefault="00332932"/>
    <w:sectPr w:rsidR="0033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7ACB"/>
    <w:multiLevelType w:val="multilevel"/>
    <w:tmpl w:val="0200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A435F"/>
    <w:multiLevelType w:val="multilevel"/>
    <w:tmpl w:val="BF06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317A3"/>
    <w:multiLevelType w:val="multilevel"/>
    <w:tmpl w:val="DFB6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8C"/>
    <w:rsid w:val="00332932"/>
    <w:rsid w:val="004A7D8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D2809-9471-4CCD-A959-F39BC153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>diakov.net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cheng</dc:creator>
  <cp:keywords/>
  <dc:description/>
  <cp:lastModifiedBy>joseph cheng</cp:lastModifiedBy>
  <cp:revision>2</cp:revision>
  <dcterms:created xsi:type="dcterms:W3CDTF">2017-04-08T12:02:00Z</dcterms:created>
  <dcterms:modified xsi:type="dcterms:W3CDTF">2017-04-08T12:02:00Z</dcterms:modified>
</cp:coreProperties>
</file>