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52"/>
        </w:rPr>
        <w:t>Sangfor 보안 솔루션</w:t>
        <w:br/>
        <w:t>제품별 설정 가이드</w:t>
      </w:r>
    </w:p>
    <w:p/>
    <w:p>
      <w:pPr>
        <w:jc w:val="center"/>
      </w:pPr>
      <w:r>
        <w:rPr>
          <w:color w:val="666666"/>
          <w:sz w:val="26"/>
        </w:rPr>
        <w:t>현대차 감사 대응  |  ITAC 보안 점검 항목별 솔루션 매핑</w:t>
        <w:br/>
        <w:t>※ 실장비 검증 완료 (2026년 6월) — 실제 콘솔 화면 포함</w:t>
      </w:r>
    </w:p>
    <w:p>
      <w:r>
        <w:br w:type="page"/>
      </w:r>
    </w:p>
    <w:p>
      <w:pPr>
        <w:pStyle w:val="Heading1"/>
      </w:pPr>
      <w:r>
        <w:t>1. 감사 결과 요약 및 Sangfor 제품 매핑</w:t>
      </w:r>
    </w:p>
    <w:p>
      <w:r>
        <w:t>현대차(HMMA) 사이버보안 사전 예방 조치 점검 결과를 기반으로, 미준수(△/X) 항목에 대한 Sangfor 솔루션 설정 가이드입니다. 본 문서의 메뉴 경로와 화면은 실장비 검증을 거쳤습니다.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감사 항목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보안 영역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현재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Sangfor 솔루션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실제 메뉴 경로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③ #3~7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Anti-Virus/EDR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△/O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 v6.0.4EN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Defense &gt; Malware Scan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③ #8~9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Software Control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Athena EPP (Ultimate)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Policies &gt; App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⑤ #10~11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Device 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Policies &gt; Behavior Control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⑤ #12~13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 v13.0.120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Activity Audit &gt; Internet Access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② #14~16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 v13.0.120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Endpoint Mgt &gt; Security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① #17~18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Log Management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Cyber Command v3.0.98C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Detection &gt; Logs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① #19~20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Monitoring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 Command v3.0.98C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&gt; Threats</w:t>
            </w:r>
          </w:p>
        </w:tc>
      </w:tr>
    </w:tbl>
    <w:p>
      <w:r>
        <w:br w:type="page"/>
      </w:r>
    </w:p>
    <w:p>
      <w:pPr>
        <w:pStyle w:val="Heading1"/>
      </w:pPr>
      <w:r>
        <w:t>2. Athena EPP (Endpoint Secure) v6.0.4EN</w:t>
      </w:r>
    </w:p>
    <w:p>
      <w:r>
        <w:t>Sangfor Athena EPP는 엔드포인트 보안 플랫폼으로, Anti-Virus/EDR, Application Control, Device Control을 통합 제공합니다. 본 문서의 메뉴 경로는 실장비 검증을 거쳤습니다.</w:t>
      </w:r>
    </w:p>
    <w:p>
      <w:pPr>
        <w:pStyle w:val="Heading2"/>
      </w:pPr>
      <w:r>
        <w:t>2.1 로그인 및 대시보드</w:t>
      </w:r>
    </w:p>
    <w:p>
      <w:r>
        <w:t>화면 경로: https://10.80.1.106 접속 → 로그인 →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브라우저에서 https://&lt;Manager-IP&gt;:443 접속</w:t>
      </w:r>
    </w:p>
    <w:p>
      <w:pPr>
        <w:pStyle w:val="ListNumber"/>
        <w:ind w:left="720"/>
      </w:pPr>
      <w:r>
        <w:rPr>
          <w:sz w:val="20"/>
        </w:rPr>
        <w:t>관리자 계정 입력 후 CAPTCHA 인증</w:t>
      </w:r>
    </w:p>
    <w:p>
      <w:pPr>
        <w:pStyle w:val="ListNumber"/>
        <w:ind w:left="720"/>
      </w:pPr>
      <w:r>
        <w:rPr>
          <w:sz w:val="20"/>
        </w:rPr>
        <w:t>EULA/DPA 동의 체크 후 Log In 클릭</w:t>
      </w:r>
    </w:p>
    <w:p>
      <w:pPr>
        <w:pStyle w:val="ListNumber"/>
        <w:ind w:left="720"/>
      </w:pPr>
      <w:r>
        <w:rPr>
          <w:sz w:val="20"/>
        </w:rPr>
        <w:t>대시보드에서 전체 에이전트 상태, 탐지 현황 확인</w:t>
      </w:r>
    </w:p>
    <w:p>
      <w:pPr>
        <w:pStyle w:val="Heading2"/>
      </w:pPr>
      <w:r>
        <w:t>2.2 Application Control (감사 #8~9 대응)</w:t>
      </w:r>
    </w:p>
    <w:p>
      <w:r>
        <w:t>미인가 소프트웨어 사용을 감시/통제합니다. Ultimate Edition 라이센스 필요.</w:t>
      </w:r>
    </w:p>
    <w:p>
      <w:r>
        <w:t>화면 경로: Policies &gt; App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좌측 메뉴 "Policies" 클릭</w:t>
      </w:r>
    </w:p>
    <w:p>
      <w:pPr>
        <w:pStyle w:val="ListNumber"/>
        <w:ind w:left="720"/>
      </w:pPr>
      <w:r>
        <w:rPr>
          <w:sz w:val="20"/>
        </w:rPr>
        <w:t>"App Control" 탭 선택</w:t>
      </w:r>
    </w:p>
    <w:p>
      <w:pPr>
        <w:pStyle w:val="ListNumber"/>
        <w:ind w:left="720"/>
      </w:pPr>
      <w:r>
        <w:rPr>
          <w:sz w:val="20"/>
        </w:rPr>
        <w:t>"New" 버튼으로 새 블랙리스트 정책 생성</w:t>
      </w:r>
    </w:p>
    <w:p>
      <w:pPr>
        <w:pStyle w:val="ListNumber"/>
        <w:ind w:left="720"/>
      </w:pPr>
      <w:r>
        <w:rPr>
          <w:sz w:val="20"/>
        </w:rPr>
        <w:t>Policy Name 입력 (예: "미인가 SW 차단")</w:t>
      </w:r>
    </w:p>
    <w:p>
      <w:pPr>
        <w:pStyle w:val="ListNumber"/>
        <w:ind w:left="720"/>
      </w:pPr>
      <w:r>
        <w:rPr>
          <w:sz w:val="20"/>
        </w:rPr>
        <w:t>Software: 차단할 애플리케이션 선택/검색 (6,000+ 앱 시그니처 DB)</w:t>
      </w:r>
    </w:p>
    <w:p>
      <w:pPr>
        <w:pStyle w:val="ListNumber"/>
        <w:ind w:left="720"/>
      </w:pPr>
      <w:r>
        <w:rPr>
          <w:sz w:val="20"/>
        </w:rPr>
        <w:t>커스텀 앱: Application Signatures &gt; Custom Software에서 프로세스명 등록</w:t>
      </w:r>
    </w:p>
    <w:p>
      <w:pPr>
        <w:pStyle w:val="ListNumber"/>
        <w:ind w:left="720"/>
      </w:pPr>
      <w:r>
        <w:rPr>
          <w:sz w:val="20"/>
        </w:rPr>
        <w:t>Apply To: 적용 대상 그룹 선택 (전체 또는 특정 부서)</w:t>
      </w:r>
    </w:p>
    <w:p>
      <w:pPr>
        <w:pStyle w:val="ListNumber"/>
        <w:ind w:left="720"/>
      </w:pPr>
      <w:r>
        <w:rPr>
          <w:sz w:val="20"/>
        </w:rPr>
        <w:t>Action: "Block" 선택</w:t>
      </w:r>
    </w:p>
    <w:p>
      <w:pPr>
        <w:pStyle w:val="ListNumber"/>
        <w:ind w:left="720"/>
      </w:pPr>
      <w:r>
        <w:rPr>
          <w:sz w:val="20"/>
        </w:rPr>
        <w:t>"Save" 클릭 후 정책 활성화 확인</w:t>
      </w:r>
    </w:p>
    <w:p>
      <w:pPr>
        <w:pStyle w:val="Heading2"/>
      </w:pPr>
      <w:r>
        <w:t>2.3 Policies &gt; Behavior Control (감사 #10~11 대응)</w:t>
      </w:r>
    </w:p>
    <w:p>
      <w:r>
        <w:t>USB/저장 매체 사용을 통제합니다. Essential Edition에서도 사용 가능.</w:t>
      </w:r>
    </w:p>
    <w:p>
      <w:r>
        <w:t>화면 경로: Policies &gt; Behavior Control</w:t>
      </w:r>
    </w:p>
    <w:p>
      <w:pPr>
        <w:pStyle w:val="ListNumber"/>
        <w:ind w:left="720"/>
      </w:pPr>
      <w:r>
        <w:rPr>
          <w:sz w:val="20"/>
        </w:rPr>
        <w:t>Policies &gt; Behavior Control 클릭</w:t>
      </w:r>
    </w:p>
    <w:p>
      <w:pPr>
        <w:pStyle w:val="ListNumber"/>
        <w:ind w:left="720"/>
      </w:pPr>
      <w:r>
        <w:rPr>
          <w:sz w:val="20"/>
        </w:rPr>
        <w:t>USB Device Control 설정:</w:t>
      </w:r>
    </w:p>
    <w:p>
      <w:pPr>
        <w:pStyle w:val="ListNumber"/>
        <w:ind w:left="720"/>
      </w:pPr>
      <w:r>
        <w:rPr>
          <w:sz w:val="20"/>
        </w:rPr>
        <w:t xml:space="preserve">  ① Read-Only: 읽기만 허용 (일반 부서 기본값)</w:t>
      </w:r>
    </w:p>
    <w:p>
      <w:pPr>
        <w:pStyle w:val="ListNumber"/>
        <w:ind w:left="720"/>
      </w:pPr>
      <w:r>
        <w:rPr>
          <w:sz w:val="20"/>
        </w:rPr>
        <w:t xml:space="preserve">  ② Read-and-Execute: 읽기+실행 허용 (개발/IT 부서)</w:t>
      </w:r>
    </w:p>
    <w:p>
      <w:pPr>
        <w:pStyle w:val="ListNumber"/>
        <w:ind w:left="720"/>
      </w:pPr>
      <w:r>
        <w:rPr>
          <w:sz w:val="20"/>
        </w:rPr>
        <w:t xml:space="preserve">  ③ Block: 모든 접근 차단 (보안 감사 대상)</w:t>
      </w:r>
    </w:p>
    <w:p>
      <w:pPr>
        <w:pStyle w:val="ListNumber"/>
        <w:ind w:left="720"/>
      </w:pPr>
      <w:r>
        <w:rPr>
          <w:sz w:val="20"/>
        </w:rPr>
        <w:t>허용 USB 화이트리스트 등록</w:t>
      </w:r>
    </w:p>
    <w:p>
      <w:pPr>
        <w:pStyle w:val="ListNumber"/>
        <w:ind w:left="720"/>
      </w:pPr>
      <w:r>
        <w:rPr>
          <w:sz w:val="20"/>
        </w:rPr>
        <w:t>Windows 방화벽 규칙 연동</w:t>
      </w:r>
    </w:p>
    <w:p>
      <w:pPr>
        <w:pStyle w:val="ListNumber"/>
        <w:ind w:left="720"/>
      </w:pPr>
      <w:r>
        <w:rPr>
          <w:sz w:val="20"/>
        </w:rPr>
        <w:t>무단 외부 접근 탐지 활성화</w:t>
      </w:r>
    </w:p>
    <w:p>
      <w:pPr>
        <w:pStyle w:val="ListNumber"/>
        <w:ind w:left="720"/>
      </w:pPr>
      <w:r>
        <w:rPr>
          <w:sz w:val="20"/>
        </w:rPr>
        <w:t>로그 보존: 최소 1년 (365일) 설정</w:t>
      </w:r>
    </w:p>
    <w:p>
      <w:pPr>
        <w:pStyle w:val="Heading2"/>
      </w:pPr>
      <w:r>
        <w:t>2.4 Defense &gt; Malware Scan (감사 #3~7 대응)</w:t>
      </w:r>
    </w:p>
    <w:p>
      <w:r>
        <w:t>화면 경로: Defense &gt; Malware Scan</w:t>
      </w:r>
    </w:p>
    <w:p>
      <w:pPr>
        <w:pStyle w:val="ListNumber"/>
        <w:ind w:left="720"/>
      </w:pPr>
      <w:r>
        <w:rPr>
          <w:sz w:val="20"/>
        </w:rPr>
        <w:t>Defense &gt; Malware Scan 클릭</w:t>
      </w:r>
    </w:p>
    <w:p>
      <w:pPr>
        <w:pStyle w:val="ListNumber"/>
        <w:ind w:left="720"/>
      </w:pPr>
      <w:r>
        <w:rPr>
          <w:sz w:val="20"/>
        </w:rPr>
        <w:t>Quick Scan: 매일 점심시간 (12:00)</w:t>
      </w:r>
    </w:p>
    <w:p>
      <w:pPr>
        <w:pStyle w:val="ListNumber"/>
        <w:ind w:left="720"/>
      </w:pPr>
      <w:r>
        <w:rPr>
          <w:sz w:val="20"/>
        </w:rPr>
        <w:t>Full Scan: 주 1회 야간</w:t>
      </w:r>
    </w:p>
    <w:p>
      <w:pPr>
        <w:pStyle w:val="ListNumber"/>
        <w:ind w:left="720"/>
      </w:pPr>
      <w:r>
        <w:rPr>
          <w:sz w:val="20"/>
        </w:rPr>
        <w:t>자동 대응: 탐지 시 Block + Quarantine</w:t>
      </w:r>
    </w:p>
    <w:p>
      <w:pPr>
        <w:pStyle w:val="ListNumber"/>
        <w:ind w:left="720"/>
      </w:pPr>
      <w:r>
        <w:rPr>
          <w:sz w:val="20"/>
        </w:rPr>
        <w:t>검사 결과 스케줄 자동 실행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감사 항목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#3 AV 설치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 에이전트 배포 (Manager &gt; Agent Deployment)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#4 AV 업데이트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자동 업데이트 + Neural-X 실시간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#5 정기 검사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Quick Scan (매일) + Full Scan (주 1회)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#6 제거 방지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자가 보호 + 제거 비밀번호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#7 로그 보존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Logs &gt; Data Sync → 1년 보존</w:t>
            </w:r>
          </w:p>
        </w:tc>
      </w:tr>
    </w:tbl>
    <w:p>
      <w:pPr>
        <w:pStyle w:val="Heading2"/>
      </w:pPr>
      <w:r>
        <w:t>2.5 Logs &gt; Data Syslog Reporting 설정</w:t>
      </w:r>
    </w:p>
    <w:p>
      <w:r>
        <w:t>⚠️ 중요: Syslog 설정은 "System"이 아닌 "Logs &gt; Data Sync"에 있습니다.</w:t>
      </w:r>
    </w:p>
    <w:p>
      <w:r>
        <w:t>화면 경로: Logs &gt; Data Sync</w:t>
      </w:r>
    </w:p>
    <w:p>
      <w:pPr>
        <w:pStyle w:val="ListNumber"/>
        <w:ind w:left="720"/>
      </w:pPr>
      <w:r>
        <w:rPr>
          <w:sz w:val="20"/>
        </w:rPr>
        <w:t>좌측 메뉴 "Logs" 클릭</w:t>
      </w:r>
    </w:p>
    <w:p>
      <w:pPr>
        <w:pStyle w:val="ListNumber"/>
        <w:ind w:left="720"/>
      </w:pPr>
      <w:r>
        <w:rPr>
          <w:sz w:val="20"/>
        </w:rPr>
        <w:t>"Data Sync" 탭 선택</w:t>
      </w:r>
    </w:p>
    <w:p>
      <w:pPr>
        <w:pStyle w:val="ListNumber"/>
        <w:ind w:left="720"/>
      </w:pPr>
      <w:r>
        <w:rPr>
          <w:sz w:val="20"/>
        </w:rPr>
        <w:t>Syslog Sync: Enable</w:t>
      </w:r>
    </w:p>
    <w:p>
      <w:pPr>
        <w:pStyle w:val="ListNumber"/>
        <w:ind w:left="720"/>
      </w:pPr>
      <w:r>
        <w:rPr>
          <w:sz w:val="20"/>
        </w:rPr>
        <w:t>Server Address: Cyber Command IP 입력</w:t>
      </w:r>
    </w:p>
    <w:p>
      <w:pPr>
        <w:pStyle w:val="ListNumber"/>
        <w:ind w:left="720"/>
      </w:pPr>
      <w:r>
        <w:rPr>
          <w:sz w:val="20"/>
        </w:rPr>
        <w:t>Protocol: TCP, Port: 514</w:t>
      </w:r>
    </w:p>
    <w:p>
      <w:pPr>
        <w:pStyle w:val="ListNumber"/>
        <w:ind w:left="720"/>
      </w:pPr>
      <w:r>
        <w:rPr>
          <w:sz w:val="20"/>
        </w:rPr>
        <w:t>전송 이벤트 선택 (Threat Detection, Policy Violation 등)</w:t>
      </w:r>
    </w:p>
    <w:p>
      <w:pPr>
        <w:pStyle w:val="ListNumber"/>
        <w:ind w:left="720"/>
      </w:pPr>
      <w:r>
        <w:rPr>
          <w:sz w:val="20"/>
        </w:rPr>
        <w:t>연결 테스트 후 저장</w:t>
      </w:r>
    </w:p>
    <w:p>
      <w:pPr>
        <w:pStyle w:val="Heading2"/>
      </w:pPr>
      <w:r>
        <w:t>2.6 Detection and Response &gt; Security Events</w:t>
      </w:r>
    </w:p>
    <w:p>
      <w:r>
        <w:t>화면 경로: Detection and Response &gt; Security Events</w:t>
      </w:r>
    </w:p>
    <w:p>
      <w:pPr>
        <w:pStyle w:val="ListNumber"/>
        <w:ind w:left="720"/>
      </w:pPr>
      <w:r>
        <w:rPr>
          <w:sz w:val="20"/>
        </w:rPr>
        <w:t>Detection and Response 클릭</w:t>
      </w:r>
    </w:p>
    <w:p>
      <w:pPr>
        <w:pStyle w:val="ListNumber"/>
        <w:ind w:left="720"/>
      </w:pPr>
      <w:r>
        <w:rPr>
          <w:sz w:val="20"/>
        </w:rPr>
        <w:t>Security Events 탭에서 탐지 이벤트 확인</w:t>
      </w:r>
    </w:p>
    <w:p>
      <w:pPr>
        <w:pStyle w:val="ListNumber"/>
        <w:ind w:left="720"/>
      </w:pPr>
      <w:r>
        <w:rPr>
          <w:sz w:val="20"/>
        </w:rPr>
        <w:t>필터링: 심각도/유형/기간별</w:t>
      </w:r>
    </w:p>
    <w:p>
      <w:pPr>
        <w:pStyle w:val="ListNumber"/>
        <w:ind w:left="720"/>
      </w:pPr>
      <w:r>
        <w:rPr>
          <w:sz w:val="20"/>
        </w:rPr>
        <w:t>로그 내보내기: CSV/Syslog</w:t>
      </w:r>
    </w:p>
    <w:p>
      <w:r>
        <w:br w:type="page"/>
      </w:r>
    </w:p>
    <w:p>
      <w:pPr>
        <w:pStyle w:val="Heading1"/>
      </w:pPr>
      <w:r>
        <w:t>3. Cyber Command v3.0.98C (Athena NDR)</w:t>
      </w:r>
    </w:p>
    <w:p>
      <w:r>
        <w:t>AI/ML 기반 네트워크 위협 탐지 및 대응(NDR) 플랫폼. SIEM, 모니터링, SOAR 통합.</w:t>
      </w:r>
    </w:p>
    <w:p>
      <w:pPr>
        <w:pStyle w:val="Heading2"/>
      </w:pPr>
      <w:r>
        <w:t>3.1 보안 대시보드 (감사 #19~20)</w:t>
      </w:r>
    </w:p>
    <w:p>
      <w:r>
        <w:t>화면 경로: https://10.80.1.107 접속 → Home &gt;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Cyber Command 콘솔 접속</w:t>
      </w:r>
    </w:p>
    <w:p>
      <w:pPr>
        <w:pStyle w:val="ListNumber"/>
        <w:ind w:left="720"/>
      </w:pPr>
      <w:r>
        <w:rPr>
          <w:sz w:val="20"/>
        </w:rPr>
        <w:t>Home &gt; Overview에서 전체 보안 태세 확인</w:t>
      </w:r>
    </w:p>
    <w:p>
      <w:pPr>
        <w:pStyle w:val="ListNumber"/>
        <w:ind w:left="720"/>
      </w:pPr>
      <w:r>
        <w:rPr>
          <w:sz w:val="20"/>
        </w:rPr>
        <w:t>ATT&amp;CK Capabilities, Pending Risks 확인</w:t>
      </w:r>
    </w:p>
    <w:p>
      <w:pPr>
        <w:pStyle w:val="ListNumber"/>
        <w:ind w:left="720"/>
      </w:pPr>
      <w:r>
        <w:rPr>
          <w:sz w:val="20"/>
        </w:rPr>
        <w:t>Security Alerts / Incidents 모니터링</w:t>
      </w:r>
    </w:p>
    <w:p>
      <w:pPr>
        <w:pStyle w:val="Heading2"/>
      </w:pPr>
      <w:r>
        <w:t>3.2 Detection &gt; Logs (감사 #17~18 대응)</w:t>
      </w:r>
    </w:p>
    <w:p>
      <w:r>
        <w:t>⚠️ 중요: 로그 관리는 "System"이 아닌 "Detection &gt; Logs"에 있습니다.</w:t>
      </w:r>
    </w:p>
    <w:p>
      <w:r>
        <w:t>화면 경로: Detection &gt; 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Detection &gt; Logs 클릭</w:t>
      </w:r>
    </w:p>
    <w:p>
      <w:pPr>
        <w:pStyle w:val="ListNumber"/>
        <w:ind w:left="720"/>
      </w:pPr>
      <w:r>
        <w:rPr>
          <w:sz w:val="20"/>
        </w:rPr>
        <w:t>모든 보안 솔루션 로그 중앙 관리</w:t>
      </w:r>
    </w:p>
    <w:p>
      <w:pPr>
        <w:pStyle w:val="ListNumber"/>
        <w:ind w:left="720"/>
      </w:pPr>
      <w:r>
        <w:rPr>
          <w:sz w:val="20"/>
        </w:rPr>
        <w:t>로그 소스: STA, EPP, IAG, NGAF 등</w:t>
      </w:r>
    </w:p>
    <w:p>
      <w:pPr>
        <w:pStyle w:val="ListNumber"/>
        <w:ind w:left="720"/>
      </w:pPr>
      <w:r>
        <w:rPr>
          <w:sz w:val="20"/>
        </w:rPr>
        <w:t>Export / Code Converter / Open Monitor 활용</w:t>
      </w:r>
    </w:p>
    <w:p>
      <w:pPr>
        <w:pStyle w:val="ListNumber"/>
        <w:ind w:left="720"/>
      </w:pPr>
      <w:r>
        <w:rPr>
          <w:sz w:val="20"/>
        </w:rPr>
        <w:t>로그 보존 정책: 최소 1년 설정</w:t>
      </w:r>
    </w:p>
    <w:p>
      <w:pPr>
        <w:pStyle w:val="Heading2"/>
      </w:pPr>
      <w:r>
        <w:t>3.3 Detection &gt; Threats (보안 알림)</w:t>
      </w:r>
    </w:p>
    <w:p>
      <w:r>
        <w:t>⚠️ 중요: 보안 알림은 "Security &gt; Alerts"이 아닌 "Detection &gt; Threats"에 있습니다.</w:t>
      </w:r>
    </w:p>
    <w:p>
      <w:r>
        <w:t>화면 경로: Detection &gt; Threats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Detection &gt; Threats 클릭</w:t>
      </w:r>
    </w:p>
    <w:p>
      <w:pPr>
        <w:pStyle w:val="ListNumber"/>
        <w:ind w:left="720"/>
      </w:pPr>
      <w:r>
        <w:rPr>
          <w:sz w:val="20"/>
        </w:rPr>
        <w:t>심각도별 필터링 (Critical/High/Medium/Low)</w:t>
      </w:r>
    </w:p>
    <w:p>
      <w:pPr>
        <w:pStyle w:val="ListNumber"/>
        <w:ind w:left="720"/>
      </w:pPr>
      <w:r>
        <w:rPr>
          <w:sz w:val="20"/>
        </w:rPr>
        <w:t>각 알림 상세 정보 및 공격 체인 확인</w:t>
      </w:r>
    </w:p>
    <w:p>
      <w:pPr>
        <w:pStyle w:val="ListNumber"/>
        <w:ind w:left="720"/>
      </w:pPr>
      <w:r>
        <w:rPr>
          <w:sz w:val="20"/>
        </w:rPr>
        <w:t>대응 액션 실행 (수동 또는 SOAR 자동)</w:t>
      </w:r>
    </w:p>
    <w:p>
      <w:pPr>
        <w:pStyle w:val="Heading2"/>
      </w:pPr>
      <w:r>
        <w:t>3.4 Detection &gt; Anomalies (UEBA)</w:t>
      </w:r>
    </w:p>
    <w:p>
      <w:r>
        <w:t>⚠️ 중요: UEBA는 "Analytics &gt; UEBA"가 아닌 "Detection &gt; Anomalies"에 있습니다.</w:t>
      </w:r>
    </w:p>
    <w:p>
      <w:r>
        <w:t>화면 경로: Detection &gt; Anomalies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Detection &gt; Anomalies 클릭</w:t>
      </w:r>
    </w:p>
    <w:p>
      <w:pPr>
        <w:pStyle w:val="ListNumber"/>
        <w:ind w:left="720"/>
      </w:pPr>
      <w:r>
        <w:rPr>
          <w:sz w:val="20"/>
        </w:rPr>
        <w:t>AI/ML 기반 이상 행위 탐지</w:t>
      </w:r>
    </w:p>
    <w:p>
      <w:pPr>
        <w:pStyle w:val="ListNumber"/>
        <w:ind w:left="720"/>
      </w:pPr>
      <w:r>
        <w:rPr>
          <w:sz w:val="20"/>
        </w:rPr>
        <w:t>비정상 패턴 확인 및 분석</w:t>
      </w:r>
    </w:p>
    <w:p>
      <w:pPr>
        <w:pStyle w:val="Heading2"/>
      </w:pPr>
      <w:r>
        <w:t>3.5 Response (SOAR)</w:t>
      </w:r>
    </w:p>
    <w:p>
      <w:r>
        <w:t>화면 경로: Response &gt; Policy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Response 클릭</w:t>
      </w:r>
    </w:p>
    <w:p>
      <w:pPr>
        <w:pStyle w:val="ListNumber"/>
        <w:ind w:left="720"/>
      </w:pPr>
      <w:r>
        <w:rPr>
          <w:sz w:val="20"/>
        </w:rPr>
        <w:t>새 플레이북 생성: 트리거 + 액션 시퀀스</w:t>
      </w:r>
    </w:p>
    <w:p>
      <w:pPr>
        <w:pStyle w:val="ListNumber"/>
        <w:ind w:left="720"/>
      </w:pPr>
      <w:r>
        <w:rPr>
          <w:sz w:val="20"/>
        </w:rPr>
        <w:t>트리거: Threat / Incident</w:t>
      </w:r>
    </w:p>
    <w:p>
      <w:pPr>
        <w:pStyle w:val="ListNumber"/>
        <w:ind w:left="720"/>
      </w:pPr>
      <w:r>
        <w:rPr>
          <w:sz w:val="20"/>
        </w:rPr>
        <w:t>액션: IP 차단(NGAF), 호스트 격리(ES), 바이러스 스캔</w:t>
      </w:r>
    </w:p>
    <w:p>
      <w:pPr>
        <w:pStyle w:val="ListNumber"/>
        <w:ind w:left="720"/>
      </w:pPr>
      <w:r>
        <w:rPr>
          <w:sz w:val="20"/>
        </w:rPr>
        <w:t>실행 방법: Manual (초기) → Automatic (검증 후)</w:t>
      </w:r>
    </w:p>
    <w:p>
      <w:pPr>
        <w:pStyle w:val="ListNumber"/>
        <w:ind w:left="720"/>
      </w:pPr>
      <w:r>
        <w:rPr>
          <w:sz w:val="20"/>
        </w:rPr>
        <w:t>Response Apps: System &gt; Response Apps</w:t>
      </w:r>
    </w:p>
    <w:p>
      <w:r>
        <w:br w:type="page"/>
      </w:r>
    </w:p>
    <w:p>
      <w:pPr>
        <w:pStyle w:val="Heading1"/>
      </w:pPr>
      <w:r>
        <w:t>4. IAG v13.0.120 (Internet Access Gateway)</w:t>
      </w:r>
    </w:p>
    <w:p>
      <w:r>
        <w:t>웹 보안 게이트웨이. DLP, URL 필터링, 애플리케이션 제어, 네트워크 접근 제어 제공.</w:t>
      </w:r>
    </w:p>
    <w:p>
      <w:pPr>
        <w:pStyle w:val="Heading2"/>
      </w:pPr>
      <w:r>
        <w:t>4.1 Activity Audit — DLP (감사 #12~13 대응)</w:t>
      </w:r>
    </w:p>
    <w:p>
      <w:r>
        <w:t>⚠️ 중요: Activity Audit 하위에 "Internet Access Audit"과 "Advanced"가 있습니다.</w:t>
      </w:r>
    </w:p>
    <w:p>
      <w:r>
        <w:t>화면 경로: Activity Audit &gt; Internet Access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ivity_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Activity Audit &gt; Internet Access Audit 클릭</w:t>
      </w:r>
    </w:p>
    <w:p>
      <w:pPr>
        <w:pStyle w:val="ListNumber"/>
        <w:ind w:left="720"/>
      </w:pPr>
      <w:r>
        <w:rPr>
          <w:sz w:val="20"/>
        </w:rPr>
        <w:t>DLP 정책 설정: 파일 유형별 차단 규칙</w:t>
      </w:r>
    </w:p>
    <w:p>
      <w:pPr>
        <w:pStyle w:val="ListNumber"/>
        <w:ind w:left="720"/>
      </w:pPr>
      <w:r>
        <w:rPr>
          <w:sz w:val="20"/>
        </w:rPr>
        <w:t>모니터링 채널 활성화:</w:t>
      </w:r>
    </w:p>
    <w:p>
      <w:pPr>
        <w:pStyle w:val="ListNumber"/>
        <w:ind w:left="720"/>
      </w:pPr>
      <w:r>
        <w:rPr>
          <w:sz w:val="20"/>
        </w:rPr>
        <w:t xml:space="preserve">  ① Web Browser (Chrome/Edge/Firefox)</w:t>
      </w:r>
    </w:p>
    <w:p>
      <w:pPr>
        <w:pStyle w:val="ListNumber"/>
        <w:ind w:left="720"/>
      </w:pPr>
      <w:r>
        <w:rPr>
          <w:sz w:val="20"/>
        </w:rPr>
        <w:t xml:space="preserve">  ② Email Client (Outlook)</w:t>
      </w:r>
    </w:p>
    <w:p>
      <w:pPr>
        <w:pStyle w:val="ListNumber"/>
        <w:ind w:left="720"/>
      </w:pPr>
      <w:r>
        <w:rPr>
          <w:sz w:val="20"/>
        </w:rPr>
        <w:t xml:space="preserve">  ③ IM Messenger (카카오워크 등)</w:t>
      </w:r>
    </w:p>
    <w:p>
      <w:pPr>
        <w:pStyle w:val="ListNumber"/>
        <w:ind w:left="720"/>
      </w:pPr>
      <w:r>
        <w:rPr>
          <w:sz w:val="20"/>
        </w:rPr>
        <w:t xml:space="preserve">  ④ Cloud Storage (Google Drive/OneDrive)</w:t>
      </w:r>
    </w:p>
    <w:p>
      <w:pPr>
        <w:pStyle w:val="ListNumber"/>
        <w:ind w:left="720"/>
      </w:pPr>
      <w:r>
        <w:rPr>
          <w:sz w:val="20"/>
        </w:rPr>
        <w:t xml:space="preserve">  ⑤ USB Drive</w:t>
      </w:r>
    </w:p>
    <w:p>
      <w:pPr>
        <w:pStyle w:val="ListNumber"/>
        <w:ind w:left="720"/>
      </w:pPr>
      <w:r>
        <w:rPr>
          <w:sz w:val="20"/>
        </w:rPr>
        <w:t>자동 스크린샷 증거 수집 활성화</w:t>
      </w:r>
    </w:p>
    <w:p>
      <w:pPr>
        <w:pStyle w:val="ListNumber"/>
        <w:ind w:left="720"/>
      </w:pPr>
      <w:r>
        <w:rPr>
          <w:sz w:val="20"/>
        </w:rPr>
        <w:t>Syslog → Cyber Command 로그 연동</w:t>
      </w:r>
    </w:p>
    <w:p>
      <w:pPr>
        <w:pStyle w:val="ListNumber"/>
        <w:ind w:left="720"/>
      </w:pPr>
      <w:r>
        <w:rPr>
          <w:sz w:val="20"/>
        </w:rPr>
        <w:t>로그 보존: 365일 설정</w:t>
      </w:r>
    </w:p>
    <w:p>
      <w:pPr>
        <w:pStyle w:val="Heading2"/>
      </w:pPr>
      <w:r>
        <w:t>4.2 Endpoint Mgt — NAC (감사 #14~16 대응)</w:t>
      </w:r>
    </w:p>
    <w:p>
      <w:r>
        <w:t>⚠️ 중요: "Endpoint Check"는 "Endpoint Mgt &gt; Security"에 있습니다.</w:t>
      </w:r>
    </w:p>
    <w:p>
      <w:r>
        <w:t>화면 경로: Endpoint Mgt &gt; Security / Device Connection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dpoint_mg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Endpoint Mgt 클릭</w:t>
      </w:r>
    </w:p>
    <w:p>
      <w:pPr>
        <w:pStyle w:val="ListNumber"/>
        <w:ind w:left="720"/>
      </w:pPr>
      <w:r>
        <w:rPr>
          <w:sz w:val="20"/>
        </w:rPr>
        <w:t>Connection Control &gt; Connection Sharing 감지 활성화</w:t>
      </w:r>
    </w:p>
    <w:p>
      <w:pPr>
        <w:pStyle w:val="ListNumber"/>
        <w:ind w:left="720"/>
      </w:pPr>
      <w:r>
        <w:rPr>
          <w:sz w:val="20"/>
        </w:rPr>
        <w:t>Antiproxy: 프록시 우회 탐지</w:t>
      </w:r>
    </w:p>
    <w:p>
      <w:pPr>
        <w:pStyle w:val="ListNumber"/>
        <w:ind w:left="720"/>
      </w:pPr>
      <w:r>
        <w:rPr>
          <w:sz w:val="20"/>
        </w:rPr>
        <w:t>Security: 엔드포인트 컴플라이언스 체크</w:t>
      </w:r>
    </w:p>
    <w:p>
      <w:pPr>
        <w:pStyle w:val="ListNumber"/>
        <w:ind w:left="720"/>
      </w:pPr>
      <w:r>
        <w:rPr>
          <w:sz w:val="20"/>
        </w:rPr>
        <w:t>Device Connection: 기기 연결 관리</w:t>
      </w:r>
    </w:p>
    <w:p>
      <w:pPr>
        <w:pStyle w:val="ListNumber"/>
        <w:ind w:left="720"/>
      </w:pPr>
      <w:r>
        <w:rPr>
          <w:sz w:val="20"/>
        </w:rPr>
        <w:t>802.1X / MAC 인증 설정</w:t>
      </w:r>
    </w:p>
    <w:p>
      <w:pPr>
        <w:pStyle w:val="ListNumber"/>
        <w:ind w:left="720"/>
      </w:pPr>
      <w:r>
        <w:rPr>
          <w:sz w:val="20"/>
        </w:rPr>
        <w:t>미준수 시 네트워크 접근 차단</w:t>
      </w:r>
    </w:p>
    <w:p>
      <w:pPr>
        <w:pStyle w:val="Heading2"/>
      </w:pPr>
      <w:r>
        <w:t>4.3 System — 설정 관리</w:t>
      </w:r>
    </w:p>
    <w:p>
      <w:r>
        <w:t>⚠️ 중요: Syslog 설정은 "System &gt; General" 하위에 있습니다.</w:t>
      </w:r>
    </w:p>
    <w:p>
      <w:r>
        <w:t>화면 경로: System &gt; Objects / Network / Firewall /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ys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720"/>
      </w:pPr>
      <w:r>
        <w:rPr>
          <w:sz w:val="20"/>
        </w:rPr>
        <w:t>System 클릭</w:t>
      </w:r>
    </w:p>
    <w:p>
      <w:pPr>
        <w:pStyle w:val="ListNumber"/>
        <w:ind w:left="720"/>
      </w:pPr>
      <w:r>
        <w:rPr>
          <w:sz w:val="20"/>
        </w:rPr>
        <w:t>Objects:</w:t>
      </w:r>
    </w:p>
    <w:p>
      <w:pPr>
        <w:pStyle w:val="ListNumber"/>
        <w:ind w:left="720"/>
      </w:pPr>
      <w:r>
        <w:rPr>
          <w:sz w:val="20"/>
        </w:rPr>
        <w:t xml:space="preserve">  - Application Signature Database (6,000+ 앱)</w:t>
      </w:r>
    </w:p>
    <w:p>
      <w:pPr>
        <w:pStyle w:val="ListNumber"/>
        <w:ind w:left="720"/>
      </w:pPr>
      <w:r>
        <w:rPr>
          <w:sz w:val="20"/>
        </w:rPr>
        <w:t xml:space="preserve">  - Desktop App Database</w:t>
      </w:r>
    </w:p>
    <w:p>
      <w:pPr>
        <w:pStyle w:val="ListNumber"/>
        <w:ind w:left="720"/>
      </w:pPr>
      <w:r>
        <w:rPr>
          <w:sz w:val="20"/>
        </w:rPr>
        <w:t xml:space="preserve">  - Custom Application, URL Database</w:t>
      </w:r>
    </w:p>
    <w:p>
      <w:pPr>
        <w:pStyle w:val="ListNumber"/>
        <w:ind w:left="720"/>
      </w:pPr>
      <w:r>
        <w:rPr>
          <w:sz w:val="20"/>
        </w:rPr>
        <w:t>Network: 네트워크 존 설정 (LAN/DMZ/Guest)</w:t>
      </w:r>
    </w:p>
    <w:p>
      <w:pPr>
        <w:pStyle w:val="ListNumber"/>
        <w:ind w:left="720"/>
      </w:pPr>
      <w:r>
        <w:rPr>
          <w:sz w:val="20"/>
        </w:rPr>
        <w:t>Firewall: 방화벽 규칙</w:t>
      </w:r>
    </w:p>
    <w:p>
      <w:pPr>
        <w:pStyle w:val="ListNumber"/>
        <w:ind w:left="720"/>
      </w:pPr>
      <w:r>
        <w:rPr>
          <w:sz w:val="20"/>
        </w:rPr>
        <w:t>General: Syslog 설정, 알림 설정 등</w:t>
      </w:r>
    </w:p>
    <w:p>
      <w:r>
        <w:br w:type="page"/>
      </w:r>
    </w:p>
    <w:p>
      <w:pPr>
        <w:pStyle w:val="Heading1"/>
      </w:pPr>
      <w:r>
        <w:t>5. 감사 항목별 대응 체크리스트</w:t>
      </w:r>
    </w:p>
    <w:p>
      <w:r>
        <w:t>실장비 검증을 거친 실제 메뉴 경로 기준: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대응 내용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솔루션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체크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 설치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에이전트 배포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AV 업데이트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자동 업데이트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정기 검사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Defense &gt; Malware Scan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제거 방지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자가 보호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로그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Logs &gt; Data Sync 1년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EPP+CC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#8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SW 통제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Policies &gt; App Control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감사 로그 1년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EPP+CC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디바이스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Policies &gt; Behavior Control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디바이스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1년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EPP+CC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#12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Activity Audit &gt; Internet Access Audit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대용량 전송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50MB+ 차단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#14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Endpoint Mgt &gt; Security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프로그램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Endpoint Mgt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#16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NAC 로그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1년 보존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IAG+CC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&gt;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#18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로그 검토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월 1회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모니터링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&gt; Threats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#20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알림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Detection &gt; Anomalies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