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05A00" w14:textId="25C27093" w:rsidR="00485E53" w:rsidRDefault="00082E24" w:rsidP="001B1282">
      <w:pPr>
        <w:jc w:val="center"/>
        <w:rPr>
          <w:rFonts w:ascii="Times New Roman Bold" w:hAnsi="Times New Roman Bold"/>
          <w:b/>
          <w:caps/>
          <w:sz w:val="22"/>
          <w:szCs w:val="22"/>
        </w:rPr>
      </w:pPr>
      <w:r>
        <w:rPr>
          <w:rFonts w:ascii="Garamond" w:hAnsi="Garamond"/>
          <w:b/>
          <w:noProof/>
          <w:sz w:val="26"/>
          <w:szCs w:val="26"/>
        </w:rPr>
        <w:drawing>
          <wp:inline distT="0" distB="0" distL="0" distR="0" wp14:anchorId="2F657CDD" wp14:editId="6373EC5F">
            <wp:extent cx="2654300" cy="975513"/>
            <wp:effectExtent l="0" t="0" r="0" b="0"/>
            <wp:docPr id="2" name="Picture 2" descr="Macintosh HD:Users:ryanwhetten:Desktop:pediweb: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anwhetten:Desktop:pediweb:New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6561" cy="976344"/>
                    </a:xfrm>
                    <a:prstGeom prst="rect">
                      <a:avLst/>
                    </a:prstGeom>
                    <a:noFill/>
                    <a:ln>
                      <a:noFill/>
                    </a:ln>
                  </pic:spPr>
                </pic:pic>
              </a:graphicData>
            </a:graphic>
          </wp:inline>
        </w:drawing>
      </w:r>
      <w:bookmarkStart w:id="0" w:name="_GoBack"/>
      <w:bookmarkEnd w:id="0"/>
    </w:p>
    <w:p w14:paraId="73695E94" w14:textId="77777777" w:rsidR="001B1282" w:rsidRPr="000B0443" w:rsidRDefault="00485E53" w:rsidP="001B1282">
      <w:pPr>
        <w:jc w:val="center"/>
        <w:rPr>
          <w:rFonts w:ascii="Times New Roman Bold" w:hAnsi="Times New Roman Bold"/>
          <w:b/>
          <w:caps/>
          <w:sz w:val="22"/>
          <w:szCs w:val="22"/>
        </w:rPr>
      </w:pPr>
      <w:r>
        <w:rPr>
          <w:rFonts w:ascii="Times New Roman Bold" w:hAnsi="Times New Roman Bold"/>
          <w:b/>
          <w:caps/>
          <w:sz w:val="22"/>
          <w:szCs w:val="22"/>
        </w:rPr>
        <w:t>Roland j dominguez md pa</w:t>
      </w:r>
    </w:p>
    <w:p w14:paraId="2C5E56E4" w14:textId="77777777" w:rsidR="001B1282" w:rsidRDefault="001B1282" w:rsidP="001B1282">
      <w:pPr>
        <w:pStyle w:val="Title"/>
        <w:spacing w:after="0"/>
        <w:rPr>
          <w:sz w:val="22"/>
          <w:szCs w:val="22"/>
        </w:rPr>
      </w:pPr>
      <w:r w:rsidRPr="00330BDB">
        <w:rPr>
          <w:sz w:val="22"/>
          <w:szCs w:val="22"/>
        </w:rPr>
        <w:t>Notice of Privacy Practices</w:t>
      </w:r>
      <w:r>
        <w:rPr>
          <w:sz w:val="22"/>
          <w:szCs w:val="22"/>
        </w:rPr>
        <w:t xml:space="preserve"> </w:t>
      </w:r>
    </w:p>
    <w:p w14:paraId="3A383DDF" w14:textId="77777777" w:rsidR="001B1282" w:rsidRPr="003B4025" w:rsidRDefault="001B1282" w:rsidP="001B1282"/>
    <w:p w14:paraId="1AAA7413" w14:textId="77777777" w:rsidR="00E44CCE" w:rsidRDefault="001B1282" w:rsidP="001B1282">
      <w:pPr>
        <w:jc w:val="center"/>
        <w:rPr>
          <w:b/>
          <w:sz w:val="22"/>
          <w:szCs w:val="22"/>
        </w:rPr>
      </w:pPr>
      <w:r w:rsidRPr="00330BDB">
        <w:rPr>
          <w:b/>
          <w:sz w:val="22"/>
          <w:szCs w:val="22"/>
        </w:rPr>
        <w:t>THIS NOTICE DES</w:t>
      </w:r>
      <w:r>
        <w:rPr>
          <w:b/>
          <w:sz w:val="22"/>
          <w:szCs w:val="22"/>
        </w:rPr>
        <w:t xml:space="preserve">CRIBES HOW MEDICAL INFORMATION </w:t>
      </w:r>
      <w:r w:rsidRPr="00330BDB">
        <w:rPr>
          <w:b/>
          <w:sz w:val="22"/>
          <w:szCs w:val="22"/>
        </w:rPr>
        <w:t>ABOUT YOU MAY BE USED AND DISCLOSED AND HOW YOU CAN GET ACCESS TO THIS INFORMATION.</w:t>
      </w:r>
      <w:r>
        <w:rPr>
          <w:b/>
          <w:sz w:val="22"/>
          <w:szCs w:val="22"/>
        </w:rPr>
        <w:t xml:space="preserve"> </w:t>
      </w:r>
    </w:p>
    <w:p w14:paraId="1833AB23" w14:textId="77777777" w:rsidR="00E44CCE" w:rsidRDefault="00E44CCE" w:rsidP="001B1282">
      <w:pPr>
        <w:jc w:val="center"/>
        <w:rPr>
          <w:b/>
          <w:sz w:val="22"/>
          <w:szCs w:val="22"/>
        </w:rPr>
      </w:pPr>
    </w:p>
    <w:p w14:paraId="113913F7" w14:textId="77777777" w:rsidR="001B1282" w:rsidRPr="00330BDB" w:rsidRDefault="001B1282" w:rsidP="001B1282">
      <w:pPr>
        <w:jc w:val="center"/>
        <w:rPr>
          <w:b/>
          <w:sz w:val="22"/>
          <w:szCs w:val="22"/>
        </w:rPr>
      </w:pPr>
      <w:r w:rsidRPr="00330BDB">
        <w:rPr>
          <w:b/>
          <w:sz w:val="22"/>
          <w:szCs w:val="22"/>
        </w:rPr>
        <w:t>PLEASE REVIEW IT CAREFULLY.</w:t>
      </w:r>
    </w:p>
    <w:p w14:paraId="55BFB1B0" w14:textId="77777777" w:rsidR="001B1282" w:rsidRPr="00330BDB" w:rsidRDefault="001B1282" w:rsidP="001B1282">
      <w:pPr>
        <w:pStyle w:val="BodyText"/>
        <w:spacing w:after="0"/>
        <w:rPr>
          <w:sz w:val="22"/>
          <w:szCs w:val="22"/>
        </w:rPr>
      </w:pPr>
    </w:p>
    <w:p w14:paraId="3610874D" w14:textId="77777777" w:rsidR="001B1282" w:rsidRPr="00330BDB" w:rsidRDefault="001B1282" w:rsidP="001B1282">
      <w:pPr>
        <w:pStyle w:val="BodyText"/>
        <w:spacing w:after="0"/>
        <w:jc w:val="center"/>
        <w:rPr>
          <w:sz w:val="22"/>
          <w:szCs w:val="22"/>
        </w:rPr>
      </w:pPr>
      <w:r w:rsidRPr="00330BDB">
        <w:rPr>
          <w:sz w:val="22"/>
          <w:szCs w:val="22"/>
        </w:rPr>
        <w:t xml:space="preserve">EFFECTIVE </w:t>
      </w:r>
      <w:r w:rsidR="00B1385F">
        <w:rPr>
          <w:sz w:val="22"/>
          <w:szCs w:val="22"/>
        </w:rPr>
        <w:t>May 12, 2014</w:t>
      </w:r>
    </w:p>
    <w:p w14:paraId="33237110" w14:textId="77777777" w:rsidR="001B1282" w:rsidRPr="00330BDB" w:rsidRDefault="001B1282" w:rsidP="001B1282">
      <w:pPr>
        <w:pStyle w:val="BodyText"/>
        <w:spacing w:after="0"/>
        <w:jc w:val="center"/>
        <w:rPr>
          <w:sz w:val="22"/>
          <w:szCs w:val="22"/>
        </w:rPr>
      </w:pPr>
    </w:p>
    <w:p w14:paraId="71B52F5A" w14:textId="77777777" w:rsidR="001B1282" w:rsidRPr="00330BDB" w:rsidRDefault="001B1282" w:rsidP="001B1282">
      <w:pPr>
        <w:pStyle w:val="BodyText"/>
        <w:spacing w:after="0"/>
        <w:rPr>
          <w:sz w:val="22"/>
          <w:szCs w:val="22"/>
        </w:rPr>
      </w:pPr>
      <w:r>
        <w:rPr>
          <w:sz w:val="22"/>
          <w:szCs w:val="22"/>
        </w:rPr>
        <w:tab/>
      </w:r>
      <w:r w:rsidRPr="00330BDB">
        <w:rPr>
          <w:sz w:val="22"/>
          <w:szCs w:val="22"/>
        </w:rPr>
        <w:t>This Notice of Privacy Practices (the “</w:t>
      </w:r>
      <w:r w:rsidRPr="00845E20">
        <w:rPr>
          <w:i/>
          <w:sz w:val="22"/>
          <w:szCs w:val="22"/>
        </w:rPr>
        <w:t>Notice</w:t>
      </w:r>
      <w:r w:rsidRPr="00330BDB">
        <w:rPr>
          <w:sz w:val="22"/>
          <w:szCs w:val="22"/>
        </w:rPr>
        <w:t xml:space="preserve">”) tells you about the ways we may use and disclose </w:t>
      </w:r>
      <w:r w:rsidR="00974E52">
        <w:rPr>
          <w:sz w:val="22"/>
          <w:szCs w:val="22"/>
        </w:rPr>
        <w:t xml:space="preserve">your </w:t>
      </w:r>
      <w:r>
        <w:rPr>
          <w:sz w:val="22"/>
          <w:szCs w:val="22"/>
        </w:rPr>
        <w:t>protected health information (“</w:t>
      </w:r>
      <w:r w:rsidRPr="001D2AE7">
        <w:rPr>
          <w:i/>
          <w:sz w:val="22"/>
          <w:szCs w:val="22"/>
        </w:rPr>
        <w:t>medical information</w:t>
      </w:r>
      <w:r>
        <w:rPr>
          <w:sz w:val="22"/>
          <w:szCs w:val="22"/>
        </w:rPr>
        <w:t>”)</w:t>
      </w:r>
      <w:r w:rsidRPr="00330BDB">
        <w:rPr>
          <w:sz w:val="22"/>
          <w:szCs w:val="22"/>
        </w:rPr>
        <w:t xml:space="preserve"> and your rights and our obligations regarding the use and disclosure of your medical information. This Notice applies to</w:t>
      </w:r>
      <w:r>
        <w:rPr>
          <w:sz w:val="22"/>
          <w:szCs w:val="22"/>
        </w:rPr>
        <w:t xml:space="preserve"> </w:t>
      </w:r>
      <w:r w:rsidR="00B1385F">
        <w:rPr>
          <w:sz w:val="22"/>
          <w:szCs w:val="22"/>
        </w:rPr>
        <w:t>Roland J Dominguez, M.D. P.A.</w:t>
      </w:r>
      <w:r w:rsidRPr="00330BDB">
        <w:rPr>
          <w:sz w:val="22"/>
          <w:szCs w:val="22"/>
        </w:rPr>
        <w:t xml:space="preserve"> including its </w:t>
      </w:r>
      <w:r>
        <w:rPr>
          <w:sz w:val="22"/>
          <w:szCs w:val="22"/>
        </w:rPr>
        <w:t xml:space="preserve">providers and </w:t>
      </w:r>
      <w:r w:rsidRPr="00330BDB">
        <w:rPr>
          <w:sz w:val="22"/>
          <w:szCs w:val="22"/>
        </w:rPr>
        <w:t>employees (the “</w:t>
      </w:r>
      <w:r w:rsidRPr="00845E20">
        <w:rPr>
          <w:i/>
          <w:sz w:val="22"/>
          <w:szCs w:val="22"/>
        </w:rPr>
        <w:t>Practice</w:t>
      </w:r>
      <w:r w:rsidRPr="00330BDB">
        <w:rPr>
          <w:sz w:val="22"/>
          <w:szCs w:val="22"/>
        </w:rPr>
        <w:t>”).</w:t>
      </w:r>
    </w:p>
    <w:p w14:paraId="4EE686E8" w14:textId="77777777" w:rsidR="001B1282" w:rsidRPr="00330BDB" w:rsidRDefault="001B1282" w:rsidP="001B1282">
      <w:pPr>
        <w:pStyle w:val="BodyText"/>
        <w:spacing w:after="0"/>
        <w:rPr>
          <w:sz w:val="22"/>
          <w:szCs w:val="22"/>
        </w:rPr>
      </w:pPr>
    </w:p>
    <w:p w14:paraId="7CD24BD1" w14:textId="77777777" w:rsidR="001B1282" w:rsidRPr="00330BDB" w:rsidRDefault="001B1282" w:rsidP="001B1282">
      <w:pPr>
        <w:pStyle w:val="BodyText"/>
        <w:spacing w:after="0"/>
        <w:rPr>
          <w:b/>
          <w:bCs/>
          <w:sz w:val="22"/>
          <w:szCs w:val="22"/>
        </w:rPr>
      </w:pPr>
      <w:r w:rsidRPr="00330BDB">
        <w:rPr>
          <w:b/>
          <w:bCs/>
          <w:sz w:val="22"/>
          <w:szCs w:val="22"/>
        </w:rPr>
        <w:t>I.</w:t>
      </w:r>
      <w:r w:rsidRPr="00330BDB">
        <w:rPr>
          <w:b/>
          <w:bCs/>
          <w:sz w:val="22"/>
          <w:szCs w:val="22"/>
        </w:rPr>
        <w:tab/>
      </w:r>
      <w:r w:rsidRPr="00330BDB">
        <w:rPr>
          <w:b/>
          <w:bCs/>
          <w:sz w:val="22"/>
          <w:szCs w:val="22"/>
          <w:u w:val="single"/>
        </w:rPr>
        <w:t xml:space="preserve">OUR </w:t>
      </w:r>
      <w:r w:rsidR="00FB166E">
        <w:rPr>
          <w:b/>
          <w:bCs/>
          <w:sz w:val="22"/>
          <w:szCs w:val="22"/>
          <w:u w:val="single"/>
        </w:rPr>
        <w:t>OBLIGATIONS</w:t>
      </w:r>
      <w:r w:rsidRPr="00330BDB">
        <w:rPr>
          <w:b/>
          <w:bCs/>
          <w:sz w:val="22"/>
          <w:szCs w:val="22"/>
        </w:rPr>
        <w:t>.</w:t>
      </w:r>
    </w:p>
    <w:p w14:paraId="2AB39374" w14:textId="77777777" w:rsidR="001B1282" w:rsidRPr="00330BDB" w:rsidRDefault="001B1282" w:rsidP="001B1282">
      <w:pPr>
        <w:pStyle w:val="BodyText"/>
        <w:spacing w:after="0"/>
        <w:rPr>
          <w:sz w:val="22"/>
          <w:szCs w:val="22"/>
        </w:rPr>
      </w:pPr>
    </w:p>
    <w:p w14:paraId="462C8CCD" w14:textId="77777777" w:rsidR="001B1282" w:rsidRPr="00330BDB" w:rsidRDefault="001B1282" w:rsidP="001B1282">
      <w:pPr>
        <w:pStyle w:val="BodyText"/>
        <w:spacing w:after="0"/>
        <w:rPr>
          <w:sz w:val="22"/>
          <w:szCs w:val="22"/>
        </w:rPr>
      </w:pPr>
      <w:r>
        <w:rPr>
          <w:sz w:val="22"/>
          <w:szCs w:val="22"/>
        </w:rPr>
        <w:tab/>
      </w:r>
      <w:proofErr w:type="gramStart"/>
      <w:r w:rsidRPr="00330BDB">
        <w:rPr>
          <w:sz w:val="22"/>
          <w:szCs w:val="22"/>
        </w:rPr>
        <w:t xml:space="preserve">We </w:t>
      </w:r>
      <w:r>
        <w:rPr>
          <w:sz w:val="22"/>
          <w:szCs w:val="22"/>
        </w:rPr>
        <w:t>are required by law to</w:t>
      </w:r>
      <w:proofErr w:type="gramEnd"/>
      <w:r>
        <w:rPr>
          <w:sz w:val="22"/>
          <w:szCs w:val="22"/>
        </w:rPr>
        <w:t>:</w:t>
      </w:r>
    </w:p>
    <w:p w14:paraId="36226F23" w14:textId="77777777" w:rsidR="001B1282" w:rsidRPr="00330BDB" w:rsidRDefault="001B1282" w:rsidP="001B1282">
      <w:pPr>
        <w:pStyle w:val="BodyText"/>
        <w:spacing w:after="0"/>
        <w:rPr>
          <w:sz w:val="22"/>
          <w:szCs w:val="22"/>
        </w:rPr>
      </w:pPr>
    </w:p>
    <w:p w14:paraId="620E634F" w14:textId="77777777" w:rsidR="001B1282" w:rsidRPr="000E561C" w:rsidRDefault="001B1282" w:rsidP="001B1282">
      <w:pPr>
        <w:pStyle w:val="BodyText"/>
        <w:numPr>
          <w:ilvl w:val="0"/>
          <w:numId w:val="1"/>
        </w:numPr>
        <w:spacing w:after="0"/>
        <w:rPr>
          <w:sz w:val="22"/>
          <w:szCs w:val="22"/>
        </w:rPr>
      </w:pPr>
      <w:r>
        <w:rPr>
          <w:sz w:val="22"/>
          <w:szCs w:val="22"/>
        </w:rPr>
        <w:t xml:space="preserve">Maintain </w:t>
      </w:r>
      <w:r w:rsidRPr="000E561C">
        <w:rPr>
          <w:sz w:val="22"/>
          <w:szCs w:val="22"/>
        </w:rPr>
        <w:t xml:space="preserve">the privacy of your medical information, to the extent required by state and federal law; </w:t>
      </w:r>
    </w:p>
    <w:p w14:paraId="5D04C67B" w14:textId="77777777" w:rsidR="001B1282" w:rsidRPr="000E561C" w:rsidRDefault="001B1282" w:rsidP="001B1282">
      <w:pPr>
        <w:pStyle w:val="BodyText"/>
        <w:numPr>
          <w:ilvl w:val="0"/>
          <w:numId w:val="1"/>
        </w:numPr>
        <w:spacing w:after="0"/>
        <w:rPr>
          <w:sz w:val="22"/>
          <w:szCs w:val="22"/>
        </w:rPr>
      </w:pPr>
      <w:r w:rsidRPr="000E561C">
        <w:rPr>
          <w:sz w:val="22"/>
          <w:szCs w:val="22"/>
        </w:rPr>
        <w:t xml:space="preserve">Give you this Notice explaining our legal duties and privacy practices with respect to medical information about you; </w:t>
      </w:r>
    </w:p>
    <w:p w14:paraId="1B3F5565" w14:textId="77777777" w:rsidR="001B1282" w:rsidRPr="005B25C7" w:rsidRDefault="001B1282" w:rsidP="001B1282">
      <w:pPr>
        <w:pStyle w:val="BodyText"/>
        <w:numPr>
          <w:ilvl w:val="0"/>
          <w:numId w:val="1"/>
        </w:numPr>
        <w:spacing w:after="0"/>
        <w:rPr>
          <w:sz w:val="22"/>
          <w:szCs w:val="22"/>
        </w:rPr>
      </w:pPr>
      <w:r w:rsidRPr="000E561C">
        <w:rPr>
          <w:sz w:val="22"/>
          <w:szCs w:val="22"/>
        </w:rPr>
        <w:t xml:space="preserve">Notify </w:t>
      </w:r>
      <w:r w:rsidR="00941283">
        <w:rPr>
          <w:sz w:val="22"/>
          <w:szCs w:val="22"/>
        </w:rPr>
        <w:t>affected individuals</w:t>
      </w:r>
      <w:r w:rsidRPr="000E561C">
        <w:rPr>
          <w:sz w:val="22"/>
          <w:szCs w:val="22"/>
        </w:rPr>
        <w:t xml:space="preserve"> following</w:t>
      </w:r>
      <w:r w:rsidR="00F50570">
        <w:rPr>
          <w:sz w:val="22"/>
          <w:szCs w:val="22"/>
        </w:rPr>
        <w:t xml:space="preserve"> a</w:t>
      </w:r>
      <w:r w:rsidRPr="000E561C">
        <w:rPr>
          <w:sz w:val="22"/>
          <w:szCs w:val="22"/>
        </w:rPr>
        <w:t xml:space="preserve"> </w:t>
      </w:r>
      <w:r>
        <w:rPr>
          <w:sz w:val="22"/>
          <w:szCs w:val="22"/>
        </w:rPr>
        <w:t>breach</w:t>
      </w:r>
      <w:r w:rsidRPr="000E561C">
        <w:rPr>
          <w:sz w:val="22"/>
          <w:szCs w:val="22"/>
        </w:rPr>
        <w:t xml:space="preserve"> of </w:t>
      </w:r>
      <w:r>
        <w:rPr>
          <w:sz w:val="22"/>
          <w:szCs w:val="22"/>
        </w:rPr>
        <w:t xml:space="preserve">unsecured </w:t>
      </w:r>
      <w:r w:rsidRPr="000E561C">
        <w:rPr>
          <w:sz w:val="22"/>
          <w:szCs w:val="22"/>
        </w:rPr>
        <w:t>medical information</w:t>
      </w:r>
      <w:r w:rsidR="00484F8D">
        <w:rPr>
          <w:sz w:val="22"/>
          <w:szCs w:val="22"/>
        </w:rPr>
        <w:t xml:space="preserve"> under federal law</w:t>
      </w:r>
      <w:r w:rsidRPr="000E561C">
        <w:rPr>
          <w:sz w:val="22"/>
          <w:szCs w:val="22"/>
        </w:rPr>
        <w:t xml:space="preserve">; </w:t>
      </w:r>
      <w:r w:rsidRPr="005B25C7">
        <w:rPr>
          <w:sz w:val="22"/>
          <w:szCs w:val="22"/>
        </w:rPr>
        <w:t xml:space="preserve">and </w:t>
      </w:r>
    </w:p>
    <w:p w14:paraId="67BBCF11" w14:textId="77777777" w:rsidR="001B1282" w:rsidRPr="000E561C" w:rsidRDefault="001B1282" w:rsidP="001B1282">
      <w:pPr>
        <w:pStyle w:val="BodyText"/>
        <w:numPr>
          <w:ilvl w:val="0"/>
          <w:numId w:val="1"/>
        </w:numPr>
        <w:spacing w:after="0"/>
        <w:rPr>
          <w:sz w:val="22"/>
          <w:szCs w:val="22"/>
        </w:rPr>
      </w:pPr>
      <w:r w:rsidRPr="000E561C">
        <w:rPr>
          <w:sz w:val="22"/>
          <w:szCs w:val="22"/>
        </w:rPr>
        <w:t>Follow the terms of the version of this Notice that is currently in effect</w:t>
      </w:r>
      <w:r>
        <w:rPr>
          <w:sz w:val="22"/>
          <w:szCs w:val="22"/>
        </w:rPr>
        <w:t>.</w:t>
      </w:r>
      <w:r w:rsidRPr="000E561C">
        <w:rPr>
          <w:sz w:val="22"/>
          <w:szCs w:val="22"/>
        </w:rPr>
        <w:t xml:space="preserve"> </w:t>
      </w:r>
    </w:p>
    <w:p w14:paraId="2B03B50A" w14:textId="77777777" w:rsidR="001B1282" w:rsidRPr="000E561C" w:rsidRDefault="001B1282" w:rsidP="001B1282">
      <w:pPr>
        <w:pStyle w:val="BodyText"/>
        <w:ind w:left="720"/>
        <w:rPr>
          <w:sz w:val="22"/>
          <w:szCs w:val="22"/>
        </w:rPr>
      </w:pPr>
    </w:p>
    <w:p w14:paraId="48450FC2" w14:textId="77777777" w:rsidR="001B1282" w:rsidRPr="00330BDB" w:rsidRDefault="001B1282" w:rsidP="001B1282">
      <w:pPr>
        <w:pStyle w:val="BodyText"/>
        <w:spacing w:after="0"/>
        <w:rPr>
          <w:b/>
          <w:bCs/>
          <w:sz w:val="22"/>
          <w:szCs w:val="22"/>
        </w:rPr>
      </w:pPr>
      <w:r w:rsidRPr="00330BDB">
        <w:rPr>
          <w:b/>
          <w:bCs/>
          <w:sz w:val="22"/>
          <w:szCs w:val="22"/>
        </w:rPr>
        <w:t>II.</w:t>
      </w:r>
      <w:r w:rsidRPr="00330BDB">
        <w:rPr>
          <w:b/>
          <w:bCs/>
          <w:sz w:val="22"/>
          <w:szCs w:val="22"/>
        </w:rPr>
        <w:tab/>
      </w:r>
      <w:r w:rsidRPr="00330BDB">
        <w:rPr>
          <w:b/>
          <w:bCs/>
          <w:sz w:val="22"/>
          <w:szCs w:val="22"/>
          <w:u w:val="single"/>
        </w:rPr>
        <w:t>HOW WE MAY USE AND DISCLOSE MEDICAL INFORMATION ABOUT YOU</w:t>
      </w:r>
      <w:r w:rsidRPr="00330BDB">
        <w:rPr>
          <w:b/>
          <w:bCs/>
          <w:sz w:val="22"/>
          <w:szCs w:val="22"/>
        </w:rPr>
        <w:t>.</w:t>
      </w:r>
    </w:p>
    <w:p w14:paraId="1C7A5820" w14:textId="77777777" w:rsidR="001B1282" w:rsidRPr="00330BDB" w:rsidRDefault="001B1282" w:rsidP="001B1282">
      <w:pPr>
        <w:pStyle w:val="BodyText"/>
        <w:spacing w:after="0"/>
        <w:rPr>
          <w:sz w:val="22"/>
          <w:szCs w:val="22"/>
          <w:u w:val="single"/>
        </w:rPr>
      </w:pPr>
    </w:p>
    <w:p w14:paraId="1C938484" w14:textId="77777777" w:rsidR="001B1282" w:rsidRPr="00330BDB" w:rsidRDefault="001B1282" w:rsidP="001B1282">
      <w:pPr>
        <w:pStyle w:val="BodyText"/>
        <w:spacing w:after="0"/>
        <w:rPr>
          <w:sz w:val="22"/>
          <w:szCs w:val="22"/>
        </w:rPr>
      </w:pPr>
      <w:r>
        <w:rPr>
          <w:sz w:val="22"/>
          <w:szCs w:val="22"/>
        </w:rPr>
        <w:tab/>
      </w:r>
      <w:r w:rsidRPr="00330BDB">
        <w:rPr>
          <w:sz w:val="22"/>
          <w:szCs w:val="22"/>
        </w:rPr>
        <w:t>The following categories describe the different reasons that we typically use and disclose medical information.  These categories are intended to be gener</w:t>
      </w:r>
      <w:r>
        <w:rPr>
          <w:sz w:val="22"/>
          <w:szCs w:val="22"/>
        </w:rPr>
        <w:t xml:space="preserve">al </w:t>
      </w:r>
      <w:r w:rsidRPr="00330BDB">
        <w:rPr>
          <w:sz w:val="22"/>
          <w:szCs w:val="22"/>
        </w:rPr>
        <w:t xml:space="preserve">descriptions only, and not a list of every instance in which we may use or disclose </w:t>
      </w:r>
      <w:r>
        <w:rPr>
          <w:sz w:val="22"/>
          <w:szCs w:val="22"/>
        </w:rPr>
        <w:t xml:space="preserve">your </w:t>
      </w:r>
      <w:r w:rsidRPr="00330BDB">
        <w:rPr>
          <w:sz w:val="22"/>
          <w:szCs w:val="22"/>
        </w:rPr>
        <w:t xml:space="preserve">medical information.  Please understand that for these categories, the law generally does not require us to get </w:t>
      </w:r>
      <w:r w:rsidRPr="00BC3384">
        <w:rPr>
          <w:sz w:val="22"/>
          <w:szCs w:val="22"/>
        </w:rPr>
        <w:t>your</w:t>
      </w:r>
      <w:r w:rsidR="004C07D7">
        <w:rPr>
          <w:sz w:val="22"/>
          <w:szCs w:val="22"/>
        </w:rPr>
        <w:t xml:space="preserve"> </w:t>
      </w:r>
      <w:r w:rsidRPr="00BC3384">
        <w:rPr>
          <w:sz w:val="22"/>
          <w:szCs w:val="22"/>
        </w:rPr>
        <w:t>authorization in order</w:t>
      </w:r>
      <w:r w:rsidRPr="00330BDB">
        <w:rPr>
          <w:sz w:val="22"/>
          <w:szCs w:val="22"/>
        </w:rPr>
        <w:t xml:space="preserve"> for us to </w:t>
      </w:r>
      <w:r>
        <w:rPr>
          <w:sz w:val="22"/>
          <w:szCs w:val="22"/>
        </w:rPr>
        <w:t xml:space="preserve">use or disclose </w:t>
      </w:r>
      <w:r w:rsidRPr="00330BDB">
        <w:rPr>
          <w:sz w:val="22"/>
          <w:szCs w:val="22"/>
        </w:rPr>
        <w:t>your medical information.</w:t>
      </w:r>
    </w:p>
    <w:p w14:paraId="624F7AF7" w14:textId="77777777" w:rsidR="001B1282" w:rsidRPr="00330BDB" w:rsidRDefault="001B1282" w:rsidP="001B1282">
      <w:pPr>
        <w:pStyle w:val="BodyText"/>
        <w:spacing w:after="0"/>
        <w:rPr>
          <w:sz w:val="22"/>
          <w:szCs w:val="22"/>
        </w:rPr>
      </w:pPr>
    </w:p>
    <w:p w14:paraId="1E2D4CB8" w14:textId="77777777" w:rsidR="001B1282" w:rsidRPr="00330BDB" w:rsidRDefault="001B1282" w:rsidP="001B1282">
      <w:pPr>
        <w:pStyle w:val="BodyText"/>
        <w:spacing w:after="0"/>
        <w:rPr>
          <w:sz w:val="22"/>
          <w:szCs w:val="22"/>
        </w:rPr>
      </w:pPr>
      <w:r>
        <w:rPr>
          <w:b/>
          <w:sz w:val="22"/>
          <w:szCs w:val="22"/>
        </w:rPr>
        <w:tab/>
      </w:r>
      <w:r w:rsidRPr="00330BDB">
        <w:rPr>
          <w:b/>
          <w:sz w:val="22"/>
          <w:szCs w:val="22"/>
        </w:rPr>
        <w:t>A.</w:t>
      </w:r>
      <w:r w:rsidRPr="00330BDB">
        <w:rPr>
          <w:b/>
          <w:sz w:val="22"/>
          <w:szCs w:val="22"/>
        </w:rPr>
        <w:tab/>
      </w:r>
      <w:r w:rsidR="00BC23DA" w:rsidRPr="00BC23DA">
        <w:rPr>
          <w:b/>
          <w:sz w:val="22"/>
          <w:szCs w:val="22"/>
          <w:u w:val="single"/>
        </w:rPr>
        <w:t xml:space="preserve">For </w:t>
      </w:r>
      <w:r w:rsidRPr="00BC23DA">
        <w:rPr>
          <w:b/>
          <w:sz w:val="22"/>
          <w:szCs w:val="22"/>
          <w:u w:val="single"/>
        </w:rPr>
        <w:t>Treatment</w:t>
      </w:r>
      <w:r w:rsidRPr="00330BDB">
        <w:rPr>
          <w:b/>
          <w:sz w:val="22"/>
          <w:szCs w:val="22"/>
        </w:rPr>
        <w:t>.</w:t>
      </w:r>
      <w:r w:rsidRPr="00330BDB">
        <w:rPr>
          <w:sz w:val="22"/>
          <w:szCs w:val="22"/>
        </w:rPr>
        <w:t xml:space="preserve">  We may use </w:t>
      </w:r>
      <w:r>
        <w:rPr>
          <w:sz w:val="22"/>
          <w:szCs w:val="22"/>
        </w:rPr>
        <w:t xml:space="preserve">and disclose </w:t>
      </w:r>
      <w:r w:rsidRPr="00330BDB">
        <w:rPr>
          <w:sz w:val="22"/>
          <w:szCs w:val="22"/>
        </w:rPr>
        <w:t>medical information about you to provide</w:t>
      </w:r>
      <w:r w:rsidR="001C4C15">
        <w:rPr>
          <w:sz w:val="22"/>
          <w:szCs w:val="22"/>
        </w:rPr>
        <w:t xml:space="preserve"> you</w:t>
      </w:r>
      <w:r w:rsidRPr="00330BDB">
        <w:rPr>
          <w:sz w:val="22"/>
          <w:szCs w:val="22"/>
        </w:rPr>
        <w:t xml:space="preserve"> </w:t>
      </w:r>
      <w:r w:rsidR="001C4C15">
        <w:rPr>
          <w:sz w:val="22"/>
          <w:szCs w:val="22"/>
        </w:rPr>
        <w:t>with</w:t>
      </w:r>
      <w:r w:rsidRPr="00330BDB">
        <w:rPr>
          <w:sz w:val="22"/>
          <w:szCs w:val="22"/>
        </w:rPr>
        <w:t xml:space="preserve"> </w:t>
      </w:r>
      <w:r>
        <w:rPr>
          <w:sz w:val="22"/>
          <w:szCs w:val="22"/>
        </w:rPr>
        <w:t>health care</w:t>
      </w:r>
      <w:r w:rsidRPr="00330BDB">
        <w:rPr>
          <w:sz w:val="22"/>
          <w:szCs w:val="22"/>
        </w:rPr>
        <w:t xml:space="preserve"> treatment and </w:t>
      </w:r>
      <w:r>
        <w:rPr>
          <w:sz w:val="22"/>
          <w:szCs w:val="22"/>
        </w:rPr>
        <w:t xml:space="preserve">related </w:t>
      </w:r>
      <w:r w:rsidRPr="00330BDB">
        <w:rPr>
          <w:sz w:val="22"/>
          <w:szCs w:val="22"/>
        </w:rPr>
        <w:t>services</w:t>
      </w:r>
      <w:r>
        <w:rPr>
          <w:sz w:val="22"/>
          <w:szCs w:val="22"/>
        </w:rPr>
        <w:t>, including coordinating and managing your health care. W</w:t>
      </w:r>
      <w:r w:rsidRPr="00330BDB">
        <w:rPr>
          <w:sz w:val="22"/>
          <w:szCs w:val="22"/>
        </w:rPr>
        <w:t xml:space="preserve">e may disclose medical information about you to </w:t>
      </w:r>
      <w:r>
        <w:rPr>
          <w:sz w:val="22"/>
          <w:szCs w:val="22"/>
        </w:rPr>
        <w:t xml:space="preserve">physicians, nurses, other health care providers and personnel </w:t>
      </w:r>
      <w:r w:rsidRPr="00330BDB">
        <w:rPr>
          <w:sz w:val="22"/>
          <w:szCs w:val="22"/>
        </w:rPr>
        <w:t xml:space="preserve">who are providing or involved in providing </w:t>
      </w:r>
      <w:r>
        <w:rPr>
          <w:sz w:val="22"/>
          <w:szCs w:val="22"/>
        </w:rPr>
        <w:t xml:space="preserve">health </w:t>
      </w:r>
      <w:r w:rsidRPr="00330BDB">
        <w:rPr>
          <w:sz w:val="22"/>
          <w:szCs w:val="22"/>
        </w:rPr>
        <w:t>care to you</w:t>
      </w:r>
      <w:r>
        <w:rPr>
          <w:sz w:val="22"/>
          <w:szCs w:val="22"/>
        </w:rPr>
        <w:t xml:space="preserve"> (both within and outside of the Practice)</w:t>
      </w:r>
      <w:r w:rsidRPr="00330BDB">
        <w:rPr>
          <w:sz w:val="22"/>
          <w:szCs w:val="22"/>
        </w:rPr>
        <w:t>.  For example,</w:t>
      </w:r>
      <w:r>
        <w:rPr>
          <w:sz w:val="22"/>
          <w:szCs w:val="22"/>
        </w:rPr>
        <w:t xml:space="preserve"> should your care require referral to </w:t>
      </w:r>
      <w:r w:rsidR="00E27F79">
        <w:rPr>
          <w:sz w:val="22"/>
          <w:szCs w:val="22"/>
        </w:rPr>
        <w:t xml:space="preserve">or treatment by </w:t>
      </w:r>
      <w:r>
        <w:rPr>
          <w:sz w:val="22"/>
          <w:szCs w:val="22"/>
        </w:rPr>
        <w:t>another physician of a specialty outside of the Practice, we may provide that physician with your medical information in order to aid the physician in his or her treatment of you.</w:t>
      </w:r>
      <w:r w:rsidRPr="00330BDB">
        <w:rPr>
          <w:sz w:val="22"/>
          <w:szCs w:val="22"/>
        </w:rPr>
        <w:t xml:space="preserve"> </w:t>
      </w:r>
    </w:p>
    <w:p w14:paraId="4AE4F367" w14:textId="77777777" w:rsidR="001B1282" w:rsidRPr="00330BDB" w:rsidRDefault="001B1282" w:rsidP="001B1282">
      <w:pPr>
        <w:pStyle w:val="BodyText"/>
        <w:spacing w:after="0"/>
        <w:rPr>
          <w:sz w:val="22"/>
          <w:szCs w:val="22"/>
        </w:rPr>
      </w:pPr>
    </w:p>
    <w:p w14:paraId="4C5A97F9" w14:textId="77777777" w:rsidR="001B1282" w:rsidRDefault="001B1282" w:rsidP="001B1282">
      <w:pPr>
        <w:autoSpaceDE w:val="0"/>
        <w:autoSpaceDN w:val="0"/>
        <w:adjustRightInd w:val="0"/>
        <w:rPr>
          <w:rFonts w:eastAsiaTheme="minorHAnsi"/>
          <w:sz w:val="22"/>
          <w:szCs w:val="22"/>
        </w:rPr>
      </w:pPr>
      <w:r>
        <w:rPr>
          <w:b/>
          <w:sz w:val="22"/>
          <w:szCs w:val="22"/>
        </w:rPr>
        <w:tab/>
      </w:r>
      <w:r w:rsidRPr="00330BDB">
        <w:rPr>
          <w:b/>
          <w:sz w:val="22"/>
          <w:szCs w:val="22"/>
        </w:rPr>
        <w:t>B.</w:t>
      </w:r>
      <w:r w:rsidRPr="00330BDB">
        <w:rPr>
          <w:b/>
          <w:sz w:val="22"/>
          <w:szCs w:val="22"/>
        </w:rPr>
        <w:tab/>
      </w:r>
      <w:r w:rsidRPr="00330BDB">
        <w:rPr>
          <w:b/>
          <w:sz w:val="22"/>
          <w:szCs w:val="22"/>
          <w:u w:val="single"/>
        </w:rPr>
        <w:t>For Payment</w:t>
      </w:r>
      <w:r w:rsidRPr="00330BDB">
        <w:rPr>
          <w:b/>
          <w:sz w:val="22"/>
          <w:szCs w:val="22"/>
        </w:rPr>
        <w:t>.</w:t>
      </w:r>
      <w:r w:rsidRPr="00330BDB">
        <w:rPr>
          <w:sz w:val="22"/>
          <w:szCs w:val="22"/>
        </w:rPr>
        <w:t xml:space="preserve"> We may use and disclose medical information about you so that we </w:t>
      </w:r>
      <w:r>
        <w:rPr>
          <w:sz w:val="22"/>
          <w:szCs w:val="22"/>
        </w:rPr>
        <w:t xml:space="preserve">or </w:t>
      </w:r>
      <w:r w:rsidRPr="00330BDB">
        <w:rPr>
          <w:sz w:val="22"/>
          <w:szCs w:val="22"/>
        </w:rPr>
        <w:t>may bill and collect</w:t>
      </w:r>
      <w:r>
        <w:rPr>
          <w:sz w:val="22"/>
          <w:szCs w:val="22"/>
        </w:rPr>
        <w:t xml:space="preserve"> </w:t>
      </w:r>
      <w:r w:rsidRPr="00330BDB">
        <w:rPr>
          <w:sz w:val="22"/>
          <w:szCs w:val="22"/>
        </w:rPr>
        <w:t xml:space="preserve">from you, an insurance company, or a third party for the </w:t>
      </w:r>
      <w:r>
        <w:rPr>
          <w:sz w:val="22"/>
          <w:szCs w:val="22"/>
        </w:rPr>
        <w:t xml:space="preserve">health care </w:t>
      </w:r>
      <w:r w:rsidRPr="00330BDB">
        <w:rPr>
          <w:sz w:val="22"/>
          <w:szCs w:val="22"/>
        </w:rPr>
        <w:t xml:space="preserve">services </w:t>
      </w:r>
      <w:r w:rsidR="004B23EA">
        <w:rPr>
          <w:sz w:val="22"/>
          <w:szCs w:val="22"/>
        </w:rPr>
        <w:t>we provide</w:t>
      </w:r>
      <w:r w:rsidRPr="00330BDB">
        <w:rPr>
          <w:sz w:val="22"/>
          <w:szCs w:val="22"/>
        </w:rPr>
        <w:t>.  This may also include the disclosure of medical information to obtain prior authorization for treatment and procedures from your insurance plan.  For example, we may send a claim for payment to your insurance company, and that claim may have a code on it that describes the services that have been rendered to you</w:t>
      </w:r>
      <w:r w:rsidRPr="00655345">
        <w:rPr>
          <w:sz w:val="22"/>
          <w:szCs w:val="22"/>
        </w:rPr>
        <w:t>.</w:t>
      </w:r>
      <w:r w:rsidRPr="00B13E9D">
        <w:rPr>
          <w:sz w:val="22"/>
          <w:szCs w:val="22"/>
        </w:rPr>
        <w:t xml:space="preserve"> </w:t>
      </w:r>
      <w:r>
        <w:rPr>
          <w:sz w:val="22"/>
          <w:szCs w:val="22"/>
        </w:rPr>
        <w:t xml:space="preserve"> I</w:t>
      </w:r>
      <w:r w:rsidRPr="001D2AE7">
        <w:rPr>
          <w:rFonts w:eastAsiaTheme="minorHAnsi"/>
          <w:sz w:val="22"/>
          <w:szCs w:val="22"/>
        </w:rPr>
        <w:t>f</w:t>
      </w:r>
      <w:r>
        <w:rPr>
          <w:rFonts w:eastAsiaTheme="minorHAnsi"/>
          <w:sz w:val="22"/>
          <w:szCs w:val="22"/>
        </w:rPr>
        <w:t>, however,</w:t>
      </w:r>
      <w:r w:rsidRPr="001D2AE7">
        <w:rPr>
          <w:rFonts w:eastAsiaTheme="minorHAnsi"/>
          <w:sz w:val="22"/>
          <w:szCs w:val="22"/>
        </w:rPr>
        <w:t xml:space="preserve"> you pay for </w:t>
      </w:r>
      <w:r>
        <w:rPr>
          <w:rFonts w:eastAsiaTheme="minorHAnsi"/>
          <w:sz w:val="22"/>
          <w:szCs w:val="22"/>
        </w:rPr>
        <w:t xml:space="preserve">an item or service in full, out of pocket and request that we not </w:t>
      </w:r>
      <w:r>
        <w:rPr>
          <w:rFonts w:eastAsiaTheme="minorHAnsi"/>
          <w:sz w:val="22"/>
          <w:szCs w:val="22"/>
        </w:rPr>
        <w:lastRenderedPageBreak/>
        <w:t xml:space="preserve">disclose to your health plan the medical information solely relating to that item or service, as described more </w:t>
      </w:r>
      <w:r w:rsidRPr="006840D7">
        <w:rPr>
          <w:rFonts w:eastAsiaTheme="minorHAnsi"/>
          <w:sz w:val="22"/>
          <w:szCs w:val="22"/>
        </w:rPr>
        <w:t xml:space="preserve">fully in Section </w:t>
      </w:r>
      <w:r w:rsidR="006840D7">
        <w:rPr>
          <w:rFonts w:eastAsiaTheme="minorHAnsi"/>
          <w:sz w:val="22"/>
          <w:szCs w:val="22"/>
        </w:rPr>
        <w:t>IV of this Notice</w:t>
      </w:r>
      <w:r w:rsidRPr="006840D7">
        <w:rPr>
          <w:rFonts w:eastAsiaTheme="minorHAnsi"/>
          <w:sz w:val="22"/>
          <w:szCs w:val="22"/>
        </w:rPr>
        <w:t>,</w:t>
      </w:r>
      <w:r>
        <w:rPr>
          <w:rFonts w:eastAsiaTheme="minorHAnsi"/>
          <w:sz w:val="22"/>
          <w:szCs w:val="22"/>
        </w:rPr>
        <w:t xml:space="preserve"> we will follow that restriction on disclosure unless otherwise required by law.  </w:t>
      </w:r>
    </w:p>
    <w:p w14:paraId="4A851854" w14:textId="77777777" w:rsidR="00685441" w:rsidRPr="00330BDB" w:rsidRDefault="00685441" w:rsidP="001B1282">
      <w:pPr>
        <w:autoSpaceDE w:val="0"/>
        <w:autoSpaceDN w:val="0"/>
        <w:adjustRightInd w:val="0"/>
        <w:rPr>
          <w:sz w:val="22"/>
          <w:szCs w:val="22"/>
        </w:rPr>
      </w:pPr>
    </w:p>
    <w:p w14:paraId="6F03256E" w14:textId="77777777" w:rsidR="001B1282" w:rsidRPr="00330BDB" w:rsidRDefault="00BC23DA" w:rsidP="001B1282">
      <w:pPr>
        <w:pStyle w:val="BodyText"/>
        <w:spacing w:after="0"/>
        <w:ind w:firstLine="720"/>
        <w:rPr>
          <w:sz w:val="22"/>
          <w:szCs w:val="22"/>
        </w:rPr>
      </w:pPr>
      <w:r>
        <w:rPr>
          <w:b/>
          <w:sz w:val="22"/>
          <w:szCs w:val="22"/>
        </w:rPr>
        <w:t xml:space="preserve">C.     </w:t>
      </w:r>
      <w:r w:rsidR="001B1282" w:rsidRPr="00330BDB">
        <w:rPr>
          <w:b/>
          <w:sz w:val="22"/>
          <w:szCs w:val="22"/>
          <w:u w:val="single"/>
        </w:rPr>
        <w:t>For Health Care Operations</w:t>
      </w:r>
      <w:r w:rsidR="001B1282" w:rsidRPr="00330BDB">
        <w:rPr>
          <w:b/>
          <w:sz w:val="22"/>
          <w:szCs w:val="22"/>
        </w:rPr>
        <w:t xml:space="preserve">.  </w:t>
      </w:r>
      <w:r w:rsidR="001B1282" w:rsidRPr="00330BDB">
        <w:rPr>
          <w:sz w:val="22"/>
          <w:szCs w:val="22"/>
        </w:rPr>
        <w:t xml:space="preserve">We may use and disclose medical information about you for our health care operations.  These uses and disclosures are necessary to operate </w:t>
      </w:r>
      <w:r w:rsidR="001B1282">
        <w:rPr>
          <w:sz w:val="22"/>
          <w:szCs w:val="22"/>
        </w:rPr>
        <w:t xml:space="preserve">and manage </w:t>
      </w:r>
      <w:r w:rsidR="001B1282" w:rsidRPr="00330BDB">
        <w:rPr>
          <w:sz w:val="22"/>
          <w:szCs w:val="22"/>
        </w:rPr>
        <w:t>our practice</w:t>
      </w:r>
      <w:r w:rsidR="001B1282">
        <w:rPr>
          <w:sz w:val="22"/>
          <w:szCs w:val="22"/>
        </w:rPr>
        <w:t xml:space="preserve"> </w:t>
      </w:r>
      <w:r w:rsidR="001B1282" w:rsidRPr="00330BDB">
        <w:rPr>
          <w:sz w:val="22"/>
          <w:szCs w:val="22"/>
        </w:rPr>
        <w:t xml:space="preserve">and </w:t>
      </w:r>
      <w:r w:rsidR="001B1282">
        <w:rPr>
          <w:sz w:val="22"/>
          <w:szCs w:val="22"/>
        </w:rPr>
        <w:t>to promote</w:t>
      </w:r>
      <w:r w:rsidR="001B1282" w:rsidRPr="00330BDB">
        <w:rPr>
          <w:sz w:val="22"/>
          <w:szCs w:val="22"/>
        </w:rPr>
        <w:t xml:space="preserve"> quality care.  </w:t>
      </w:r>
      <w:r w:rsidR="001B1282">
        <w:rPr>
          <w:sz w:val="22"/>
          <w:szCs w:val="22"/>
        </w:rPr>
        <w:t>For example, we</w:t>
      </w:r>
      <w:r w:rsidR="001B1282" w:rsidRPr="00330BDB">
        <w:rPr>
          <w:sz w:val="22"/>
          <w:szCs w:val="22"/>
        </w:rPr>
        <w:t xml:space="preserve"> may need to use or disclose your medical information i</w:t>
      </w:r>
      <w:r w:rsidR="00910A50">
        <w:rPr>
          <w:sz w:val="22"/>
          <w:szCs w:val="22"/>
        </w:rPr>
        <w:t xml:space="preserve">n order to </w:t>
      </w:r>
      <w:r w:rsidR="00393783">
        <w:rPr>
          <w:sz w:val="22"/>
          <w:szCs w:val="22"/>
        </w:rPr>
        <w:t>assess the quality of care you</w:t>
      </w:r>
      <w:r w:rsidR="00B22070">
        <w:rPr>
          <w:sz w:val="22"/>
          <w:szCs w:val="22"/>
        </w:rPr>
        <w:t xml:space="preserve"> receive or to </w:t>
      </w:r>
      <w:r w:rsidR="00910A50">
        <w:rPr>
          <w:sz w:val="22"/>
          <w:szCs w:val="22"/>
        </w:rPr>
        <w:t>conduct certain cost management</w:t>
      </w:r>
      <w:r w:rsidR="001B1282">
        <w:rPr>
          <w:sz w:val="22"/>
          <w:szCs w:val="22"/>
        </w:rPr>
        <w:t>, business management, administrative, or quality improvement activities</w:t>
      </w:r>
      <w:r w:rsidR="00B8470A">
        <w:rPr>
          <w:sz w:val="22"/>
          <w:szCs w:val="22"/>
        </w:rPr>
        <w:t xml:space="preserve"> or to provide information to our insurance carriers</w:t>
      </w:r>
      <w:r w:rsidR="001B1282">
        <w:rPr>
          <w:sz w:val="22"/>
          <w:szCs w:val="22"/>
        </w:rPr>
        <w:t>.</w:t>
      </w:r>
      <w:r w:rsidR="001B1282" w:rsidRPr="00330BDB">
        <w:rPr>
          <w:sz w:val="22"/>
          <w:szCs w:val="22"/>
        </w:rPr>
        <w:t xml:space="preserve"> </w:t>
      </w:r>
    </w:p>
    <w:p w14:paraId="66BFE1C6" w14:textId="77777777" w:rsidR="001B1282" w:rsidRPr="00330BDB" w:rsidRDefault="001B1282" w:rsidP="001B1282">
      <w:pPr>
        <w:pStyle w:val="BodyText"/>
        <w:spacing w:after="0"/>
        <w:rPr>
          <w:sz w:val="22"/>
          <w:szCs w:val="22"/>
        </w:rPr>
      </w:pPr>
    </w:p>
    <w:p w14:paraId="6A4549A9" w14:textId="77777777" w:rsidR="001B1282" w:rsidRPr="00330BDB" w:rsidRDefault="001B1282" w:rsidP="001B1282">
      <w:pPr>
        <w:pStyle w:val="BodyText"/>
        <w:spacing w:after="0"/>
        <w:rPr>
          <w:sz w:val="22"/>
          <w:szCs w:val="22"/>
        </w:rPr>
      </w:pPr>
      <w:r>
        <w:rPr>
          <w:b/>
          <w:bCs/>
          <w:sz w:val="22"/>
          <w:szCs w:val="22"/>
        </w:rPr>
        <w:tab/>
        <w:t xml:space="preserve">D.      </w:t>
      </w:r>
      <w:r w:rsidRPr="00330BDB">
        <w:rPr>
          <w:b/>
          <w:bCs/>
          <w:sz w:val="22"/>
          <w:szCs w:val="22"/>
          <w:u w:val="single"/>
        </w:rPr>
        <w:t>Quality Assurance</w:t>
      </w:r>
      <w:r w:rsidRPr="00330BDB">
        <w:rPr>
          <w:b/>
          <w:bCs/>
          <w:sz w:val="22"/>
          <w:szCs w:val="22"/>
        </w:rPr>
        <w:t xml:space="preserve">.  </w:t>
      </w:r>
      <w:r w:rsidRPr="00330BDB">
        <w:rPr>
          <w:sz w:val="22"/>
          <w:szCs w:val="22"/>
        </w:rPr>
        <w:t xml:space="preserve">We may need to use or disclose your medical information for our internal processes to </w:t>
      </w:r>
      <w:r>
        <w:rPr>
          <w:sz w:val="22"/>
          <w:szCs w:val="22"/>
        </w:rPr>
        <w:t>assess and facilitate the provision of</w:t>
      </w:r>
      <w:r w:rsidRPr="00330BDB">
        <w:rPr>
          <w:sz w:val="22"/>
          <w:szCs w:val="22"/>
        </w:rPr>
        <w:t xml:space="preserve"> </w:t>
      </w:r>
      <w:r>
        <w:rPr>
          <w:sz w:val="22"/>
          <w:szCs w:val="22"/>
        </w:rPr>
        <w:t>quality</w:t>
      </w:r>
      <w:r w:rsidRPr="00330BDB">
        <w:rPr>
          <w:sz w:val="22"/>
          <w:szCs w:val="22"/>
        </w:rPr>
        <w:t xml:space="preserve"> care to our patients.</w:t>
      </w:r>
    </w:p>
    <w:p w14:paraId="7F27C556" w14:textId="77777777" w:rsidR="001B1282" w:rsidRPr="00330BDB" w:rsidRDefault="001B1282" w:rsidP="001B1282">
      <w:pPr>
        <w:pStyle w:val="BodyText"/>
        <w:spacing w:after="0"/>
        <w:rPr>
          <w:sz w:val="22"/>
          <w:szCs w:val="22"/>
        </w:rPr>
      </w:pPr>
    </w:p>
    <w:p w14:paraId="33CA787E" w14:textId="77777777" w:rsidR="001B1282" w:rsidRPr="00330BDB" w:rsidRDefault="001B1282" w:rsidP="001B1282">
      <w:pPr>
        <w:pStyle w:val="BodyText"/>
        <w:spacing w:after="0"/>
        <w:rPr>
          <w:b/>
          <w:bCs/>
          <w:sz w:val="22"/>
          <w:szCs w:val="22"/>
        </w:rPr>
      </w:pPr>
      <w:r>
        <w:rPr>
          <w:b/>
          <w:bCs/>
          <w:sz w:val="22"/>
          <w:szCs w:val="22"/>
        </w:rPr>
        <w:tab/>
        <w:t xml:space="preserve">E.     </w:t>
      </w:r>
      <w:r w:rsidRPr="00330BDB">
        <w:rPr>
          <w:b/>
          <w:bCs/>
          <w:sz w:val="22"/>
          <w:szCs w:val="22"/>
          <w:u w:val="single"/>
        </w:rPr>
        <w:t>Utilization Review</w:t>
      </w:r>
      <w:r w:rsidRPr="00330BDB">
        <w:rPr>
          <w:b/>
          <w:bCs/>
          <w:sz w:val="22"/>
          <w:szCs w:val="22"/>
        </w:rPr>
        <w:t>.</w:t>
      </w:r>
      <w:r w:rsidRPr="00330BDB">
        <w:rPr>
          <w:sz w:val="22"/>
          <w:szCs w:val="22"/>
        </w:rPr>
        <w:t xml:space="preserve">  We may need to use or disclose your medical information to perform a review of the services we provide</w:t>
      </w:r>
      <w:r>
        <w:rPr>
          <w:sz w:val="22"/>
          <w:szCs w:val="22"/>
        </w:rPr>
        <w:t xml:space="preserve"> in order</w:t>
      </w:r>
      <w:r w:rsidRPr="00330BDB">
        <w:rPr>
          <w:sz w:val="22"/>
          <w:szCs w:val="22"/>
        </w:rPr>
        <w:t xml:space="preserve"> to </w:t>
      </w:r>
      <w:r w:rsidR="00B207D8">
        <w:rPr>
          <w:sz w:val="22"/>
          <w:szCs w:val="22"/>
        </w:rPr>
        <w:t>evaluate whether</w:t>
      </w:r>
      <w:r>
        <w:rPr>
          <w:sz w:val="22"/>
          <w:szCs w:val="22"/>
        </w:rPr>
        <w:t xml:space="preserve"> that the appropriate</w:t>
      </w:r>
      <w:r w:rsidRPr="00330BDB">
        <w:rPr>
          <w:sz w:val="22"/>
          <w:szCs w:val="22"/>
        </w:rPr>
        <w:t xml:space="preserve"> level of services</w:t>
      </w:r>
      <w:r>
        <w:rPr>
          <w:sz w:val="22"/>
          <w:szCs w:val="22"/>
        </w:rPr>
        <w:t xml:space="preserve"> is </w:t>
      </w:r>
      <w:r w:rsidRPr="00330BDB">
        <w:rPr>
          <w:sz w:val="22"/>
          <w:szCs w:val="22"/>
        </w:rPr>
        <w:t>received, depending on condition and diagnosis.</w:t>
      </w:r>
    </w:p>
    <w:p w14:paraId="797D442D" w14:textId="77777777" w:rsidR="001B1282" w:rsidRPr="00330BDB" w:rsidRDefault="001B1282" w:rsidP="001B1282">
      <w:pPr>
        <w:pStyle w:val="BodyText"/>
        <w:spacing w:after="0"/>
        <w:rPr>
          <w:b/>
          <w:bCs/>
          <w:sz w:val="22"/>
          <w:szCs w:val="22"/>
        </w:rPr>
      </w:pPr>
    </w:p>
    <w:p w14:paraId="55AD5A59" w14:textId="77777777" w:rsidR="001B1282" w:rsidRDefault="001B1282" w:rsidP="001B1282">
      <w:pPr>
        <w:pStyle w:val="BodyText"/>
        <w:spacing w:after="0"/>
        <w:rPr>
          <w:sz w:val="22"/>
          <w:szCs w:val="22"/>
        </w:rPr>
      </w:pPr>
      <w:r>
        <w:rPr>
          <w:b/>
          <w:bCs/>
          <w:sz w:val="22"/>
          <w:szCs w:val="22"/>
        </w:rPr>
        <w:tab/>
        <w:t xml:space="preserve">F.  </w:t>
      </w:r>
      <w:r w:rsidR="009E06B1">
        <w:rPr>
          <w:b/>
          <w:bCs/>
          <w:sz w:val="22"/>
          <w:szCs w:val="22"/>
        </w:rPr>
        <w:t xml:space="preserve">  </w:t>
      </w:r>
      <w:r w:rsidRPr="001D2AE7">
        <w:rPr>
          <w:b/>
          <w:bCs/>
          <w:sz w:val="22"/>
          <w:szCs w:val="22"/>
          <w:u w:val="single"/>
        </w:rPr>
        <w:t xml:space="preserve">Credentialing and </w:t>
      </w:r>
      <w:r w:rsidRPr="00AD777C">
        <w:rPr>
          <w:b/>
          <w:bCs/>
          <w:sz w:val="22"/>
          <w:szCs w:val="22"/>
          <w:u w:val="single"/>
        </w:rPr>
        <w:t>Peer</w:t>
      </w:r>
      <w:r w:rsidRPr="00330BDB">
        <w:rPr>
          <w:b/>
          <w:bCs/>
          <w:sz w:val="22"/>
          <w:szCs w:val="22"/>
          <w:u w:val="single"/>
        </w:rPr>
        <w:t xml:space="preserve"> Review</w:t>
      </w:r>
      <w:r w:rsidRPr="00330BDB">
        <w:rPr>
          <w:b/>
          <w:bCs/>
          <w:sz w:val="22"/>
          <w:szCs w:val="22"/>
        </w:rPr>
        <w:t xml:space="preserve">.  </w:t>
      </w:r>
      <w:r w:rsidRPr="00330BDB">
        <w:rPr>
          <w:sz w:val="22"/>
          <w:szCs w:val="22"/>
        </w:rPr>
        <w:t xml:space="preserve">We may need to use or disclose </w:t>
      </w:r>
      <w:r>
        <w:rPr>
          <w:sz w:val="22"/>
          <w:szCs w:val="22"/>
        </w:rPr>
        <w:t xml:space="preserve">your </w:t>
      </w:r>
      <w:r w:rsidRPr="00330BDB">
        <w:rPr>
          <w:sz w:val="22"/>
          <w:szCs w:val="22"/>
        </w:rPr>
        <w:t>medical information in order for us to review the credentials</w:t>
      </w:r>
      <w:r>
        <w:rPr>
          <w:sz w:val="22"/>
          <w:szCs w:val="22"/>
        </w:rPr>
        <w:t>, qualifications</w:t>
      </w:r>
      <w:r w:rsidRPr="00330BDB">
        <w:rPr>
          <w:sz w:val="22"/>
          <w:szCs w:val="22"/>
        </w:rPr>
        <w:t xml:space="preserve"> and actions of our health care </w:t>
      </w:r>
      <w:r>
        <w:rPr>
          <w:sz w:val="22"/>
          <w:szCs w:val="22"/>
        </w:rPr>
        <w:t>providers</w:t>
      </w:r>
      <w:r w:rsidRPr="00330BDB">
        <w:rPr>
          <w:sz w:val="22"/>
          <w:szCs w:val="22"/>
        </w:rPr>
        <w:t>.</w:t>
      </w:r>
    </w:p>
    <w:p w14:paraId="766FE6AA" w14:textId="77777777" w:rsidR="001B1282" w:rsidRDefault="001B1282" w:rsidP="001B1282">
      <w:pPr>
        <w:pStyle w:val="BodyText"/>
        <w:spacing w:after="0"/>
        <w:rPr>
          <w:sz w:val="22"/>
          <w:szCs w:val="22"/>
        </w:rPr>
      </w:pPr>
    </w:p>
    <w:p w14:paraId="3DF0FBE6" w14:textId="77777777" w:rsidR="001B1282" w:rsidRPr="00330BDB" w:rsidRDefault="001B1282" w:rsidP="001B1282">
      <w:pPr>
        <w:pStyle w:val="BodyText"/>
        <w:spacing w:after="0"/>
        <w:rPr>
          <w:sz w:val="22"/>
          <w:szCs w:val="22"/>
        </w:rPr>
      </w:pPr>
      <w:r>
        <w:rPr>
          <w:sz w:val="22"/>
          <w:szCs w:val="22"/>
        </w:rPr>
        <w:tab/>
      </w:r>
      <w:r>
        <w:rPr>
          <w:b/>
          <w:sz w:val="22"/>
          <w:szCs w:val="22"/>
        </w:rPr>
        <w:t xml:space="preserve">H.      </w:t>
      </w:r>
      <w:r w:rsidRPr="00330BDB">
        <w:rPr>
          <w:b/>
          <w:sz w:val="22"/>
          <w:szCs w:val="22"/>
          <w:u w:val="single"/>
        </w:rPr>
        <w:t>Treatment Alternatives</w:t>
      </w:r>
      <w:r w:rsidRPr="00330BDB">
        <w:rPr>
          <w:b/>
          <w:sz w:val="22"/>
          <w:szCs w:val="22"/>
        </w:rPr>
        <w:t xml:space="preserve">.  </w:t>
      </w:r>
      <w:r w:rsidRPr="00330BDB">
        <w:rPr>
          <w:sz w:val="22"/>
          <w:szCs w:val="22"/>
        </w:rPr>
        <w:t>We may use and disclose medical information to tell you about or recommend possible treatment options or alternatives that we believe may be of interest to you.</w:t>
      </w:r>
    </w:p>
    <w:p w14:paraId="60FC6F02" w14:textId="77777777" w:rsidR="001B1282" w:rsidRPr="00330BDB" w:rsidRDefault="001B1282" w:rsidP="001B1282">
      <w:pPr>
        <w:pStyle w:val="BodyText"/>
        <w:spacing w:after="0"/>
        <w:rPr>
          <w:sz w:val="22"/>
          <w:szCs w:val="22"/>
        </w:rPr>
      </w:pPr>
    </w:p>
    <w:p w14:paraId="4F3B925E" w14:textId="77777777" w:rsidR="00B1385F" w:rsidRDefault="001B1282" w:rsidP="001B1282">
      <w:pPr>
        <w:pStyle w:val="BodyText"/>
        <w:spacing w:after="0"/>
        <w:rPr>
          <w:sz w:val="22"/>
          <w:szCs w:val="22"/>
        </w:rPr>
      </w:pPr>
      <w:r>
        <w:rPr>
          <w:b/>
          <w:sz w:val="22"/>
          <w:szCs w:val="22"/>
        </w:rPr>
        <w:tab/>
        <w:t xml:space="preserve">I.     </w:t>
      </w:r>
      <w:r w:rsidRPr="00330BDB">
        <w:rPr>
          <w:b/>
          <w:sz w:val="22"/>
          <w:szCs w:val="22"/>
          <w:u w:val="single"/>
        </w:rPr>
        <w:t>Appointment Reminders and Health Related Benefits and Services</w:t>
      </w:r>
      <w:r w:rsidRPr="00330BDB">
        <w:rPr>
          <w:bCs/>
          <w:sz w:val="22"/>
          <w:szCs w:val="22"/>
        </w:rPr>
        <w:t xml:space="preserve">.  We may </w:t>
      </w:r>
      <w:r>
        <w:rPr>
          <w:bCs/>
          <w:sz w:val="22"/>
          <w:szCs w:val="22"/>
        </w:rPr>
        <w:t xml:space="preserve">use and disclose medical information, in order to </w:t>
      </w:r>
      <w:r w:rsidRPr="00330BDB">
        <w:rPr>
          <w:bCs/>
          <w:sz w:val="22"/>
          <w:szCs w:val="22"/>
        </w:rPr>
        <w:t>contact you (including</w:t>
      </w:r>
      <w:r>
        <w:rPr>
          <w:bCs/>
          <w:sz w:val="22"/>
          <w:szCs w:val="22"/>
        </w:rPr>
        <w:t>, for example,</w:t>
      </w:r>
      <w:r w:rsidRPr="00330BDB">
        <w:rPr>
          <w:bCs/>
          <w:sz w:val="22"/>
          <w:szCs w:val="22"/>
        </w:rPr>
        <w:t xml:space="preserve"> contacting you by phone and leaving a message on an answering machine) to provide appointment reminders and other information.</w:t>
      </w:r>
      <w:r w:rsidRPr="00330BDB">
        <w:rPr>
          <w:b/>
          <w:sz w:val="22"/>
          <w:szCs w:val="22"/>
        </w:rPr>
        <w:t xml:space="preserve">  </w:t>
      </w:r>
      <w:r w:rsidRPr="00330BDB">
        <w:rPr>
          <w:sz w:val="22"/>
          <w:szCs w:val="22"/>
        </w:rPr>
        <w:t>We may use and disclose medical information to tell you about health-related benefits or services that we believe may be of interest to you</w:t>
      </w:r>
      <w:r w:rsidR="00B1385F">
        <w:rPr>
          <w:sz w:val="22"/>
          <w:szCs w:val="22"/>
        </w:rPr>
        <w:t>.</w:t>
      </w:r>
    </w:p>
    <w:p w14:paraId="3B6AF68B" w14:textId="77777777" w:rsidR="001B1282" w:rsidRDefault="001B1282" w:rsidP="001B1282">
      <w:pPr>
        <w:pStyle w:val="BodyText"/>
        <w:spacing w:after="0"/>
        <w:rPr>
          <w:sz w:val="22"/>
          <w:szCs w:val="22"/>
        </w:rPr>
      </w:pPr>
      <w:r>
        <w:rPr>
          <w:b/>
          <w:iCs/>
          <w:sz w:val="22"/>
          <w:szCs w:val="22"/>
        </w:rPr>
        <w:tab/>
        <w:t>J</w:t>
      </w:r>
      <w:r w:rsidRPr="001D2AE7">
        <w:rPr>
          <w:b/>
          <w:iCs/>
          <w:sz w:val="22"/>
          <w:szCs w:val="22"/>
        </w:rPr>
        <w:t>.</w:t>
      </w:r>
      <w:r w:rsidRPr="001D2AE7">
        <w:rPr>
          <w:b/>
          <w:iCs/>
          <w:sz w:val="22"/>
          <w:szCs w:val="22"/>
        </w:rPr>
        <w:tab/>
      </w:r>
      <w:r w:rsidRPr="001D2AE7">
        <w:rPr>
          <w:b/>
          <w:iCs/>
          <w:sz w:val="22"/>
          <w:szCs w:val="22"/>
          <w:u w:val="single"/>
        </w:rPr>
        <w:t>Business Associates</w:t>
      </w:r>
      <w:r w:rsidRPr="001D2AE7">
        <w:rPr>
          <w:b/>
          <w:iCs/>
          <w:sz w:val="22"/>
          <w:szCs w:val="22"/>
        </w:rPr>
        <w:t>.</w:t>
      </w:r>
      <w:r w:rsidRPr="001D2AE7">
        <w:rPr>
          <w:b/>
          <w:i/>
          <w:sz w:val="22"/>
          <w:szCs w:val="22"/>
        </w:rPr>
        <w:t xml:space="preserve">  </w:t>
      </w:r>
      <w:r w:rsidRPr="001D2AE7">
        <w:rPr>
          <w:sz w:val="22"/>
          <w:szCs w:val="22"/>
        </w:rPr>
        <w:t>There are some services</w:t>
      </w:r>
      <w:r w:rsidR="00BC23DA">
        <w:rPr>
          <w:sz w:val="22"/>
          <w:szCs w:val="22"/>
        </w:rPr>
        <w:t xml:space="preserve"> (</w:t>
      </w:r>
      <w:r w:rsidR="000164C4">
        <w:rPr>
          <w:sz w:val="22"/>
          <w:szCs w:val="22"/>
        </w:rPr>
        <w:t>such as billin</w:t>
      </w:r>
      <w:r w:rsidR="00BC23DA">
        <w:rPr>
          <w:sz w:val="22"/>
          <w:szCs w:val="22"/>
        </w:rPr>
        <w:t xml:space="preserve">g or legal services) </w:t>
      </w:r>
      <w:r w:rsidR="000164C4">
        <w:rPr>
          <w:sz w:val="22"/>
          <w:szCs w:val="22"/>
        </w:rPr>
        <w:t xml:space="preserve">that may be </w:t>
      </w:r>
      <w:r w:rsidRPr="001D2AE7">
        <w:rPr>
          <w:sz w:val="22"/>
          <w:szCs w:val="22"/>
        </w:rPr>
        <w:t xml:space="preserve">provided </w:t>
      </w:r>
      <w:r w:rsidR="003832E5">
        <w:rPr>
          <w:sz w:val="22"/>
          <w:szCs w:val="22"/>
        </w:rPr>
        <w:t xml:space="preserve">to or </w:t>
      </w:r>
      <w:r w:rsidRPr="001D2AE7">
        <w:rPr>
          <w:sz w:val="22"/>
          <w:szCs w:val="22"/>
        </w:rPr>
        <w:t>on behalf of our Practice through contracts with business associates.  When these services are contracted, we may disclose your medical information to our business associate so that they can perform the job we have asked them to do.  To protect your medical information, however, we require the business associate to appropriately safeguard your information.</w:t>
      </w:r>
    </w:p>
    <w:p w14:paraId="1180F689" w14:textId="77777777" w:rsidR="001B1282" w:rsidRDefault="001B1282" w:rsidP="001B1282">
      <w:pPr>
        <w:jc w:val="both"/>
        <w:rPr>
          <w:sz w:val="22"/>
          <w:szCs w:val="22"/>
        </w:rPr>
      </w:pPr>
    </w:p>
    <w:p w14:paraId="1B7E968D" w14:textId="77777777" w:rsidR="001B1282" w:rsidRDefault="001B1282" w:rsidP="001B1282">
      <w:pPr>
        <w:pStyle w:val="BodyText"/>
        <w:keepNext/>
        <w:keepLines/>
        <w:ind w:firstLine="720"/>
        <w:rPr>
          <w:sz w:val="22"/>
          <w:szCs w:val="22"/>
        </w:rPr>
      </w:pPr>
      <w:r>
        <w:rPr>
          <w:b/>
          <w:sz w:val="22"/>
          <w:szCs w:val="22"/>
        </w:rPr>
        <w:t>K</w:t>
      </w:r>
      <w:r w:rsidRPr="00330BDB">
        <w:rPr>
          <w:b/>
          <w:sz w:val="22"/>
          <w:szCs w:val="22"/>
        </w:rPr>
        <w:t>.</w:t>
      </w:r>
      <w:r w:rsidRPr="00330BDB">
        <w:rPr>
          <w:b/>
          <w:sz w:val="22"/>
          <w:szCs w:val="22"/>
        </w:rPr>
        <w:tab/>
      </w:r>
      <w:r w:rsidRPr="00330BDB">
        <w:rPr>
          <w:b/>
          <w:sz w:val="22"/>
          <w:szCs w:val="22"/>
          <w:u w:val="single"/>
        </w:rPr>
        <w:t>Individuals Involved in Your Care or Payment for Your Care</w:t>
      </w:r>
      <w:r w:rsidRPr="00330BDB">
        <w:rPr>
          <w:b/>
          <w:sz w:val="22"/>
          <w:szCs w:val="22"/>
        </w:rPr>
        <w:t xml:space="preserve">.  </w:t>
      </w:r>
      <w:r w:rsidRPr="00330BDB">
        <w:rPr>
          <w:sz w:val="22"/>
          <w:szCs w:val="22"/>
        </w:rPr>
        <w:t xml:space="preserve">We may </w:t>
      </w:r>
      <w:r>
        <w:rPr>
          <w:sz w:val="22"/>
          <w:szCs w:val="22"/>
        </w:rPr>
        <w:t>disclose</w:t>
      </w:r>
      <w:r w:rsidRPr="00330BDB">
        <w:rPr>
          <w:sz w:val="22"/>
          <w:szCs w:val="22"/>
        </w:rPr>
        <w:t xml:space="preserve"> medical information about you to a friend or family member who is involved in your </w:t>
      </w:r>
      <w:r>
        <w:rPr>
          <w:sz w:val="22"/>
          <w:szCs w:val="22"/>
        </w:rPr>
        <w:t>health</w:t>
      </w:r>
      <w:r w:rsidRPr="00330BDB">
        <w:rPr>
          <w:sz w:val="22"/>
          <w:szCs w:val="22"/>
        </w:rPr>
        <w:t xml:space="preserve"> care, as well as to someone who helps pay for your care, but we will do so only as allowed by state or fe</w:t>
      </w:r>
      <w:r w:rsidRPr="005E1CC1">
        <w:rPr>
          <w:sz w:val="22"/>
          <w:szCs w:val="22"/>
        </w:rPr>
        <w:t>deral law (with an opportunity</w:t>
      </w:r>
      <w:r w:rsidR="00B207D8">
        <w:rPr>
          <w:sz w:val="22"/>
          <w:szCs w:val="22"/>
        </w:rPr>
        <w:t xml:space="preserve"> for you</w:t>
      </w:r>
      <w:r w:rsidRPr="005E1CC1">
        <w:rPr>
          <w:sz w:val="22"/>
          <w:szCs w:val="22"/>
        </w:rPr>
        <w:t xml:space="preserve"> to agree or object when </w:t>
      </w:r>
      <w:r w:rsidR="005E1CC1" w:rsidRPr="005E1CC1">
        <w:rPr>
          <w:sz w:val="22"/>
          <w:szCs w:val="22"/>
        </w:rPr>
        <w:t xml:space="preserve">required </w:t>
      </w:r>
      <w:r w:rsidRPr="005E1CC1">
        <w:rPr>
          <w:sz w:val="22"/>
          <w:szCs w:val="22"/>
        </w:rPr>
        <w:t>under the law), or</w:t>
      </w:r>
      <w:r w:rsidRPr="00330BDB">
        <w:rPr>
          <w:sz w:val="22"/>
          <w:szCs w:val="22"/>
        </w:rPr>
        <w:t xml:space="preserve"> in accordance with your prior authorization.</w:t>
      </w:r>
      <w:r>
        <w:rPr>
          <w:sz w:val="22"/>
          <w:szCs w:val="22"/>
        </w:rPr>
        <w:t xml:space="preserve">  </w:t>
      </w:r>
    </w:p>
    <w:p w14:paraId="62625C36" w14:textId="77777777" w:rsidR="001B1282" w:rsidRPr="00330BDB" w:rsidRDefault="001B1282" w:rsidP="001B1282">
      <w:pPr>
        <w:pStyle w:val="BodyText"/>
        <w:spacing w:after="0"/>
        <w:rPr>
          <w:sz w:val="22"/>
          <w:szCs w:val="22"/>
        </w:rPr>
      </w:pPr>
      <w:r>
        <w:rPr>
          <w:b/>
          <w:sz w:val="22"/>
          <w:szCs w:val="22"/>
        </w:rPr>
        <w:tab/>
        <w:t>L</w:t>
      </w:r>
      <w:r w:rsidRPr="00330BDB">
        <w:rPr>
          <w:b/>
          <w:sz w:val="22"/>
          <w:szCs w:val="22"/>
        </w:rPr>
        <w:t>.</w:t>
      </w:r>
      <w:r w:rsidRPr="00330BDB">
        <w:rPr>
          <w:b/>
          <w:sz w:val="22"/>
          <w:szCs w:val="22"/>
        </w:rPr>
        <w:tab/>
      </w:r>
      <w:proofErr w:type="gramStart"/>
      <w:r w:rsidRPr="00330BDB">
        <w:rPr>
          <w:b/>
          <w:sz w:val="22"/>
          <w:szCs w:val="22"/>
          <w:u w:val="single"/>
        </w:rPr>
        <w:t>As Required by Law</w:t>
      </w:r>
      <w:r w:rsidRPr="00330BDB">
        <w:rPr>
          <w:b/>
          <w:sz w:val="22"/>
          <w:szCs w:val="22"/>
        </w:rPr>
        <w:t>.</w:t>
      </w:r>
      <w:proofErr w:type="gramEnd"/>
      <w:r w:rsidRPr="00330BDB">
        <w:rPr>
          <w:b/>
          <w:sz w:val="22"/>
          <w:szCs w:val="22"/>
        </w:rPr>
        <w:t xml:space="preserve"> </w:t>
      </w:r>
      <w:r w:rsidRPr="00330BDB">
        <w:rPr>
          <w:sz w:val="22"/>
          <w:szCs w:val="22"/>
        </w:rPr>
        <w:t xml:space="preserve"> We will disclose medical information about you when required to do so by federal, state, or local law</w:t>
      </w:r>
      <w:r>
        <w:rPr>
          <w:sz w:val="22"/>
          <w:szCs w:val="22"/>
        </w:rPr>
        <w:t xml:space="preserve"> or regulations</w:t>
      </w:r>
      <w:r w:rsidRPr="00330BDB">
        <w:rPr>
          <w:sz w:val="22"/>
          <w:szCs w:val="22"/>
        </w:rPr>
        <w:t xml:space="preserve">.  </w:t>
      </w:r>
    </w:p>
    <w:p w14:paraId="72787E46" w14:textId="77777777" w:rsidR="001B1282" w:rsidRPr="00330BDB" w:rsidRDefault="001B1282" w:rsidP="001B1282">
      <w:pPr>
        <w:pStyle w:val="BodyText"/>
        <w:spacing w:after="0"/>
        <w:rPr>
          <w:sz w:val="22"/>
          <w:szCs w:val="22"/>
        </w:rPr>
      </w:pPr>
    </w:p>
    <w:p w14:paraId="13912A89" w14:textId="77777777" w:rsidR="001B1282" w:rsidRDefault="001B1282" w:rsidP="001B1282">
      <w:pPr>
        <w:pStyle w:val="BodyText"/>
        <w:spacing w:after="0"/>
        <w:rPr>
          <w:sz w:val="22"/>
          <w:szCs w:val="22"/>
        </w:rPr>
      </w:pPr>
      <w:r>
        <w:rPr>
          <w:b/>
          <w:sz w:val="22"/>
          <w:szCs w:val="22"/>
        </w:rPr>
        <w:tab/>
        <w:t>M</w:t>
      </w:r>
      <w:r w:rsidRPr="00F1760F">
        <w:rPr>
          <w:b/>
          <w:sz w:val="22"/>
          <w:szCs w:val="22"/>
        </w:rPr>
        <w:t>.</w:t>
      </w:r>
      <w:r w:rsidRPr="00F1760F">
        <w:rPr>
          <w:b/>
          <w:sz w:val="22"/>
          <w:szCs w:val="22"/>
        </w:rPr>
        <w:tab/>
      </w:r>
      <w:r w:rsidRPr="00F1760F">
        <w:rPr>
          <w:b/>
          <w:sz w:val="22"/>
          <w:szCs w:val="22"/>
          <w:u w:val="single"/>
        </w:rPr>
        <w:t>To Avert a</w:t>
      </w:r>
      <w:r>
        <w:rPr>
          <w:b/>
          <w:sz w:val="22"/>
          <w:szCs w:val="22"/>
          <w:u w:val="single"/>
        </w:rPr>
        <w:t>n</w:t>
      </w:r>
      <w:r w:rsidRPr="00F1760F">
        <w:rPr>
          <w:b/>
          <w:sz w:val="22"/>
          <w:szCs w:val="22"/>
          <w:u w:val="single"/>
        </w:rPr>
        <w:t xml:space="preserve"> </w:t>
      </w:r>
      <w:r>
        <w:rPr>
          <w:b/>
          <w:sz w:val="22"/>
          <w:szCs w:val="22"/>
          <w:u w:val="single"/>
        </w:rPr>
        <w:t xml:space="preserve">Imminent </w:t>
      </w:r>
      <w:r w:rsidRPr="00F1760F">
        <w:rPr>
          <w:b/>
          <w:sz w:val="22"/>
          <w:szCs w:val="22"/>
          <w:u w:val="single"/>
        </w:rPr>
        <w:t>Threat</w:t>
      </w:r>
      <w:r>
        <w:rPr>
          <w:b/>
          <w:sz w:val="22"/>
          <w:szCs w:val="22"/>
          <w:u w:val="single"/>
        </w:rPr>
        <w:t xml:space="preserve"> of Injury</w:t>
      </w:r>
      <w:r w:rsidRPr="00F1760F">
        <w:rPr>
          <w:b/>
          <w:sz w:val="22"/>
          <w:szCs w:val="22"/>
          <w:u w:val="single"/>
        </w:rPr>
        <w:t xml:space="preserve"> to Health or Safety</w:t>
      </w:r>
      <w:r w:rsidRPr="00F1760F">
        <w:rPr>
          <w:b/>
          <w:sz w:val="22"/>
          <w:szCs w:val="22"/>
        </w:rPr>
        <w:t xml:space="preserve">.  </w:t>
      </w:r>
      <w:r w:rsidRPr="00F1760F">
        <w:rPr>
          <w:sz w:val="22"/>
          <w:szCs w:val="22"/>
        </w:rPr>
        <w:t xml:space="preserve">We may use and disclose medical information about you when necessary to prevent or decrease a serious and imminent threat </w:t>
      </w:r>
      <w:r>
        <w:rPr>
          <w:sz w:val="22"/>
          <w:szCs w:val="22"/>
        </w:rPr>
        <w:t xml:space="preserve">of injury </w:t>
      </w:r>
      <w:r w:rsidRPr="00F1760F">
        <w:rPr>
          <w:sz w:val="22"/>
          <w:szCs w:val="22"/>
        </w:rPr>
        <w:t>to your</w:t>
      </w:r>
      <w:r>
        <w:rPr>
          <w:sz w:val="22"/>
          <w:szCs w:val="22"/>
        </w:rPr>
        <w:t xml:space="preserve"> physical, mental or emotional</w:t>
      </w:r>
      <w:r w:rsidRPr="00F1760F">
        <w:rPr>
          <w:sz w:val="22"/>
          <w:szCs w:val="22"/>
        </w:rPr>
        <w:t xml:space="preserve"> health or safety or the </w:t>
      </w:r>
      <w:r w:rsidRPr="001D2AE7">
        <w:rPr>
          <w:sz w:val="22"/>
          <w:szCs w:val="22"/>
        </w:rPr>
        <w:t xml:space="preserve">physical </w:t>
      </w:r>
      <w:r w:rsidRPr="00F1760F">
        <w:rPr>
          <w:sz w:val="22"/>
          <w:szCs w:val="22"/>
        </w:rPr>
        <w:t xml:space="preserve">safety of another person.  Such disclosure would only be to </w:t>
      </w:r>
      <w:r w:rsidRPr="001D2AE7">
        <w:rPr>
          <w:sz w:val="22"/>
          <w:szCs w:val="22"/>
        </w:rPr>
        <w:t>medical or law enforcement personnel</w:t>
      </w:r>
      <w:r>
        <w:rPr>
          <w:sz w:val="22"/>
          <w:szCs w:val="22"/>
        </w:rPr>
        <w:t>.</w:t>
      </w:r>
    </w:p>
    <w:p w14:paraId="43197AD9" w14:textId="77777777" w:rsidR="001B1282" w:rsidRPr="00330BDB" w:rsidRDefault="001B1282" w:rsidP="001B1282">
      <w:pPr>
        <w:pStyle w:val="BodyText"/>
        <w:spacing w:after="0"/>
        <w:rPr>
          <w:sz w:val="22"/>
          <w:szCs w:val="22"/>
          <w:u w:val="single"/>
        </w:rPr>
      </w:pPr>
    </w:p>
    <w:p w14:paraId="438AAFB2" w14:textId="77777777" w:rsidR="001B1282" w:rsidRPr="00330BDB" w:rsidRDefault="001B1282" w:rsidP="001B1282">
      <w:pPr>
        <w:pStyle w:val="BodyText"/>
        <w:spacing w:after="0"/>
        <w:rPr>
          <w:bCs/>
          <w:sz w:val="22"/>
          <w:szCs w:val="22"/>
        </w:rPr>
      </w:pPr>
      <w:r>
        <w:rPr>
          <w:b/>
          <w:sz w:val="22"/>
          <w:szCs w:val="22"/>
        </w:rPr>
        <w:tab/>
        <w:t>N</w:t>
      </w:r>
      <w:r w:rsidRPr="00330BDB">
        <w:rPr>
          <w:b/>
          <w:sz w:val="22"/>
          <w:szCs w:val="22"/>
        </w:rPr>
        <w:t>.</w:t>
      </w:r>
      <w:r w:rsidRPr="00330BDB">
        <w:rPr>
          <w:b/>
          <w:sz w:val="22"/>
          <w:szCs w:val="22"/>
        </w:rPr>
        <w:tab/>
      </w:r>
      <w:r w:rsidRPr="00330BDB">
        <w:rPr>
          <w:b/>
          <w:sz w:val="22"/>
          <w:szCs w:val="22"/>
          <w:u w:val="single"/>
        </w:rPr>
        <w:t>Organ and Tissue Donation</w:t>
      </w:r>
      <w:r w:rsidRPr="00330BDB">
        <w:rPr>
          <w:b/>
          <w:sz w:val="22"/>
          <w:szCs w:val="22"/>
        </w:rPr>
        <w:t>.</w:t>
      </w:r>
      <w:r w:rsidRPr="00330BDB">
        <w:rPr>
          <w:bCs/>
          <w:sz w:val="22"/>
          <w:szCs w:val="22"/>
        </w:rPr>
        <w:t xml:space="preserve">  If you are an organ donor, we may </w:t>
      </w:r>
      <w:r>
        <w:rPr>
          <w:bCs/>
          <w:sz w:val="22"/>
          <w:szCs w:val="22"/>
        </w:rPr>
        <w:t>use and disclose</w:t>
      </w:r>
      <w:r w:rsidRPr="00330BDB">
        <w:rPr>
          <w:bCs/>
          <w:sz w:val="22"/>
          <w:szCs w:val="22"/>
        </w:rPr>
        <w:t xml:space="preserve"> medical information to organizations that handle organ procurement or organ, eye or tissue transplantation or to an organ donation bank as necessary to facilitate organ or tissue donation and transplantation.</w:t>
      </w:r>
    </w:p>
    <w:p w14:paraId="3A8329D7" w14:textId="77777777" w:rsidR="001B1282" w:rsidRPr="00330BDB" w:rsidRDefault="001B1282" w:rsidP="001B1282">
      <w:pPr>
        <w:pStyle w:val="BodyText"/>
        <w:spacing w:after="0"/>
        <w:rPr>
          <w:sz w:val="22"/>
          <w:szCs w:val="22"/>
        </w:rPr>
      </w:pPr>
    </w:p>
    <w:p w14:paraId="54E8DF57" w14:textId="77777777" w:rsidR="001B1282" w:rsidRDefault="001B1282" w:rsidP="001B1282">
      <w:pPr>
        <w:pStyle w:val="BodyText"/>
        <w:spacing w:after="0"/>
        <w:rPr>
          <w:sz w:val="22"/>
          <w:szCs w:val="22"/>
        </w:rPr>
      </w:pPr>
      <w:r>
        <w:rPr>
          <w:b/>
          <w:bCs/>
          <w:sz w:val="22"/>
          <w:szCs w:val="22"/>
        </w:rPr>
        <w:lastRenderedPageBreak/>
        <w:tab/>
        <w:t>O</w:t>
      </w:r>
      <w:r w:rsidRPr="00330BDB">
        <w:rPr>
          <w:b/>
          <w:bCs/>
          <w:sz w:val="22"/>
          <w:szCs w:val="22"/>
        </w:rPr>
        <w:t>.</w:t>
      </w:r>
      <w:r w:rsidRPr="00330BDB">
        <w:rPr>
          <w:b/>
          <w:bCs/>
          <w:sz w:val="22"/>
          <w:szCs w:val="22"/>
        </w:rPr>
        <w:tab/>
      </w:r>
      <w:r w:rsidRPr="00330BDB">
        <w:rPr>
          <w:b/>
          <w:bCs/>
          <w:sz w:val="22"/>
          <w:szCs w:val="22"/>
          <w:u w:val="single"/>
        </w:rPr>
        <w:t>Research</w:t>
      </w:r>
      <w:r w:rsidRPr="00330BDB">
        <w:rPr>
          <w:b/>
          <w:bCs/>
          <w:sz w:val="22"/>
          <w:szCs w:val="22"/>
        </w:rPr>
        <w:t xml:space="preserve">.  </w:t>
      </w:r>
      <w:r w:rsidRPr="00330BDB">
        <w:rPr>
          <w:sz w:val="22"/>
          <w:szCs w:val="22"/>
        </w:rPr>
        <w:t>We may use or disclose your medical information</w:t>
      </w:r>
      <w:r>
        <w:rPr>
          <w:sz w:val="22"/>
          <w:szCs w:val="22"/>
        </w:rPr>
        <w:t xml:space="preserve"> for research purposes in certain situations.  </w:t>
      </w:r>
      <w:r w:rsidR="00925001">
        <w:rPr>
          <w:sz w:val="22"/>
          <w:szCs w:val="22"/>
        </w:rPr>
        <w:t xml:space="preserve">Texas law permits us to disclose your medical information </w:t>
      </w:r>
      <w:r w:rsidR="00452331">
        <w:rPr>
          <w:sz w:val="22"/>
          <w:szCs w:val="22"/>
        </w:rPr>
        <w:t xml:space="preserve">without your written authorization </w:t>
      </w:r>
      <w:r w:rsidR="00925001">
        <w:rPr>
          <w:sz w:val="22"/>
          <w:szCs w:val="22"/>
        </w:rPr>
        <w:t xml:space="preserve">to qualified personnel for research, but the personnel may not directly or indirectly identify a patient in any report of the research or otherwise disclose identity in any manner.  </w:t>
      </w:r>
      <w:r w:rsidR="00F50570">
        <w:rPr>
          <w:sz w:val="22"/>
          <w:szCs w:val="22"/>
        </w:rPr>
        <w:t>Additionally, a</w:t>
      </w:r>
      <w:r>
        <w:rPr>
          <w:sz w:val="22"/>
          <w:szCs w:val="22"/>
        </w:rPr>
        <w:t xml:space="preserve"> special approval process will be used</w:t>
      </w:r>
      <w:r w:rsidR="00F50570">
        <w:rPr>
          <w:sz w:val="22"/>
          <w:szCs w:val="22"/>
        </w:rPr>
        <w:t xml:space="preserve"> for research purposes</w:t>
      </w:r>
      <w:r>
        <w:rPr>
          <w:sz w:val="22"/>
          <w:szCs w:val="22"/>
        </w:rPr>
        <w:t xml:space="preserve">, when required by </w:t>
      </w:r>
      <w:r w:rsidR="00925001">
        <w:rPr>
          <w:sz w:val="22"/>
          <w:szCs w:val="22"/>
        </w:rPr>
        <w:t xml:space="preserve">state or federal </w:t>
      </w:r>
      <w:r>
        <w:rPr>
          <w:sz w:val="22"/>
          <w:szCs w:val="22"/>
        </w:rPr>
        <w:t>law.  For example, we may use or disclose your information</w:t>
      </w:r>
      <w:r w:rsidRPr="00330BDB">
        <w:rPr>
          <w:sz w:val="22"/>
          <w:szCs w:val="22"/>
        </w:rPr>
        <w:t xml:space="preserve"> to an Institutional Review Board or other authorized </w:t>
      </w:r>
      <w:r>
        <w:rPr>
          <w:sz w:val="22"/>
          <w:szCs w:val="22"/>
        </w:rPr>
        <w:t>privacy board to obtain a waiver of authorization</w:t>
      </w:r>
      <w:r w:rsidR="00925001">
        <w:rPr>
          <w:sz w:val="22"/>
          <w:szCs w:val="22"/>
        </w:rPr>
        <w:t xml:space="preserve"> under HIPAA</w:t>
      </w:r>
      <w:r>
        <w:rPr>
          <w:sz w:val="22"/>
          <w:szCs w:val="22"/>
        </w:rPr>
        <w:t>.  Additionally, we may use or disclose your medical information for research purposes</w:t>
      </w:r>
      <w:r w:rsidRPr="00330BDB">
        <w:rPr>
          <w:sz w:val="22"/>
          <w:szCs w:val="22"/>
        </w:rPr>
        <w:t xml:space="preserve"> if your </w:t>
      </w:r>
      <w:r>
        <w:rPr>
          <w:sz w:val="22"/>
          <w:szCs w:val="22"/>
        </w:rPr>
        <w:t>authorization</w:t>
      </w:r>
      <w:r w:rsidRPr="00330BDB">
        <w:rPr>
          <w:sz w:val="22"/>
          <w:szCs w:val="22"/>
        </w:rPr>
        <w:t xml:space="preserve"> has been obtained </w:t>
      </w:r>
      <w:r>
        <w:rPr>
          <w:sz w:val="22"/>
          <w:szCs w:val="22"/>
        </w:rPr>
        <w:t>when</w:t>
      </w:r>
      <w:r w:rsidRPr="00330BDB">
        <w:rPr>
          <w:sz w:val="22"/>
          <w:szCs w:val="22"/>
        </w:rPr>
        <w:t xml:space="preserve"> required by law, or if the information we provide t</w:t>
      </w:r>
      <w:r>
        <w:rPr>
          <w:sz w:val="22"/>
          <w:szCs w:val="22"/>
        </w:rPr>
        <w:t>o researchers</w:t>
      </w:r>
      <w:r w:rsidRPr="00330BDB">
        <w:rPr>
          <w:sz w:val="22"/>
          <w:szCs w:val="22"/>
        </w:rPr>
        <w:t xml:space="preserve"> is “de-identified</w:t>
      </w:r>
      <w:r>
        <w:rPr>
          <w:sz w:val="22"/>
          <w:szCs w:val="22"/>
        </w:rPr>
        <w:t>.”</w:t>
      </w:r>
    </w:p>
    <w:p w14:paraId="04CCFC54" w14:textId="77777777" w:rsidR="001B1282" w:rsidRPr="00330BDB" w:rsidRDefault="001B1282" w:rsidP="001B1282">
      <w:pPr>
        <w:pStyle w:val="BodyText"/>
        <w:spacing w:after="0"/>
        <w:rPr>
          <w:sz w:val="22"/>
          <w:szCs w:val="22"/>
        </w:rPr>
      </w:pPr>
      <w:r>
        <w:rPr>
          <w:sz w:val="22"/>
          <w:szCs w:val="22"/>
        </w:rPr>
        <w:t xml:space="preserve"> </w:t>
      </w:r>
    </w:p>
    <w:p w14:paraId="46F8CF53" w14:textId="77777777" w:rsidR="001B1282" w:rsidRDefault="001B1282" w:rsidP="001B1282">
      <w:pPr>
        <w:pStyle w:val="BodyText"/>
        <w:spacing w:after="0"/>
        <w:rPr>
          <w:sz w:val="22"/>
          <w:szCs w:val="22"/>
        </w:rPr>
      </w:pPr>
      <w:r>
        <w:rPr>
          <w:b/>
          <w:sz w:val="22"/>
          <w:szCs w:val="22"/>
        </w:rPr>
        <w:tab/>
        <w:t>P</w:t>
      </w:r>
      <w:r w:rsidRPr="00330BDB">
        <w:rPr>
          <w:b/>
          <w:sz w:val="22"/>
          <w:szCs w:val="22"/>
        </w:rPr>
        <w:t>.</w:t>
      </w:r>
      <w:r w:rsidRPr="00330BDB">
        <w:rPr>
          <w:b/>
          <w:sz w:val="22"/>
          <w:szCs w:val="22"/>
        </w:rPr>
        <w:tab/>
      </w:r>
      <w:r w:rsidRPr="00330BDB">
        <w:rPr>
          <w:b/>
          <w:sz w:val="22"/>
          <w:szCs w:val="22"/>
          <w:u w:val="single"/>
        </w:rPr>
        <w:t>Military and Veterans</w:t>
      </w:r>
      <w:r w:rsidRPr="00330BDB">
        <w:rPr>
          <w:b/>
          <w:sz w:val="22"/>
          <w:szCs w:val="22"/>
        </w:rPr>
        <w:t xml:space="preserve">.  </w:t>
      </w:r>
      <w:r w:rsidRPr="00330BDB">
        <w:rPr>
          <w:sz w:val="22"/>
          <w:szCs w:val="22"/>
        </w:rPr>
        <w:t xml:space="preserve">If you are a member of the armed forces, we may </w:t>
      </w:r>
      <w:r>
        <w:rPr>
          <w:sz w:val="22"/>
          <w:szCs w:val="22"/>
        </w:rPr>
        <w:t>use and disclose</w:t>
      </w:r>
      <w:r w:rsidRPr="00330BDB">
        <w:rPr>
          <w:sz w:val="22"/>
          <w:szCs w:val="22"/>
        </w:rPr>
        <w:t xml:space="preserve"> medical information about you as required by the appropriate military authorities. </w:t>
      </w:r>
    </w:p>
    <w:p w14:paraId="52366E74" w14:textId="77777777" w:rsidR="001B1282" w:rsidRPr="00330BDB" w:rsidRDefault="001B1282" w:rsidP="001B1282">
      <w:pPr>
        <w:pStyle w:val="BodyText"/>
        <w:spacing w:after="0"/>
        <w:rPr>
          <w:sz w:val="22"/>
          <w:szCs w:val="22"/>
        </w:rPr>
      </w:pPr>
    </w:p>
    <w:p w14:paraId="0D38470A" w14:textId="77777777" w:rsidR="001B1282" w:rsidRPr="00330BDB" w:rsidRDefault="001B1282" w:rsidP="001B1282">
      <w:pPr>
        <w:pStyle w:val="BodyText"/>
        <w:spacing w:after="0"/>
        <w:rPr>
          <w:sz w:val="22"/>
          <w:szCs w:val="22"/>
        </w:rPr>
      </w:pPr>
      <w:r>
        <w:rPr>
          <w:b/>
          <w:sz w:val="22"/>
          <w:szCs w:val="22"/>
        </w:rPr>
        <w:tab/>
        <w:t>Q</w:t>
      </w:r>
      <w:r w:rsidRPr="00330BDB">
        <w:rPr>
          <w:b/>
          <w:sz w:val="22"/>
          <w:szCs w:val="22"/>
        </w:rPr>
        <w:t>.</w:t>
      </w:r>
      <w:r w:rsidRPr="00330BDB">
        <w:rPr>
          <w:b/>
          <w:sz w:val="22"/>
          <w:szCs w:val="22"/>
        </w:rPr>
        <w:tab/>
      </w:r>
      <w:r w:rsidRPr="00330BDB">
        <w:rPr>
          <w:b/>
          <w:sz w:val="22"/>
          <w:szCs w:val="22"/>
          <w:u w:val="single"/>
        </w:rPr>
        <w:t>Workers</w:t>
      </w:r>
      <w:r>
        <w:rPr>
          <w:b/>
          <w:sz w:val="22"/>
          <w:szCs w:val="22"/>
          <w:u w:val="single"/>
        </w:rPr>
        <w:t>’</w:t>
      </w:r>
      <w:r w:rsidRPr="00330BDB">
        <w:rPr>
          <w:b/>
          <w:sz w:val="22"/>
          <w:szCs w:val="22"/>
          <w:u w:val="single"/>
        </w:rPr>
        <w:t xml:space="preserve"> Compensation</w:t>
      </w:r>
      <w:r w:rsidRPr="00330BDB">
        <w:rPr>
          <w:b/>
          <w:sz w:val="22"/>
          <w:szCs w:val="22"/>
        </w:rPr>
        <w:t xml:space="preserve">.  </w:t>
      </w:r>
      <w:r w:rsidRPr="00330BDB">
        <w:rPr>
          <w:sz w:val="22"/>
          <w:szCs w:val="22"/>
        </w:rPr>
        <w:t xml:space="preserve">We may </w:t>
      </w:r>
      <w:r w:rsidR="00265224">
        <w:rPr>
          <w:sz w:val="22"/>
          <w:szCs w:val="22"/>
        </w:rPr>
        <w:t>disclose</w:t>
      </w:r>
      <w:r w:rsidRPr="00330BDB">
        <w:rPr>
          <w:sz w:val="22"/>
          <w:szCs w:val="22"/>
        </w:rPr>
        <w:t xml:space="preserve"> medical information about you for your worker</w:t>
      </w:r>
      <w:r>
        <w:rPr>
          <w:sz w:val="22"/>
          <w:szCs w:val="22"/>
        </w:rPr>
        <w:t>s</w:t>
      </w:r>
      <w:r w:rsidRPr="00330BDB">
        <w:rPr>
          <w:sz w:val="22"/>
          <w:szCs w:val="22"/>
        </w:rPr>
        <w:t>' compensation or similar program.  These programs provide benefits for work-related injuries.</w:t>
      </w:r>
      <w:r w:rsidRPr="00330BDB">
        <w:rPr>
          <w:b/>
          <w:bCs/>
          <w:sz w:val="22"/>
          <w:szCs w:val="22"/>
        </w:rPr>
        <w:t xml:space="preserve">  </w:t>
      </w:r>
      <w:r w:rsidRPr="00330BDB">
        <w:rPr>
          <w:sz w:val="22"/>
          <w:szCs w:val="22"/>
        </w:rPr>
        <w:t>For example, if you have injuries that resulted from your employment, worker</w:t>
      </w:r>
      <w:r>
        <w:rPr>
          <w:sz w:val="22"/>
          <w:szCs w:val="22"/>
        </w:rPr>
        <w:t>s</w:t>
      </w:r>
      <w:r w:rsidRPr="00330BDB">
        <w:rPr>
          <w:sz w:val="22"/>
          <w:szCs w:val="22"/>
        </w:rPr>
        <w:t>’ compensation insurance or a state worker</w:t>
      </w:r>
      <w:r>
        <w:rPr>
          <w:sz w:val="22"/>
          <w:szCs w:val="22"/>
        </w:rPr>
        <w:t>s</w:t>
      </w:r>
      <w:r w:rsidRPr="00330BDB">
        <w:rPr>
          <w:sz w:val="22"/>
          <w:szCs w:val="22"/>
        </w:rPr>
        <w:t>’ compensation program may be responsible for payment for your care, in which case we might be required to provide information to the insurer or program.</w:t>
      </w:r>
    </w:p>
    <w:p w14:paraId="4309F784" w14:textId="77777777" w:rsidR="001B1282" w:rsidRPr="00330BDB" w:rsidRDefault="001B1282" w:rsidP="001B1282">
      <w:pPr>
        <w:pStyle w:val="BodyText"/>
        <w:spacing w:after="0"/>
        <w:rPr>
          <w:sz w:val="22"/>
          <w:szCs w:val="22"/>
        </w:rPr>
      </w:pPr>
    </w:p>
    <w:p w14:paraId="70695539" w14:textId="77777777" w:rsidR="001B1282" w:rsidRDefault="001B1282" w:rsidP="001B1282">
      <w:pPr>
        <w:pStyle w:val="BodyText"/>
        <w:spacing w:after="0"/>
        <w:rPr>
          <w:sz w:val="22"/>
          <w:szCs w:val="22"/>
        </w:rPr>
      </w:pPr>
      <w:r>
        <w:rPr>
          <w:b/>
          <w:sz w:val="22"/>
          <w:szCs w:val="22"/>
        </w:rPr>
        <w:tab/>
        <w:t>R</w:t>
      </w:r>
      <w:r w:rsidRPr="00330BDB">
        <w:rPr>
          <w:b/>
          <w:sz w:val="22"/>
          <w:szCs w:val="22"/>
        </w:rPr>
        <w:t>.</w:t>
      </w:r>
      <w:r w:rsidRPr="00330BDB">
        <w:rPr>
          <w:b/>
          <w:sz w:val="22"/>
          <w:szCs w:val="22"/>
        </w:rPr>
        <w:tab/>
      </w:r>
      <w:r w:rsidRPr="00330BDB">
        <w:rPr>
          <w:b/>
          <w:sz w:val="22"/>
          <w:szCs w:val="22"/>
          <w:u w:val="single"/>
        </w:rPr>
        <w:t>Public Health Risks</w:t>
      </w:r>
      <w:r w:rsidRPr="00330BDB">
        <w:rPr>
          <w:b/>
          <w:sz w:val="22"/>
          <w:szCs w:val="22"/>
        </w:rPr>
        <w:t xml:space="preserve">. </w:t>
      </w:r>
      <w:r w:rsidRPr="00330BDB">
        <w:rPr>
          <w:sz w:val="22"/>
          <w:szCs w:val="22"/>
        </w:rPr>
        <w:t xml:space="preserve"> We may disclose medical information about you to public health authorities for public health activities.  As a general rule, we are required by law to disclose certain types of information to public health authorities, such as the </w:t>
      </w:r>
      <w:r w:rsidRPr="000B0443">
        <w:rPr>
          <w:sz w:val="22"/>
          <w:szCs w:val="22"/>
        </w:rPr>
        <w:t>Texas Department of</w:t>
      </w:r>
      <w:r>
        <w:rPr>
          <w:sz w:val="22"/>
          <w:szCs w:val="22"/>
        </w:rPr>
        <w:t xml:space="preserve"> State </w:t>
      </w:r>
      <w:r w:rsidRPr="000B0443">
        <w:rPr>
          <w:sz w:val="22"/>
          <w:szCs w:val="22"/>
        </w:rPr>
        <w:t>Health</w:t>
      </w:r>
      <w:r>
        <w:rPr>
          <w:sz w:val="22"/>
          <w:szCs w:val="22"/>
        </w:rPr>
        <w:t xml:space="preserve"> Services</w:t>
      </w:r>
      <w:r w:rsidRPr="000B0443">
        <w:rPr>
          <w:sz w:val="22"/>
          <w:szCs w:val="22"/>
        </w:rPr>
        <w:t>.</w:t>
      </w:r>
      <w:r w:rsidRPr="00330BDB">
        <w:rPr>
          <w:sz w:val="22"/>
          <w:szCs w:val="22"/>
        </w:rPr>
        <w:t xml:space="preserve">  The types of information generally include information used:</w:t>
      </w:r>
    </w:p>
    <w:p w14:paraId="13F7567C" w14:textId="77777777" w:rsidR="001B1282" w:rsidRPr="00330BDB" w:rsidRDefault="001B1282" w:rsidP="001B1282">
      <w:pPr>
        <w:pStyle w:val="BodyText"/>
        <w:spacing w:after="0"/>
        <w:rPr>
          <w:sz w:val="22"/>
          <w:szCs w:val="22"/>
        </w:rPr>
      </w:pPr>
    </w:p>
    <w:p w14:paraId="12BD8062" w14:textId="77777777" w:rsidR="001B1282" w:rsidRPr="00330BDB" w:rsidRDefault="001B1282" w:rsidP="001B1282">
      <w:pPr>
        <w:pStyle w:val="BodyTextFirstIndent2"/>
        <w:numPr>
          <w:ilvl w:val="0"/>
          <w:numId w:val="2"/>
        </w:numPr>
        <w:jc w:val="both"/>
        <w:rPr>
          <w:sz w:val="22"/>
          <w:szCs w:val="22"/>
        </w:rPr>
      </w:pPr>
      <w:r w:rsidRPr="00330BDB">
        <w:rPr>
          <w:sz w:val="22"/>
          <w:szCs w:val="22"/>
        </w:rPr>
        <w:t>To prevent or control disease, injury, or disability (including the reporting of a particular disease or injury).</w:t>
      </w:r>
    </w:p>
    <w:p w14:paraId="0AF2DEF6" w14:textId="77777777" w:rsidR="001B1282" w:rsidRPr="00330BDB" w:rsidRDefault="001B1282" w:rsidP="001B1282">
      <w:pPr>
        <w:pStyle w:val="BodyTextFirstIndent2"/>
        <w:numPr>
          <w:ilvl w:val="0"/>
          <w:numId w:val="2"/>
        </w:numPr>
        <w:jc w:val="both"/>
        <w:rPr>
          <w:sz w:val="22"/>
          <w:szCs w:val="22"/>
        </w:rPr>
      </w:pPr>
      <w:r w:rsidRPr="00330BDB">
        <w:rPr>
          <w:sz w:val="22"/>
          <w:szCs w:val="22"/>
        </w:rPr>
        <w:t>To report births and deaths.</w:t>
      </w:r>
    </w:p>
    <w:p w14:paraId="22602F0D" w14:textId="77777777" w:rsidR="001B1282" w:rsidRPr="00330BDB" w:rsidRDefault="001B1282" w:rsidP="001B1282">
      <w:pPr>
        <w:pStyle w:val="BodyTextFirstIndent2"/>
        <w:numPr>
          <w:ilvl w:val="0"/>
          <w:numId w:val="2"/>
        </w:numPr>
        <w:jc w:val="both"/>
        <w:rPr>
          <w:sz w:val="22"/>
          <w:szCs w:val="22"/>
        </w:rPr>
      </w:pPr>
      <w:r w:rsidRPr="00330BDB">
        <w:rPr>
          <w:sz w:val="22"/>
          <w:szCs w:val="22"/>
        </w:rPr>
        <w:t>To report suspected child abuse or neglect.</w:t>
      </w:r>
    </w:p>
    <w:p w14:paraId="5EF9DB97" w14:textId="77777777" w:rsidR="001B1282" w:rsidRPr="00330BDB" w:rsidRDefault="001B1282" w:rsidP="001B1282">
      <w:pPr>
        <w:pStyle w:val="BodyTextFirstIndent2"/>
        <w:numPr>
          <w:ilvl w:val="0"/>
          <w:numId w:val="2"/>
        </w:numPr>
        <w:jc w:val="both"/>
        <w:rPr>
          <w:sz w:val="22"/>
          <w:szCs w:val="22"/>
        </w:rPr>
      </w:pPr>
      <w:r w:rsidRPr="00330BDB">
        <w:rPr>
          <w:sz w:val="22"/>
          <w:szCs w:val="22"/>
        </w:rPr>
        <w:t>To report reactions to medications or problems with medical devices and supplies.</w:t>
      </w:r>
    </w:p>
    <w:p w14:paraId="326A0FD7" w14:textId="77777777" w:rsidR="001B1282" w:rsidRPr="00330BDB" w:rsidRDefault="001B1282" w:rsidP="001B1282">
      <w:pPr>
        <w:pStyle w:val="BodyTextFirstIndent2"/>
        <w:numPr>
          <w:ilvl w:val="0"/>
          <w:numId w:val="2"/>
        </w:numPr>
        <w:jc w:val="both"/>
        <w:rPr>
          <w:sz w:val="22"/>
          <w:szCs w:val="22"/>
        </w:rPr>
      </w:pPr>
      <w:r w:rsidRPr="00330BDB">
        <w:rPr>
          <w:sz w:val="22"/>
          <w:szCs w:val="22"/>
        </w:rPr>
        <w:t>To notify people of recalls of products they may be using.</w:t>
      </w:r>
    </w:p>
    <w:p w14:paraId="29EE78BC" w14:textId="77777777" w:rsidR="001B1282" w:rsidRPr="00330BDB" w:rsidRDefault="001B1282" w:rsidP="001B1282">
      <w:pPr>
        <w:pStyle w:val="BodyTextFirstIndent2"/>
        <w:numPr>
          <w:ilvl w:val="0"/>
          <w:numId w:val="2"/>
        </w:numPr>
        <w:jc w:val="both"/>
        <w:rPr>
          <w:sz w:val="22"/>
          <w:szCs w:val="22"/>
        </w:rPr>
      </w:pPr>
      <w:r w:rsidRPr="00330BDB">
        <w:rPr>
          <w:sz w:val="22"/>
          <w:szCs w:val="22"/>
        </w:rPr>
        <w:t>To notify a person who may have been exposed to a disease or may be at risk for contracting or spreading a disease or condition.</w:t>
      </w:r>
    </w:p>
    <w:p w14:paraId="3C9A7EAB" w14:textId="77777777" w:rsidR="001B1282" w:rsidRPr="00330BDB" w:rsidRDefault="001B1282" w:rsidP="001B1282">
      <w:pPr>
        <w:pStyle w:val="BodyTextFirstIndent2"/>
        <w:numPr>
          <w:ilvl w:val="0"/>
          <w:numId w:val="2"/>
        </w:numPr>
        <w:jc w:val="both"/>
        <w:rPr>
          <w:sz w:val="22"/>
          <w:szCs w:val="22"/>
        </w:rPr>
      </w:pPr>
      <w:r w:rsidRPr="00330BDB">
        <w:rPr>
          <w:sz w:val="22"/>
          <w:szCs w:val="22"/>
        </w:rPr>
        <w:t>To notify the appropriate government authority if we believe a patient has been the victim of abuse, neglect, or domestic violence.  We will only make this disclosure if you agree or when required or authorized by law.</w:t>
      </w:r>
    </w:p>
    <w:p w14:paraId="0DFA2CB5" w14:textId="77777777" w:rsidR="001B1282" w:rsidRPr="00330BDB" w:rsidRDefault="001B1282" w:rsidP="001B1282">
      <w:pPr>
        <w:pStyle w:val="BodyTextFirstIndent2"/>
        <w:numPr>
          <w:ilvl w:val="0"/>
          <w:numId w:val="2"/>
        </w:numPr>
        <w:jc w:val="both"/>
        <w:rPr>
          <w:sz w:val="22"/>
          <w:szCs w:val="22"/>
        </w:rPr>
      </w:pPr>
      <w:r w:rsidRPr="00330BDB">
        <w:rPr>
          <w:sz w:val="22"/>
          <w:szCs w:val="22"/>
        </w:rPr>
        <w:t>To provide information about certain medical devices.</w:t>
      </w:r>
    </w:p>
    <w:p w14:paraId="5191D346" w14:textId="77777777" w:rsidR="001B1282" w:rsidRDefault="001B1282" w:rsidP="001B1282">
      <w:pPr>
        <w:pStyle w:val="BodyTextFirstIndent2"/>
        <w:numPr>
          <w:ilvl w:val="0"/>
          <w:numId w:val="2"/>
        </w:numPr>
        <w:jc w:val="both"/>
        <w:rPr>
          <w:sz w:val="22"/>
          <w:szCs w:val="22"/>
        </w:rPr>
      </w:pPr>
      <w:r w:rsidRPr="00330BDB">
        <w:rPr>
          <w:sz w:val="22"/>
          <w:szCs w:val="22"/>
        </w:rPr>
        <w:t>To assist in public health investigations, surveillance, or interventions.</w:t>
      </w:r>
    </w:p>
    <w:p w14:paraId="6263151F" w14:textId="77777777" w:rsidR="001B1282" w:rsidRPr="00330BDB" w:rsidRDefault="001B1282" w:rsidP="001B1282">
      <w:pPr>
        <w:pStyle w:val="BodyTextFirstIndent2"/>
        <w:rPr>
          <w:sz w:val="22"/>
          <w:szCs w:val="22"/>
        </w:rPr>
      </w:pPr>
    </w:p>
    <w:p w14:paraId="0E2E274C" w14:textId="77777777" w:rsidR="001B1282" w:rsidRPr="00330BDB" w:rsidRDefault="001B1282" w:rsidP="001B1282">
      <w:pPr>
        <w:pStyle w:val="BodyText"/>
        <w:spacing w:after="0"/>
        <w:rPr>
          <w:sz w:val="22"/>
          <w:szCs w:val="22"/>
        </w:rPr>
      </w:pPr>
      <w:r>
        <w:rPr>
          <w:b/>
          <w:sz w:val="22"/>
          <w:szCs w:val="22"/>
        </w:rPr>
        <w:tab/>
        <w:t>S</w:t>
      </w:r>
      <w:r w:rsidRPr="00330BDB">
        <w:rPr>
          <w:b/>
          <w:sz w:val="22"/>
          <w:szCs w:val="22"/>
        </w:rPr>
        <w:t>.</w:t>
      </w:r>
      <w:r w:rsidRPr="00330BDB">
        <w:rPr>
          <w:b/>
          <w:sz w:val="22"/>
          <w:szCs w:val="22"/>
        </w:rPr>
        <w:tab/>
      </w:r>
      <w:r w:rsidRPr="00330BDB">
        <w:rPr>
          <w:b/>
          <w:sz w:val="22"/>
          <w:szCs w:val="22"/>
          <w:u w:val="single"/>
        </w:rPr>
        <w:t>Health Oversight Activities</w:t>
      </w:r>
      <w:r w:rsidRPr="00330BDB">
        <w:rPr>
          <w:b/>
          <w:sz w:val="22"/>
          <w:szCs w:val="22"/>
        </w:rPr>
        <w:t xml:space="preserve">. </w:t>
      </w:r>
      <w:r w:rsidRPr="00330BDB">
        <w:rPr>
          <w:sz w:val="22"/>
          <w:szCs w:val="22"/>
        </w:rPr>
        <w:t xml:space="preserve"> We may disclose medical information to a health oversight agency for activities authorized by law.  These oversight activities include audits, civil, administrative, or criminal investigations and proceedings, inspections, licensure and disciplinary actions, and other activities necessary for the government to monitor the health care system, certain governmental benefit programs, certain entities subject to government </w:t>
      </w:r>
      <w:proofErr w:type="gramStart"/>
      <w:r w:rsidRPr="00330BDB">
        <w:rPr>
          <w:sz w:val="22"/>
          <w:szCs w:val="22"/>
        </w:rPr>
        <w:t>regulations which</w:t>
      </w:r>
      <w:proofErr w:type="gramEnd"/>
      <w:r w:rsidRPr="00330BDB">
        <w:rPr>
          <w:sz w:val="22"/>
          <w:szCs w:val="22"/>
        </w:rPr>
        <w:t xml:space="preserve"> relate to health information, and compliance with civil rights laws.</w:t>
      </w:r>
    </w:p>
    <w:p w14:paraId="1BA64AB4" w14:textId="77777777" w:rsidR="001B1282" w:rsidRPr="00330BDB" w:rsidRDefault="001B1282" w:rsidP="001B1282">
      <w:pPr>
        <w:pStyle w:val="BodyText"/>
        <w:spacing w:after="0"/>
        <w:rPr>
          <w:sz w:val="22"/>
          <w:szCs w:val="22"/>
        </w:rPr>
      </w:pPr>
    </w:p>
    <w:p w14:paraId="558CA8CA" w14:textId="77777777" w:rsidR="001B1282" w:rsidRPr="000E66CB" w:rsidRDefault="001B1282" w:rsidP="001B1282">
      <w:pPr>
        <w:pStyle w:val="BodyText"/>
        <w:spacing w:after="0"/>
        <w:rPr>
          <w:sz w:val="22"/>
          <w:szCs w:val="22"/>
        </w:rPr>
      </w:pPr>
      <w:r>
        <w:rPr>
          <w:b/>
          <w:sz w:val="22"/>
          <w:szCs w:val="22"/>
        </w:rPr>
        <w:tab/>
      </w:r>
      <w:r w:rsidRPr="000E66CB">
        <w:rPr>
          <w:b/>
          <w:sz w:val="22"/>
          <w:szCs w:val="22"/>
        </w:rPr>
        <w:t>T.</w:t>
      </w:r>
      <w:r w:rsidRPr="000E66CB">
        <w:rPr>
          <w:b/>
          <w:sz w:val="22"/>
          <w:szCs w:val="22"/>
        </w:rPr>
        <w:tab/>
      </w:r>
      <w:r w:rsidRPr="000E66CB">
        <w:rPr>
          <w:b/>
          <w:sz w:val="22"/>
          <w:szCs w:val="22"/>
          <w:u w:val="single"/>
        </w:rPr>
        <w:t>Legal Matters</w:t>
      </w:r>
      <w:r w:rsidRPr="000E66CB">
        <w:rPr>
          <w:b/>
          <w:sz w:val="22"/>
          <w:szCs w:val="22"/>
        </w:rPr>
        <w:t xml:space="preserve">.  </w:t>
      </w:r>
      <w:r w:rsidRPr="000E66CB">
        <w:rPr>
          <w:sz w:val="22"/>
          <w:szCs w:val="22"/>
        </w:rPr>
        <w:t xml:space="preserve">If you are involved in a lawsuit or a legal dispute, we may disclose medical information about you in response to a court or administrative order, subpoena, discovery request, or other lawful process.  In addition to lawsuits, there may be other legal proceedings for which we may be required or authorized to use or disclose your medical information, such as investigations of health care providers, competency hearings on individuals, or claims over the payment of fees for medical services.  </w:t>
      </w:r>
    </w:p>
    <w:p w14:paraId="10343F94" w14:textId="77777777" w:rsidR="001B1282" w:rsidRPr="001D2AE7" w:rsidRDefault="001B1282" w:rsidP="001B1282">
      <w:pPr>
        <w:pStyle w:val="BodyText"/>
        <w:spacing w:after="0"/>
        <w:rPr>
          <w:sz w:val="22"/>
          <w:szCs w:val="22"/>
          <w:highlight w:val="yellow"/>
        </w:rPr>
      </w:pPr>
    </w:p>
    <w:p w14:paraId="3F77BD59" w14:textId="77777777" w:rsidR="001B1282" w:rsidRPr="00330BDB" w:rsidRDefault="001B1282" w:rsidP="001B1282">
      <w:pPr>
        <w:pStyle w:val="BodyText"/>
        <w:spacing w:after="0"/>
        <w:rPr>
          <w:sz w:val="22"/>
          <w:szCs w:val="22"/>
        </w:rPr>
      </w:pPr>
      <w:r w:rsidRPr="00B2785D">
        <w:rPr>
          <w:b/>
          <w:sz w:val="22"/>
          <w:szCs w:val="22"/>
        </w:rPr>
        <w:tab/>
        <w:t>U.</w:t>
      </w:r>
      <w:r w:rsidRPr="00B2785D">
        <w:rPr>
          <w:b/>
          <w:sz w:val="22"/>
          <w:szCs w:val="22"/>
        </w:rPr>
        <w:tab/>
      </w:r>
      <w:r w:rsidRPr="00B2785D">
        <w:rPr>
          <w:b/>
          <w:sz w:val="22"/>
          <w:szCs w:val="22"/>
          <w:u w:val="single"/>
        </w:rPr>
        <w:t>Law Enforcement, National Security and Intelligence Activities</w:t>
      </w:r>
      <w:r w:rsidRPr="00B2785D">
        <w:rPr>
          <w:b/>
          <w:sz w:val="22"/>
          <w:szCs w:val="22"/>
        </w:rPr>
        <w:t xml:space="preserve">.  </w:t>
      </w:r>
      <w:r w:rsidRPr="00B2785D">
        <w:rPr>
          <w:sz w:val="22"/>
          <w:szCs w:val="22"/>
        </w:rPr>
        <w:t>In certain circumstances</w:t>
      </w:r>
      <w:r w:rsidRPr="00B2785D">
        <w:rPr>
          <w:b/>
          <w:sz w:val="22"/>
          <w:szCs w:val="22"/>
        </w:rPr>
        <w:t xml:space="preserve">, </w:t>
      </w:r>
      <w:r w:rsidRPr="00B2785D">
        <w:rPr>
          <w:sz w:val="22"/>
          <w:szCs w:val="22"/>
        </w:rPr>
        <w:t xml:space="preserve">we may disclose your medical information if we are asked to do so by law enforcement </w:t>
      </w:r>
      <w:r w:rsidRPr="00B2785D">
        <w:rPr>
          <w:sz w:val="22"/>
          <w:szCs w:val="22"/>
        </w:rPr>
        <w:lastRenderedPageBreak/>
        <w:t xml:space="preserve">officials, or if we are required by law to do so.  </w:t>
      </w:r>
      <w:r w:rsidR="00B2785D" w:rsidRPr="00B2785D">
        <w:rPr>
          <w:sz w:val="22"/>
          <w:szCs w:val="22"/>
        </w:rPr>
        <w:t xml:space="preserve">We may disclose your medical information to law enforcement personnel, if necessary to prevent or decrease a serious and imminent threat of injury to your physical, mental or emotional health or safety or the physical safety of another person.  </w:t>
      </w:r>
      <w:r w:rsidRPr="00B2785D">
        <w:rPr>
          <w:sz w:val="22"/>
          <w:szCs w:val="22"/>
        </w:rPr>
        <w:t>We may disclose medical information about you to authorized federal officials for intelligence, counterintelligence, and other national security activities authorized by law.</w:t>
      </w:r>
    </w:p>
    <w:p w14:paraId="6FA7DC17" w14:textId="77777777" w:rsidR="001B1282" w:rsidRPr="00330BDB" w:rsidRDefault="001B1282" w:rsidP="001B1282">
      <w:pPr>
        <w:pStyle w:val="BodyText"/>
        <w:spacing w:after="0"/>
        <w:rPr>
          <w:sz w:val="22"/>
          <w:szCs w:val="22"/>
        </w:rPr>
      </w:pPr>
    </w:p>
    <w:p w14:paraId="15B3599E" w14:textId="77777777" w:rsidR="001B1282" w:rsidRPr="00330BDB" w:rsidRDefault="001B1282" w:rsidP="001B1282">
      <w:pPr>
        <w:pStyle w:val="BodyText"/>
        <w:spacing w:after="0"/>
        <w:rPr>
          <w:sz w:val="22"/>
          <w:szCs w:val="22"/>
        </w:rPr>
      </w:pPr>
      <w:r>
        <w:rPr>
          <w:b/>
          <w:sz w:val="22"/>
          <w:szCs w:val="22"/>
        </w:rPr>
        <w:tab/>
        <w:t>V</w:t>
      </w:r>
      <w:r w:rsidRPr="00330BDB">
        <w:rPr>
          <w:b/>
          <w:sz w:val="22"/>
          <w:szCs w:val="22"/>
        </w:rPr>
        <w:t>.</w:t>
      </w:r>
      <w:r w:rsidRPr="00330BDB">
        <w:rPr>
          <w:b/>
          <w:sz w:val="22"/>
          <w:szCs w:val="22"/>
        </w:rPr>
        <w:tab/>
      </w:r>
      <w:r w:rsidRPr="00330BDB">
        <w:rPr>
          <w:b/>
          <w:sz w:val="22"/>
          <w:szCs w:val="22"/>
          <w:u w:val="single"/>
        </w:rPr>
        <w:t>Coroners, Medical Examiners and Funeral Home Directors</w:t>
      </w:r>
      <w:r w:rsidRPr="00330BDB">
        <w:rPr>
          <w:b/>
          <w:sz w:val="22"/>
          <w:szCs w:val="22"/>
        </w:rPr>
        <w:t xml:space="preserve">.  </w:t>
      </w:r>
      <w:r w:rsidRPr="00330BDB">
        <w:rPr>
          <w:sz w:val="22"/>
          <w:szCs w:val="22"/>
        </w:rPr>
        <w:t xml:space="preserve">We may disclose your medical information to a coroner or medical examiner.  This may be necessary, for example, to identify a deceased person or determine the cause of death.  We may also release medical information about our patients to funeral home directors as necessary to carry out their duties. </w:t>
      </w:r>
    </w:p>
    <w:p w14:paraId="1C81AE3C" w14:textId="77777777" w:rsidR="001B1282" w:rsidRPr="00330BDB" w:rsidRDefault="001B1282" w:rsidP="001B1282">
      <w:pPr>
        <w:pStyle w:val="BodyText"/>
        <w:spacing w:after="0"/>
        <w:rPr>
          <w:sz w:val="22"/>
          <w:szCs w:val="22"/>
        </w:rPr>
      </w:pPr>
    </w:p>
    <w:p w14:paraId="3605F13D" w14:textId="77777777" w:rsidR="001B1282" w:rsidRPr="00330BDB" w:rsidRDefault="001B1282" w:rsidP="001B1282">
      <w:pPr>
        <w:pStyle w:val="BodyText"/>
        <w:spacing w:after="0"/>
        <w:rPr>
          <w:sz w:val="22"/>
          <w:szCs w:val="22"/>
        </w:rPr>
      </w:pPr>
      <w:r>
        <w:rPr>
          <w:b/>
          <w:sz w:val="22"/>
          <w:szCs w:val="22"/>
        </w:rPr>
        <w:tab/>
        <w:t>W</w:t>
      </w:r>
      <w:r w:rsidRPr="00330BDB">
        <w:rPr>
          <w:b/>
          <w:sz w:val="22"/>
          <w:szCs w:val="22"/>
        </w:rPr>
        <w:t>.</w:t>
      </w:r>
      <w:r w:rsidRPr="00330BDB">
        <w:rPr>
          <w:b/>
          <w:sz w:val="22"/>
          <w:szCs w:val="22"/>
        </w:rPr>
        <w:tab/>
      </w:r>
      <w:r w:rsidRPr="00330BDB">
        <w:rPr>
          <w:b/>
          <w:sz w:val="22"/>
          <w:szCs w:val="22"/>
          <w:u w:val="single"/>
        </w:rPr>
        <w:t>Inmates</w:t>
      </w:r>
      <w:r w:rsidRPr="00330BDB">
        <w:rPr>
          <w:b/>
          <w:sz w:val="22"/>
          <w:szCs w:val="22"/>
        </w:rPr>
        <w:t xml:space="preserve">.  </w:t>
      </w:r>
      <w:r w:rsidRPr="00330BDB">
        <w:rPr>
          <w:sz w:val="22"/>
          <w:szCs w:val="22"/>
        </w:rPr>
        <w:t xml:space="preserve">If you are an inmate of a correctional institution or under custody of a law enforcement official, we may disclose medical information about you to the </w:t>
      </w:r>
      <w:r w:rsidR="00033FD5">
        <w:rPr>
          <w:sz w:val="22"/>
          <w:szCs w:val="22"/>
        </w:rPr>
        <w:t xml:space="preserve">health care personnel of a </w:t>
      </w:r>
      <w:r w:rsidRPr="00330BDB">
        <w:rPr>
          <w:sz w:val="22"/>
          <w:szCs w:val="22"/>
        </w:rPr>
        <w:t xml:space="preserve">correctional institution </w:t>
      </w:r>
      <w:r w:rsidR="00033FD5">
        <w:rPr>
          <w:sz w:val="22"/>
          <w:szCs w:val="22"/>
        </w:rPr>
        <w:t>as</w:t>
      </w:r>
      <w:r w:rsidRPr="00330BDB">
        <w:rPr>
          <w:sz w:val="22"/>
          <w:szCs w:val="22"/>
        </w:rPr>
        <w:t xml:space="preserve"> necessary for the institution to provide you with health care</w:t>
      </w:r>
      <w:r w:rsidR="00033FD5">
        <w:rPr>
          <w:sz w:val="22"/>
          <w:szCs w:val="22"/>
        </w:rPr>
        <w:t xml:space="preserve"> treatment</w:t>
      </w:r>
      <w:r w:rsidRPr="00330BDB">
        <w:rPr>
          <w:sz w:val="22"/>
          <w:szCs w:val="22"/>
        </w:rPr>
        <w:t>.</w:t>
      </w:r>
    </w:p>
    <w:p w14:paraId="1D0488E7" w14:textId="77777777" w:rsidR="001B1282" w:rsidRPr="00330BDB" w:rsidRDefault="001B1282" w:rsidP="001B1282">
      <w:pPr>
        <w:pStyle w:val="BodyText"/>
        <w:spacing w:after="0"/>
        <w:rPr>
          <w:sz w:val="22"/>
          <w:szCs w:val="22"/>
        </w:rPr>
      </w:pPr>
    </w:p>
    <w:p w14:paraId="5204D44B" w14:textId="77777777" w:rsidR="009E1216" w:rsidRPr="00330BDB" w:rsidRDefault="001B1282" w:rsidP="001B1282">
      <w:pPr>
        <w:jc w:val="both"/>
        <w:rPr>
          <w:sz w:val="22"/>
          <w:szCs w:val="22"/>
        </w:rPr>
      </w:pPr>
      <w:r>
        <w:rPr>
          <w:b/>
          <w:sz w:val="22"/>
          <w:szCs w:val="22"/>
        </w:rPr>
        <w:tab/>
      </w:r>
      <w:r w:rsidRPr="00430C60">
        <w:rPr>
          <w:b/>
          <w:sz w:val="22"/>
          <w:szCs w:val="22"/>
        </w:rPr>
        <w:t>X.</w:t>
      </w:r>
      <w:r w:rsidRPr="00430C60">
        <w:rPr>
          <w:b/>
          <w:sz w:val="22"/>
          <w:szCs w:val="22"/>
        </w:rPr>
        <w:tab/>
      </w:r>
      <w:r w:rsidRPr="00430C60">
        <w:rPr>
          <w:b/>
          <w:sz w:val="22"/>
          <w:szCs w:val="22"/>
          <w:u w:val="single"/>
        </w:rPr>
        <w:t>Marketing of Related Health Services</w:t>
      </w:r>
      <w:r w:rsidRPr="00430C60">
        <w:rPr>
          <w:b/>
          <w:sz w:val="22"/>
          <w:szCs w:val="22"/>
        </w:rPr>
        <w:t>.</w:t>
      </w:r>
      <w:r w:rsidRPr="00430C60">
        <w:rPr>
          <w:sz w:val="22"/>
          <w:szCs w:val="22"/>
        </w:rPr>
        <w:t xml:space="preserve">  </w:t>
      </w:r>
      <w:r w:rsidR="009E1216" w:rsidRPr="00330BDB">
        <w:rPr>
          <w:sz w:val="22"/>
          <w:szCs w:val="22"/>
        </w:rPr>
        <w:t xml:space="preserve">We may use or disclose your </w:t>
      </w:r>
      <w:r w:rsidR="009E1216">
        <w:rPr>
          <w:sz w:val="22"/>
          <w:szCs w:val="22"/>
        </w:rPr>
        <w:t>medical</w:t>
      </w:r>
      <w:r w:rsidR="009E1216" w:rsidRPr="00330BDB">
        <w:rPr>
          <w:sz w:val="22"/>
          <w:szCs w:val="22"/>
        </w:rPr>
        <w:t xml:space="preserve"> information to send you treatment or healthcare operations communications concerning treatment alternatives or other health-related products or services.  We may provide such communications to you in instances where we receive financial </w:t>
      </w:r>
      <w:r w:rsidR="009E1216">
        <w:rPr>
          <w:sz w:val="22"/>
          <w:szCs w:val="22"/>
        </w:rPr>
        <w:t xml:space="preserve">remuneration </w:t>
      </w:r>
      <w:r w:rsidR="009E1216" w:rsidRPr="00330BDB">
        <w:rPr>
          <w:sz w:val="22"/>
          <w:szCs w:val="22"/>
        </w:rPr>
        <w:t>from a third party</w:t>
      </w:r>
      <w:r w:rsidR="009E1216">
        <w:rPr>
          <w:sz w:val="22"/>
          <w:szCs w:val="22"/>
        </w:rPr>
        <w:t xml:space="preserve"> in </w:t>
      </w:r>
      <w:r w:rsidR="007068C6">
        <w:rPr>
          <w:sz w:val="22"/>
          <w:szCs w:val="22"/>
        </w:rPr>
        <w:t>exchange for making the communication o</w:t>
      </w:r>
      <w:r w:rsidR="009E1216">
        <w:rPr>
          <w:sz w:val="22"/>
          <w:szCs w:val="22"/>
        </w:rPr>
        <w:t xml:space="preserve">nly with your </w:t>
      </w:r>
      <w:r w:rsidR="00941430">
        <w:rPr>
          <w:sz w:val="22"/>
          <w:szCs w:val="22"/>
        </w:rPr>
        <w:t xml:space="preserve">specific </w:t>
      </w:r>
      <w:r w:rsidR="009E1216">
        <w:rPr>
          <w:sz w:val="22"/>
          <w:szCs w:val="22"/>
        </w:rPr>
        <w:t>authorization unless</w:t>
      </w:r>
      <w:r w:rsidR="007068C6">
        <w:rPr>
          <w:sz w:val="22"/>
          <w:szCs w:val="22"/>
        </w:rPr>
        <w:t xml:space="preserve"> the communication</w:t>
      </w:r>
      <w:r w:rsidR="009E1216">
        <w:rPr>
          <w:sz w:val="22"/>
          <w:szCs w:val="22"/>
        </w:rPr>
        <w:t>: (</w:t>
      </w:r>
      <w:proofErr w:type="spellStart"/>
      <w:r w:rsidR="009E1216">
        <w:rPr>
          <w:sz w:val="22"/>
          <w:szCs w:val="22"/>
        </w:rPr>
        <w:t>i</w:t>
      </w:r>
      <w:proofErr w:type="spellEnd"/>
      <w:r w:rsidR="009E1216">
        <w:rPr>
          <w:sz w:val="22"/>
          <w:szCs w:val="22"/>
        </w:rPr>
        <w:t xml:space="preserve">) </w:t>
      </w:r>
      <w:r w:rsidR="007068C6" w:rsidRPr="009E1216">
        <w:rPr>
          <w:sz w:val="22"/>
          <w:szCs w:val="22"/>
        </w:rPr>
        <w:t xml:space="preserve">is made face-to-face by </w:t>
      </w:r>
      <w:r w:rsidR="007068C6">
        <w:rPr>
          <w:sz w:val="22"/>
          <w:szCs w:val="22"/>
        </w:rPr>
        <w:t>the Practice</w:t>
      </w:r>
      <w:r w:rsidR="007068C6" w:rsidRPr="009E1216">
        <w:rPr>
          <w:sz w:val="22"/>
          <w:szCs w:val="22"/>
        </w:rPr>
        <w:t xml:space="preserve"> to </w:t>
      </w:r>
      <w:r w:rsidR="007068C6">
        <w:rPr>
          <w:sz w:val="22"/>
          <w:szCs w:val="22"/>
        </w:rPr>
        <w:t>you, (ii)</w:t>
      </w:r>
      <w:r w:rsidR="007068C6" w:rsidRPr="009E1216">
        <w:rPr>
          <w:sz w:val="22"/>
          <w:szCs w:val="22"/>
        </w:rPr>
        <w:t xml:space="preserve"> consists of a promotional gift of nominal value provided by the </w:t>
      </w:r>
      <w:r w:rsidR="007068C6">
        <w:rPr>
          <w:sz w:val="22"/>
          <w:szCs w:val="22"/>
        </w:rPr>
        <w:t xml:space="preserve">Practice, or (iii) </w:t>
      </w:r>
      <w:r w:rsidR="00EF5670">
        <w:rPr>
          <w:sz w:val="22"/>
          <w:szCs w:val="22"/>
        </w:rPr>
        <w:t>is otherwise permitted by law</w:t>
      </w:r>
      <w:r w:rsidR="007068C6">
        <w:rPr>
          <w:sz w:val="22"/>
          <w:szCs w:val="22"/>
        </w:rPr>
        <w:t>.</w:t>
      </w:r>
      <w:r w:rsidR="005C133D">
        <w:rPr>
          <w:sz w:val="22"/>
          <w:szCs w:val="22"/>
        </w:rPr>
        <w:t xml:space="preserve">  </w:t>
      </w:r>
      <w:r w:rsidR="00027281">
        <w:rPr>
          <w:sz w:val="22"/>
          <w:szCs w:val="22"/>
        </w:rPr>
        <w:t xml:space="preserve">If the </w:t>
      </w:r>
      <w:r w:rsidR="005B3A19">
        <w:rPr>
          <w:sz w:val="22"/>
          <w:szCs w:val="22"/>
        </w:rPr>
        <w:t>marketing communication</w:t>
      </w:r>
      <w:r w:rsidR="00027281">
        <w:rPr>
          <w:sz w:val="22"/>
          <w:szCs w:val="22"/>
        </w:rPr>
        <w:t xml:space="preserve"> involves financial remuneration and an authorization is required, the authorization must state that such remuneration is involved.</w:t>
      </w:r>
      <w:r w:rsidR="00941430">
        <w:rPr>
          <w:sz w:val="22"/>
          <w:szCs w:val="22"/>
        </w:rPr>
        <w:t xml:space="preserve">  Additionally, if we use or disclose information to send a written marketing communication (as defined by Texas law) through the mail, the communication must be sent in an envelope showing only the name and addresses of sender and </w:t>
      </w:r>
      <w:r w:rsidR="00BA0B95">
        <w:rPr>
          <w:sz w:val="22"/>
          <w:szCs w:val="22"/>
        </w:rPr>
        <w:t>recipient</w:t>
      </w:r>
      <w:r w:rsidR="00941430">
        <w:rPr>
          <w:sz w:val="22"/>
          <w:szCs w:val="22"/>
        </w:rPr>
        <w:t xml:space="preserve"> and must (</w:t>
      </w:r>
      <w:proofErr w:type="spellStart"/>
      <w:r w:rsidR="00941430">
        <w:rPr>
          <w:sz w:val="22"/>
          <w:szCs w:val="22"/>
        </w:rPr>
        <w:t>i</w:t>
      </w:r>
      <w:proofErr w:type="spellEnd"/>
      <w:r w:rsidR="00941430">
        <w:rPr>
          <w:sz w:val="22"/>
          <w:szCs w:val="22"/>
        </w:rPr>
        <w:t>) state the name and toll-free number of the entity sending the market communication; and (ii) explain the recipient’s right to have the recipient’s name removed from the sender’s mailing list.</w:t>
      </w:r>
    </w:p>
    <w:p w14:paraId="1E511AF0" w14:textId="77777777" w:rsidR="001B1282" w:rsidRPr="00330BDB" w:rsidRDefault="001B1282" w:rsidP="001B1282">
      <w:pPr>
        <w:jc w:val="both"/>
        <w:rPr>
          <w:sz w:val="22"/>
          <w:szCs w:val="22"/>
        </w:rPr>
      </w:pPr>
    </w:p>
    <w:p w14:paraId="28832CED" w14:textId="77777777" w:rsidR="001B1282" w:rsidRDefault="001B1282" w:rsidP="001B1282">
      <w:pPr>
        <w:jc w:val="both"/>
        <w:rPr>
          <w:sz w:val="22"/>
          <w:szCs w:val="22"/>
        </w:rPr>
      </w:pPr>
      <w:r>
        <w:rPr>
          <w:b/>
          <w:sz w:val="22"/>
          <w:szCs w:val="22"/>
        </w:rPr>
        <w:tab/>
        <w:t>Y</w:t>
      </w:r>
      <w:r w:rsidRPr="00330BDB">
        <w:rPr>
          <w:b/>
          <w:sz w:val="22"/>
          <w:szCs w:val="22"/>
        </w:rPr>
        <w:t>.</w:t>
      </w:r>
      <w:r w:rsidRPr="00330BDB">
        <w:rPr>
          <w:b/>
          <w:sz w:val="22"/>
          <w:szCs w:val="22"/>
        </w:rPr>
        <w:tab/>
      </w:r>
      <w:r w:rsidRPr="00330BDB">
        <w:rPr>
          <w:b/>
          <w:sz w:val="22"/>
          <w:szCs w:val="22"/>
          <w:u w:val="single"/>
        </w:rPr>
        <w:t>Fundraising</w:t>
      </w:r>
      <w:r w:rsidRPr="00330BDB">
        <w:rPr>
          <w:b/>
          <w:sz w:val="22"/>
          <w:szCs w:val="22"/>
        </w:rPr>
        <w:t xml:space="preserve">. </w:t>
      </w:r>
      <w:r w:rsidRPr="00330BDB">
        <w:rPr>
          <w:sz w:val="22"/>
          <w:szCs w:val="22"/>
        </w:rPr>
        <w:t xml:space="preserve"> We may use or disclose</w:t>
      </w:r>
      <w:r>
        <w:rPr>
          <w:sz w:val="22"/>
          <w:szCs w:val="22"/>
        </w:rPr>
        <w:t xml:space="preserve"> certain</w:t>
      </w:r>
      <w:r w:rsidRPr="00330BDB">
        <w:rPr>
          <w:sz w:val="22"/>
          <w:szCs w:val="22"/>
        </w:rPr>
        <w:t xml:space="preserve"> limited amounts of your </w:t>
      </w:r>
      <w:r>
        <w:rPr>
          <w:sz w:val="22"/>
          <w:szCs w:val="22"/>
        </w:rPr>
        <w:t>medical</w:t>
      </w:r>
      <w:r w:rsidRPr="00330BDB">
        <w:rPr>
          <w:sz w:val="22"/>
          <w:szCs w:val="22"/>
        </w:rPr>
        <w:t xml:space="preserve"> information to send you fundraising materials.  </w:t>
      </w:r>
      <w:r>
        <w:rPr>
          <w:sz w:val="22"/>
          <w:szCs w:val="22"/>
        </w:rPr>
        <w:t xml:space="preserve">You have a right to opt out of receiving such fundraising communications.  </w:t>
      </w:r>
      <w:r w:rsidRPr="00330BDB">
        <w:rPr>
          <w:sz w:val="22"/>
          <w:szCs w:val="22"/>
        </w:rPr>
        <w:t>Any such fundraising materials sent to you will have clear and conspicuous instructions on how you may opt out of receiving such communications in the future.</w:t>
      </w:r>
    </w:p>
    <w:p w14:paraId="4B5F3B5E" w14:textId="77777777" w:rsidR="001B1282" w:rsidRDefault="001B1282" w:rsidP="001B1282">
      <w:pPr>
        <w:jc w:val="both"/>
        <w:rPr>
          <w:sz w:val="22"/>
          <w:szCs w:val="22"/>
        </w:rPr>
      </w:pPr>
    </w:p>
    <w:p w14:paraId="1F7552A0" w14:textId="77777777" w:rsidR="001B1282" w:rsidRDefault="001B1282" w:rsidP="001B1282">
      <w:pPr>
        <w:jc w:val="both"/>
        <w:rPr>
          <w:sz w:val="22"/>
          <w:szCs w:val="22"/>
        </w:rPr>
      </w:pPr>
      <w:r>
        <w:rPr>
          <w:sz w:val="22"/>
          <w:szCs w:val="22"/>
        </w:rPr>
        <w:tab/>
      </w:r>
      <w:r>
        <w:rPr>
          <w:b/>
          <w:sz w:val="22"/>
          <w:szCs w:val="22"/>
        </w:rPr>
        <w:t>Z</w:t>
      </w:r>
      <w:r w:rsidRPr="001D2AE7">
        <w:rPr>
          <w:b/>
          <w:sz w:val="22"/>
          <w:szCs w:val="22"/>
        </w:rPr>
        <w:t xml:space="preserve">.  </w:t>
      </w:r>
      <w:r w:rsidRPr="001D2AE7">
        <w:rPr>
          <w:b/>
          <w:sz w:val="22"/>
          <w:szCs w:val="22"/>
        </w:rPr>
        <w:tab/>
      </w:r>
      <w:r w:rsidRPr="001D2AE7">
        <w:rPr>
          <w:b/>
          <w:sz w:val="22"/>
          <w:szCs w:val="22"/>
          <w:u w:val="single"/>
        </w:rPr>
        <w:t>Electronic Disclosures of Medical Information</w:t>
      </w:r>
      <w:r w:rsidRPr="001D2AE7">
        <w:rPr>
          <w:b/>
          <w:sz w:val="22"/>
          <w:szCs w:val="22"/>
        </w:rPr>
        <w:t xml:space="preserve">.  </w:t>
      </w:r>
      <w:r w:rsidRPr="001E7A51">
        <w:rPr>
          <w:sz w:val="22"/>
          <w:szCs w:val="22"/>
        </w:rPr>
        <w:t>Under</w:t>
      </w:r>
      <w:r>
        <w:rPr>
          <w:sz w:val="22"/>
          <w:szCs w:val="22"/>
        </w:rPr>
        <w:t xml:space="preserve"> Texas law, we are required to </w:t>
      </w:r>
      <w:r w:rsidR="00D715FF">
        <w:rPr>
          <w:sz w:val="22"/>
          <w:szCs w:val="22"/>
        </w:rPr>
        <w:t>provide notice to</w:t>
      </w:r>
      <w:r>
        <w:rPr>
          <w:sz w:val="22"/>
          <w:szCs w:val="22"/>
        </w:rPr>
        <w:t xml:space="preserve"> you if your medical information is subject to electronic disclosure.  This Notice serves as general notice that we may disclose your medical information electronically </w:t>
      </w:r>
      <w:r w:rsidRPr="003375DB">
        <w:rPr>
          <w:sz w:val="22"/>
          <w:szCs w:val="22"/>
        </w:rPr>
        <w:t xml:space="preserve">for </w:t>
      </w:r>
      <w:r w:rsidR="003375DB" w:rsidRPr="003375DB">
        <w:rPr>
          <w:sz w:val="22"/>
          <w:szCs w:val="22"/>
        </w:rPr>
        <w:t>treatment, payment, or health care operations or as otherwise aut</w:t>
      </w:r>
      <w:r w:rsidRPr="003375DB">
        <w:rPr>
          <w:sz w:val="22"/>
          <w:szCs w:val="22"/>
        </w:rPr>
        <w:t>horized or required by state or federal law</w:t>
      </w:r>
      <w:r w:rsidR="00782BBC">
        <w:rPr>
          <w:sz w:val="22"/>
          <w:szCs w:val="22"/>
        </w:rPr>
        <w:t>.</w:t>
      </w:r>
    </w:p>
    <w:p w14:paraId="72EF96EB" w14:textId="77777777" w:rsidR="00782BBC" w:rsidRDefault="00782BBC" w:rsidP="001B1282">
      <w:pPr>
        <w:jc w:val="both"/>
        <w:rPr>
          <w:b/>
          <w:sz w:val="22"/>
          <w:szCs w:val="22"/>
        </w:rPr>
      </w:pPr>
    </w:p>
    <w:p w14:paraId="6C7DAA8E" w14:textId="77777777" w:rsidR="00FB166E" w:rsidRDefault="001B1282" w:rsidP="001B1282">
      <w:pPr>
        <w:rPr>
          <w:sz w:val="22"/>
          <w:szCs w:val="22"/>
        </w:rPr>
      </w:pPr>
      <w:r>
        <w:rPr>
          <w:b/>
          <w:sz w:val="22"/>
          <w:szCs w:val="22"/>
        </w:rPr>
        <w:t xml:space="preserve"> </w:t>
      </w:r>
      <w:r>
        <w:rPr>
          <w:b/>
          <w:sz w:val="22"/>
          <w:szCs w:val="22"/>
        </w:rPr>
        <w:tab/>
      </w:r>
    </w:p>
    <w:p w14:paraId="2C050D16" w14:textId="77777777" w:rsidR="00C72D7E" w:rsidRDefault="00FB166E" w:rsidP="00C72D7E">
      <w:pPr>
        <w:rPr>
          <w:b/>
          <w:u w:val="single"/>
        </w:rPr>
      </w:pPr>
      <w:r w:rsidRPr="00FB166E">
        <w:rPr>
          <w:b/>
        </w:rPr>
        <w:t>III.</w:t>
      </w:r>
      <w:r w:rsidRPr="00FB166E">
        <w:rPr>
          <w:b/>
        </w:rPr>
        <w:tab/>
      </w:r>
      <w:r w:rsidRPr="00FB166E">
        <w:rPr>
          <w:b/>
          <w:u w:val="single"/>
        </w:rPr>
        <w:t>OTHER USES OF MEDICAL INFORMATION</w:t>
      </w:r>
    </w:p>
    <w:p w14:paraId="58D3D670" w14:textId="77777777" w:rsidR="00C72D7E" w:rsidRDefault="00C72D7E" w:rsidP="00C72D7E">
      <w:pPr>
        <w:rPr>
          <w:b/>
          <w:u w:val="single"/>
        </w:rPr>
      </w:pPr>
    </w:p>
    <w:p w14:paraId="51D67189" w14:textId="77777777" w:rsidR="00890AC0" w:rsidRDefault="00890AC0" w:rsidP="00C72D7E">
      <w:pPr>
        <w:ind w:firstLine="720"/>
        <w:rPr>
          <w:sz w:val="22"/>
          <w:szCs w:val="22"/>
        </w:rPr>
      </w:pPr>
      <w:r w:rsidRPr="00C72D7E">
        <w:rPr>
          <w:b/>
          <w:sz w:val="22"/>
          <w:szCs w:val="22"/>
        </w:rPr>
        <w:t>A.</w:t>
      </w:r>
      <w:r w:rsidRPr="00C72D7E">
        <w:rPr>
          <w:sz w:val="22"/>
          <w:szCs w:val="22"/>
        </w:rPr>
        <w:t xml:space="preserve">  </w:t>
      </w:r>
      <w:r w:rsidR="00384A2A">
        <w:rPr>
          <w:sz w:val="22"/>
          <w:szCs w:val="22"/>
        </w:rPr>
        <w:t xml:space="preserve"> </w:t>
      </w:r>
      <w:r w:rsidR="00384A2A">
        <w:rPr>
          <w:sz w:val="22"/>
          <w:szCs w:val="22"/>
        </w:rPr>
        <w:tab/>
      </w:r>
      <w:r w:rsidRPr="00C72D7E">
        <w:rPr>
          <w:sz w:val="22"/>
          <w:szCs w:val="22"/>
        </w:rPr>
        <w:t xml:space="preserve"> </w:t>
      </w:r>
      <w:r w:rsidRPr="00C72D7E">
        <w:rPr>
          <w:b/>
          <w:sz w:val="22"/>
          <w:szCs w:val="22"/>
          <w:u w:val="single"/>
        </w:rPr>
        <w:t>Authorization</w:t>
      </w:r>
      <w:r w:rsidR="00E2424B">
        <w:rPr>
          <w:b/>
          <w:sz w:val="22"/>
          <w:szCs w:val="22"/>
          <w:u w:val="single"/>
        </w:rPr>
        <w:t>s</w:t>
      </w:r>
      <w:r w:rsidRPr="00C72D7E">
        <w:rPr>
          <w:b/>
          <w:sz w:val="22"/>
          <w:szCs w:val="22"/>
        </w:rPr>
        <w:t>.</w:t>
      </w:r>
      <w:r w:rsidRPr="00330BDB">
        <w:rPr>
          <w:b/>
          <w:sz w:val="22"/>
          <w:szCs w:val="22"/>
        </w:rPr>
        <w:t xml:space="preserve"> </w:t>
      </w:r>
      <w:r w:rsidRPr="00330BDB">
        <w:rPr>
          <w:sz w:val="22"/>
          <w:szCs w:val="22"/>
        </w:rPr>
        <w:t xml:space="preserve"> There are times we may need or want to use or disclose your medical information </w:t>
      </w:r>
      <w:r>
        <w:rPr>
          <w:sz w:val="22"/>
          <w:szCs w:val="22"/>
        </w:rPr>
        <w:t xml:space="preserve">for reasons </w:t>
      </w:r>
      <w:r w:rsidRPr="00330BDB">
        <w:rPr>
          <w:sz w:val="22"/>
          <w:szCs w:val="22"/>
        </w:rPr>
        <w:t xml:space="preserve">other than </w:t>
      </w:r>
      <w:r>
        <w:rPr>
          <w:sz w:val="22"/>
          <w:szCs w:val="22"/>
        </w:rPr>
        <w:t>those</w:t>
      </w:r>
      <w:r w:rsidRPr="00330BDB">
        <w:rPr>
          <w:sz w:val="22"/>
          <w:szCs w:val="22"/>
        </w:rPr>
        <w:t xml:space="preserve"> listed above, but to do so we will need your prior </w:t>
      </w:r>
      <w:r>
        <w:rPr>
          <w:sz w:val="22"/>
          <w:szCs w:val="22"/>
        </w:rPr>
        <w:t>authorization</w:t>
      </w:r>
      <w:r w:rsidRPr="00330BDB">
        <w:rPr>
          <w:sz w:val="22"/>
          <w:szCs w:val="22"/>
        </w:rPr>
        <w:t xml:space="preserve">.  </w:t>
      </w:r>
      <w:r w:rsidR="002C4B41">
        <w:rPr>
          <w:sz w:val="22"/>
          <w:szCs w:val="22"/>
        </w:rPr>
        <w:t>Other than expressly provided herein, any other uses or disclosures of your medical information will require your specific written authorization.</w:t>
      </w:r>
    </w:p>
    <w:p w14:paraId="2ACE6F5C" w14:textId="77777777" w:rsidR="00890AC0" w:rsidRDefault="00890AC0" w:rsidP="00890AC0">
      <w:pPr>
        <w:pStyle w:val="BodyText"/>
        <w:keepNext/>
        <w:keepLines/>
        <w:spacing w:after="0"/>
        <w:rPr>
          <w:b/>
          <w:sz w:val="22"/>
          <w:szCs w:val="22"/>
        </w:rPr>
      </w:pPr>
    </w:p>
    <w:p w14:paraId="4C92E70D" w14:textId="77777777" w:rsidR="00E2424B" w:rsidRDefault="00890AC0" w:rsidP="00C72D7E">
      <w:pPr>
        <w:pStyle w:val="BodyText"/>
        <w:keepNext/>
        <w:keepLines/>
        <w:spacing w:after="0"/>
        <w:ind w:firstLine="720"/>
        <w:rPr>
          <w:sz w:val="22"/>
          <w:szCs w:val="22"/>
        </w:rPr>
      </w:pPr>
      <w:r>
        <w:rPr>
          <w:b/>
          <w:sz w:val="22"/>
          <w:szCs w:val="22"/>
        </w:rPr>
        <w:t>B</w:t>
      </w:r>
      <w:r w:rsidRPr="00330BDB">
        <w:rPr>
          <w:b/>
          <w:sz w:val="22"/>
          <w:szCs w:val="22"/>
        </w:rPr>
        <w:t>.</w:t>
      </w:r>
      <w:r w:rsidR="00384A2A">
        <w:rPr>
          <w:b/>
          <w:sz w:val="22"/>
          <w:szCs w:val="22"/>
        </w:rPr>
        <w:t xml:space="preserve">  </w:t>
      </w:r>
      <w:r w:rsidR="00384A2A">
        <w:rPr>
          <w:b/>
          <w:sz w:val="22"/>
          <w:szCs w:val="22"/>
        </w:rPr>
        <w:tab/>
      </w:r>
      <w:r w:rsidR="00E2424B" w:rsidRPr="00E2424B">
        <w:rPr>
          <w:b/>
          <w:sz w:val="22"/>
          <w:szCs w:val="22"/>
          <w:u w:val="single"/>
        </w:rPr>
        <w:t xml:space="preserve">Psychotherapy Notes, Marketing and </w:t>
      </w:r>
      <w:r w:rsidRPr="00E2424B">
        <w:rPr>
          <w:b/>
          <w:sz w:val="22"/>
          <w:szCs w:val="22"/>
          <w:u w:val="single"/>
        </w:rPr>
        <w:t>Sale</w:t>
      </w:r>
      <w:r>
        <w:rPr>
          <w:b/>
          <w:sz w:val="22"/>
          <w:szCs w:val="22"/>
          <w:u w:val="single"/>
        </w:rPr>
        <w:t xml:space="preserve"> of Medical Information</w:t>
      </w:r>
      <w:r w:rsidRPr="00330BDB">
        <w:rPr>
          <w:b/>
          <w:sz w:val="22"/>
          <w:szCs w:val="22"/>
        </w:rPr>
        <w:t>.</w:t>
      </w:r>
      <w:r w:rsidRPr="00330BDB">
        <w:rPr>
          <w:sz w:val="22"/>
          <w:szCs w:val="22"/>
        </w:rPr>
        <w:t xml:space="preserve">  </w:t>
      </w:r>
      <w:r w:rsidR="00D6205A">
        <w:rPr>
          <w:sz w:val="22"/>
          <w:szCs w:val="22"/>
        </w:rPr>
        <w:t xml:space="preserve">Most uses and disclosures of “psychotherapy notes,” uses and disclosures of medical information for marketing purposes, and disclosures that constitute a </w:t>
      </w:r>
      <w:r w:rsidR="0030466C">
        <w:rPr>
          <w:sz w:val="22"/>
          <w:szCs w:val="22"/>
        </w:rPr>
        <w:t>“</w:t>
      </w:r>
      <w:r w:rsidR="00D6205A">
        <w:rPr>
          <w:sz w:val="22"/>
          <w:szCs w:val="22"/>
        </w:rPr>
        <w:t>sale of medical information</w:t>
      </w:r>
      <w:r w:rsidR="0030466C">
        <w:rPr>
          <w:sz w:val="22"/>
          <w:szCs w:val="22"/>
        </w:rPr>
        <w:t>” under HIPAA</w:t>
      </w:r>
      <w:r w:rsidR="00D6205A">
        <w:rPr>
          <w:sz w:val="22"/>
          <w:szCs w:val="22"/>
        </w:rPr>
        <w:t xml:space="preserve"> require your authorization.</w:t>
      </w:r>
      <w:r w:rsidR="0030466C">
        <w:rPr>
          <w:sz w:val="22"/>
          <w:szCs w:val="22"/>
        </w:rPr>
        <w:t xml:space="preserve"> </w:t>
      </w:r>
    </w:p>
    <w:p w14:paraId="3AB6B444" w14:textId="77777777" w:rsidR="00890AC0" w:rsidRDefault="00890AC0" w:rsidP="00890AC0">
      <w:pPr>
        <w:pStyle w:val="BodyText"/>
        <w:keepNext/>
        <w:keepLines/>
        <w:spacing w:after="0"/>
        <w:ind w:left="720" w:firstLine="720"/>
        <w:rPr>
          <w:sz w:val="22"/>
          <w:szCs w:val="22"/>
        </w:rPr>
      </w:pPr>
    </w:p>
    <w:p w14:paraId="0E2E66AE" w14:textId="77777777" w:rsidR="00890AC0" w:rsidRPr="00F01AB4" w:rsidRDefault="00D6205A" w:rsidP="00C72D7E">
      <w:pPr>
        <w:pStyle w:val="BodyText"/>
        <w:keepNext/>
        <w:keepLines/>
        <w:spacing w:after="0"/>
        <w:ind w:firstLine="720"/>
        <w:rPr>
          <w:sz w:val="22"/>
          <w:szCs w:val="22"/>
        </w:rPr>
      </w:pPr>
      <w:r>
        <w:rPr>
          <w:b/>
          <w:sz w:val="22"/>
          <w:szCs w:val="22"/>
        </w:rPr>
        <w:t>C</w:t>
      </w:r>
      <w:r w:rsidR="00890AC0" w:rsidRPr="00C72D7E">
        <w:rPr>
          <w:b/>
          <w:sz w:val="22"/>
          <w:szCs w:val="22"/>
        </w:rPr>
        <w:t xml:space="preserve">.  </w:t>
      </w:r>
      <w:r w:rsidR="00384A2A">
        <w:rPr>
          <w:b/>
          <w:sz w:val="22"/>
          <w:szCs w:val="22"/>
        </w:rPr>
        <w:tab/>
      </w:r>
      <w:r w:rsidR="00890AC0">
        <w:rPr>
          <w:b/>
          <w:sz w:val="22"/>
          <w:szCs w:val="22"/>
          <w:u w:val="single"/>
        </w:rPr>
        <w:t xml:space="preserve">Right to Revoke </w:t>
      </w:r>
      <w:r w:rsidR="00890AC0" w:rsidRPr="001D2AE7">
        <w:rPr>
          <w:b/>
          <w:sz w:val="22"/>
          <w:szCs w:val="22"/>
          <w:u w:val="single"/>
        </w:rPr>
        <w:t>Authorization</w:t>
      </w:r>
      <w:r w:rsidR="00890AC0">
        <w:rPr>
          <w:sz w:val="22"/>
          <w:szCs w:val="22"/>
        </w:rPr>
        <w:t xml:space="preserve">.  </w:t>
      </w:r>
      <w:r w:rsidR="00890AC0" w:rsidRPr="006E1E49">
        <w:rPr>
          <w:sz w:val="22"/>
          <w:szCs w:val="22"/>
        </w:rPr>
        <w:t xml:space="preserve">If you provide us </w:t>
      </w:r>
      <w:r w:rsidR="00890AC0" w:rsidRPr="00F01AB4">
        <w:rPr>
          <w:sz w:val="22"/>
          <w:szCs w:val="22"/>
        </w:rPr>
        <w:t>with written authorization to use or disclose your medical information for such other purposes, you may revoke that authorization in writing</w:t>
      </w:r>
      <w:r w:rsidR="00F26722">
        <w:rPr>
          <w:sz w:val="22"/>
          <w:szCs w:val="22"/>
        </w:rPr>
        <w:t xml:space="preserve"> </w:t>
      </w:r>
      <w:r w:rsidR="00890AC0" w:rsidRPr="00F01AB4">
        <w:rPr>
          <w:sz w:val="22"/>
          <w:szCs w:val="22"/>
        </w:rPr>
        <w:t>at any time.  If you revoke your authorization, we will no longer use or disclose your medical information for the reasons covered by your written authorization.  You understand that we are unable to take back any uses or disclosures we have already made in reliance upon your authorization, and that we are required to retain our records of the care that we provided to you.</w:t>
      </w:r>
    </w:p>
    <w:p w14:paraId="2525C9C0" w14:textId="77777777" w:rsidR="00890AC0" w:rsidRPr="00330BDB" w:rsidRDefault="00890AC0" w:rsidP="00890AC0">
      <w:pPr>
        <w:pStyle w:val="BodyText"/>
        <w:spacing w:after="0"/>
        <w:rPr>
          <w:sz w:val="22"/>
          <w:szCs w:val="22"/>
        </w:rPr>
      </w:pPr>
    </w:p>
    <w:p w14:paraId="35B9887E" w14:textId="77777777" w:rsidR="00890AC0" w:rsidRPr="00330BDB" w:rsidRDefault="00890AC0" w:rsidP="00890AC0">
      <w:pPr>
        <w:pStyle w:val="BodyText"/>
        <w:spacing w:after="0"/>
        <w:rPr>
          <w:b/>
          <w:bCs/>
          <w:sz w:val="22"/>
          <w:szCs w:val="22"/>
        </w:rPr>
      </w:pPr>
      <w:r w:rsidRPr="00330BDB">
        <w:rPr>
          <w:b/>
          <w:bCs/>
          <w:sz w:val="22"/>
          <w:szCs w:val="22"/>
        </w:rPr>
        <w:t>IV.</w:t>
      </w:r>
      <w:r w:rsidRPr="00330BDB">
        <w:rPr>
          <w:b/>
          <w:bCs/>
          <w:sz w:val="22"/>
          <w:szCs w:val="22"/>
        </w:rPr>
        <w:tab/>
      </w:r>
      <w:r w:rsidRPr="00330BDB">
        <w:rPr>
          <w:b/>
          <w:bCs/>
          <w:sz w:val="22"/>
          <w:szCs w:val="22"/>
          <w:u w:val="single"/>
        </w:rPr>
        <w:t>YOUR RIGHTS REGARDING MEDICAL INFORMATION ABOUT YOU</w:t>
      </w:r>
      <w:r w:rsidRPr="00330BDB">
        <w:rPr>
          <w:b/>
          <w:bCs/>
          <w:sz w:val="22"/>
          <w:szCs w:val="22"/>
        </w:rPr>
        <w:t>.</w:t>
      </w:r>
    </w:p>
    <w:p w14:paraId="29B61707" w14:textId="77777777" w:rsidR="00890AC0" w:rsidRPr="00330BDB" w:rsidRDefault="00890AC0" w:rsidP="00890AC0">
      <w:pPr>
        <w:pStyle w:val="BodyText"/>
        <w:spacing w:after="0"/>
        <w:rPr>
          <w:sz w:val="22"/>
          <w:szCs w:val="22"/>
          <w:u w:val="single"/>
        </w:rPr>
      </w:pPr>
    </w:p>
    <w:p w14:paraId="499E256F" w14:textId="77777777" w:rsidR="00890AC0" w:rsidRPr="00330BDB" w:rsidRDefault="00890AC0" w:rsidP="00890AC0">
      <w:pPr>
        <w:pStyle w:val="BodyText"/>
        <w:spacing w:after="0"/>
        <w:rPr>
          <w:sz w:val="22"/>
          <w:szCs w:val="22"/>
        </w:rPr>
      </w:pPr>
      <w:r>
        <w:rPr>
          <w:sz w:val="22"/>
          <w:szCs w:val="22"/>
        </w:rPr>
        <w:tab/>
      </w:r>
      <w:r w:rsidRPr="00330BDB">
        <w:rPr>
          <w:sz w:val="22"/>
          <w:szCs w:val="22"/>
        </w:rPr>
        <w:t>Federal and state law</w:t>
      </w:r>
      <w:r>
        <w:rPr>
          <w:sz w:val="22"/>
          <w:szCs w:val="22"/>
        </w:rPr>
        <w:t xml:space="preserve">s </w:t>
      </w:r>
      <w:r w:rsidRPr="00330BDB">
        <w:rPr>
          <w:sz w:val="22"/>
          <w:szCs w:val="22"/>
        </w:rPr>
        <w:t xml:space="preserve">provide you with certain rights regarding the medical information we have about you.  The following </w:t>
      </w:r>
      <w:r>
        <w:rPr>
          <w:sz w:val="22"/>
          <w:szCs w:val="22"/>
        </w:rPr>
        <w:t>is</w:t>
      </w:r>
      <w:r w:rsidRPr="00330BDB">
        <w:rPr>
          <w:sz w:val="22"/>
          <w:szCs w:val="22"/>
        </w:rPr>
        <w:t xml:space="preserve"> a summary of those rights. </w:t>
      </w:r>
    </w:p>
    <w:p w14:paraId="530EEE83" w14:textId="77777777" w:rsidR="00890AC0" w:rsidRPr="00330BDB" w:rsidRDefault="00890AC0" w:rsidP="00890AC0">
      <w:pPr>
        <w:pStyle w:val="BodyText"/>
        <w:spacing w:after="0"/>
        <w:rPr>
          <w:sz w:val="22"/>
          <w:szCs w:val="22"/>
        </w:rPr>
      </w:pPr>
    </w:p>
    <w:p w14:paraId="7EE0F399" w14:textId="77777777" w:rsidR="008C0C18" w:rsidRDefault="00890AC0" w:rsidP="008C0C18">
      <w:pPr>
        <w:pStyle w:val="BodyText"/>
        <w:spacing w:after="0"/>
        <w:rPr>
          <w:sz w:val="22"/>
          <w:szCs w:val="22"/>
        </w:rPr>
      </w:pPr>
      <w:r>
        <w:rPr>
          <w:b/>
          <w:sz w:val="22"/>
          <w:szCs w:val="22"/>
        </w:rPr>
        <w:tab/>
      </w:r>
      <w:r w:rsidRPr="00330BDB">
        <w:rPr>
          <w:b/>
          <w:sz w:val="22"/>
          <w:szCs w:val="22"/>
        </w:rPr>
        <w:t>A.</w:t>
      </w:r>
      <w:r>
        <w:rPr>
          <w:b/>
          <w:sz w:val="22"/>
          <w:szCs w:val="22"/>
        </w:rPr>
        <w:t xml:space="preserve"> </w:t>
      </w:r>
      <w:r w:rsidR="00053314">
        <w:rPr>
          <w:b/>
          <w:sz w:val="22"/>
          <w:szCs w:val="22"/>
        </w:rPr>
        <w:t xml:space="preserve">    </w:t>
      </w:r>
      <w:r w:rsidR="009E06B1" w:rsidRPr="00330BDB">
        <w:rPr>
          <w:b/>
          <w:sz w:val="22"/>
          <w:szCs w:val="22"/>
          <w:u w:val="single"/>
        </w:rPr>
        <w:t>Right to Inspect and Copy</w:t>
      </w:r>
      <w:r w:rsidR="009E06B1" w:rsidRPr="00330BDB">
        <w:rPr>
          <w:b/>
          <w:sz w:val="22"/>
          <w:szCs w:val="22"/>
        </w:rPr>
        <w:t xml:space="preserve">.  </w:t>
      </w:r>
      <w:r w:rsidR="008C0C18" w:rsidRPr="008C0C18">
        <w:rPr>
          <w:sz w:val="22"/>
          <w:szCs w:val="22"/>
        </w:rPr>
        <w:t>Under most circumstances, you have the right to inspect and/or copy your medical information that we have in our possession, which generally includes your medical and billing records.  To inspect or copy your medical information, you must submit your request to do so in writing to the Practice’s HIPAA Officer at the address listed in Section VI below.</w:t>
      </w:r>
    </w:p>
    <w:p w14:paraId="16EE36E3" w14:textId="77777777" w:rsidR="008C0C18" w:rsidRDefault="008C0C18" w:rsidP="008C0C18">
      <w:pPr>
        <w:pStyle w:val="BodyText"/>
        <w:spacing w:after="0"/>
        <w:rPr>
          <w:sz w:val="22"/>
          <w:szCs w:val="22"/>
        </w:rPr>
      </w:pPr>
    </w:p>
    <w:p w14:paraId="4BBC5125" w14:textId="77777777" w:rsidR="008C0C18" w:rsidRDefault="008C0C18" w:rsidP="008C0C18">
      <w:pPr>
        <w:pStyle w:val="BodyText"/>
        <w:spacing w:after="0"/>
        <w:rPr>
          <w:sz w:val="22"/>
          <w:szCs w:val="22"/>
        </w:rPr>
      </w:pPr>
      <w:r w:rsidRPr="008C0C18">
        <w:rPr>
          <w:sz w:val="22"/>
          <w:szCs w:val="22"/>
        </w:rPr>
        <w:tab/>
        <w:t xml:space="preserve">If you request a copy of your information, we may charge a fee for the costs of copying, mailing, or </w:t>
      </w:r>
      <w:r w:rsidR="00A07956">
        <w:rPr>
          <w:sz w:val="22"/>
          <w:szCs w:val="22"/>
        </w:rPr>
        <w:t>certain</w:t>
      </w:r>
      <w:r w:rsidRPr="008C0C18">
        <w:rPr>
          <w:sz w:val="22"/>
          <w:szCs w:val="22"/>
        </w:rPr>
        <w:t xml:space="preserve"> supplies associated with your request.  The fee we may charge will be the amount allowed by state law.</w:t>
      </w:r>
    </w:p>
    <w:p w14:paraId="1281D881" w14:textId="77777777" w:rsidR="005D78DF" w:rsidRDefault="005D78DF" w:rsidP="008C0C18">
      <w:pPr>
        <w:pStyle w:val="BodyText"/>
        <w:spacing w:after="0"/>
        <w:rPr>
          <w:sz w:val="22"/>
          <w:szCs w:val="22"/>
        </w:rPr>
      </w:pPr>
    </w:p>
    <w:p w14:paraId="1A5B7B19" w14:textId="77777777" w:rsidR="005D78DF" w:rsidRDefault="005D78DF" w:rsidP="008C0C18">
      <w:pPr>
        <w:pStyle w:val="BodyText"/>
        <w:spacing w:after="0"/>
        <w:rPr>
          <w:sz w:val="22"/>
          <w:szCs w:val="22"/>
        </w:rPr>
      </w:pPr>
      <w:r>
        <w:rPr>
          <w:sz w:val="22"/>
          <w:szCs w:val="22"/>
        </w:rPr>
        <w:tab/>
        <w:t>If your requested medical information is maintained in an electronic format (e.g., as part of an electronic medical record, electronic billing record, or other group of records maintained by the Practice that is used to make decisions about you) and you request an electronic copy of this information, then we will provide you with the requested medical information in the electronic form and format requested, if it is readily producible in that form and format.  If it is not readily producible in the requested electronic form and format, we will provide access in a readable electronic form and format as agreed to by the Practice and you.</w:t>
      </w:r>
    </w:p>
    <w:p w14:paraId="428E2455" w14:textId="77777777" w:rsidR="00A07956" w:rsidRPr="008C0C18" w:rsidRDefault="00A07956" w:rsidP="008C0C18">
      <w:pPr>
        <w:pStyle w:val="BodyText"/>
        <w:spacing w:after="0"/>
        <w:rPr>
          <w:sz w:val="22"/>
          <w:szCs w:val="22"/>
        </w:rPr>
      </w:pPr>
    </w:p>
    <w:p w14:paraId="621497D6" w14:textId="77777777" w:rsidR="008C0C18" w:rsidRPr="008C0C18" w:rsidRDefault="008C0C18" w:rsidP="008C0C18">
      <w:pPr>
        <w:pStyle w:val="BodyText"/>
        <w:rPr>
          <w:sz w:val="22"/>
          <w:szCs w:val="22"/>
        </w:rPr>
      </w:pPr>
      <w:r w:rsidRPr="008C0C18">
        <w:rPr>
          <w:sz w:val="22"/>
          <w:szCs w:val="22"/>
        </w:rPr>
        <w:tab/>
        <w:t>In certain very limited circumstances allowed by law, we may deny your request to review or copy your medical information.  We will give you any such denial in writing.   If you are denied access to medical information, you may request that the denial be reviewed.  Another licensed health care professional chosen by the Practice will review your request and the denial.  The person conducting the review will not be the person who denied your request.  We will abide by the outcome of the review.</w:t>
      </w:r>
    </w:p>
    <w:p w14:paraId="4B11C71B" w14:textId="77777777" w:rsidR="009E06B1" w:rsidRPr="00330BDB" w:rsidRDefault="009E06B1" w:rsidP="00A974FA">
      <w:pPr>
        <w:pStyle w:val="BodyText"/>
        <w:spacing w:after="0"/>
        <w:ind w:firstLine="720"/>
        <w:rPr>
          <w:sz w:val="22"/>
          <w:szCs w:val="22"/>
        </w:rPr>
      </w:pPr>
      <w:r w:rsidRPr="009E06B1">
        <w:rPr>
          <w:b/>
          <w:sz w:val="22"/>
          <w:szCs w:val="22"/>
        </w:rPr>
        <w:t>B.</w:t>
      </w:r>
      <w:r>
        <w:rPr>
          <w:b/>
          <w:sz w:val="22"/>
          <w:szCs w:val="22"/>
        </w:rPr>
        <w:t xml:space="preserve">      </w:t>
      </w:r>
      <w:r>
        <w:rPr>
          <w:b/>
          <w:sz w:val="22"/>
          <w:szCs w:val="22"/>
        </w:rPr>
        <w:tab/>
      </w:r>
      <w:r w:rsidRPr="00330BDB">
        <w:rPr>
          <w:b/>
          <w:sz w:val="22"/>
          <w:szCs w:val="22"/>
          <w:u w:val="single"/>
        </w:rPr>
        <w:t>Right to Amend</w:t>
      </w:r>
      <w:r w:rsidRPr="00330BDB">
        <w:rPr>
          <w:b/>
          <w:sz w:val="22"/>
          <w:szCs w:val="22"/>
        </w:rPr>
        <w:t xml:space="preserve">.  </w:t>
      </w:r>
      <w:r w:rsidRPr="00330BDB">
        <w:rPr>
          <w:sz w:val="22"/>
          <w:szCs w:val="22"/>
        </w:rPr>
        <w:t xml:space="preserve">If you feel the medical information we have about you is incorrect or incomplete, you may ask us to amend the information.  You have the right to request an amendment for as long as the information is kept by the Practice.  To request an amendment, your request must be in writing and submitted to the HIPAA Officer at the address listed in </w:t>
      </w:r>
      <w:r w:rsidRPr="002C4B41">
        <w:rPr>
          <w:sz w:val="22"/>
          <w:szCs w:val="22"/>
        </w:rPr>
        <w:t>Section VI below.</w:t>
      </w:r>
      <w:r w:rsidRPr="00330BDB">
        <w:rPr>
          <w:sz w:val="22"/>
          <w:szCs w:val="22"/>
        </w:rPr>
        <w:t xml:space="preserve">  In your request, you must provide a reason as to why you want this amendment.  If we accept your request, we will notify you of that in writing.</w:t>
      </w:r>
    </w:p>
    <w:p w14:paraId="041032E6" w14:textId="77777777" w:rsidR="009E06B1" w:rsidRPr="00330BDB" w:rsidRDefault="009E06B1" w:rsidP="009E06B1">
      <w:pPr>
        <w:pStyle w:val="BodyText"/>
        <w:spacing w:after="0"/>
        <w:rPr>
          <w:sz w:val="22"/>
          <w:szCs w:val="22"/>
        </w:rPr>
      </w:pPr>
    </w:p>
    <w:p w14:paraId="7C7D5E18" w14:textId="77777777" w:rsidR="009E06B1" w:rsidRDefault="009E06B1" w:rsidP="009E06B1">
      <w:pPr>
        <w:pStyle w:val="BodyText"/>
        <w:spacing w:after="0"/>
        <w:rPr>
          <w:sz w:val="22"/>
          <w:szCs w:val="22"/>
        </w:rPr>
      </w:pPr>
      <w:r>
        <w:rPr>
          <w:sz w:val="22"/>
          <w:szCs w:val="22"/>
        </w:rPr>
        <w:tab/>
      </w:r>
      <w:r w:rsidRPr="00330BDB">
        <w:rPr>
          <w:sz w:val="22"/>
          <w:szCs w:val="22"/>
        </w:rPr>
        <w:t>We may deny your request for an amendment if it is not in writing or does not include a reason to support the request.  In addition, we may deny your request if you ask us to amend information that (</w:t>
      </w:r>
      <w:proofErr w:type="spellStart"/>
      <w:r w:rsidRPr="00330BDB">
        <w:rPr>
          <w:sz w:val="22"/>
          <w:szCs w:val="22"/>
        </w:rPr>
        <w:t>i</w:t>
      </w:r>
      <w:proofErr w:type="spellEnd"/>
      <w:r w:rsidRPr="00330BDB">
        <w:rPr>
          <w:sz w:val="22"/>
          <w:szCs w:val="22"/>
        </w:rPr>
        <w:t>) was not created by us</w:t>
      </w:r>
      <w:r>
        <w:rPr>
          <w:sz w:val="22"/>
          <w:szCs w:val="22"/>
        </w:rPr>
        <w:t xml:space="preserve"> (unless you provide a reasonable basis for asserting that the person or organization that created the information is no longer available to act on the requested amendment)</w:t>
      </w:r>
      <w:r w:rsidRPr="00330BDB">
        <w:rPr>
          <w:sz w:val="22"/>
          <w:szCs w:val="22"/>
        </w:rPr>
        <w:t>, (ii) is not part of the information kept by the Practice, (iii) is not part of the information which you would be permitted to inspect and copy, or (iv) is accurate and complete.  If we deny your request, we will notify you of that denial in writing.</w:t>
      </w:r>
    </w:p>
    <w:p w14:paraId="708FB5ED" w14:textId="77777777" w:rsidR="009E06B1" w:rsidRDefault="009E06B1" w:rsidP="009E06B1">
      <w:pPr>
        <w:pStyle w:val="BodyText"/>
        <w:spacing w:after="0"/>
        <w:rPr>
          <w:sz w:val="22"/>
          <w:szCs w:val="22"/>
        </w:rPr>
      </w:pPr>
    </w:p>
    <w:p w14:paraId="54434500" w14:textId="77777777" w:rsidR="009E06B1" w:rsidRDefault="009E06B1" w:rsidP="008C0C18">
      <w:pPr>
        <w:pStyle w:val="BodyText"/>
        <w:spacing w:after="0"/>
        <w:ind w:firstLine="720"/>
        <w:rPr>
          <w:sz w:val="22"/>
          <w:szCs w:val="22"/>
        </w:rPr>
      </w:pPr>
      <w:r>
        <w:rPr>
          <w:b/>
          <w:bCs/>
          <w:sz w:val="22"/>
          <w:szCs w:val="22"/>
        </w:rPr>
        <w:t>C</w:t>
      </w:r>
      <w:r w:rsidRPr="00330BDB">
        <w:rPr>
          <w:b/>
          <w:bCs/>
          <w:sz w:val="22"/>
          <w:szCs w:val="22"/>
        </w:rPr>
        <w:t>.</w:t>
      </w:r>
      <w:r w:rsidRPr="00330BDB">
        <w:rPr>
          <w:sz w:val="22"/>
          <w:szCs w:val="22"/>
        </w:rPr>
        <w:tab/>
      </w:r>
      <w:r w:rsidRPr="00330BDB">
        <w:rPr>
          <w:b/>
          <w:sz w:val="22"/>
          <w:szCs w:val="22"/>
          <w:u w:val="single"/>
        </w:rPr>
        <w:t>Right to an Accounting of Disclosures</w:t>
      </w:r>
      <w:r w:rsidRPr="00330BDB">
        <w:rPr>
          <w:b/>
          <w:sz w:val="22"/>
          <w:szCs w:val="22"/>
        </w:rPr>
        <w:t xml:space="preserve">.  </w:t>
      </w:r>
      <w:r w:rsidRPr="00330BDB">
        <w:rPr>
          <w:sz w:val="22"/>
          <w:szCs w:val="22"/>
        </w:rPr>
        <w:t>You have the right to request an "accounting of disclosures" of your medical information.  This is</w:t>
      </w:r>
      <w:r>
        <w:rPr>
          <w:sz w:val="22"/>
          <w:szCs w:val="22"/>
        </w:rPr>
        <w:t xml:space="preserve"> a </w:t>
      </w:r>
      <w:r w:rsidRPr="00330BDB">
        <w:rPr>
          <w:sz w:val="22"/>
          <w:szCs w:val="22"/>
        </w:rPr>
        <w:t xml:space="preserve">list of the disclosures we have made for up to six years prior to the date of your request of your medical information, but does not include disclosures for Treatment, Payment, or Health Care </w:t>
      </w:r>
      <w:r w:rsidRPr="002C4B41">
        <w:rPr>
          <w:sz w:val="22"/>
          <w:szCs w:val="22"/>
        </w:rPr>
        <w:t>Operations (as described in Sections II A, B, and C of this Notice)</w:t>
      </w:r>
      <w:r w:rsidRPr="00330BDB">
        <w:rPr>
          <w:sz w:val="22"/>
          <w:szCs w:val="22"/>
        </w:rPr>
        <w:t xml:space="preserve"> or disclosures made pursuant to your specific authorization </w:t>
      </w:r>
      <w:r w:rsidRPr="002C4B41">
        <w:rPr>
          <w:sz w:val="22"/>
          <w:szCs w:val="22"/>
        </w:rPr>
        <w:t>(as described in Section III of this Notice), or certain other disclosures.</w:t>
      </w:r>
      <w:r w:rsidRPr="00330BDB">
        <w:rPr>
          <w:sz w:val="22"/>
          <w:szCs w:val="22"/>
        </w:rPr>
        <w:t xml:space="preserve"> </w:t>
      </w:r>
      <w:r w:rsidR="008C0C18">
        <w:rPr>
          <w:sz w:val="22"/>
          <w:szCs w:val="22"/>
        </w:rPr>
        <w:t xml:space="preserve"> </w:t>
      </w:r>
    </w:p>
    <w:p w14:paraId="33BAED3D" w14:textId="77777777" w:rsidR="00A07956" w:rsidRDefault="00A07956" w:rsidP="008C0C18">
      <w:pPr>
        <w:pStyle w:val="BodyText"/>
        <w:spacing w:after="0"/>
        <w:ind w:firstLine="720"/>
        <w:rPr>
          <w:sz w:val="22"/>
          <w:szCs w:val="22"/>
        </w:rPr>
      </w:pPr>
    </w:p>
    <w:p w14:paraId="252C07A4" w14:textId="77777777" w:rsidR="00A07956" w:rsidRDefault="00A07956" w:rsidP="00A07956">
      <w:pPr>
        <w:pStyle w:val="BodyText"/>
        <w:ind w:firstLine="720"/>
        <w:rPr>
          <w:sz w:val="22"/>
          <w:szCs w:val="22"/>
        </w:rPr>
      </w:pPr>
      <w:r w:rsidRPr="00A07956">
        <w:rPr>
          <w:sz w:val="22"/>
          <w:szCs w:val="22"/>
        </w:rPr>
        <w:t>If we make disclosures through an electronic health records (EHR) system, you may have an additional right to an accounting of disclosures for Treatment, Payment, and Health Care Operations.  Please contact the Practice’s HIPAA Officer at the address set forth in Section VI below for more information regarding whether we have implemented an EHR and the effective date, if any, of any additional right to an accounting of disclosures made through an EHR for the purposes of Treatment, Payment, or Health Care Operations.   </w:t>
      </w:r>
    </w:p>
    <w:p w14:paraId="252DE730" w14:textId="77777777" w:rsidR="00A07956" w:rsidRPr="00A07956" w:rsidRDefault="00A07956" w:rsidP="00A07956">
      <w:pPr>
        <w:pStyle w:val="BodyText"/>
        <w:ind w:firstLine="720"/>
        <w:rPr>
          <w:sz w:val="22"/>
          <w:szCs w:val="22"/>
        </w:rPr>
      </w:pPr>
      <w:r w:rsidRPr="00330BDB">
        <w:rPr>
          <w:sz w:val="22"/>
          <w:szCs w:val="22"/>
        </w:rPr>
        <w:t xml:space="preserve">To request </w:t>
      </w:r>
      <w:r>
        <w:rPr>
          <w:sz w:val="22"/>
          <w:szCs w:val="22"/>
        </w:rPr>
        <w:t>a</w:t>
      </w:r>
      <w:r w:rsidRPr="00330BDB">
        <w:rPr>
          <w:sz w:val="22"/>
          <w:szCs w:val="22"/>
        </w:rPr>
        <w:t xml:space="preserve"> list of accounting, you must submit your request in writing to the Practice’s HIPAA Officer at the address set forth </w:t>
      </w:r>
      <w:r w:rsidRPr="007E6499">
        <w:rPr>
          <w:sz w:val="22"/>
          <w:szCs w:val="22"/>
        </w:rPr>
        <w:t>in Section VI below.</w:t>
      </w:r>
    </w:p>
    <w:p w14:paraId="6D0AD049" w14:textId="77777777" w:rsidR="009E06B1" w:rsidRDefault="009E06B1" w:rsidP="009E06B1">
      <w:pPr>
        <w:pStyle w:val="BodyText"/>
        <w:spacing w:after="0"/>
        <w:rPr>
          <w:sz w:val="22"/>
          <w:szCs w:val="22"/>
        </w:rPr>
      </w:pPr>
      <w:r>
        <w:rPr>
          <w:sz w:val="22"/>
          <w:szCs w:val="22"/>
        </w:rPr>
        <w:tab/>
      </w:r>
      <w:r w:rsidRPr="00330BDB">
        <w:rPr>
          <w:sz w:val="22"/>
          <w:szCs w:val="22"/>
        </w:rPr>
        <w:t>Your request must state a time period, which may not be longer than six years</w:t>
      </w:r>
      <w:r>
        <w:rPr>
          <w:sz w:val="22"/>
          <w:szCs w:val="22"/>
        </w:rPr>
        <w:t xml:space="preserve"> (or longer than three years for Treatment, Payment, and Health Care Operations disclosures made through an EHR, if applicable)</w:t>
      </w:r>
      <w:r w:rsidRPr="00330BDB">
        <w:rPr>
          <w:sz w:val="22"/>
          <w:szCs w:val="22"/>
        </w:rPr>
        <w:t xml:space="preserve"> and may not include dates before April 14, 2003.  Your request should indicate in what form you want the list (for example, on paper or electronically).  The first list you request within a twelve-month period will be free.  For additional lists, we may charge you a reasonable fee for the costs of providing the list.  We will notify you of the cost involved and you may choose to withdraw or modify your request at that time before any costs are incurred.</w:t>
      </w:r>
      <w:r>
        <w:rPr>
          <w:b/>
          <w:sz w:val="22"/>
          <w:szCs w:val="22"/>
        </w:rPr>
        <w:tab/>
      </w:r>
      <w:r>
        <w:rPr>
          <w:b/>
          <w:sz w:val="22"/>
          <w:szCs w:val="22"/>
        </w:rPr>
        <w:tab/>
      </w:r>
    </w:p>
    <w:p w14:paraId="52E57508" w14:textId="77777777" w:rsidR="009E06B1" w:rsidRPr="00330BDB" w:rsidRDefault="009E06B1" w:rsidP="009E06B1">
      <w:pPr>
        <w:pStyle w:val="BodyText"/>
        <w:spacing w:after="0"/>
        <w:rPr>
          <w:sz w:val="22"/>
          <w:szCs w:val="22"/>
        </w:rPr>
      </w:pPr>
    </w:p>
    <w:p w14:paraId="47C79F21" w14:textId="77777777" w:rsidR="00890AC0" w:rsidRPr="00330BDB" w:rsidRDefault="009E06B1" w:rsidP="009E06B1">
      <w:pPr>
        <w:pStyle w:val="BodyText"/>
        <w:spacing w:after="0"/>
        <w:ind w:firstLine="720"/>
        <w:rPr>
          <w:sz w:val="22"/>
          <w:szCs w:val="22"/>
        </w:rPr>
      </w:pPr>
      <w:r w:rsidRPr="009E06B1">
        <w:rPr>
          <w:b/>
          <w:sz w:val="22"/>
          <w:szCs w:val="22"/>
        </w:rPr>
        <w:t xml:space="preserve">D.   </w:t>
      </w:r>
      <w:r w:rsidRPr="009E06B1">
        <w:rPr>
          <w:b/>
          <w:sz w:val="22"/>
          <w:szCs w:val="22"/>
        </w:rPr>
        <w:tab/>
      </w:r>
      <w:r w:rsidR="00890AC0" w:rsidRPr="00330BDB">
        <w:rPr>
          <w:b/>
          <w:sz w:val="22"/>
          <w:szCs w:val="22"/>
          <w:u w:val="single"/>
        </w:rPr>
        <w:t>Right to Request Restrictions</w:t>
      </w:r>
      <w:r w:rsidR="00890AC0" w:rsidRPr="00330BDB">
        <w:rPr>
          <w:b/>
          <w:sz w:val="22"/>
          <w:szCs w:val="22"/>
        </w:rPr>
        <w:t xml:space="preserve">.  </w:t>
      </w:r>
      <w:r w:rsidR="00890AC0" w:rsidRPr="00330BDB">
        <w:rPr>
          <w:sz w:val="22"/>
          <w:szCs w:val="22"/>
        </w:rPr>
        <w:t>You have the right to request a restriction</w:t>
      </w:r>
      <w:r w:rsidR="00890AC0">
        <w:rPr>
          <w:sz w:val="22"/>
          <w:szCs w:val="22"/>
        </w:rPr>
        <w:t xml:space="preserve"> or limitation</w:t>
      </w:r>
      <w:r w:rsidR="00890AC0" w:rsidRPr="00330BDB">
        <w:rPr>
          <w:sz w:val="22"/>
          <w:szCs w:val="22"/>
        </w:rPr>
        <w:t xml:space="preserve"> on the medical information we use or disclose about you </w:t>
      </w:r>
      <w:r w:rsidR="00890AC0">
        <w:rPr>
          <w:sz w:val="22"/>
          <w:szCs w:val="22"/>
        </w:rPr>
        <w:t>for treatment, payment, or health care operations</w:t>
      </w:r>
      <w:r w:rsidR="00890AC0" w:rsidRPr="00330BDB">
        <w:rPr>
          <w:sz w:val="22"/>
          <w:szCs w:val="22"/>
        </w:rPr>
        <w:t xml:space="preserve">.  You also have the right to request a </w:t>
      </w:r>
      <w:r w:rsidR="00890AC0">
        <w:rPr>
          <w:sz w:val="22"/>
          <w:szCs w:val="22"/>
        </w:rPr>
        <w:t>restriction or limitation</w:t>
      </w:r>
      <w:r w:rsidR="00890AC0" w:rsidRPr="00330BDB">
        <w:rPr>
          <w:sz w:val="22"/>
          <w:szCs w:val="22"/>
        </w:rPr>
        <w:t xml:space="preserve"> on the medical information we disclose about you to someone who is involved in your care or the payment for your care, like a family member or friend. </w:t>
      </w:r>
    </w:p>
    <w:p w14:paraId="50308C0E" w14:textId="77777777" w:rsidR="00890AC0" w:rsidRPr="00330BDB" w:rsidRDefault="00890AC0" w:rsidP="00890AC0">
      <w:pPr>
        <w:pStyle w:val="BodyText"/>
        <w:spacing w:after="0"/>
        <w:rPr>
          <w:bCs/>
          <w:iCs/>
          <w:sz w:val="22"/>
          <w:szCs w:val="22"/>
        </w:rPr>
      </w:pPr>
    </w:p>
    <w:p w14:paraId="7179D178" w14:textId="77777777" w:rsidR="00890AC0" w:rsidRPr="00330BDB" w:rsidRDefault="00890AC0" w:rsidP="00890AC0">
      <w:pPr>
        <w:pStyle w:val="BodyText"/>
        <w:spacing w:after="0"/>
        <w:rPr>
          <w:sz w:val="22"/>
          <w:szCs w:val="22"/>
        </w:rPr>
      </w:pPr>
      <w:r>
        <w:rPr>
          <w:bCs/>
          <w:iCs/>
          <w:sz w:val="22"/>
          <w:szCs w:val="22"/>
        </w:rPr>
        <w:tab/>
        <w:t>Except as specifically described below in this Notice, w</w:t>
      </w:r>
      <w:r w:rsidRPr="00330BDB">
        <w:rPr>
          <w:bCs/>
          <w:iCs/>
          <w:sz w:val="22"/>
          <w:szCs w:val="22"/>
        </w:rPr>
        <w:t>e are not required to agree to your request</w:t>
      </w:r>
      <w:r>
        <w:rPr>
          <w:bCs/>
          <w:iCs/>
          <w:sz w:val="22"/>
          <w:szCs w:val="22"/>
        </w:rPr>
        <w:t xml:space="preserve"> for a restriction or limitation</w:t>
      </w:r>
      <w:r w:rsidRPr="00330BDB">
        <w:rPr>
          <w:bCs/>
          <w:iCs/>
          <w:sz w:val="22"/>
          <w:szCs w:val="22"/>
        </w:rPr>
        <w:t>.</w:t>
      </w:r>
      <w:r w:rsidRPr="00330BDB">
        <w:rPr>
          <w:b/>
          <w:i/>
          <w:sz w:val="22"/>
          <w:szCs w:val="22"/>
        </w:rPr>
        <w:t xml:space="preserve">  </w:t>
      </w:r>
      <w:r w:rsidRPr="00330BDB">
        <w:rPr>
          <w:sz w:val="22"/>
          <w:szCs w:val="22"/>
        </w:rPr>
        <w:t>If we do agree, we will comply with your request unless the information is needed to provide emergency treatment.  In addition, there are certain situations where we won’t be able to agree to your request, such as when we are required by law to use or disclose your medical information.  To request restrictions, you must make your request in writing to the Practice’s HIPAA Officer at t</w:t>
      </w:r>
      <w:r>
        <w:rPr>
          <w:sz w:val="22"/>
          <w:szCs w:val="22"/>
        </w:rPr>
        <w:t xml:space="preserve">he address listed in </w:t>
      </w:r>
      <w:r w:rsidRPr="002C4B41">
        <w:rPr>
          <w:sz w:val="22"/>
          <w:szCs w:val="22"/>
        </w:rPr>
        <w:t xml:space="preserve">Section VI </w:t>
      </w:r>
      <w:r w:rsidR="002C4B41">
        <w:rPr>
          <w:sz w:val="22"/>
          <w:szCs w:val="22"/>
        </w:rPr>
        <w:t xml:space="preserve">of this Notice </w:t>
      </w:r>
      <w:r w:rsidRPr="002C4B41">
        <w:rPr>
          <w:sz w:val="22"/>
          <w:szCs w:val="22"/>
        </w:rPr>
        <w:t>below.</w:t>
      </w:r>
      <w:r w:rsidRPr="00330BDB">
        <w:rPr>
          <w:sz w:val="22"/>
          <w:szCs w:val="22"/>
        </w:rPr>
        <w:t xml:space="preserve">  In your request, you must specifically tell us what information you want to limit, whether you want us to limit our use, disclosure, or both, and to whom you want the limits to apply.</w:t>
      </w:r>
    </w:p>
    <w:p w14:paraId="6965E75F" w14:textId="77777777" w:rsidR="00890AC0" w:rsidRPr="00330BDB" w:rsidRDefault="00890AC0" w:rsidP="00890AC0">
      <w:pPr>
        <w:pStyle w:val="BodyText"/>
        <w:spacing w:after="0"/>
        <w:rPr>
          <w:sz w:val="22"/>
          <w:szCs w:val="22"/>
        </w:rPr>
      </w:pPr>
    </w:p>
    <w:p w14:paraId="056A0E3E" w14:textId="77777777" w:rsidR="00890AC0" w:rsidRDefault="00890AC0" w:rsidP="00890AC0">
      <w:pPr>
        <w:jc w:val="both"/>
        <w:rPr>
          <w:sz w:val="22"/>
          <w:szCs w:val="22"/>
        </w:rPr>
      </w:pPr>
      <w:r>
        <w:rPr>
          <w:sz w:val="22"/>
          <w:szCs w:val="22"/>
        </w:rPr>
        <w:tab/>
      </w:r>
      <w:r w:rsidRPr="00330BDB">
        <w:rPr>
          <w:sz w:val="22"/>
          <w:szCs w:val="22"/>
        </w:rPr>
        <w:t xml:space="preserve">As stated above, in most instances we do not have to </w:t>
      </w:r>
      <w:r>
        <w:rPr>
          <w:sz w:val="22"/>
          <w:szCs w:val="22"/>
        </w:rPr>
        <w:t>agree to</w:t>
      </w:r>
      <w:r w:rsidRPr="00330BDB">
        <w:rPr>
          <w:sz w:val="22"/>
          <w:szCs w:val="22"/>
        </w:rPr>
        <w:t xml:space="preserve"> your request for restrictions on disclosures that are otherwise allowed.  However, if you</w:t>
      </w:r>
      <w:r>
        <w:rPr>
          <w:sz w:val="22"/>
          <w:szCs w:val="22"/>
        </w:rPr>
        <w:t xml:space="preserve"> </w:t>
      </w:r>
      <w:r w:rsidRPr="00330BDB">
        <w:rPr>
          <w:sz w:val="22"/>
          <w:szCs w:val="22"/>
        </w:rPr>
        <w:t>pay</w:t>
      </w:r>
      <w:r>
        <w:rPr>
          <w:sz w:val="22"/>
          <w:szCs w:val="22"/>
        </w:rPr>
        <w:t xml:space="preserve"> or another person (other than a health plan) pays on your behalf </w:t>
      </w:r>
      <w:r w:rsidRPr="00330BDB">
        <w:rPr>
          <w:sz w:val="22"/>
          <w:szCs w:val="22"/>
        </w:rPr>
        <w:t xml:space="preserve">for an item or service in full, out of pocket, and </w:t>
      </w:r>
      <w:r>
        <w:rPr>
          <w:sz w:val="22"/>
          <w:szCs w:val="22"/>
        </w:rPr>
        <w:t xml:space="preserve">you </w:t>
      </w:r>
      <w:r w:rsidRPr="00330BDB">
        <w:rPr>
          <w:sz w:val="22"/>
          <w:szCs w:val="22"/>
        </w:rPr>
        <w:t xml:space="preserve">request that we not disclose the </w:t>
      </w:r>
      <w:r>
        <w:rPr>
          <w:sz w:val="22"/>
          <w:szCs w:val="22"/>
        </w:rPr>
        <w:t xml:space="preserve">medical </w:t>
      </w:r>
      <w:r w:rsidRPr="00330BDB">
        <w:rPr>
          <w:sz w:val="22"/>
          <w:szCs w:val="22"/>
        </w:rPr>
        <w:t>information relating</w:t>
      </w:r>
      <w:r>
        <w:rPr>
          <w:sz w:val="22"/>
          <w:szCs w:val="22"/>
        </w:rPr>
        <w:t xml:space="preserve"> solely</w:t>
      </w:r>
      <w:r w:rsidRPr="00330BDB">
        <w:rPr>
          <w:sz w:val="22"/>
          <w:szCs w:val="22"/>
        </w:rPr>
        <w:t xml:space="preserve"> to that </w:t>
      </w:r>
      <w:r>
        <w:rPr>
          <w:sz w:val="22"/>
          <w:szCs w:val="22"/>
        </w:rPr>
        <w:t xml:space="preserve">item or </w:t>
      </w:r>
      <w:r w:rsidRPr="00330BDB">
        <w:rPr>
          <w:sz w:val="22"/>
          <w:szCs w:val="22"/>
        </w:rPr>
        <w:t>service to a health plan</w:t>
      </w:r>
      <w:r>
        <w:rPr>
          <w:sz w:val="22"/>
          <w:szCs w:val="22"/>
        </w:rPr>
        <w:t xml:space="preserve"> for the purposes of payment or health care operations</w:t>
      </w:r>
      <w:r w:rsidRPr="00330BDB">
        <w:rPr>
          <w:sz w:val="22"/>
          <w:szCs w:val="22"/>
        </w:rPr>
        <w:t xml:space="preserve">, </w:t>
      </w:r>
      <w:r>
        <w:rPr>
          <w:sz w:val="22"/>
          <w:szCs w:val="22"/>
        </w:rPr>
        <w:t xml:space="preserve">then </w:t>
      </w:r>
      <w:r w:rsidRPr="00330BDB">
        <w:rPr>
          <w:sz w:val="22"/>
          <w:szCs w:val="22"/>
        </w:rPr>
        <w:t>we will be obligated to abide by that</w:t>
      </w:r>
      <w:r>
        <w:rPr>
          <w:sz w:val="22"/>
          <w:szCs w:val="22"/>
        </w:rPr>
        <w:t xml:space="preserve"> request for</w:t>
      </w:r>
      <w:r w:rsidRPr="00330BDB">
        <w:rPr>
          <w:sz w:val="22"/>
          <w:szCs w:val="22"/>
        </w:rPr>
        <w:t xml:space="preserve"> restriction</w:t>
      </w:r>
      <w:r>
        <w:rPr>
          <w:sz w:val="22"/>
          <w:szCs w:val="22"/>
        </w:rPr>
        <w:t xml:space="preserve"> unless the disclosure is otherwise required by law</w:t>
      </w:r>
      <w:r w:rsidRPr="00330BDB">
        <w:rPr>
          <w:sz w:val="22"/>
          <w:szCs w:val="22"/>
        </w:rPr>
        <w:t>.  You should be aware that such restrictions may have unintended consequences, particularly if other providers need to know that information (such as a pharmacy filling a prescription).  It will be your obligation to notify any such other providers of this restriction.  Additionally, such a restriction may impact your health plan’s decision to pay for related care that you may not want to pay for out of pocket (and which would not be subject to the restriction).</w:t>
      </w:r>
    </w:p>
    <w:p w14:paraId="50B1151F" w14:textId="77777777" w:rsidR="00890AC0" w:rsidRDefault="00890AC0" w:rsidP="00890AC0">
      <w:pPr>
        <w:jc w:val="both"/>
        <w:rPr>
          <w:sz w:val="22"/>
          <w:szCs w:val="22"/>
        </w:rPr>
      </w:pPr>
    </w:p>
    <w:p w14:paraId="348433BC" w14:textId="77777777" w:rsidR="00890AC0" w:rsidRPr="00330BDB" w:rsidRDefault="00890AC0" w:rsidP="00890AC0">
      <w:pPr>
        <w:pStyle w:val="BodyText"/>
        <w:spacing w:after="0"/>
        <w:rPr>
          <w:sz w:val="22"/>
          <w:szCs w:val="22"/>
        </w:rPr>
      </w:pPr>
      <w:r>
        <w:rPr>
          <w:sz w:val="22"/>
          <w:szCs w:val="22"/>
        </w:rPr>
        <w:t xml:space="preserve"> </w:t>
      </w:r>
      <w:r>
        <w:rPr>
          <w:b/>
          <w:sz w:val="22"/>
          <w:szCs w:val="22"/>
        </w:rPr>
        <w:tab/>
      </w:r>
      <w:r w:rsidR="009E06B1">
        <w:rPr>
          <w:b/>
          <w:sz w:val="22"/>
          <w:szCs w:val="22"/>
        </w:rPr>
        <w:t>E</w:t>
      </w:r>
      <w:r w:rsidRPr="00053314">
        <w:rPr>
          <w:b/>
          <w:sz w:val="22"/>
          <w:szCs w:val="22"/>
        </w:rPr>
        <w:t>.</w:t>
      </w:r>
      <w:r w:rsidRPr="00053314">
        <w:rPr>
          <w:b/>
          <w:sz w:val="22"/>
          <w:szCs w:val="22"/>
        </w:rPr>
        <w:tab/>
      </w:r>
      <w:r w:rsidRPr="00330BDB">
        <w:rPr>
          <w:b/>
          <w:sz w:val="22"/>
          <w:szCs w:val="22"/>
          <w:u w:val="single"/>
        </w:rPr>
        <w:t>Right to Request Confidential Communications</w:t>
      </w:r>
      <w:r w:rsidRPr="00330BDB">
        <w:rPr>
          <w:b/>
          <w:sz w:val="22"/>
          <w:szCs w:val="22"/>
        </w:rPr>
        <w:t xml:space="preserve">.  </w:t>
      </w:r>
      <w:r w:rsidRPr="00330BDB">
        <w:rPr>
          <w:sz w:val="22"/>
          <w:szCs w:val="22"/>
        </w:rPr>
        <w:t xml:space="preserve">You have the right to request that we communicate with you about medical matters in a certain way or at a certain location.  For example, you can ask that we only contact you at home, not at work or, conversely, only at work and not at home.  To </w:t>
      </w:r>
      <w:r w:rsidRPr="00330BDB">
        <w:rPr>
          <w:sz w:val="22"/>
          <w:szCs w:val="22"/>
        </w:rPr>
        <w:lastRenderedPageBreak/>
        <w:t>request such confidential communications, you must make your request in writing to the Practice’s HIPAA Officer at t</w:t>
      </w:r>
      <w:r>
        <w:rPr>
          <w:sz w:val="22"/>
          <w:szCs w:val="22"/>
        </w:rPr>
        <w:t xml:space="preserve">he address listed in </w:t>
      </w:r>
      <w:r w:rsidRPr="007E6499">
        <w:rPr>
          <w:sz w:val="22"/>
          <w:szCs w:val="22"/>
        </w:rPr>
        <w:t>Section VI below.</w:t>
      </w:r>
    </w:p>
    <w:p w14:paraId="4EC1753C" w14:textId="77777777" w:rsidR="00890AC0" w:rsidRPr="00330BDB" w:rsidRDefault="00890AC0" w:rsidP="00890AC0">
      <w:pPr>
        <w:pStyle w:val="BodyText"/>
        <w:spacing w:after="0"/>
        <w:rPr>
          <w:sz w:val="22"/>
          <w:szCs w:val="22"/>
        </w:rPr>
      </w:pPr>
    </w:p>
    <w:p w14:paraId="6EBB52A4" w14:textId="77777777" w:rsidR="004144EF" w:rsidRDefault="00890AC0" w:rsidP="00890AC0">
      <w:pPr>
        <w:pStyle w:val="BodyText"/>
        <w:spacing w:after="0"/>
        <w:rPr>
          <w:b/>
          <w:sz w:val="22"/>
          <w:szCs w:val="22"/>
        </w:rPr>
      </w:pPr>
      <w:r>
        <w:rPr>
          <w:sz w:val="22"/>
          <w:szCs w:val="22"/>
        </w:rPr>
        <w:tab/>
      </w:r>
      <w:r w:rsidRPr="00330BDB">
        <w:rPr>
          <w:sz w:val="22"/>
          <w:szCs w:val="22"/>
        </w:rPr>
        <w:t>We will not ask the reason for your request, and we will use our best efforts to accommodate all reasonable requests, but there are some requests with which we will not be able comply.  Your request must specify how and where you wish to be contacted.</w:t>
      </w:r>
      <w:r>
        <w:rPr>
          <w:b/>
          <w:bCs/>
          <w:sz w:val="22"/>
          <w:szCs w:val="22"/>
        </w:rPr>
        <w:tab/>
      </w:r>
    </w:p>
    <w:p w14:paraId="235E413C" w14:textId="77777777" w:rsidR="004144EF" w:rsidRDefault="004144EF" w:rsidP="00890AC0">
      <w:pPr>
        <w:pStyle w:val="BodyText"/>
        <w:spacing w:after="0"/>
        <w:rPr>
          <w:b/>
          <w:sz w:val="22"/>
          <w:szCs w:val="22"/>
        </w:rPr>
      </w:pPr>
    </w:p>
    <w:p w14:paraId="71F964C0" w14:textId="77777777" w:rsidR="00890AC0" w:rsidRPr="00330BDB" w:rsidRDefault="004144EF" w:rsidP="00890AC0">
      <w:pPr>
        <w:pStyle w:val="BodyText"/>
        <w:spacing w:after="0"/>
        <w:rPr>
          <w:sz w:val="22"/>
          <w:szCs w:val="22"/>
        </w:rPr>
      </w:pPr>
      <w:r>
        <w:rPr>
          <w:b/>
          <w:sz w:val="22"/>
          <w:szCs w:val="22"/>
        </w:rPr>
        <w:t xml:space="preserve">           </w:t>
      </w:r>
      <w:r w:rsidR="00890AC0">
        <w:rPr>
          <w:b/>
          <w:sz w:val="22"/>
          <w:szCs w:val="22"/>
        </w:rPr>
        <w:t>F</w:t>
      </w:r>
      <w:r w:rsidR="00890AC0" w:rsidRPr="00330BDB">
        <w:rPr>
          <w:b/>
          <w:sz w:val="22"/>
          <w:szCs w:val="22"/>
        </w:rPr>
        <w:t>.</w:t>
      </w:r>
      <w:r w:rsidR="00890AC0" w:rsidRPr="00330BDB">
        <w:rPr>
          <w:b/>
          <w:sz w:val="22"/>
          <w:szCs w:val="22"/>
        </w:rPr>
        <w:tab/>
      </w:r>
      <w:r w:rsidR="00890AC0" w:rsidRPr="00330BDB">
        <w:rPr>
          <w:b/>
          <w:sz w:val="22"/>
          <w:szCs w:val="22"/>
          <w:u w:val="single"/>
        </w:rPr>
        <w:t>Right to a Paper Copy of This Notice</w:t>
      </w:r>
      <w:r w:rsidR="00890AC0" w:rsidRPr="00330BDB">
        <w:rPr>
          <w:b/>
          <w:sz w:val="22"/>
          <w:szCs w:val="22"/>
        </w:rPr>
        <w:t xml:space="preserve">.  </w:t>
      </w:r>
      <w:r w:rsidR="00890AC0" w:rsidRPr="00330BDB">
        <w:rPr>
          <w:sz w:val="22"/>
          <w:szCs w:val="22"/>
        </w:rPr>
        <w:t xml:space="preserve">You have the right to a paper copy of this Notice.  You may ask us to give you a copy of this Notice at any time.  To obtain a copy of this Notice, you must make your request in writing to the Practice’s HIPAA Officer at the </w:t>
      </w:r>
      <w:r w:rsidR="00890AC0">
        <w:rPr>
          <w:sz w:val="22"/>
          <w:szCs w:val="22"/>
        </w:rPr>
        <w:t xml:space="preserve">address set </w:t>
      </w:r>
      <w:r w:rsidR="00890AC0" w:rsidRPr="007E6499">
        <w:rPr>
          <w:sz w:val="22"/>
          <w:szCs w:val="22"/>
        </w:rPr>
        <w:t>forth in Section VI below.</w:t>
      </w:r>
    </w:p>
    <w:p w14:paraId="079AFE4F" w14:textId="77777777" w:rsidR="00890AC0" w:rsidRPr="00330BDB" w:rsidRDefault="00890AC0" w:rsidP="00890AC0">
      <w:pPr>
        <w:pStyle w:val="BodyText"/>
        <w:spacing w:after="0"/>
        <w:rPr>
          <w:sz w:val="22"/>
          <w:szCs w:val="22"/>
        </w:rPr>
      </w:pPr>
    </w:p>
    <w:p w14:paraId="601AC72F" w14:textId="77777777" w:rsidR="00890AC0" w:rsidRDefault="00890AC0" w:rsidP="00890AC0">
      <w:pPr>
        <w:pStyle w:val="BodyText"/>
        <w:spacing w:after="0"/>
        <w:rPr>
          <w:sz w:val="22"/>
          <w:szCs w:val="22"/>
        </w:rPr>
      </w:pPr>
      <w:r>
        <w:rPr>
          <w:b/>
          <w:sz w:val="22"/>
          <w:szCs w:val="22"/>
        </w:rPr>
        <w:tab/>
        <w:t>G</w:t>
      </w:r>
      <w:r w:rsidRPr="00330BDB">
        <w:rPr>
          <w:b/>
          <w:sz w:val="22"/>
          <w:szCs w:val="22"/>
        </w:rPr>
        <w:t>.</w:t>
      </w:r>
      <w:r w:rsidRPr="00330BDB">
        <w:rPr>
          <w:b/>
          <w:sz w:val="22"/>
          <w:szCs w:val="22"/>
        </w:rPr>
        <w:tab/>
      </w:r>
      <w:r w:rsidRPr="001D2AE7">
        <w:rPr>
          <w:b/>
          <w:sz w:val="22"/>
          <w:szCs w:val="22"/>
          <w:u w:val="single"/>
        </w:rPr>
        <w:t xml:space="preserve">Right to </w:t>
      </w:r>
      <w:r w:rsidRPr="006874C5">
        <w:rPr>
          <w:b/>
          <w:sz w:val="22"/>
          <w:szCs w:val="22"/>
          <w:u w:val="single"/>
        </w:rPr>
        <w:t>Breach</w:t>
      </w:r>
      <w:r w:rsidRPr="00330BDB">
        <w:rPr>
          <w:b/>
          <w:sz w:val="22"/>
          <w:szCs w:val="22"/>
          <w:u w:val="single"/>
        </w:rPr>
        <w:t xml:space="preserve"> Notification</w:t>
      </w:r>
      <w:r w:rsidRPr="00330BDB">
        <w:rPr>
          <w:b/>
          <w:sz w:val="22"/>
          <w:szCs w:val="22"/>
        </w:rPr>
        <w:t xml:space="preserve">. </w:t>
      </w:r>
      <w:r w:rsidRPr="00330BDB">
        <w:rPr>
          <w:sz w:val="22"/>
          <w:szCs w:val="22"/>
        </w:rPr>
        <w:t xml:space="preserve"> In certain instances, we may be obligated to notify you (and potentially other parties) if we become aware that your </w:t>
      </w:r>
      <w:r>
        <w:rPr>
          <w:sz w:val="22"/>
          <w:szCs w:val="22"/>
        </w:rPr>
        <w:t>medical information</w:t>
      </w:r>
      <w:r w:rsidRPr="00330BDB">
        <w:rPr>
          <w:sz w:val="22"/>
          <w:szCs w:val="22"/>
        </w:rPr>
        <w:t xml:space="preserve"> has been improperly disclosed or otherwise subject to a “breach” as defined in </w:t>
      </w:r>
      <w:r>
        <w:rPr>
          <w:sz w:val="22"/>
          <w:szCs w:val="22"/>
        </w:rPr>
        <w:t xml:space="preserve">and/or required by </w:t>
      </w:r>
      <w:r w:rsidRPr="00330BDB">
        <w:rPr>
          <w:sz w:val="22"/>
          <w:szCs w:val="22"/>
        </w:rPr>
        <w:t>HIPAA</w:t>
      </w:r>
      <w:r>
        <w:rPr>
          <w:sz w:val="22"/>
          <w:szCs w:val="22"/>
        </w:rPr>
        <w:t xml:space="preserve"> and applicable state law</w:t>
      </w:r>
      <w:r w:rsidRPr="00330BDB">
        <w:rPr>
          <w:sz w:val="22"/>
          <w:szCs w:val="22"/>
        </w:rPr>
        <w:t xml:space="preserve">.  </w:t>
      </w:r>
    </w:p>
    <w:p w14:paraId="7E582F89" w14:textId="77777777" w:rsidR="00890AC0" w:rsidRPr="00330BDB" w:rsidRDefault="00890AC0" w:rsidP="00890AC0">
      <w:r w:rsidRPr="001D2AE7">
        <w:rPr>
          <w:b/>
          <w:sz w:val="22"/>
          <w:szCs w:val="22"/>
          <w:u w:val="single"/>
        </w:rPr>
        <w:t xml:space="preserve"> </w:t>
      </w:r>
    </w:p>
    <w:p w14:paraId="18249654" w14:textId="77777777" w:rsidR="00890AC0" w:rsidRPr="00330BDB" w:rsidRDefault="00890AC0" w:rsidP="00890AC0">
      <w:pPr>
        <w:pStyle w:val="BodyText"/>
        <w:spacing w:after="0"/>
        <w:rPr>
          <w:b/>
          <w:bCs/>
          <w:sz w:val="22"/>
          <w:szCs w:val="22"/>
        </w:rPr>
      </w:pPr>
      <w:r w:rsidRPr="00330BDB">
        <w:rPr>
          <w:b/>
          <w:bCs/>
          <w:sz w:val="22"/>
          <w:szCs w:val="22"/>
        </w:rPr>
        <w:t>V.</w:t>
      </w:r>
      <w:r w:rsidRPr="00330BDB">
        <w:rPr>
          <w:b/>
          <w:bCs/>
          <w:sz w:val="22"/>
          <w:szCs w:val="22"/>
        </w:rPr>
        <w:tab/>
      </w:r>
      <w:r w:rsidRPr="00330BDB">
        <w:rPr>
          <w:b/>
          <w:bCs/>
          <w:sz w:val="22"/>
          <w:szCs w:val="22"/>
          <w:u w:val="single"/>
        </w:rPr>
        <w:t>CHANGES TO THIS NOTICE.</w:t>
      </w:r>
    </w:p>
    <w:p w14:paraId="4EA7DC39" w14:textId="77777777" w:rsidR="00890AC0" w:rsidRPr="00330BDB" w:rsidRDefault="00890AC0" w:rsidP="00890AC0">
      <w:pPr>
        <w:pStyle w:val="BodyText"/>
        <w:spacing w:after="0"/>
        <w:rPr>
          <w:sz w:val="22"/>
          <w:szCs w:val="22"/>
          <w:u w:val="single"/>
        </w:rPr>
      </w:pPr>
    </w:p>
    <w:p w14:paraId="18B84A08" w14:textId="77777777" w:rsidR="00890AC0" w:rsidRPr="00330BDB" w:rsidRDefault="00890AC0" w:rsidP="00890AC0">
      <w:pPr>
        <w:pStyle w:val="BodyText"/>
        <w:spacing w:after="0"/>
        <w:rPr>
          <w:sz w:val="22"/>
          <w:szCs w:val="22"/>
        </w:rPr>
      </w:pPr>
      <w:r>
        <w:rPr>
          <w:sz w:val="22"/>
          <w:szCs w:val="22"/>
        </w:rPr>
        <w:tab/>
      </w:r>
      <w:r w:rsidRPr="00330BDB">
        <w:rPr>
          <w:sz w:val="22"/>
          <w:szCs w:val="22"/>
        </w:rPr>
        <w:t>We reserve the right to change this Notice at any time, along with our privacy policies and practices.  We reserve the right to make the revised or changed Notice effective for medical information we already have about you as well</w:t>
      </w:r>
      <w:r>
        <w:rPr>
          <w:sz w:val="22"/>
          <w:szCs w:val="22"/>
        </w:rPr>
        <w:t>,</w:t>
      </w:r>
      <w:r w:rsidRPr="00330BDB">
        <w:rPr>
          <w:sz w:val="22"/>
          <w:szCs w:val="22"/>
        </w:rPr>
        <w:t xml:space="preserve"> as any information we receive in the future.  We will post a copy of the current notice, along with an announcement that changes have been made, as applicable, in our office.  When changes have been made to the Notice, you may obtain a revised copy by sending a letter to the Practice’s HIPAA Officer at t</w:t>
      </w:r>
      <w:r>
        <w:rPr>
          <w:sz w:val="22"/>
          <w:szCs w:val="22"/>
        </w:rPr>
        <w:t xml:space="preserve">he address listed </w:t>
      </w:r>
      <w:r w:rsidRPr="007E6499">
        <w:rPr>
          <w:sz w:val="22"/>
          <w:szCs w:val="22"/>
        </w:rPr>
        <w:t>in Section VI</w:t>
      </w:r>
      <w:r w:rsidRPr="00330BDB">
        <w:rPr>
          <w:sz w:val="22"/>
          <w:szCs w:val="22"/>
        </w:rPr>
        <w:t xml:space="preserve"> below or by asking the office receptionist for a current copy of the Notice.</w:t>
      </w:r>
    </w:p>
    <w:p w14:paraId="70FCC7C8" w14:textId="77777777" w:rsidR="00890AC0" w:rsidRPr="00330BDB" w:rsidRDefault="00890AC0" w:rsidP="00890AC0">
      <w:pPr>
        <w:pStyle w:val="BodyText"/>
        <w:spacing w:after="0"/>
        <w:rPr>
          <w:sz w:val="22"/>
          <w:szCs w:val="22"/>
        </w:rPr>
      </w:pPr>
    </w:p>
    <w:p w14:paraId="2C892A4F" w14:textId="77777777" w:rsidR="00890AC0" w:rsidRPr="00330BDB" w:rsidRDefault="00890AC0" w:rsidP="00890AC0">
      <w:pPr>
        <w:pStyle w:val="BodyText"/>
        <w:spacing w:after="0"/>
        <w:rPr>
          <w:b/>
          <w:bCs/>
          <w:sz w:val="22"/>
          <w:szCs w:val="22"/>
        </w:rPr>
      </w:pPr>
      <w:r w:rsidRPr="00330BDB">
        <w:rPr>
          <w:b/>
          <w:bCs/>
          <w:sz w:val="22"/>
          <w:szCs w:val="22"/>
        </w:rPr>
        <w:t>VI.</w:t>
      </w:r>
      <w:r w:rsidRPr="00330BDB">
        <w:rPr>
          <w:b/>
          <w:bCs/>
          <w:sz w:val="22"/>
          <w:szCs w:val="22"/>
        </w:rPr>
        <w:tab/>
      </w:r>
      <w:r w:rsidRPr="00330BDB">
        <w:rPr>
          <w:b/>
          <w:bCs/>
          <w:sz w:val="22"/>
          <w:szCs w:val="22"/>
          <w:u w:val="single"/>
        </w:rPr>
        <w:t>COMPLAINTS</w:t>
      </w:r>
      <w:r w:rsidRPr="00330BDB">
        <w:rPr>
          <w:b/>
          <w:bCs/>
          <w:sz w:val="22"/>
          <w:szCs w:val="22"/>
        </w:rPr>
        <w:t>.</w:t>
      </w:r>
    </w:p>
    <w:p w14:paraId="2528ECD8" w14:textId="77777777" w:rsidR="00890AC0" w:rsidRPr="00330BDB" w:rsidRDefault="00890AC0" w:rsidP="00890AC0">
      <w:pPr>
        <w:pStyle w:val="BodyText"/>
        <w:spacing w:after="0"/>
        <w:rPr>
          <w:sz w:val="22"/>
          <w:szCs w:val="22"/>
        </w:rPr>
      </w:pPr>
    </w:p>
    <w:p w14:paraId="2E12F3A3" w14:textId="77777777" w:rsidR="00890AC0" w:rsidRPr="00330BDB" w:rsidRDefault="00890AC0" w:rsidP="00890AC0">
      <w:pPr>
        <w:pStyle w:val="BodyText"/>
        <w:spacing w:after="0"/>
        <w:rPr>
          <w:sz w:val="22"/>
          <w:szCs w:val="22"/>
        </w:rPr>
      </w:pPr>
      <w:r>
        <w:rPr>
          <w:sz w:val="22"/>
          <w:szCs w:val="22"/>
        </w:rPr>
        <w:tab/>
      </w:r>
      <w:r w:rsidRPr="00330BDB">
        <w:rPr>
          <w:sz w:val="22"/>
          <w:szCs w:val="22"/>
        </w:rPr>
        <w:t xml:space="preserve">If you believe that your privacy rights as described in this </w:t>
      </w:r>
      <w:r>
        <w:rPr>
          <w:sz w:val="22"/>
          <w:szCs w:val="22"/>
        </w:rPr>
        <w:t>N</w:t>
      </w:r>
      <w:r w:rsidRPr="00330BDB">
        <w:rPr>
          <w:sz w:val="22"/>
          <w:szCs w:val="22"/>
        </w:rPr>
        <w:t xml:space="preserve">otice have been violated, you may file a complaint with the Practice at the following address or phone number: </w:t>
      </w:r>
    </w:p>
    <w:p w14:paraId="28196D89" w14:textId="77777777" w:rsidR="00890AC0" w:rsidRPr="00330BDB" w:rsidRDefault="00890AC0" w:rsidP="00890AC0">
      <w:pPr>
        <w:pStyle w:val="BodyText"/>
        <w:spacing w:after="0"/>
        <w:rPr>
          <w:sz w:val="22"/>
          <w:szCs w:val="22"/>
        </w:rPr>
      </w:pPr>
    </w:p>
    <w:p w14:paraId="728BF8E2" w14:textId="77777777" w:rsidR="00890AC0" w:rsidRPr="003B4025" w:rsidRDefault="00270289" w:rsidP="00B1385F">
      <w:pPr>
        <w:pStyle w:val="BodyText"/>
        <w:spacing w:after="0"/>
        <w:rPr>
          <w:bCs/>
          <w:iCs/>
          <w:sz w:val="22"/>
          <w:szCs w:val="22"/>
        </w:rPr>
      </w:pPr>
      <w:r>
        <w:rPr>
          <w:bCs/>
          <w:iCs/>
          <w:sz w:val="22"/>
          <w:szCs w:val="22"/>
        </w:rPr>
        <w:t xml:space="preserve">                                                             </w:t>
      </w:r>
      <w:r w:rsidR="00B1385F">
        <w:rPr>
          <w:bCs/>
          <w:iCs/>
          <w:sz w:val="22"/>
          <w:szCs w:val="22"/>
        </w:rPr>
        <w:t>Roland J. Dominguez M.D. P.A.</w:t>
      </w:r>
    </w:p>
    <w:p w14:paraId="7ED7E751" w14:textId="77777777" w:rsidR="00890AC0" w:rsidRDefault="00890AC0" w:rsidP="00B1385F">
      <w:pPr>
        <w:pStyle w:val="BodyText"/>
        <w:spacing w:after="0"/>
        <w:jc w:val="center"/>
        <w:rPr>
          <w:bCs/>
          <w:sz w:val="22"/>
          <w:szCs w:val="22"/>
        </w:rPr>
      </w:pPr>
      <w:r w:rsidRPr="00330BDB">
        <w:rPr>
          <w:bCs/>
          <w:sz w:val="22"/>
          <w:szCs w:val="22"/>
        </w:rPr>
        <w:t>Attn:  HIPAA Officer</w:t>
      </w:r>
    </w:p>
    <w:p w14:paraId="3BD1F9F3" w14:textId="77777777" w:rsidR="00B1385F" w:rsidRDefault="00B1385F" w:rsidP="00B1385F">
      <w:pPr>
        <w:pStyle w:val="BodyText"/>
        <w:spacing w:after="0"/>
        <w:jc w:val="center"/>
        <w:rPr>
          <w:bCs/>
          <w:sz w:val="22"/>
          <w:szCs w:val="22"/>
        </w:rPr>
      </w:pPr>
      <w:r>
        <w:rPr>
          <w:bCs/>
          <w:sz w:val="22"/>
          <w:szCs w:val="22"/>
        </w:rPr>
        <w:t>2829 Babcock Suite 407</w:t>
      </w:r>
    </w:p>
    <w:p w14:paraId="016EABEF" w14:textId="77777777" w:rsidR="00B1385F" w:rsidRPr="00B1385F" w:rsidRDefault="00B1385F" w:rsidP="00EB0CDC">
      <w:pPr>
        <w:pStyle w:val="BodyText"/>
        <w:spacing w:after="0"/>
        <w:jc w:val="center"/>
        <w:rPr>
          <w:bCs/>
          <w:sz w:val="22"/>
          <w:szCs w:val="22"/>
        </w:rPr>
      </w:pPr>
      <w:r>
        <w:rPr>
          <w:bCs/>
          <w:sz w:val="22"/>
          <w:szCs w:val="22"/>
        </w:rPr>
        <w:t>San Antonio, Texas 78229</w:t>
      </w:r>
    </w:p>
    <w:p w14:paraId="0DC69C56" w14:textId="77777777" w:rsidR="00890AC0" w:rsidRPr="00DB3AB0" w:rsidRDefault="00B1385F" w:rsidP="00890AC0">
      <w:pPr>
        <w:pStyle w:val="BodyText"/>
        <w:spacing w:after="0"/>
        <w:jc w:val="center"/>
        <w:rPr>
          <w:iCs/>
          <w:sz w:val="22"/>
          <w:szCs w:val="22"/>
        </w:rPr>
      </w:pPr>
      <w:r>
        <w:rPr>
          <w:iCs/>
          <w:sz w:val="22"/>
          <w:szCs w:val="22"/>
        </w:rPr>
        <w:t xml:space="preserve"> (210) 614-5437</w:t>
      </w:r>
    </w:p>
    <w:p w14:paraId="17683EAD" w14:textId="77777777" w:rsidR="00890AC0" w:rsidRPr="00330BDB" w:rsidRDefault="00890AC0" w:rsidP="00890AC0">
      <w:pPr>
        <w:pStyle w:val="BodyText"/>
        <w:spacing w:after="0"/>
        <w:rPr>
          <w:sz w:val="22"/>
          <w:szCs w:val="22"/>
        </w:rPr>
      </w:pPr>
    </w:p>
    <w:p w14:paraId="15393101" w14:textId="77777777" w:rsidR="00890AC0" w:rsidRPr="00330BDB" w:rsidRDefault="00890AC0" w:rsidP="00890AC0">
      <w:pPr>
        <w:pStyle w:val="BodyText"/>
        <w:spacing w:after="0"/>
        <w:rPr>
          <w:sz w:val="22"/>
          <w:szCs w:val="22"/>
        </w:rPr>
      </w:pPr>
      <w:r>
        <w:rPr>
          <w:sz w:val="22"/>
          <w:szCs w:val="22"/>
        </w:rPr>
        <w:tab/>
      </w:r>
      <w:r w:rsidRPr="00330BDB">
        <w:rPr>
          <w:sz w:val="22"/>
          <w:szCs w:val="22"/>
        </w:rPr>
        <w:t xml:space="preserve">To file a complaint, you may either call or send a written letter.  The Practice will not retaliate against any individual who files a complaint.  </w:t>
      </w:r>
      <w:r>
        <w:rPr>
          <w:sz w:val="22"/>
          <w:szCs w:val="22"/>
        </w:rPr>
        <w:t>Y</w:t>
      </w:r>
      <w:r w:rsidRPr="00330BDB">
        <w:rPr>
          <w:sz w:val="22"/>
          <w:szCs w:val="22"/>
        </w:rPr>
        <w:t>ou may</w:t>
      </w:r>
      <w:r>
        <w:rPr>
          <w:sz w:val="22"/>
          <w:szCs w:val="22"/>
        </w:rPr>
        <w:t xml:space="preserve"> also</w:t>
      </w:r>
      <w:r w:rsidRPr="00330BDB">
        <w:rPr>
          <w:sz w:val="22"/>
          <w:szCs w:val="22"/>
        </w:rPr>
        <w:t xml:space="preserve"> file </w:t>
      </w:r>
      <w:r>
        <w:rPr>
          <w:sz w:val="22"/>
          <w:szCs w:val="22"/>
        </w:rPr>
        <w:t>a complaint</w:t>
      </w:r>
      <w:r w:rsidRPr="00330BDB">
        <w:rPr>
          <w:sz w:val="22"/>
          <w:szCs w:val="22"/>
        </w:rPr>
        <w:t xml:space="preserve"> with the Secretary of the Department of Health and Human Services.</w:t>
      </w:r>
    </w:p>
    <w:p w14:paraId="4E19AD65" w14:textId="77777777" w:rsidR="00890AC0" w:rsidRPr="00330BDB" w:rsidRDefault="00890AC0" w:rsidP="00890AC0">
      <w:pPr>
        <w:pStyle w:val="BodyText"/>
        <w:spacing w:after="0"/>
        <w:rPr>
          <w:sz w:val="22"/>
          <w:szCs w:val="22"/>
        </w:rPr>
      </w:pPr>
    </w:p>
    <w:p w14:paraId="4A1DDC76" w14:textId="77777777" w:rsidR="00890AC0" w:rsidRDefault="00890AC0" w:rsidP="00890AC0">
      <w:pPr>
        <w:pStyle w:val="BodyText"/>
        <w:spacing w:after="0"/>
        <w:rPr>
          <w:sz w:val="22"/>
          <w:szCs w:val="22"/>
        </w:rPr>
      </w:pPr>
      <w:r>
        <w:rPr>
          <w:sz w:val="22"/>
          <w:szCs w:val="22"/>
        </w:rPr>
        <w:tab/>
      </w:r>
      <w:r w:rsidRPr="00330BDB">
        <w:rPr>
          <w:sz w:val="22"/>
          <w:szCs w:val="22"/>
        </w:rPr>
        <w:t>In addition, if you have any questions about this Notice, please contact the Practice’s HIPAA Officer at the address or phone number listed above.</w:t>
      </w:r>
    </w:p>
    <w:p w14:paraId="769F7813" w14:textId="77777777" w:rsidR="00890AC0" w:rsidRPr="00330BDB" w:rsidRDefault="00890AC0" w:rsidP="00890AC0">
      <w:pPr>
        <w:pStyle w:val="BodyText"/>
        <w:spacing w:after="0"/>
        <w:rPr>
          <w:sz w:val="22"/>
          <w:szCs w:val="22"/>
        </w:rPr>
      </w:pPr>
    </w:p>
    <w:p w14:paraId="5ECE6F9B" w14:textId="77777777" w:rsidR="00890AC0" w:rsidRDefault="00890AC0" w:rsidP="00890AC0">
      <w:pPr>
        <w:pStyle w:val="BodyText"/>
        <w:spacing w:after="0"/>
        <w:rPr>
          <w:b/>
          <w:bCs/>
          <w:sz w:val="22"/>
          <w:szCs w:val="22"/>
        </w:rPr>
      </w:pPr>
      <w:r>
        <w:rPr>
          <w:b/>
          <w:bCs/>
          <w:sz w:val="22"/>
          <w:szCs w:val="22"/>
        </w:rPr>
        <w:t>VII.</w:t>
      </w:r>
      <w:r>
        <w:rPr>
          <w:b/>
          <w:bCs/>
          <w:sz w:val="22"/>
          <w:szCs w:val="22"/>
        </w:rPr>
        <w:tab/>
      </w:r>
      <w:r w:rsidRPr="007351F0">
        <w:rPr>
          <w:b/>
          <w:bCs/>
          <w:sz w:val="22"/>
          <w:szCs w:val="22"/>
          <w:u w:val="single"/>
        </w:rPr>
        <w:t xml:space="preserve">ACKNOWLEDGEMENT AND </w:t>
      </w:r>
      <w:r>
        <w:rPr>
          <w:b/>
          <w:bCs/>
          <w:sz w:val="22"/>
          <w:szCs w:val="22"/>
          <w:u w:val="single"/>
        </w:rPr>
        <w:t>REQUESTED RESTRICTIONS</w:t>
      </w:r>
      <w:r>
        <w:rPr>
          <w:b/>
          <w:bCs/>
          <w:sz w:val="22"/>
          <w:szCs w:val="22"/>
        </w:rPr>
        <w:t xml:space="preserve">.  </w:t>
      </w:r>
    </w:p>
    <w:p w14:paraId="309C6D25" w14:textId="77777777" w:rsidR="00890AC0" w:rsidRDefault="00890AC0" w:rsidP="00890AC0">
      <w:pPr>
        <w:pStyle w:val="BodyText"/>
        <w:spacing w:after="0"/>
        <w:rPr>
          <w:b/>
          <w:bCs/>
          <w:sz w:val="22"/>
          <w:szCs w:val="22"/>
        </w:rPr>
      </w:pPr>
    </w:p>
    <w:p w14:paraId="7C13E421" w14:textId="77777777" w:rsidR="00890AC0" w:rsidRPr="00554CB8" w:rsidRDefault="00890AC0" w:rsidP="00890AC0">
      <w:pPr>
        <w:pStyle w:val="BodyText"/>
        <w:spacing w:after="0"/>
        <w:rPr>
          <w:b/>
          <w:bCs/>
          <w:sz w:val="22"/>
          <w:szCs w:val="22"/>
        </w:rPr>
      </w:pPr>
      <w:r>
        <w:rPr>
          <w:b/>
          <w:bCs/>
          <w:sz w:val="22"/>
          <w:szCs w:val="22"/>
        </w:rPr>
        <w:tab/>
      </w:r>
      <w:r>
        <w:rPr>
          <w:bCs/>
          <w:sz w:val="22"/>
          <w:szCs w:val="22"/>
        </w:rPr>
        <w:t>By signing below, you acknowledge</w:t>
      </w:r>
      <w:r w:rsidRPr="00554CB8">
        <w:rPr>
          <w:bCs/>
          <w:sz w:val="22"/>
          <w:szCs w:val="22"/>
        </w:rPr>
        <w:t xml:space="preserve"> that </w:t>
      </w:r>
      <w:r>
        <w:rPr>
          <w:bCs/>
          <w:sz w:val="22"/>
          <w:szCs w:val="22"/>
        </w:rPr>
        <w:t>you have received this</w:t>
      </w:r>
      <w:r w:rsidRPr="00554CB8">
        <w:rPr>
          <w:bCs/>
          <w:sz w:val="22"/>
          <w:szCs w:val="22"/>
        </w:rPr>
        <w:t xml:space="preserve"> </w:t>
      </w:r>
      <w:r w:rsidRPr="00554CB8">
        <w:rPr>
          <w:bCs/>
          <w:i/>
          <w:iCs/>
          <w:sz w:val="22"/>
          <w:szCs w:val="22"/>
        </w:rPr>
        <w:t>Notice of Privacy Practices</w:t>
      </w:r>
      <w:r w:rsidRPr="00554CB8">
        <w:rPr>
          <w:bCs/>
          <w:sz w:val="22"/>
          <w:szCs w:val="22"/>
        </w:rPr>
        <w:t xml:space="preserve"> prior to any service being provided to </w:t>
      </w:r>
      <w:r>
        <w:rPr>
          <w:bCs/>
          <w:sz w:val="22"/>
          <w:szCs w:val="22"/>
        </w:rPr>
        <w:t>you by the Practice, and you consent</w:t>
      </w:r>
      <w:r w:rsidRPr="00554CB8">
        <w:rPr>
          <w:bCs/>
          <w:sz w:val="22"/>
          <w:szCs w:val="22"/>
        </w:rPr>
        <w:t xml:space="preserve"> to the use and disclosure of </w:t>
      </w:r>
      <w:r>
        <w:rPr>
          <w:bCs/>
          <w:sz w:val="22"/>
          <w:szCs w:val="22"/>
        </w:rPr>
        <w:t xml:space="preserve">your </w:t>
      </w:r>
      <w:r w:rsidRPr="00554CB8">
        <w:rPr>
          <w:bCs/>
          <w:sz w:val="22"/>
          <w:szCs w:val="22"/>
        </w:rPr>
        <w:t xml:space="preserve">medical information as set forth </w:t>
      </w:r>
      <w:r>
        <w:rPr>
          <w:bCs/>
          <w:sz w:val="22"/>
          <w:szCs w:val="22"/>
        </w:rPr>
        <w:t>herein except as expressly stated below</w:t>
      </w:r>
      <w:r w:rsidRPr="00554CB8">
        <w:rPr>
          <w:bCs/>
          <w:sz w:val="22"/>
          <w:szCs w:val="22"/>
        </w:rPr>
        <w:t>.</w:t>
      </w:r>
    </w:p>
    <w:p w14:paraId="2223AEF7" w14:textId="77777777" w:rsidR="00890AC0" w:rsidRPr="00554CB8" w:rsidRDefault="00890AC0" w:rsidP="00890AC0">
      <w:pPr>
        <w:pStyle w:val="BodyText"/>
        <w:spacing w:after="0"/>
        <w:ind w:left="720"/>
        <w:jc w:val="left"/>
        <w:rPr>
          <w:sz w:val="22"/>
          <w:szCs w:val="22"/>
        </w:rPr>
      </w:pPr>
    </w:p>
    <w:p w14:paraId="4DFBFFA3" w14:textId="77777777" w:rsidR="00890AC0" w:rsidRDefault="00890AC0" w:rsidP="00890AC0">
      <w:pPr>
        <w:pStyle w:val="BodyText"/>
        <w:spacing w:after="0"/>
        <w:jc w:val="left"/>
        <w:rPr>
          <w:sz w:val="22"/>
          <w:szCs w:val="22"/>
        </w:rPr>
      </w:pPr>
      <w:r>
        <w:rPr>
          <w:sz w:val="22"/>
          <w:szCs w:val="22"/>
        </w:rPr>
        <w:t>I</w:t>
      </w:r>
      <w:r w:rsidRPr="00330BDB">
        <w:rPr>
          <w:sz w:val="22"/>
          <w:szCs w:val="22"/>
        </w:rPr>
        <w:t xml:space="preserve"> hereby request the following restrictions on the </w:t>
      </w:r>
      <w:r w:rsidRPr="00796333">
        <w:rPr>
          <w:sz w:val="22"/>
          <w:szCs w:val="22"/>
        </w:rPr>
        <w:t>use and/or disclosure (</w:t>
      </w:r>
      <w:r w:rsidR="00410E2E">
        <w:rPr>
          <w:sz w:val="22"/>
          <w:szCs w:val="22"/>
        </w:rPr>
        <w:t>specify</w:t>
      </w:r>
      <w:r>
        <w:rPr>
          <w:sz w:val="22"/>
          <w:szCs w:val="22"/>
        </w:rPr>
        <w:t xml:space="preserve"> as applicable</w:t>
      </w:r>
      <w:r w:rsidRPr="00796333">
        <w:rPr>
          <w:sz w:val="22"/>
          <w:szCs w:val="22"/>
        </w:rPr>
        <w:t>)</w:t>
      </w:r>
      <w:r w:rsidRPr="00330BDB">
        <w:rPr>
          <w:sz w:val="22"/>
          <w:szCs w:val="22"/>
        </w:rPr>
        <w:t xml:space="preserve"> of </w:t>
      </w:r>
      <w:r>
        <w:rPr>
          <w:sz w:val="22"/>
          <w:szCs w:val="22"/>
        </w:rPr>
        <w:t>my</w:t>
      </w:r>
      <w:r w:rsidRPr="00330BDB">
        <w:rPr>
          <w:sz w:val="22"/>
          <w:szCs w:val="22"/>
        </w:rPr>
        <w:t xml:space="preserve"> information:</w:t>
      </w:r>
      <w:r>
        <w:rPr>
          <w:sz w:val="22"/>
          <w:szCs w:val="22"/>
        </w:rPr>
        <w:t xml:space="preserve"> </w:t>
      </w:r>
    </w:p>
    <w:p w14:paraId="578AFC1C" w14:textId="77777777" w:rsidR="00890AC0" w:rsidRDefault="00890AC0" w:rsidP="00890AC0">
      <w:pPr>
        <w:pStyle w:val="BodyText"/>
        <w:spacing w:after="0"/>
        <w:jc w:val="left"/>
        <w:rPr>
          <w:sz w:val="22"/>
          <w:szCs w:val="22"/>
        </w:rPr>
      </w:pPr>
    </w:p>
    <w:p w14:paraId="09F6AD98" w14:textId="77777777" w:rsidR="00890AC0" w:rsidRDefault="00890AC0" w:rsidP="00890AC0">
      <w:pPr>
        <w:pStyle w:val="BodyText"/>
        <w:spacing w:after="0"/>
        <w:jc w:val="left"/>
        <w:rPr>
          <w:sz w:val="22"/>
          <w:szCs w:val="22"/>
        </w:rPr>
      </w:pPr>
      <w:r w:rsidRPr="00330BDB">
        <w:rPr>
          <w:sz w:val="22"/>
          <w:szCs w:val="22"/>
        </w:rPr>
        <w:t>_____________________________________________________________________________________</w:t>
      </w:r>
    </w:p>
    <w:p w14:paraId="576E5784" w14:textId="77777777" w:rsidR="00890AC0" w:rsidRDefault="00890AC0" w:rsidP="00890AC0">
      <w:pPr>
        <w:pStyle w:val="BodyText"/>
        <w:spacing w:after="0"/>
        <w:jc w:val="left"/>
        <w:rPr>
          <w:sz w:val="22"/>
          <w:szCs w:val="22"/>
        </w:rPr>
      </w:pPr>
    </w:p>
    <w:p w14:paraId="3F203EBE" w14:textId="77777777" w:rsidR="00890AC0" w:rsidRDefault="00890AC0" w:rsidP="00890AC0">
      <w:r>
        <w:rPr>
          <w:sz w:val="22"/>
          <w:szCs w:val="22"/>
        </w:rPr>
        <w:t>_____________________________________________________________________________________</w:t>
      </w:r>
    </w:p>
    <w:p w14:paraId="5313C60E" w14:textId="77777777" w:rsidR="00890AC0" w:rsidRDefault="00890AC0" w:rsidP="00890AC0">
      <w:pPr>
        <w:pStyle w:val="BodyText"/>
        <w:spacing w:after="0"/>
        <w:jc w:val="left"/>
        <w:rPr>
          <w:sz w:val="22"/>
          <w:szCs w:val="22"/>
        </w:rPr>
      </w:pPr>
    </w:p>
    <w:p w14:paraId="38A1E86B" w14:textId="77777777" w:rsidR="00890AC0" w:rsidRDefault="00890AC0" w:rsidP="00890AC0">
      <w:r>
        <w:rPr>
          <w:sz w:val="22"/>
          <w:szCs w:val="22"/>
        </w:rPr>
        <w:t>_____________________________________________________________________________________</w:t>
      </w:r>
    </w:p>
    <w:p w14:paraId="365E28D6" w14:textId="77777777" w:rsidR="00890AC0" w:rsidRDefault="00890AC0" w:rsidP="00890AC0">
      <w:pPr>
        <w:pStyle w:val="BodyText"/>
        <w:spacing w:after="0"/>
        <w:jc w:val="left"/>
        <w:rPr>
          <w:sz w:val="22"/>
          <w:szCs w:val="22"/>
        </w:rPr>
      </w:pPr>
    </w:p>
    <w:p w14:paraId="55517D05" w14:textId="77777777" w:rsidR="00890AC0" w:rsidRDefault="00890AC0" w:rsidP="00890AC0">
      <w:pPr>
        <w:pStyle w:val="BodyText"/>
        <w:spacing w:after="0"/>
        <w:jc w:val="left"/>
        <w:rPr>
          <w:sz w:val="22"/>
          <w:szCs w:val="22"/>
        </w:rPr>
      </w:pPr>
      <w:r>
        <w:rPr>
          <w:sz w:val="22"/>
          <w:szCs w:val="22"/>
        </w:rPr>
        <w:t>_____________________________________________________________________________________</w:t>
      </w:r>
    </w:p>
    <w:p w14:paraId="32361C82" w14:textId="77777777" w:rsidR="00890AC0" w:rsidRDefault="00890AC0" w:rsidP="00890AC0">
      <w:pPr>
        <w:pStyle w:val="BodyText"/>
        <w:spacing w:after="0"/>
        <w:jc w:val="left"/>
        <w:rPr>
          <w:sz w:val="22"/>
          <w:szCs w:val="22"/>
        </w:rPr>
      </w:pPr>
    </w:p>
    <w:p w14:paraId="60F06C15" w14:textId="77777777" w:rsidR="00890AC0" w:rsidRPr="007351F0" w:rsidRDefault="00890AC0" w:rsidP="00890AC0">
      <w:pPr>
        <w:pStyle w:val="BodyText"/>
        <w:spacing w:after="0"/>
        <w:jc w:val="left"/>
        <w:rPr>
          <w:sz w:val="22"/>
          <w:szCs w:val="22"/>
        </w:rPr>
      </w:pPr>
      <w:r>
        <w:rPr>
          <w:sz w:val="22"/>
          <w:szCs w:val="22"/>
        </w:rPr>
        <w:t>_____________________________________________________________________________________</w:t>
      </w:r>
    </w:p>
    <w:p w14:paraId="026F5F10" w14:textId="77777777" w:rsidR="00890AC0" w:rsidRDefault="00890AC0" w:rsidP="00890AC0">
      <w:pPr>
        <w:rPr>
          <w:sz w:val="22"/>
          <w:szCs w:val="22"/>
        </w:rPr>
      </w:pPr>
    </w:p>
    <w:p w14:paraId="059E9ED7" w14:textId="77777777" w:rsidR="00910A50" w:rsidRDefault="00910A50" w:rsidP="00890AC0">
      <w:pPr>
        <w:rPr>
          <w:sz w:val="22"/>
          <w:szCs w:val="22"/>
        </w:rPr>
      </w:pPr>
      <w:r>
        <w:rPr>
          <w:sz w:val="22"/>
          <w:szCs w:val="22"/>
        </w:rPr>
        <w:t xml:space="preserve">Patient Name:    </w:t>
      </w:r>
      <w:r w:rsidR="00410E2E">
        <w:rPr>
          <w:sz w:val="22"/>
          <w:szCs w:val="22"/>
        </w:rPr>
        <w:t xml:space="preserve">  </w:t>
      </w:r>
      <w:r>
        <w:rPr>
          <w:sz w:val="22"/>
          <w:szCs w:val="22"/>
        </w:rPr>
        <w:t>_____________________________________</w:t>
      </w:r>
    </w:p>
    <w:p w14:paraId="31405029" w14:textId="77777777" w:rsidR="00910A50" w:rsidRDefault="00910A50" w:rsidP="00890AC0">
      <w:pPr>
        <w:rPr>
          <w:sz w:val="22"/>
          <w:szCs w:val="22"/>
        </w:rPr>
      </w:pPr>
      <w:r>
        <w:rPr>
          <w:sz w:val="22"/>
          <w:szCs w:val="22"/>
        </w:rPr>
        <w:tab/>
      </w:r>
      <w:r>
        <w:rPr>
          <w:sz w:val="22"/>
          <w:szCs w:val="22"/>
        </w:rPr>
        <w:tab/>
      </w:r>
      <w:r w:rsidR="00410E2E">
        <w:rPr>
          <w:sz w:val="22"/>
          <w:szCs w:val="22"/>
        </w:rPr>
        <w:t xml:space="preserve"> </w:t>
      </w:r>
      <w:r w:rsidR="00A7487D">
        <w:rPr>
          <w:sz w:val="22"/>
          <w:szCs w:val="22"/>
        </w:rPr>
        <w:t xml:space="preserve">                   </w:t>
      </w:r>
      <w:r w:rsidR="00410E2E">
        <w:rPr>
          <w:sz w:val="22"/>
          <w:szCs w:val="22"/>
        </w:rPr>
        <w:t xml:space="preserve"> </w:t>
      </w:r>
      <w:r>
        <w:rPr>
          <w:sz w:val="22"/>
          <w:szCs w:val="22"/>
        </w:rPr>
        <w:t>(Please Print</w:t>
      </w:r>
      <w:r w:rsidR="00A7487D">
        <w:rPr>
          <w:sz w:val="22"/>
          <w:szCs w:val="22"/>
        </w:rPr>
        <w:t xml:space="preserve"> Name</w:t>
      </w:r>
      <w:r>
        <w:rPr>
          <w:sz w:val="22"/>
          <w:szCs w:val="22"/>
        </w:rPr>
        <w:t>)</w:t>
      </w:r>
    </w:p>
    <w:p w14:paraId="0B500C41" w14:textId="77777777" w:rsidR="00910A50" w:rsidRDefault="00910A50" w:rsidP="00890AC0">
      <w:pPr>
        <w:rPr>
          <w:sz w:val="22"/>
          <w:szCs w:val="22"/>
        </w:rPr>
      </w:pPr>
    </w:p>
    <w:p w14:paraId="18F2DC44" w14:textId="77777777" w:rsidR="00910A50" w:rsidRDefault="00910A50" w:rsidP="00890AC0">
      <w:pPr>
        <w:rPr>
          <w:sz w:val="22"/>
          <w:szCs w:val="22"/>
        </w:rPr>
      </w:pPr>
      <w:r>
        <w:rPr>
          <w:sz w:val="22"/>
          <w:szCs w:val="22"/>
        </w:rPr>
        <w:t xml:space="preserve">Patient Date of Birth:  </w:t>
      </w:r>
      <w:r w:rsidR="00410E2E">
        <w:rPr>
          <w:sz w:val="22"/>
          <w:szCs w:val="22"/>
        </w:rPr>
        <w:t xml:space="preserve"> </w:t>
      </w:r>
      <w:r>
        <w:rPr>
          <w:sz w:val="22"/>
          <w:szCs w:val="22"/>
        </w:rPr>
        <w:t>_______________________________</w:t>
      </w:r>
    </w:p>
    <w:p w14:paraId="37F8D2D7" w14:textId="77777777" w:rsidR="00890AC0" w:rsidRDefault="00890AC0" w:rsidP="00890AC0">
      <w:pPr>
        <w:rPr>
          <w:sz w:val="22"/>
          <w:szCs w:val="22"/>
        </w:rPr>
      </w:pPr>
    </w:p>
    <w:p w14:paraId="5FBD51CA" w14:textId="77777777" w:rsidR="00890AC0" w:rsidRDefault="00890AC0" w:rsidP="00890AC0">
      <w:pPr>
        <w:rPr>
          <w:sz w:val="22"/>
          <w:szCs w:val="22"/>
        </w:rPr>
      </w:pPr>
    </w:p>
    <w:p w14:paraId="7CF7A612" w14:textId="77777777" w:rsidR="00890AC0" w:rsidRPr="00BC1562" w:rsidRDefault="00890AC0" w:rsidP="00890AC0">
      <w:pPr>
        <w:spacing w:after="480"/>
        <w:jc w:val="both"/>
        <w:rPr>
          <w:b/>
          <w:sz w:val="22"/>
          <w:szCs w:val="22"/>
        </w:rPr>
      </w:pPr>
      <w:r w:rsidRPr="00BC1562">
        <w:rPr>
          <w:b/>
          <w:sz w:val="22"/>
          <w:szCs w:val="22"/>
        </w:rPr>
        <w:t>SIGNATURES:</w:t>
      </w:r>
    </w:p>
    <w:p w14:paraId="43AAEBC3" w14:textId="77777777" w:rsidR="00890AC0" w:rsidRPr="00BC1562" w:rsidRDefault="00890AC0" w:rsidP="00890AC0">
      <w:pPr>
        <w:tabs>
          <w:tab w:val="left" w:pos="7200"/>
          <w:tab w:val="right" w:pos="10440"/>
        </w:tabs>
        <w:spacing w:after="240"/>
        <w:jc w:val="both"/>
        <w:rPr>
          <w:sz w:val="22"/>
          <w:szCs w:val="22"/>
        </w:rPr>
      </w:pPr>
      <w:r>
        <w:rPr>
          <w:sz w:val="22"/>
          <w:szCs w:val="22"/>
        </w:rPr>
        <w:t>Patient/Legal Representative:</w:t>
      </w:r>
      <w:r w:rsidRPr="00BC1562">
        <w:rPr>
          <w:sz w:val="22"/>
          <w:szCs w:val="22"/>
        </w:rPr>
        <w:t xml:space="preserve"> </w:t>
      </w:r>
      <w:r>
        <w:rPr>
          <w:sz w:val="22"/>
          <w:szCs w:val="22"/>
          <w:u w:val="single"/>
        </w:rPr>
        <w:t>______________________________________</w:t>
      </w:r>
      <w:proofErr w:type="gramStart"/>
      <w:r>
        <w:rPr>
          <w:sz w:val="22"/>
          <w:szCs w:val="22"/>
          <w:u w:val="single"/>
        </w:rPr>
        <w:t>_</w:t>
      </w:r>
      <w:r w:rsidRPr="00BC1562">
        <w:rPr>
          <w:i/>
          <w:iCs/>
          <w:sz w:val="22"/>
          <w:szCs w:val="22"/>
        </w:rPr>
        <w:t xml:space="preserve">  </w:t>
      </w:r>
      <w:r w:rsidRPr="00BC1562">
        <w:rPr>
          <w:sz w:val="22"/>
          <w:szCs w:val="22"/>
        </w:rPr>
        <w:t>Date</w:t>
      </w:r>
      <w:proofErr w:type="gramEnd"/>
      <w:r w:rsidRPr="00BC1562">
        <w:rPr>
          <w:sz w:val="22"/>
          <w:szCs w:val="22"/>
        </w:rPr>
        <w:t>:________________</w:t>
      </w:r>
    </w:p>
    <w:p w14:paraId="0F236EFC" w14:textId="77777777" w:rsidR="00890AC0" w:rsidRPr="00BC1562" w:rsidRDefault="00890AC0" w:rsidP="00890AC0">
      <w:pPr>
        <w:tabs>
          <w:tab w:val="left" w:pos="7200"/>
          <w:tab w:val="right" w:pos="10440"/>
        </w:tabs>
        <w:spacing w:after="240"/>
        <w:jc w:val="both"/>
        <w:rPr>
          <w:sz w:val="22"/>
          <w:szCs w:val="22"/>
        </w:rPr>
      </w:pPr>
      <w:r w:rsidRPr="00BC1562">
        <w:rPr>
          <w:sz w:val="22"/>
          <w:szCs w:val="22"/>
        </w:rPr>
        <w:t>If Legal Representative, rel</w:t>
      </w:r>
      <w:r>
        <w:rPr>
          <w:sz w:val="22"/>
          <w:szCs w:val="22"/>
        </w:rPr>
        <w:t xml:space="preserve">ationship to Patient: </w:t>
      </w:r>
      <w:r w:rsidRPr="00BC1562">
        <w:rPr>
          <w:sz w:val="22"/>
          <w:szCs w:val="22"/>
        </w:rPr>
        <w:t>______________________________________</w:t>
      </w:r>
      <w:r>
        <w:rPr>
          <w:sz w:val="22"/>
          <w:szCs w:val="22"/>
        </w:rPr>
        <w:t>________</w:t>
      </w:r>
    </w:p>
    <w:p w14:paraId="5D657689" w14:textId="77777777" w:rsidR="00890AC0" w:rsidRPr="00BC1562" w:rsidRDefault="00890AC0" w:rsidP="00890AC0">
      <w:pPr>
        <w:tabs>
          <w:tab w:val="left" w:pos="7200"/>
          <w:tab w:val="right" w:pos="10440"/>
        </w:tabs>
        <w:jc w:val="both"/>
        <w:rPr>
          <w:sz w:val="22"/>
          <w:szCs w:val="22"/>
        </w:rPr>
      </w:pPr>
      <w:r w:rsidRPr="00BC1562">
        <w:rPr>
          <w:sz w:val="22"/>
          <w:szCs w:val="22"/>
        </w:rPr>
        <w:t>Witness</w:t>
      </w:r>
      <w:r w:rsidR="00F07E4F">
        <w:rPr>
          <w:sz w:val="22"/>
          <w:szCs w:val="22"/>
        </w:rPr>
        <w:t xml:space="preserve"> (optional</w:t>
      </w:r>
      <w:proofErr w:type="gramStart"/>
      <w:r w:rsidR="00F07E4F">
        <w:rPr>
          <w:sz w:val="22"/>
          <w:szCs w:val="22"/>
        </w:rPr>
        <w:t xml:space="preserve">) </w:t>
      </w:r>
      <w:r w:rsidRPr="00BC1562">
        <w:rPr>
          <w:sz w:val="22"/>
          <w:szCs w:val="22"/>
        </w:rPr>
        <w:t>:</w:t>
      </w:r>
      <w:proofErr w:type="gramEnd"/>
      <w:r w:rsidRPr="00BC1562">
        <w:rPr>
          <w:sz w:val="22"/>
          <w:szCs w:val="22"/>
        </w:rPr>
        <w:t xml:space="preserve">  </w:t>
      </w:r>
      <w:r w:rsidRPr="00BC1562">
        <w:rPr>
          <w:sz w:val="22"/>
          <w:szCs w:val="22"/>
          <w:u w:val="single"/>
        </w:rPr>
        <w:tab/>
      </w:r>
      <w:r w:rsidRPr="00BC1562">
        <w:rPr>
          <w:sz w:val="22"/>
          <w:szCs w:val="22"/>
        </w:rPr>
        <w:t>Date:____________</w:t>
      </w:r>
      <w:r>
        <w:rPr>
          <w:sz w:val="22"/>
          <w:szCs w:val="22"/>
        </w:rPr>
        <w:t>___</w:t>
      </w:r>
    </w:p>
    <w:p w14:paraId="1881606E" w14:textId="77777777" w:rsidR="005D78DF" w:rsidRDefault="005D78DF">
      <w:pPr>
        <w:spacing w:after="200" w:line="276" w:lineRule="auto"/>
      </w:pPr>
      <w:r>
        <w:br w:type="page"/>
      </w:r>
    </w:p>
    <w:p w14:paraId="365D1CB3" w14:textId="77777777" w:rsidR="00890AC0" w:rsidRDefault="00890AC0" w:rsidP="00890AC0"/>
    <w:p w14:paraId="2D22D678" w14:textId="77777777" w:rsidR="00890AC0" w:rsidRPr="00FB166E" w:rsidRDefault="00890AC0" w:rsidP="001B1282">
      <w:pPr>
        <w:rPr>
          <w:b/>
        </w:rPr>
      </w:pPr>
    </w:p>
    <w:sectPr w:rsidR="00890AC0" w:rsidRPr="00FB166E" w:rsidSect="00F471E3">
      <w:footerReference w:type="default" r:id="rId10"/>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2DC26" w14:textId="77777777" w:rsidR="000A455C" w:rsidRDefault="000A455C" w:rsidP="000A455C">
      <w:r>
        <w:separator/>
      </w:r>
    </w:p>
  </w:endnote>
  <w:endnote w:type="continuationSeparator" w:id="0">
    <w:p w14:paraId="41BCE3C1" w14:textId="77777777" w:rsidR="000A455C" w:rsidRDefault="000A455C" w:rsidP="000A4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C5287" w14:textId="77777777" w:rsidR="000A455C" w:rsidRDefault="005D78DF" w:rsidP="00B14D71">
    <w:pPr>
      <w:pStyle w:val="Footer"/>
    </w:pPr>
    <w:r>
      <w:fldChar w:fldCharType="begin"/>
    </w:r>
    <w:r>
      <w:instrText xml:space="preserve"> DOCPROPERTY "SWDocID"  \* MERGEFORMAT </w:instrText>
    </w:r>
    <w:r>
      <w:rPr>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8E173" w14:textId="77777777" w:rsidR="000A455C" w:rsidRDefault="000A455C" w:rsidP="000A455C">
      <w:r>
        <w:separator/>
      </w:r>
    </w:p>
  </w:footnote>
  <w:footnote w:type="continuationSeparator" w:id="0">
    <w:p w14:paraId="75FD6585" w14:textId="77777777" w:rsidR="000A455C" w:rsidRDefault="000A455C" w:rsidP="000A45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6309D"/>
    <w:multiLevelType w:val="hybridMultilevel"/>
    <w:tmpl w:val="802EEF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CA5348"/>
    <w:multiLevelType w:val="hybridMultilevel"/>
    <w:tmpl w:val="9664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DocIDLayout" w:val="7"/>
    <w:docVar w:name="SWDocIDLocation" w:val="0"/>
  </w:docVars>
  <w:rsids>
    <w:rsidRoot w:val="001B1282"/>
    <w:rsid w:val="000164C4"/>
    <w:rsid w:val="00027281"/>
    <w:rsid w:val="00033FD5"/>
    <w:rsid w:val="00041F07"/>
    <w:rsid w:val="00053314"/>
    <w:rsid w:val="00053E71"/>
    <w:rsid w:val="000717AD"/>
    <w:rsid w:val="00082E24"/>
    <w:rsid w:val="000A455C"/>
    <w:rsid w:val="000D5D24"/>
    <w:rsid w:val="000E66CB"/>
    <w:rsid w:val="000F6970"/>
    <w:rsid w:val="001129B6"/>
    <w:rsid w:val="00144C2C"/>
    <w:rsid w:val="00147370"/>
    <w:rsid w:val="00150F85"/>
    <w:rsid w:val="0018131B"/>
    <w:rsid w:val="001815F6"/>
    <w:rsid w:val="001851DA"/>
    <w:rsid w:val="001853D7"/>
    <w:rsid w:val="001B1282"/>
    <w:rsid w:val="001C4C15"/>
    <w:rsid w:val="001D2502"/>
    <w:rsid w:val="001D7774"/>
    <w:rsid w:val="001E3092"/>
    <w:rsid w:val="001E64AE"/>
    <w:rsid w:val="001F1892"/>
    <w:rsid w:val="002043B1"/>
    <w:rsid w:val="002513CC"/>
    <w:rsid w:val="002555D0"/>
    <w:rsid w:val="00265224"/>
    <w:rsid w:val="00270289"/>
    <w:rsid w:val="0029178A"/>
    <w:rsid w:val="002B5F03"/>
    <w:rsid w:val="002C4B41"/>
    <w:rsid w:val="002C6B54"/>
    <w:rsid w:val="002C7B63"/>
    <w:rsid w:val="002F2C56"/>
    <w:rsid w:val="00300049"/>
    <w:rsid w:val="0030466C"/>
    <w:rsid w:val="0031397D"/>
    <w:rsid w:val="003375DB"/>
    <w:rsid w:val="003418F1"/>
    <w:rsid w:val="00366F52"/>
    <w:rsid w:val="003832E5"/>
    <w:rsid w:val="00384A2A"/>
    <w:rsid w:val="00386AB5"/>
    <w:rsid w:val="00393783"/>
    <w:rsid w:val="003A0C8C"/>
    <w:rsid w:val="003A5F32"/>
    <w:rsid w:val="00410E2E"/>
    <w:rsid w:val="004144EF"/>
    <w:rsid w:val="00430C60"/>
    <w:rsid w:val="00452331"/>
    <w:rsid w:val="00463617"/>
    <w:rsid w:val="00484F8D"/>
    <w:rsid w:val="00485E53"/>
    <w:rsid w:val="00495C52"/>
    <w:rsid w:val="004B23EA"/>
    <w:rsid w:val="004C07D7"/>
    <w:rsid w:val="004D1368"/>
    <w:rsid w:val="004D2951"/>
    <w:rsid w:val="004D5F86"/>
    <w:rsid w:val="004E2BAC"/>
    <w:rsid w:val="004F16DB"/>
    <w:rsid w:val="005041E9"/>
    <w:rsid w:val="00512FB7"/>
    <w:rsid w:val="00531131"/>
    <w:rsid w:val="005944AB"/>
    <w:rsid w:val="005A3EBF"/>
    <w:rsid w:val="005B3A19"/>
    <w:rsid w:val="005C133D"/>
    <w:rsid w:val="005D78DF"/>
    <w:rsid w:val="005E1CC1"/>
    <w:rsid w:val="00621BC6"/>
    <w:rsid w:val="006249BD"/>
    <w:rsid w:val="00630D35"/>
    <w:rsid w:val="00670F7C"/>
    <w:rsid w:val="00671E8B"/>
    <w:rsid w:val="006840D7"/>
    <w:rsid w:val="00685441"/>
    <w:rsid w:val="006E3929"/>
    <w:rsid w:val="007068C6"/>
    <w:rsid w:val="00720845"/>
    <w:rsid w:val="00730699"/>
    <w:rsid w:val="00736455"/>
    <w:rsid w:val="00767B7F"/>
    <w:rsid w:val="00782BBC"/>
    <w:rsid w:val="00796344"/>
    <w:rsid w:val="007E6190"/>
    <w:rsid w:val="007E6499"/>
    <w:rsid w:val="007F3709"/>
    <w:rsid w:val="008230D2"/>
    <w:rsid w:val="00860D72"/>
    <w:rsid w:val="00890AC0"/>
    <w:rsid w:val="008B2E36"/>
    <w:rsid w:val="008C0C18"/>
    <w:rsid w:val="00901707"/>
    <w:rsid w:val="00910A50"/>
    <w:rsid w:val="00912C1C"/>
    <w:rsid w:val="00925001"/>
    <w:rsid w:val="00931DB1"/>
    <w:rsid w:val="00941283"/>
    <w:rsid w:val="00941430"/>
    <w:rsid w:val="00944F8D"/>
    <w:rsid w:val="00962EE1"/>
    <w:rsid w:val="00974E52"/>
    <w:rsid w:val="009804E9"/>
    <w:rsid w:val="009943C7"/>
    <w:rsid w:val="009A06B2"/>
    <w:rsid w:val="009D1EB7"/>
    <w:rsid w:val="009E06B1"/>
    <w:rsid w:val="009E1216"/>
    <w:rsid w:val="00A05AD3"/>
    <w:rsid w:val="00A07956"/>
    <w:rsid w:val="00A521E7"/>
    <w:rsid w:val="00A71870"/>
    <w:rsid w:val="00A7487D"/>
    <w:rsid w:val="00A820EB"/>
    <w:rsid w:val="00A924A3"/>
    <w:rsid w:val="00A974FA"/>
    <w:rsid w:val="00AB0962"/>
    <w:rsid w:val="00B13596"/>
    <w:rsid w:val="00B1385F"/>
    <w:rsid w:val="00B14D71"/>
    <w:rsid w:val="00B207D8"/>
    <w:rsid w:val="00B22070"/>
    <w:rsid w:val="00B2785D"/>
    <w:rsid w:val="00B51F5C"/>
    <w:rsid w:val="00B7239A"/>
    <w:rsid w:val="00B8470A"/>
    <w:rsid w:val="00B84F5A"/>
    <w:rsid w:val="00BA0B95"/>
    <w:rsid w:val="00BB3964"/>
    <w:rsid w:val="00BC23DA"/>
    <w:rsid w:val="00BF0097"/>
    <w:rsid w:val="00BF61CE"/>
    <w:rsid w:val="00C01AE8"/>
    <w:rsid w:val="00C07C34"/>
    <w:rsid w:val="00C1302E"/>
    <w:rsid w:val="00C72D7E"/>
    <w:rsid w:val="00C86EFB"/>
    <w:rsid w:val="00C95CF2"/>
    <w:rsid w:val="00D04421"/>
    <w:rsid w:val="00D30C8A"/>
    <w:rsid w:val="00D41E25"/>
    <w:rsid w:val="00D50CB4"/>
    <w:rsid w:val="00D6205A"/>
    <w:rsid w:val="00D715FF"/>
    <w:rsid w:val="00D73470"/>
    <w:rsid w:val="00DD5305"/>
    <w:rsid w:val="00DE7394"/>
    <w:rsid w:val="00E04909"/>
    <w:rsid w:val="00E06D27"/>
    <w:rsid w:val="00E2424B"/>
    <w:rsid w:val="00E2503A"/>
    <w:rsid w:val="00E27F79"/>
    <w:rsid w:val="00E44CCE"/>
    <w:rsid w:val="00E658FD"/>
    <w:rsid w:val="00E7124E"/>
    <w:rsid w:val="00EB0CDC"/>
    <w:rsid w:val="00EF5670"/>
    <w:rsid w:val="00F07E4F"/>
    <w:rsid w:val="00F22CAE"/>
    <w:rsid w:val="00F26722"/>
    <w:rsid w:val="00F471E3"/>
    <w:rsid w:val="00F50570"/>
    <w:rsid w:val="00F71B61"/>
    <w:rsid w:val="00F87F07"/>
    <w:rsid w:val="00FB166E"/>
    <w:rsid w:val="00FC5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48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9"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282"/>
    <w:pPr>
      <w:spacing w:after="0" w:line="240" w:lineRule="auto"/>
    </w:pPr>
    <w:rPr>
      <w:rFonts w:ascii="Times New Roman" w:eastAsia="Calibri"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1B1282"/>
    <w:pPr>
      <w:spacing w:after="240"/>
      <w:jc w:val="both"/>
    </w:pPr>
  </w:style>
  <w:style w:type="character" w:customStyle="1" w:styleId="BodyTextChar">
    <w:name w:val="Body Text Char"/>
    <w:basedOn w:val="DefaultParagraphFont"/>
    <w:link w:val="BodyText"/>
    <w:uiPriority w:val="9"/>
    <w:rsid w:val="001B1282"/>
    <w:rPr>
      <w:rFonts w:ascii="Times New Roman" w:eastAsia="Calibri" w:hAnsi="Times New Roman" w:cs="Times New Roman"/>
      <w:sz w:val="24"/>
      <w:szCs w:val="20"/>
    </w:rPr>
  </w:style>
  <w:style w:type="paragraph" w:styleId="Title">
    <w:name w:val="Title"/>
    <w:basedOn w:val="Normal"/>
    <w:link w:val="TitleChar"/>
    <w:qFormat/>
    <w:rsid w:val="001B1282"/>
    <w:pPr>
      <w:keepNext/>
      <w:spacing w:after="240"/>
      <w:contextualSpacing/>
      <w:jc w:val="center"/>
    </w:pPr>
    <w:rPr>
      <w:rFonts w:eastAsiaTheme="majorEastAsia" w:cstheme="majorBidi"/>
      <w:b/>
      <w:caps/>
      <w:szCs w:val="52"/>
    </w:rPr>
  </w:style>
  <w:style w:type="character" w:customStyle="1" w:styleId="TitleChar">
    <w:name w:val="Title Char"/>
    <w:basedOn w:val="DefaultParagraphFont"/>
    <w:link w:val="Title"/>
    <w:rsid w:val="001B1282"/>
    <w:rPr>
      <w:rFonts w:ascii="Times New Roman" w:eastAsiaTheme="majorEastAsia" w:hAnsi="Times New Roman" w:cstheme="majorBidi"/>
      <w:b/>
      <w:caps/>
      <w:sz w:val="24"/>
      <w:szCs w:val="52"/>
    </w:rPr>
  </w:style>
  <w:style w:type="character" w:styleId="CommentReference">
    <w:name w:val="annotation reference"/>
    <w:basedOn w:val="DefaultParagraphFont"/>
    <w:uiPriority w:val="99"/>
    <w:semiHidden/>
    <w:unhideWhenUsed/>
    <w:rsid w:val="001B1282"/>
    <w:rPr>
      <w:sz w:val="16"/>
      <w:szCs w:val="16"/>
    </w:rPr>
  </w:style>
  <w:style w:type="paragraph" w:styleId="CommentText">
    <w:name w:val="annotation text"/>
    <w:basedOn w:val="Normal"/>
    <w:link w:val="CommentTextChar"/>
    <w:uiPriority w:val="99"/>
    <w:semiHidden/>
    <w:unhideWhenUsed/>
    <w:rsid w:val="001B1282"/>
    <w:rPr>
      <w:sz w:val="20"/>
    </w:rPr>
  </w:style>
  <w:style w:type="character" w:customStyle="1" w:styleId="CommentTextChar">
    <w:name w:val="Comment Text Char"/>
    <w:basedOn w:val="DefaultParagraphFont"/>
    <w:link w:val="CommentText"/>
    <w:uiPriority w:val="99"/>
    <w:semiHidden/>
    <w:rsid w:val="001B1282"/>
    <w:rPr>
      <w:rFonts w:ascii="Times New Roman" w:eastAsia="Calibri" w:hAnsi="Times New Roman" w:cs="Times New Roman"/>
      <w:sz w:val="20"/>
      <w:szCs w:val="20"/>
    </w:rPr>
  </w:style>
  <w:style w:type="paragraph" w:styleId="BalloonText">
    <w:name w:val="Balloon Text"/>
    <w:basedOn w:val="Normal"/>
    <w:link w:val="BalloonTextChar"/>
    <w:uiPriority w:val="99"/>
    <w:semiHidden/>
    <w:unhideWhenUsed/>
    <w:rsid w:val="001B1282"/>
    <w:rPr>
      <w:rFonts w:ascii="Tahoma" w:hAnsi="Tahoma" w:cs="Tahoma"/>
      <w:sz w:val="16"/>
      <w:szCs w:val="16"/>
    </w:rPr>
  </w:style>
  <w:style w:type="character" w:customStyle="1" w:styleId="BalloonTextChar">
    <w:name w:val="Balloon Text Char"/>
    <w:basedOn w:val="DefaultParagraphFont"/>
    <w:link w:val="BalloonText"/>
    <w:uiPriority w:val="99"/>
    <w:semiHidden/>
    <w:rsid w:val="001B1282"/>
    <w:rPr>
      <w:rFonts w:ascii="Tahoma" w:eastAsia="Calibri" w:hAnsi="Tahoma" w:cs="Tahoma"/>
      <w:sz w:val="16"/>
      <w:szCs w:val="16"/>
    </w:rPr>
  </w:style>
  <w:style w:type="paragraph" w:styleId="BodyTextIndent">
    <w:name w:val="Body Text Indent"/>
    <w:basedOn w:val="Normal"/>
    <w:link w:val="BodyTextIndentChar"/>
    <w:uiPriority w:val="99"/>
    <w:semiHidden/>
    <w:unhideWhenUsed/>
    <w:rsid w:val="001B1282"/>
    <w:pPr>
      <w:spacing w:after="120"/>
      <w:ind w:left="360"/>
    </w:pPr>
  </w:style>
  <w:style w:type="character" w:customStyle="1" w:styleId="BodyTextIndentChar">
    <w:name w:val="Body Text Indent Char"/>
    <w:basedOn w:val="DefaultParagraphFont"/>
    <w:link w:val="BodyTextIndent"/>
    <w:uiPriority w:val="99"/>
    <w:semiHidden/>
    <w:rsid w:val="001B1282"/>
    <w:rPr>
      <w:rFonts w:ascii="Times New Roman" w:eastAsia="Calibri" w:hAnsi="Times New Roman" w:cs="Times New Roman"/>
      <w:sz w:val="24"/>
      <w:szCs w:val="20"/>
    </w:rPr>
  </w:style>
  <w:style w:type="paragraph" w:styleId="BodyTextFirstIndent2">
    <w:name w:val="Body Text First Indent 2"/>
    <w:basedOn w:val="BodyTextIndent"/>
    <w:link w:val="BodyTextFirstIndent2Char"/>
    <w:uiPriority w:val="99"/>
    <w:semiHidden/>
    <w:unhideWhenUsed/>
    <w:rsid w:val="001B1282"/>
    <w:pPr>
      <w:spacing w:after="0"/>
      <w:ind w:firstLine="360"/>
    </w:pPr>
  </w:style>
  <w:style w:type="character" w:customStyle="1" w:styleId="BodyTextFirstIndent2Char">
    <w:name w:val="Body Text First Indent 2 Char"/>
    <w:basedOn w:val="BodyTextIndentChar"/>
    <w:link w:val="BodyTextFirstIndent2"/>
    <w:uiPriority w:val="99"/>
    <w:semiHidden/>
    <w:rsid w:val="001B1282"/>
    <w:rPr>
      <w:rFonts w:ascii="Times New Roman" w:eastAsia="Calibri" w:hAnsi="Times New Roman" w:cs="Times New Roman"/>
      <w:sz w:val="24"/>
      <w:szCs w:val="20"/>
    </w:rPr>
  </w:style>
  <w:style w:type="paragraph" w:styleId="CommentSubject">
    <w:name w:val="annotation subject"/>
    <w:basedOn w:val="CommentText"/>
    <w:next w:val="CommentText"/>
    <w:link w:val="CommentSubjectChar"/>
    <w:uiPriority w:val="99"/>
    <w:semiHidden/>
    <w:unhideWhenUsed/>
    <w:rsid w:val="001B1282"/>
    <w:rPr>
      <w:b/>
      <w:bCs/>
    </w:rPr>
  </w:style>
  <w:style w:type="character" w:customStyle="1" w:styleId="CommentSubjectChar">
    <w:name w:val="Comment Subject Char"/>
    <w:basedOn w:val="CommentTextChar"/>
    <w:link w:val="CommentSubject"/>
    <w:uiPriority w:val="99"/>
    <w:semiHidden/>
    <w:rsid w:val="001B1282"/>
    <w:rPr>
      <w:rFonts w:ascii="Times New Roman" w:eastAsia="Calibri" w:hAnsi="Times New Roman" w:cs="Times New Roman"/>
      <w:b/>
      <w:bCs/>
      <w:sz w:val="20"/>
      <w:szCs w:val="20"/>
    </w:rPr>
  </w:style>
  <w:style w:type="paragraph" w:styleId="Revision">
    <w:name w:val="Revision"/>
    <w:hidden/>
    <w:uiPriority w:val="99"/>
    <w:semiHidden/>
    <w:rsid w:val="00860D72"/>
    <w:pPr>
      <w:spacing w:after="0" w:line="240" w:lineRule="auto"/>
    </w:pPr>
    <w:rPr>
      <w:rFonts w:ascii="Times New Roman" w:eastAsia="Calibri" w:hAnsi="Times New Roman" w:cs="Times New Roman"/>
      <w:sz w:val="24"/>
      <w:szCs w:val="20"/>
    </w:rPr>
  </w:style>
  <w:style w:type="paragraph" w:styleId="Header">
    <w:name w:val="header"/>
    <w:basedOn w:val="Normal"/>
    <w:link w:val="HeaderChar"/>
    <w:uiPriority w:val="99"/>
    <w:unhideWhenUsed/>
    <w:rsid w:val="000A455C"/>
    <w:pPr>
      <w:tabs>
        <w:tab w:val="center" w:pos="4680"/>
        <w:tab w:val="right" w:pos="9360"/>
      </w:tabs>
    </w:pPr>
  </w:style>
  <w:style w:type="character" w:customStyle="1" w:styleId="HeaderChar">
    <w:name w:val="Header Char"/>
    <w:basedOn w:val="DefaultParagraphFont"/>
    <w:link w:val="Header"/>
    <w:uiPriority w:val="99"/>
    <w:rsid w:val="000A455C"/>
    <w:rPr>
      <w:rFonts w:ascii="Times New Roman" w:eastAsia="Calibri" w:hAnsi="Times New Roman" w:cs="Times New Roman"/>
      <w:sz w:val="24"/>
      <w:szCs w:val="20"/>
    </w:rPr>
  </w:style>
  <w:style w:type="paragraph" w:styleId="Footer">
    <w:name w:val="footer"/>
    <w:basedOn w:val="Normal"/>
    <w:link w:val="FooterChar"/>
    <w:uiPriority w:val="99"/>
    <w:unhideWhenUsed/>
    <w:rsid w:val="000A455C"/>
    <w:pPr>
      <w:tabs>
        <w:tab w:val="center" w:pos="4680"/>
        <w:tab w:val="right" w:pos="9360"/>
      </w:tabs>
    </w:pPr>
  </w:style>
  <w:style w:type="character" w:customStyle="1" w:styleId="FooterChar">
    <w:name w:val="Footer Char"/>
    <w:basedOn w:val="DefaultParagraphFont"/>
    <w:link w:val="Footer"/>
    <w:uiPriority w:val="99"/>
    <w:rsid w:val="000A455C"/>
    <w:rPr>
      <w:rFonts w:ascii="Times New Roman" w:eastAsia="Calibri" w:hAnsi="Times New Roman" w:cs="Times New Roman"/>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9"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282"/>
    <w:pPr>
      <w:spacing w:after="0" w:line="240" w:lineRule="auto"/>
    </w:pPr>
    <w:rPr>
      <w:rFonts w:ascii="Times New Roman" w:eastAsia="Calibri"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1B1282"/>
    <w:pPr>
      <w:spacing w:after="240"/>
      <w:jc w:val="both"/>
    </w:pPr>
  </w:style>
  <w:style w:type="character" w:customStyle="1" w:styleId="BodyTextChar">
    <w:name w:val="Body Text Char"/>
    <w:basedOn w:val="DefaultParagraphFont"/>
    <w:link w:val="BodyText"/>
    <w:uiPriority w:val="9"/>
    <w:rsid w:val="001B1282"/>
    <w:rPr>
      <w:rFonts w:ascii="Times New Roman" w:eastAsia="Calibri" w:hAnsi="Times New Roman" w:cs="Times New Roman"/>
      <w:sz w:val="24"/>
      <w:szCs w:val="20"/>
    </w:rPr>
  </w:style>
  <w:style w:type="paragraph" w:styleId="Title">
    <w:name w:val="Title"/>
    <w:basedOn w:val="Normal"/>
    <w:link w:val="TitleChar"/>
    <w:qFormat/>
    <w:rsid w:val="001B1282"/>
    <w:pPr>
      <w:keepNext/>
      <w:spacing w:after="240"/>
      <w:contextualSpacing/>
      <w:jc w:val="center"/>
    </w:pPr>
    <w:rPr>
      <w:rFonts w:eastAsiaTheme="majorEastAsia" w:cstheme="majorBidi"/>
      <w:b/>
      <w:caps/>
      <w:szCs w:val="52"/>
    </w:rPr>
  </w:style>
  <w:style w:type="character" w:customStyle="1" w:styleId="TitleChar">
    <w:name w:val="Title Char"/>
    <w:basedOn w:val="DefaultParagraphFont"/>
    <w:link w:val="Title"/>
    <w:rsid w:val="001B1282"/>
    <w:rPr>
      <w:rFonts w:ascii="Times New Roman" w:eastAsiaTheme="majorEastAsia" w:hAnsi="Times New Roman" w:cstheme="majorBidi"/>
      <w:b/>
      <w:caps/>
      <w:sz w:val="24"/>
      <w:szCs w:val="52"/>
    </w:rPr>
  </w:style>
  <w:style w:type="character" w:styleId="CommentReference">
    <w:name w:val="annotation reference"/>
    <w:basedOn w:val="DefaultParagraphFont"/>
    <w:uiPriority w:val="99"/>
    <w:semiHidden/>
    <w:unhideWhenUsed/>
    <w:rsid w:val="001B1282"/>
    <w:rPr>
      <w:sz w:val="16"/>
      <w:szCs w:val="16"/>
    </w:rPr>
  </w:style>
  <w:style w:type="paragraph" w:styleId="CommentText">
    <w:name w:val="annotation text"/>
    <w:basedOn w:val="Normal"/>
    <w:link w:val="CommentTextChar"/>
    <w:uiPriority w:val="99"/>
    <w:semiHidden/>
    <w:unhideWhenUsed/>
    <w:rsid w:val="001B1282"/>
    <w:rPr>
      <w:sz w:val="20"/>
    </w:rPr>
  </w:style>
  <w:style w:type="character" w:customStyle="1" w:styleId="CommentTextChar">
    <w:name w:val="Comment Text Char"/>
    <w:basedOn w:val="DefaultParagraphFont"/>
    <w:link w:val="CommentText"/>
    <w:uiPriority w:val="99"/>
    <w:semiHidden/>
    <w:rsid w:val="001B1282"/>
    <w:rPr>
      <w:rFonts w:ascii="Times New Roman" w:eastAsia="Calibri" w:hAnsi="Times New Roman" w:cs="Times New Roman"/>
      <w:sz w:val="20"/>
      <w:szCs w:val="20"/>
    </w:rPr>
  </w:style>
  <w:style w:type="paragraph" w:styleId="BalloonText">
    <w:name w:val="Balloon Text"/>
    <w:basedOn w:val="Normal"/>
    <w:link w:val="BalloonTextChar"/>
    <w:uiPriority w:val="99"/>
    <w:semiHidden/>
    <w:unhideWhenUsed/>
    <w:rsid w:val="001B1282"/>
    <w:rPr>
      <w:rFonts w:ascii="Tahoma" w:hAnsi="Tahoma" w:cs="Tahoma"/>
      <w:sz w:val="16"/>
      <w:szCs w:val="16"/>
    </w:rPr>
  </w:style>
  <w:style w:type="character" w:customStyle="1" w:styleId="BalloonTextChar">
    <w:name w:val="Balloon Text Char"/>
    <w:basedOn w:val="DefaultParagraphFont"/>
    <w:link w:val="BalloonText"/>
    <w:uiPriority w:val="99"/>
    <w:semiHidden/>
    <w:rsid w:val="001B1282"/>
    <w:rPr>
      <w:rFonts w:ascii="Tahoma" w:eastAsia="Calibri" w:hAnsi="Tahoma" w:cs="Tahoma"/>
      <w:sz w:val="16"/>
      <w:szCs w:val="16"/>
    </w:rPr>
  </w:style>
  <w:style w:type="paragraph" w:styleId="BodyTextIndent">
    <w:name w:val="Body Text Indent"/>
    <w:basedOn w:val="Normal"/>
    <w:link w:val="BodyTextIndentChar"/>
    <w:uiPriority w:val="99"/>
    <w:semiHidden/>
    <w:unhideWhenUsed/>
    <w:rsid w:val="001B1282"/>
    <w:pPr>
      <w:spacing w:after="120"/>
      <w:ind w:left="360"/>
    </w:pPr>
  </w:style>
  <w:style w:type="character" w:customStyle="1" w:styleId="BodyTextIndentChar">
    <w:name w:val="Body Text Indent Char"/>
    <w:basedOn w:val="DefaultParagraphFont"/>
    <w:link w:val="BodyTextIndent"/>
    <w:uiPriority w:val="99"/>
    <w:semiHidden/>
    <w:rsid w:val="001B1282"/>
    <w:rPr>
      <w:rFonts w:ascii="Times New Roman" w:eastAsia="Calibri" w:hAnsi="Times New Roman" w:cs="Times New Roman"/>
      <w:sz w:val="24"/>
      <w:szCs w:val="20"/>
    </w:rPr>
  </w:style>
  <w:style w:type="paragraph" w:styleId="BodyTextFirstIndent2">
    <w:name w:val="Body Text First Indent 2"/>
    <w:basedOn w:val="BodyTextIndent"/>
    <w:link w:val="BodyTextFirstIndent2Char"/>
    <w:uiPriority w:val="99"/>
    <w:semiHidden/>
    <w:unhideWhenUsed/>
    <w:rsid w:val="001B1282"/>
    <w:pPr>
      <w:spacing w:after="0"/>
      <w:ind w:firstLine="360"/>
    </w:pPr>
  </w:style>
  <w:style w:type="character" w:customStyle="1" w:styleId="BodyTextFirstIndent2Char">
    <w:name w:val="Body Text First Indent 2 Char"/>
    <w:basedOn w:val="BodyTextIndentChar"/>
    <w:link w:val="BodyTextFirstIndent2"/>
    <w:uiPriority w:val="99"/>
    <w:semiHidden/>
    <w:rsid w:val="001B1282"/>
    <w:rPr>
      <w:rFonts w:ascii="Times New Roman" w:eastAsia="Calibri" w:hAnsi="Times New Roman" w:cs="Times New Roman"/>
      <w:sz w:val="24"/>
      <w:szCs w:val="20"/>
    </w:rPr>
  </w:style>
  <w:style w:type="paragraph" w:styleId="CommentSubject">
    <w:name w:val="annotation subject"/>
    <w:basedOn w:val="CommentText"/>
    <w:next w:val="CommentText"/>
    <w:link w:val="CommentSubjectChar"/>
    <w:uiPriority w:val="99"/>
    <w:semiHidden/>
    <w:unhideWhenUsed/>
    <w:rsid w:val="001B1282"/>
    <w:rPr>
      <w:b/>
      <w:bCs/>
    </w:rPr>
  </w:style>
  <w:style w:type="character" w:customStyle="1" w:styleId="CommentSubjectChar">
    <w:name w:val="Comment Subject Char"/>
    <w:basedOn w:val="CommentTextChar"/>
    <w:link w:val="CommentSubject"/>
    <w:uiPriority w:val="99"/>
    <w:semiHidden/>
    <w:rsid w:val="001B1282"/>
    <w:rPr>
      <w:rFonts w:ascii="Times New Roman" w:eastAsia="Calibri" w:hAnsi="Times New Roman" w:cs="Times New Roman"/>
      <w:b/>
      <w:bCs/>
      <w:sz w:val="20"/>
      <w:szCs w:val="20"/>
    </w:rPr>
  </w:style>
  <w:style w:type="paragraph" w:styleId="Revision">
    <w:name w:val="Revision"/>
    <w:hidden/>
    <w:uiPriority w:val="99"/>
    <w:semiHidden/>
    <w:rsid w:val="00860D72"/>
    <w:pPr>
      <w:spacing w:after="0" w:line="240" w:lineRule="auto"/>
    </w:pPr>
    <w:rPr>
      <w:rFonts w:ascii="Times New Roman" w:eastAsia="Calibri" w:hAnsi="Times New Roman" w:cs="Times New Roman"/>
      <w:sz w:val="24"/>
      <w:szCs w:val="20"/>
    </w:rPr>
  </w:style>
  <w:style w:type="paragraph" w:styleId="Header">
    <w:name w:val="header"/>
    <w:basedOn w:val="Normal"/>
    <w:link w:val="HeaderChar"/>
    <w:uiPriority w:val="99"/>
    <w:unhideWhenUsed/>
    <w:rsid w:val="000A455C"/>
    <w:pPr>
      <w:tabs>
        <w:tab w:val="center" w:pos="4680"/>
        <w:tab w:val="right" w:pos="9360"/>
      </w:tabs>
    </w:pPr>
  </w:style>
  <w:style w:type="character" w:customStyle="1" w:styleId="HeaderChar">
    <w:name w:val="Header Char"/>
    <w:basedOn w:val="DefaultParagraphFont"/>
    <w:link w:val="Header"/>
    <w:uiPriority w:val="99"/>
    <w:rsid w:val="000A455C"/>
    <w:rPr>
      <w:rFonts w:ascii="Times New Roman" w:eastAsia="Calibri" w:hAnsi="Times New Roman" w:cs="Times New Roman"/>
      <w:sz w:val="24"/>
      <w:szCs w:val="20"/>
    </w:rPr>
  </w:style>
  <w:style w:type="paragraph" w:styleId="Footer">
    <w:name w:val="footer"/>
    <w:basedOn w:val="Normal"/>
    <w:link w:val="FooterChar"/>
    <w:uiPriority w:val="99"/>
    <w:unhideWhenUsed/>
    <w:rsid w:val="000A455C"/>
    <w:pPr>
      <w:tabs>
        <w:tab w:val="center" w:pos="4680"/>
        <w:tab w:val="right" w:pos="9360"/>
      </w:tabs>
    </w:pPr>
  </w:style>
  <w:style w:type="character" w:customStyle="1" w:styleId="FooterChar">
    <w:name w:val="Footer Char"/>
    <w:basedOn w:val="DefaultParagraphFont"/>
    <w:link w:val="Footer"/>
    <w:uiPriority w:val="99"/>
    <w:rsid w:val="000A455C"/>
    <w:rPr>
      <w:rFonts w:ascii="Times New Roman" w:eastAsia="Calibri"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5947">
      <w:bodyDiv w:val="1"/>
      <w:marLeft w:val="0"/>
      <w:marRight w:val="0"/>
      <w:marTop w:val="0"/>
      <w:marBottom w:val="0"/>
      <w:divBdr>
        <w:top w:val="none" w:sz="0" w:space="0" w:color="auto"/>
        <w:left w:val="none" w:sz="0" w:space="0" w:color="auto"/>
        <w:bottom w:val="none" w:sz="0" w:space="0" w:color="auto"/>
        <w:right w:val="none" w:sz="0" w:space="0" w:color="auto"/>
      </w:divBdr>
    </w:div>
    <w:div w:id="409544624">
      <w:bodyDiv w:val="1"/>
      <w:marLeft w:val="0"/>
      <w:marRight w:val="0"/>
      <w:marTop w:val="0"/>
      <w:marBottom w:val="0"/>
      <w:divBdr>
        <w:top w:val="none" w:sz="0" w:space="0" w:color="auto"/>
        <w:left w:val="none" w:sz="0" w:space="0" w:color="auto"/>
        <w:bottom w:val="none" w:sz="0" w:space="0" w:color="auto"/>
        <w:right w:val="none" w:sz="0" w:space="0" w:color="auto"/>
      </w:divBdr>
    </w:div>
    <w:div w:id="1115752114">
      <w:bodyDiv w:val="1"/>
      <w:marLeft w:val="0"/>
      <w:marRight w:val="0"/>
      <w:marTop w:val="0"/>
      <w:marBottom w:val="0"/>
      <w:divBdr>
        <w:top w:val="none" w:sz="0" w:space="0" w:color="auto"/>
        <w:left w:val="none" w:sz="0" w:space="0" w:color="auto"/>
        <w:bottom w:val="none" w:sz="0" w:space="0" w:color="auto"/>
        <w:right w:val="none" w:sz="0" w:space="0" w:color="auto"/>
      </w:divBdr>
    </w:div>
    <w:div w:id="182092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E3C0E-7871-A841-9006-EF7C08FBA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3901</Words>
  <Characters>22242</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Texas Medical Association</Company>
  <LinksUpToDate>false</LinksUpToDate>
  <CharactersWithSpaces>26091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Ryan Whetten</cp:lastModifiedBy>
  <cp:revision>9</cp:revision>
  <cp:lastPrinted>2014-05-12T20:49:00Z</cp:lastPrinted>
  <dcterms:created xsi:type="dcterms:W3CDTF">2014-05-12T20:44:00Z</dcterms:created>
  <dcterms:modified xsi:type="dcterms:W3CDTF">2016-04-01T21:22:00Z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ies>
</file>