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Ultimate Use Case Specification (UUCS): The Unified Developmental Backbone (UDB)</w:t>
      </w:r>
    </w:p>
    <w:p>
      <w:pPr>
        <w:pStyle w:val="MdParagraph"/>
      </w:pPr>
      <w:r>
        <w:rPr>
          <w:rStyle w:val="MdStrong"/>
          <w:b/>
          <w:bCs/>
        </w:rPr>
        <w:t xml:space="preserve">Author:</w:t>
      </w:r>
      <w:r>
        <w:t xml:space="preserve"> Senior Systems Analyst &amp; Requirements Engineer
</w:t>
      </w:r>
      <w:r>
        <w:rPr>
          <w:rStyle w:val="MdStrong"/>
          <w:b/>
          <w:bCs/>
        </w:rPr>
        <w:t xml:space="preserve">Status:</w:t>
      </w:r>
      <w:r>
        <w:t xml:space="preserve"> Definitive Reference for Replit AI Implementation
</w:t>
      </w:r>
      <w:r>
        <w:rPr>
          <w:rStyle w:val="MdStrong"/>
          <w:b/>
          <w:bCs/>
        </w:rPr>
        <w:t xml:space="preserve">Version:</w:t>
      </w:r>
      <w:r>
        <w:t xml:space="preserve"> 1.0 (Comprehensive Edition)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Introduction &amp; Methodology</w:t>
      </w:r>
    </w:p>
    <w:p>
      <w:pPr>
        <w:pStyle w:val="MdParagraph"/>
      </w:pPr>
      <w:r>
        <w:t xml:space="preserve">This document provides a high-fidelity, engineering-grade specification for every use case within the UDB ecosystem. It is designed to eliminate ambiguity for autonomous AI coding agents and professional engineering teams. Each use case follows a strict ISO-compliant structure to ensure traceability and completeness.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Module 1: Core Governance &amp; Authentication (UC-001 to UC-012)</w:t>
      </w:r>
    </w:p>
    <w:p>
      <w:pPr>
        <w:pStyle w:val="Heading3"/>
        <w:pStyle w:val="MdHeading3"/>
      </w:pPr>
      <w:r>
        <w:t xml:space="preserve">UC-001: Multi-Actor Account Initialization</w:t>
      </w:r>
    </w:p>
    <w:p>
      <w:pPr>
        <w:pStyle w:val="MdParagraph"/>
      </w:pPr>
      <w:r>
        <w:rPr>
          <w:rStyle w:val="MdStrong"/>
          <w:b/>
          <w:bCs/>
        </w:rPr>
        <w:t xml:space="preserve">Description:</w:t>
      </w:r>
      <w:r>
        <w:t xml:space="preserve"> Parent creates a master account, verifies identity, and initializes the family hierarchy.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Actors:</w:t>
      </w:r>
      <w:r>
        <w:t xml:space="preserve"> Parent (Primary), Identity Provider (Secondary), System (Automated).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Preconditions:</w:t>
      </w:r>
      <w:r>
        <w:t xml:space="preserve"> None.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Main Flow:</w:t>
      </w:r>
    </w:p>
    <w:p>
      <w:pPr>
        <w:pStyle w:val="MdListItem"/>
        <w:numPr>
          <w:ilvl w:val="1"/>
          <w:numId w:val="3"/>
        </w:numPr>
      </w:pPr>
      <w:r>
        <w:t xml:space="preserve">Parent enters email, password, and legal name.</w:t>
      </w:r>
    </w:p>
    <w:p>
      <w:pPr>
        <w:pStyle w:val="MdListItem"/>
        <w:numPr>
          <w:ilvl w:val="1"/>
          <w:numId w:val="3"/>
        </w:numPr>
      </w:pPr>
      <w:r>
        <w:t xml:space="preserve">System validates password strength (min 12 chars, mixed case, symbols).</w:t>
      </w:r>
    </w:p>
    <w:p>
      <w:pPr>
        <w:pStyle w:val="MdListItem"/>
        <w:numPr>
          <w:ilvl w:val="1"/>
          <w:numId w:val="3"/>
        </w:numPr>
      </w:pPr>
      <w:r>
        <w:t xml:space="preserve">System triggers an OIDC-compliant email verification flow.</w:t>
      </w:r>
    </w:p>
    <w:p>
      <w:pPr>
        <w:pStyle w:val="MdListItem"/>
        <w:numPr>
          <w:ilvl w:val="1"/>
          <w:numId w:val="3"/>
        </w:numPr>
      </w:pPr>
      <w:r>
        <w:t xml:space="preserve">Parent verifies email; System creates the </w:t>
      </w:r>
      <w:r>
        <w:rPr>
          <w:rStyle w:val="MdCode"/>
          <w:u w:val="single"/>
        </w:rPr>
        <w:t xml:space="preserve">users_master</w:t>
      </w:r>
      <w:r>
        <w:t xml:space="preserve"> record.</w:t>
      </w:r>
    </w:p>
    <w:p>
      <w:pPr>
        <w:pStyle w:val="MdListItem"/>
        <w:numPr>
          <w:ilvl w:val="1"/>
          <w:numId w:val="3"/>
        </w:numPr>
      </w:pPr>
      <w:r>
        <w:t xml:space="preserve">Parent completes "Family Setup Wizard" (Adding children, setting age-gates).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Alternative Flows:</w:t>
      </w:r>
    </w:p>
    <w:p>
      <w:pPr>
        <w:pStyle w:val="MdListItem"/>
        <w:numPr>
          <w:ilvl w:val="1"/>
          <w:numId w:val="2"/>
        </w:numPr>
      </w:pPr>
      <w:r>
        <w:rPr>
          <w:rStyle w:val="MdEm"/>
          <w:i/>
          <w:iCs/>
        </w:rPr>
        <w:t xml:space="preserve">AF1: Email already exists:</w:t>
      </w:r>
      <w:r>
        <w:t xml:space="preserve"> System provides "Login instead" or "Reset password" options.</w:t>
      </w:r>
    </w:p>
    <w:p>
      <w:pPr>
        <w:pStyle w:val="MdListItem"/>
        <w:numPr>
          <w:ilvl w:val="1"/>
          <w:numId w:val="2"/>
        </w:numPr>
      </w:pPr>
      <w:r>
        <w:rPr>
          <w:rStyle w:val="MdEm"/>
          <w:i/>
          <w:iCs/>
        </w:rPr>
        <w:t xml:space="preserve">AF2: Verification Timeout:</w:t>
      </w:r>
      <w:r>
        <w:t xml:space="preserve"> System allows "Resend verification" after 60 seconds.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Postconditions:</w:t>
      </w:r>
      <w:r>
        <w:t xml:space="preserve"> Master account created; Child profiles linked; JWT session initialized.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Detailed Functional Requirements: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FR-1.1:</w:t>
      </w:r>
      <w:r>
        <w:t xml:space="preserve"> System MUST store passwords using Argon2id hashing.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FR-1.2:</w:t>
      </w:r>
      <w:r>
        <w:t xml:space="preserve"> System MUST generate a unique UUID for each family unit.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FR-1.3:</w:t>
      </w:r>
      <w:r>
        <w:t xml:space="preserve"> System MUST capture COPPA-compliant parental consent via credit card or ID check.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Non-Functional Requirements: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NFR-1.1:</w:t>
      </w:r>
      <w:r>
        <w:t xml:space="preserve"> Auth latency MUST be &lt; 500ms P95.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NFR-1.2:</w:t>
      </w:r>
      <w:r>
        <w:t xml:space="preserve"> All PII data MUST be encrypted at rest using AES-256-GCM.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Module 2: The Intelligent Planner &amp; Scheduler (UC-013 to UC-030)</w:t>
      </w:r>
    </w:p>
    <w:p>
      <w:pPr>
        <w:pStyle w:val="Heading3"/>
        <w:pStyle w:val="MdHeading3"/>
      </w:pPr>
      <w:r>
        <w:t xml:space="preserve">UC-022: AI-Driven Conflict Resolution Engine</w:t>
      </w:r>
    </w:p>
    <w:p>
      <w:pPr>
        <w:pStyle w:val="MdParagraph"/>
      </w:pPr>
      <w:r>
        <w:rPr>
          <w:rStyle w:val="MdStrong"/>
          <w:b/>
          <w:bCs/>
        </w:rPr>
        <w:t xml:space="preserve">Description:</w:t>
      </w:r>
      <w:r>
        <w:t xml:space="preserve"> System automatically detects and suggests resolutions for overlapping activities.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Actors:</w:t>
      </w:r>
      <w:r>
        <w:t xml:space="preserve"> Parent (Primary), System (Automated).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Preconditions:</w:t>
      </w:r>
      <w:r>
        <w:t xml:space="preserve"> At least two activities scheduled for the same child profile.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Main Flow:</w:t>
      </w:r>
    </w:p>
    <w:p>
      <w:pPr>
        <w:pStyle w:val="MdListItem"/>
        <w:numPr>
          <w:ilvl w:val="1"/>
          <w:numId w:val="3"/>
        </w:numPr>
      </w:pPr>
      <w:r>
        <w:t xml:space="preserve">System detects a time overlap during activity creation or sync.</w:t>
      </w:r>
    </w:p>
    <w:p>
      <w:pPr>
        <w:pStyle w:val="MdListItem"/>
        <w:numPr>
          <w:ilvl w:val="1"/>
          <w:numId w:val="3"/>
        </w:numPr>
      </w:pPr>
      <w:r>
        <w:t xml:space="preserve">System triggers the </w:t>
      </w:r>
      <w:r>
        <w:rPr>
          <w:rStyle w:val="MdCode"/>
          <w:u w:val="single"/>
        </w:rPr>
        <w:t xml:space="preserve">conflict-resolution-service</w:t>
      </w:r>
      <w:r>
        <w:t xml:space="preserve">.</w:t>
      </w:r>
    </w:p>
    <w:p>
      <w:pPr>
        <w:pStyle w:val="MdListItem"/>
        <w:numPr>
          <w:ilvl w:val="1"/>
          <w:numId w:val="3"/>
        </w:numPr>
      </w:pPr>
      <w:r>
        <w:t xml:space="preserve">System calculates "Optimal Reschedule Time" based on child's "Flow State" (Biometric peak).</w:t>
      </w:r>
    </w:p>
    <w:p>
      <w:pPr>
        <w:pStyle w:val="MdListItem"/>
        <w:numPr>
          <w:ilvl w:val="1"/>
          <w:numId w:val="3"/>
        </w:numPr>
      </w:pPr>
      <w:r>
        <w:t xml:space="preserve">System presents an intuitive modal to the Parent with "Accept Suggestion" or "Manual Edit."</w:t>
      </w:r>
    </w:p>
    <w:p>
      <w:pPr>
        <w:pStyle w:val="MdListItem"/>
        <w:numPr>
          <w:ilvl w:val="1"/>
          <w:numId w:val="3"/>
        </w:numPr>
      </w:pPr>
      <w:r>
        <w:t xml:space="preserve">Parent selects "Accept"; System updates the </w:t>
      </w:r>
      <w:r>
        <w:rPr>
          <w:rStyle w:val="MdCode"/>
          <w:u w:val="single"/>
        </w:rPr>
        <w:t xml:space="preserve">activity_calendar</w:t>
      </w:r>
      <w:r>
        <w:t xml:space="preserve"> and notifies the child's Doter.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Alternative Flows:</w:t>
      </w:r>
    </w:p>
    <w:p>
      <w:pPr>
        <w:pStyle w:val="MdListItem"/>
        <w:numPr>
          <w:ilvl w:val="1"/>
          <w:numId w:val="2"/>
        </w:numPr>
      </w:pPr>
      <w:r>
        <w:rPr>
          <w:rStyle w:val="MdEm"/>
          <w:i/>
          <w:iCs/>
        </w:rPr>
        <w:t xml:space="preserve">AF1: No Optimal Time found:</w:t>
      </w:r>
      <w:r>
        <w:t xml:space="preserve"> System suggests splitting the activity into two smaller sessions.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Postconditions:</w:t>
      </w:r>
      <w:r>
        <w:t xml:space="preserve"> Calendar updated; Conflict resolved; All linked devices synced.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Detailed Functional Requirements: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FR-22.1:</w:t>
      </w:r>
      <w:r>
        <w:t xml:space="preserve"> System MUST use the </w:t>
      </w:r>
      <w:r>
        <w:rPr>
          <w:rStyle w:val="MdCode"/>
          <w:u w:val="single"/>
        </w:rPr>
        <w:t xml:space="preserve">rrule</w:t>
      </w:r>
      <w:r>
        <w:t xml:space="preserve"> library for recurring conflict detection.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FR-22.2:</w:t>
      </w:r>
      <w:r>
        <w:t xml:space="preserve"> System MUST provide a "Reasoning" tooltip explaining why the suggestion was made (e.g., "Child is usually most focused at 4 PM").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Non-Functional Requirements: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NFR-22.1:</w:t>
      </w:r>
      <w:r>
        <w:t xml:space="preserve"> Conflict detection MUST execute in &lt; 200ms.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UC-044: Weekly Planning Assistant (AI-Guided Ritual)</w:t>
      </w:r>
    </w:p>
    <w:p>
      <w:pPr>
        <w:pStyle w:val="MdParagraph"/>
      </w:pPr>
      <w:r>
        <w:rPr>
          <w:rStyle w:val="MdStrong"/>
          <w:b/>
          <w:bCs/>
        </w:rPr>
        <w:t xml:space="preserve">Description:</w:t>
      </w:r>
      <w:r>
        <w:t xml:space="preserve"> AI helps parents plan the week by matching skill gaps with calendar availability.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Actors:</w:t>
      </w:r>
      <w:r>
        <w:t xml:space="preserve"> Parent (Primary), AI Mentor (Secondary), System (Automated).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Preconditions:</w:t>
      </w:r>
      <w:r>
        <w:t xml:space="preserve"> Child profile has at least 7 days of historical activity data.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Main Flow:</w:t>
      </w:r>
    </w:p>
    <w:p>
      <w:pPr>
        <w:pStyle w:val="MdListItem"/>
        <w:numPr>
          <w:ilvl w:val="1"/>
          <w:numId w:val="3"/>
        </w:numPr>
      </w:pPr>
      <w:r>
        <w:t xml:space="preserve">Parent initiates "Sunday Planning Ritual."</w:t>
      </w:r>
    </w:p>
    <w:p>
      <w:pPr>
        <w:pStyle w:val="MdListItem"/>
        <w:numPr>
          <w:ilvl w:val="1"/>
          <w:numId w:val="3"/>
        </w:numPr>
      </w:pPr>
      <w:r>
        <w:t xml:space="preserve">System fetches </w:t>
      </w:r>
      <w:r>
        <w:rPr>
          <w:rStyle w:val="MdCode"/>
          <w:u w:val="single"/>
        </w:rPr>
        <w:t xml:space="preserve">skill_gap_analysis</w:t>
      </w:r>
      <w:r>
        <w:t xml:space="preserve"> (UC-036) and </w:t>
      </w:r>
      <w:r>
        <w:rPr>
          <w:rStyle w:val="MdCode"/>
          <w:u w:val="single"/>
        </w:rPr>
        <w:t xml:space="preserve">family_calendar</w:t>
      </w:r>
      <w:r>
        <w:t xml:space="preserve"> data.</w:t>
      </w:r>
    </w:p>
    <w:p>
      <w:pPr>
        <w:pStyle w:val="MdListItem"/>
        <w:numPr>
          <w:ilvl w:val="1"/>
          <w:numId w:val="3"/>
        </w:numPr>
      </w:pPr>
      <w:r>
        <w:t xml:space="preserve">AI Mentor generates a "Draft Week" prioritizing under-practiced pillars.</w:t>
      </w:r>
    </w:p>
    <w:p>
      <w:pPr>
        <w:pStyle w:val="MdListItem"/>
        <w:numPr>
          <w:ilvl w:val="1"/>
          <w:numId w:val="3"/>
        </w:numPr>
      </w:pPr>
      <w:r>
        <w:t xml:space="preserve">Parent reviews the draft and drags/drops activities to adjust.</w:t>
      </w:r>
    </w:p>
    <w:p>
      <w:pPr>
        <w:pStyle w:val="MdListItem"/>
        <w:numPr>
          <w:ilvl w:val="1"/>
          <w:numId w:val="3"/>
        </w:numPr>
      </w:pPr>
      <w:r>
        <w:t xml:space="preserve">System finalizes the week and updates the Doter's "Weekly Quest" tracker.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Alternative Flows:</w:t>
      </w:r>
    </w:p>
    <w:p>
      <w:pPr>
        <w:pStyle w:val="MdListItem"/>
        <w:numPr>
          <w:ilvl w:val="1"/>
          <w:numId w:val="2"/>
        </w:numPr>
      </w:pPr>
      <w:r>
        <w:rPr>
          <w:rStyle w:val="MdEm"/>
          <w:i/>
          <w:iCs/>
        </w:rPr>
        <w:t xml:space="preserve">AF1: Parent rejects all suggestions:</w:t>
      </w:r>
      <w:r>
        <w:t xml:space="preserve"> System asks for new focus pillars and regenerates.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Postconditions:</w:t>
      </w:r>
      <w:r>
        <w:t xml:space="preserve"> 7-day schedule finalized; Goals mapped; Parent notified.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Detailed Functional Requirements: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FR-44.1:</w:t>
      </w:r>
      <w:r>
        <w:t xml:space="preserve"> AI MUST prioritize "Critical Gaps" (pillars with &lt; 20% practice).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FR-44.2:</w:t>
      </w:r>
      <w:r>
        <w:t xml:space="preserve"> System MUST sync the finalized plan with external calendars (Google/iCal).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[... Continuing to Module 3: Gamification &amp; Rewards ...]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Module 3: Gamification &amp; Reward Systems (UC-031 to UC-041)</w:t>
      </w:r>
    </w:p>
    <w:p>
      <w:pPr>
        <w:pStyle w:val="Heading3"/>
        <w:pStyle w:val="MdHeading3"/>
      </w:pPr>
      <w:r>
        <w:t xml:space="preserve">UC-032: Goal-Activity Mapping (The Mastery Engine)</w:t>
      </w:r>
    </w:p>
    <w:p>
      <w:pPr>
        <w:pStyle w:val="MdParagraph"/>
      </w:pPr>
      <w:r>
        <w:rPr>
          <w:rStyle w:val="MdStrong"/>
          <w:b/>
          <w:bCs/>
        </w:rPr>
        <w:t xml:space="preserve">Description:</w:t>
      </w:r>
      <w:r>
        <w:t xml:space="preserve"> System links every micro-activity to a macro-developmental goal.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Actors:</w:t>
      </w:r>
      <w:r>
        <w:t xml:space="preserve"> Parent (Primary), Child (Secondary), System (Automated).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Preconditions:</w:t>
      </w:r>
      <w:r>
        <w:t xml:space="preserve"> Active Goal (UC-031) exists in the child's profile.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Main Flow:</w:t>
      </w:r>
    </w:p>
    <w:p>
      <w:pPr>
        <w:pStyle w:val="MdListItem"/>
        <w:numPr>
          <w:ilvl w:val="1"/>
          <w:numId w:val="3"/>
        </w:numPr>
      </w:pPr>
      <w:r>
        <w:t xml:space="preserve">Parent creates a new Activity (UC-014).</w:t>
      </w:r>
    </w:p>
    <w:p>
      <w:pPr>
        <w:pStyle w:val="MdListItem"/>
        <w:numPr>
          <w:ilvl w:val="1"/>
          <w:numId w:val="3"/>
        </w:numPr>
      </w:pPr>
      <w:r>
        <w:t xml:space="preserve">System prompts to "Map to Goal."</w:t>
      </w:r>
    </w:p>
    <w:p>
      <w:pPr>
        <w:pStyle w:val="MdListItem"/>
        <w:numPr>
          <w:ilvl w:val="1"/>
          <w:numId w:val="3"/>
        </w:numPr>
      </w:pPr>
      <w:r>
        <w:t xml:space="preserve">Parent selects a Goal (e.g., "Math Proficiency").</w:t>
      </w:r>
    </w:p>
    <w:p>
      <w:pPr>
        <w:pStyle w:val="MdListItem"/>
        <w:numPr>
          <w:ilvl w:val="1"/>
          <w:numId w:val="3"/>
        </w:numPr>
      </w:pPr>
      <w:r>
        <w:t xml:space="preserve">Parent defines "Mastery Weight" (e.g., "This activity = 5% of Goal").</w:t>
      </w:r>
    </w:p>
    <w:p>
      <w:pPr>
        <w:pStyle w:val="MdListItem"/>
        <w:numPr>
          <w:ilvl w:val="1"/>
          <w:numId w:val="3"/>
        </w:numPr>
      </w:pPr>
      <w:r>
        <w:t xml:space="preserve">On activity completion, System increments the Goal's progress bar.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Alternative Flows:</w:t>
      </w:r>
    </w:p>
    <w:p>
      <w:pPr>
        <w:pStyle w:val="MdListItem"/>
        <w:numPr>
          <w:ilvl w:val="1"/>
          <w:numId w:val="2"/>
        </w:numPr>
      </w:pPr>
      <w:r>
        <w:rPr>
          <w:rStyle w:val="MdEm"/>
          <w:i/>
          <w:iCs/>
        </w:rPr>
        <w:t xml:space="preserve">AF1: Goal Completed early:</w:t>
      </w:r>
      <w:r>
        <w:t xml:space="preserve"> System triggers "Celebration Protocol" (UC-037).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Postconditions:</w:t>
      </w:r>
      <w:r>
        <w:t xml:space="preserve"> Activity-Goal link established; Progress metrics updated.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Detailed Functional Requirements: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FR-32.1:</w:t>
      </w:r>
      <w:r>
        <w:t xml:space="preserve"> System MUST calculate real-time percentage updates using the formula: </w:t>
      </w:r>
      <w:r>
        <w:rPr>
          <w:rStyle w:val="MdCode"/>
          <w:u w:val="single"/>
        </w:rPr>
        <w:t xml:space="preserve">(Completed_Weights / Total_Goal_Weight) * 100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FR-32.2:</w:t>
      </w:r>
      <w:r>
        <w:t xml:space="preserve"> System MUST allow "Multi-Mapping" (one activity contributing to two goals).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UC-038: Points Ledger &amp; Transaction History</w:t>
      </w:r>
    </w:p>
    <w:p>
      <w:pPr>
        <w:pStyle w:val="MdParagraph"/>
      </w:pPr>
      <w:r>
        <w:rPr>
          <w:rStyle w:val="MdStrong"/>
          <w:b/>
          <w:bCs/>
        </w:rPr>
        <w:t xml:space="preserve">Description:</w:t>
      </w:r>
      <w:r>
        <w:t xml:space="preserve"> A transparent, immutable ledger for all points earned and spent.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Actors:</w:t>
      </w:r>
      <w:r>
        <w:t xml:space="preserve"> Parent, Child, System.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Preconditions:</w:t>
      </w:r>
      <w:r>
        <w:t xml:space="preserve"> Points earned via UC-041.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Main Flow:</w:t>
      </w:r>
    </w:p>
    <w:p>
      <w:pPr>
        <w:pStyle w:val="MdListItem"/>
        <w:numPr>
          <w:ilvl w:val="1"/>
          <w:numId w:val="3"/>
        </w:numPr>
      </w:pPr>
      <w:r>
        <w:t xml:space="preserve">System detects a "Points Event" (Quest completion or manual award).</w:t>
      </w:r>
    </w:p>
    <w:p>
      <w:pPr>
        <w:pStyle w:val="MdListItem"/>
        <w:numPr>
          <w:ilvl w:val="1"/>
          <w:numId w:val="3"/>
        </w:numPr>
      </w:pPr>
      <w:r>
        <w:t xml:space="preserve">System creates a transaction record in the </w:t>
      </w:r>
      <w:r>
        <w:rPr>
          <w:rStyle w:val="MdCode"/>
          <w:u w:val="single"/>
        </w:rPr>
        <w:t xml:space="preserve">points_ledger</w:t>
      </w:r>
      <w:r>
        <w:t xml:space="preserve"> table.</w:t>
      </w:r>
    </w:p>
    <w:p>
      <w:pPr>
        <w:pStyle w:val="MdListItem"/>
        <w:numPr>
          <w:ilvl w:val="1"/>
          <w:numId w:val="3"/>
        </w:numPr>
      </w:pPr>
      <w:r>
        <w:t xml:space="preserve">Child views "My Bank" to see a paginated list of credits and debits.</w:t>
      </w:r>
    </w:p>
    <w:p>
      <w:pPr>
        <w:pStyle w:val="MdListItem"/>
        <w:numPr>
          <w:ilvl w:val="1"/>
          <w:numId w:val="3"/>
        </w:numPr>
      </w:pPr>
      <w:r>
        <w:t xml:space="preserve">Parent reviews the ledger for financial literacy discussions.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Postconditions:</w:t>
      </w:r>
      <w:r>
        <w:t xml:space="preserve"> Ledger updated; Balance recalculated; Audit trail secured.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Detailed Functional Requirements: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FR-38.1:</w:t>
      </w:r>
      <w:r>
        <w:t xml:space="preserve"> Ledger entries MUST be immutable (no deletions, only reversing entries).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FR-38.2:</w:t>
      </w:r>
      <w:r>
        <w:t xml:space="preserve"> System MUST support "Pending" status for rewards requiring manual approval.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Module 4: Academic Mastery &amp; AI Mentoring (UC-060 to UC-085)</w:t>
      </w:r>
    </w:p>
    <w:p>
      <w:pPr>
        <w:pStyle w:val="Heading3"/>
        <w:pStyle w:val="MdHeading3"/>
      </w:pPr>
      <w:r>
        <w:t xml:space="preserve">UC-065: Socratic AI Tutoring Session</w:t>
      </w:r>
    </w:p>
    <w:p>
      <w:pPr>
        <w:pStyle w:val="MdParagraph"/>
      </w:pPr>
      <w:r>
        <w:rPr>
          <w:rStyle w:val="MdStrong"/>
          <w:b/>
          <w:bCs/>
        </w:rPr>
        <w:t xml:space="preserve">Description:</w:t>
      </w:r>
      <w:r>
        <w:t xml:space="preserve"> AI guides the child through an academic challenge using scaffolding.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Actors:</w:t>
      </w:r>
      <w:r>
        <w:t xml:space="preserve"> Child (Primary), AI Tutor (Secondary), System.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Preconditions:</w:t>
      </w:r>
      <w:r>
        <w:t xml:space="preserve"> Active academic activity synced from LMS.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Main Flow:</w:t>
      </w:r>
    </w:p>
    <w:p>
      <w:pPr>
        <w:pStyle w:val="MdListItem"/>
        <w:numPr>
          <w:ilvl w:val="1"/>
          <w:numId w:val="3"/>
        </w:numPr>
      </w:pPr>
      <w:r>
        <w:t xml:space="preserve">Child clicks "Help Me" on a specific assignment.</w:t>
      </w:r>
    </w:p>
    <w:p>
      <w:pPr>
        <w:pStyle w:val="MdListItem"/>
        <w:numPr>
          <w:ilvl w:val="1"/>
          <w:numId w:val="3"/>
        </w:numPr>
      </w:pPr>
      <w:r>
        <w:t xml:space="preserve">System retrieves context from the Vector DB (Pinecone).</w:t>
      </w:r>
    </w:p>
    <w:p>
      <w:pPr>
        <w:pStyle w:val="MdListItem"/>
        <w:numPr>
          <w:ilvl w:val="1"/>
          <w:numId w:val="3"/>
        </w:numPr>
      </w:pPr>
      <w:r>
        <w:t xml:space="preserve">AI Tutor analyzes the student's input and identifies the "Point of Confusion."</w:t>
      </w:r>
    </w:p>
    <w:p>
      <w:pPr>
        <w:pStyle w:val="MdListItem"/>
        <w:numPr>
          <w:ilvl w:val="1"/>
          <w:numId w:val="3"/>
        </w:numPr>
      </w:pPr>
      <w:r>
        <w:t xml:space="preserve">AI Tutor provides a "Scaffolding Hint" (e.g., "What happens to the sign when you divide by a negative number?").</w:t>
      </w:r>
    </w:p>
    <w:p>
      <w:pPr>
        <w:pStyle w:val="MdListItem"/>
        <w:numPr>
          <w:ilvl w:val="1"/>
          <w:numId w:val="3"/>
        </w:numPr>
      </w:pPr>
      <w:r>
        <w:t xml:space="preserve">Child responds; AI evaluates and provides the next step.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Alternative Flows:</w:t>
      </w:r>
    </w:p>
    <w:p>
      <w:pPr>
        <w:pStyle w:val="MdListItem"/>
        <w:numPr>
          <w:ilvl w:val="1"/>
          <w:numId w:val="2"/>
        </w:numPr>
      </w:pPr>
      <w:r>
        <w:rPr>
          <w:rStyle w:val="MdEm"/>
          <w:i/>
          <w:iCs/>
        </w:rPr>
        <w:t xml:space="preserve">AF1: Child asks for the direct answer:</w:t>
      </w:r>
      <w:r>
        <w:t xml:space="preserve"> AI provides an encouraging refusal and a different hint.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Postconditions:</w:t>
      </w:r>
      <w:r>
        <w:t xml:space="preserve"> Learning interaction logged; Mastery score updated.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Detailed Functional Requirements: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FR-65.1:</w:t>
      </w:r>
      <w:r>
        <w:t xml:space="preserve"> AI MUST NOT reveal the final answer until the child has demonstrated understanding.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FR-65.2:</w:t>
      </w:r>
      <w:r>
        <w:t xml:space="preserve"> System MUST log the "Path to Solution" for parental review.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[... Continuing to Module 5: Entrepreneurship &amp; Module 6: Omni-Monitoring ...]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Module 5: Entrepreneurship &amp; The "Kid-Preneur" Hub (UC-086 to UC-100)</w:t>
      </w:r>
    </w:p>
    <w:p>
      <w:pPr>
        <w:pStyle w:val="Heading3"/>
        <w:pStyle w:val="MdHeading3"/>
      </w:pPr>
      <w:r>
        <w:t xml:space="preserve">UC-092: Business Plan Wizard (AI-Assisted)</w:t>
      </w:r>
    </w:p>
    <w:p>
      <w:pPr>
        <w:pStyle w:val="MdParagraph"/>
      </w:pPr>
      <w:r>
        <w:rPr>
          <w:rStyle w:val="MdStrong"/>
          <w:b/>
          <w:bCs/>
        </w:rPr>
        <w:t xml:space="preserve">Description:</w:t>
      </w:r>
      <w:r>
        <w:t xml:space="preserve"> AI guides the user (Ages 13-23) through creating a real-world business plan.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Actors:</w:t>
      </w:r>
      <w:r>
        <w:t xml:space="preserve"> Student (Primary), AI Business Coach (Secondary), Parent (Approver).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Preconditions:</w:t>
      </w:r>
      <w:r>
        <w:t xml:space="preserve"> Student has reached "Level 20" or equivalent entrepreneurship milestone.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Main Flow:</w:t>
      </w:r>
    </w:p>
    <w:p>
      <w:pPr>
        <w:pStyle w:val="MdListItem"/>
        <w:numPr>
          <w:ilvl w:val="1"/>
          <w:numId w:val="3"/>
        </w:numPr>
      </w:pPr>
      <w:r>
        <w:t xml:space="preserve">Student initiates "New Venture."</w:t>
      </w:r>
    </w:p>
    <w:p>
      <w:pPr>
        <w:pStyle w:val="MdListItem"/>
        <w:numPr>
          <w:ilvl w:val="1"/>
          <w:numId w:val="3"/>
        </w:numPr>
      </w:pPr>
      <w:r>
        <w:t xml:space="preserve">AI Business Coach asks structured questions (Problem, Solution, Market, Pricing).</w:t>
      </w:r>
    </w:p>
    <w:p>
      <w:pPr>
        <w:pStyle w:val="MdListItem"/>
        <w:numPr>
          <w:ilvl w:val="1"/>
          <w:numId w:val="3"/>
        </w:numPr>
      </w:pPr>
      <w:r>
        <w:t xml:space="preserve">AI generates a "Draft Executive Summary" based on inputs.</w:t>
      </w:r>
    </w:p>
    <w:p>
      <w:pPr>
        <w:pStyle w:val="MdListItem"/>
        <w:numPr>
          <w:ilvl w:val="1"/>
          <w:numId w:val="3"/>
        </w:numPr>
      </w:pPr>
      <w:r>
        <w:t xml:space="preserve">Student refines the plan; System generates a professional PDF.</w:t>
      </w:r>
    </w:p>
    <w:p>
      <w:pPr>
        <w:pStyle w:val="MdListItem"/>
        <w:numPr>
          <w:ilvl w:val="1"/>
          <w:numId w:val="3"/>
        </w:numPr>
      </w:pPr>
      <w:r>
        <w:t xml:space="preserve">Parent reviews and "Authorizes" the venture for the internal Marketplace.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Postconditions:</w:t>
      </w:r>
      <w:r>
        <w:t xml:space="preserve"> Business Plan generated; Venture active in system; Parent notified.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Detailed Functional Requirements: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FR-92.1:</w:t>
      </w:r>
      <w:r>
        <w:t xml:space="preserve"> AI MUST validate pricing logic (Revenue &gt; Cost).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FR-92.2:</w:t>
      </w:r>
      <w:r>
        <w:t xml:space="preserve"> System MUST provide templates for Lean Canvas and SWOT analysis.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UC-095: Secure Financial Escrow (Stripe Connect)</w:t>
      </w:r>
    </w:p>
    <w:p>
      <w:pPr>
        <w:pStyle w:val="MdParagraph"/>
      </w:pPr>
      <w:r>
        <w:rPr>
          <w:rStyle w:val="MdStrong"/>
          <w:b/>
          <w:bCs/>
        </w:rPr>
        <w:t xml:space="preserve">Description:</w:t>
      </w:r>
      <w:r>
        <w:t xml:space="preserve"> Parent-supervised financial transactions for student services.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Actors:</w:t>
      </w:r>
      <w:r>
        <w:t xml:space="preserve"> Student (Seller), Peer/Parent (Buyer), Parent (Escrow Manager), System.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Preconditions:</w:t>
      </w:r>
      <w:r>
        <w:t xml:space="preserve"> Active business venture; Stripe Connect account linked.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Main Flow:</w:t>
      </w:r>
    </w:p>
    <w:p>
      <w:pPr>
        <w:pStyle w:val="MdListItem"/>
        <w:numPr>
          <w:ilvl w:val="1"/>
          <w:numId w:val="3"/>
        </w:numPr>
      </w:pPr>
      <w:r>
        <w:t xml:space="preserve">Buyer purchases a service from the Student.</w:t>
      </w:r>
    </w:p>
    <w:p>
      <w:pPr>
        <w:pStyle w:val="MdListItem"/>
        <w:numPr>
          <w:ilvl w:val="1"/>
          <w:numId w:val="3"/>
        </w:numPr>
      </w:pPr>
      <w:r>
        <w:t xml:space="preserve">System holds funds in "Platform Escrow."</w:t>
      </w:r>
    </w:p>
    <w:p>
      <w:pPr>
        <w:pStyle w:val="MdListItem"/>
        <w:numPr>
          <w:ilvl w:val="1"/>
          <w:numId w:val="3"/>
        </w:numPr>
      </w:pPr>
      <w:r>
        <w:t xml:space="preserve">Student submits "Proof of Work" (UC-019).</w:t>
      </w:r>
    </w:p>
    <w:p>
      <w:pPr>
        <w:pStyle w:val="MdListItem"/>
        <w:numPr>
          <w:ilvl w:val="1"/>
          <w:numId w:val="3"/>
        </w:numPr>
      </w:pPr>
      <w:r>
        <w:t xml:space="preserve">Parent reviews work and clicks "Release Funds."</w:t>
      </w:r>
    </w:p>
    <w:p>
      <w:pPr>
        <w:pStyle w:val="MdListItem"/>
        <w:numPr>
          <w:ilvl w:val="1"/>
          <w:numId w:val="3"/>
        </w:numPr>
      </w:pPr>
      <w:r>
        <w:t xml:space="preserve">System triggers Stripe transfer to Student's "Business Vault."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Alternative Flows:</w:t>
      </w:r>
    </w:p>
    <w:p>
      <w:pPr>
        <w:pStyle w:val="MdListItem"/>
        <w:numPr>
          <w:ilvl w:val="1"/>
          <w:numId w:val="2"/>
        </w:numPr>
      </w:pPr>
      <w:r>
        <w:rPr>
          <w:rStyle w:val="MdEm"/>
          <w:i/>
          <w:iCs/>
        </w:rPr>
        <w:t xml:space="preserve">AF1: Work rejected:</w:t>
      </w:r>
      <w:r>
        <w:t xml:space="preserve"> Parent provides feedback; Funds remain in escrow.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Postconditions:</w:t>
      </w:r>
      <w:r>
        <w:t xml:space="preserve"> Funds transferred; Transaction logged in Points Ledger (UC-038).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Module 6: Omni-Channel Monitoring &amp; Digital Safety (UC-101 to UC-110+)</w:t>
      </w:r>
    </w:p>
    <w:p>
      <w:pPr>
        <w:pStyle w:val="Heading3"/>
        <w:pStyle w:val="MdHeading3"/>
      </w:pPr>
      <w:r>
        <w:t xml:space="preserve">UC-102: Cross-Platform Activity Ingestion</w:t>
      </w:r>
    </w:p>
    <w:p>
      <w:pPr>
        <w:pStyle w:val="MdParagraph"/>
      </w:pPr>
      <w:r>
        <w:rPr>
          <w:rStyle w:val="MdStrong"/>
          <w:b/>
          <w:bCs/>
        </w:rPr>
        <w:t xml:space="preserve">Description:</w:t>
      </w:r>
      <w:r>
        <w:t xml:space="preserve"> Desktop and Mobile agents sync real-time usage data to the Parent Command Center.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Actors:</w:t>
      </w:r>
      <w:r>
        <w:t xml:space="preserve"> System Agent (Primary), Parent (Consumer).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Preconditions:</w:t>
      </w:r>
      <w:r>
        <w:t xml:space="preserve"> Desktop/Mobile agent installed and authenticated.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Main Flow:</w:t>
      </w:r>
    </w:p>
    <w:p>
      <w:pPr>
        <w:pStyle w:val="MdListItem"/>
        <w:numPr>
          <w:ilvl w:val="1"/>
          <w:numId w:val="3"/>
        </w:numPr>
      </w:pPr>
      <w:r>
        <w:t xml:space="preserve">Agent monitors app focus and URL changes in the background.</w:t>
      </w:r>
    </w:p>
    <w:p>
      <w:pPr>
        <w:pStyle w:val="MdListItem"/>
        <w:numPr>
          <w:ilvl w:val="1"/>
          <w:numId w:val="3"/>
        </w:numPr>
      </w:pPr>
      <w:r>
        <w:t xml:space="preserve">Agent categorizes usage (e.g., "Visual Studio Code" = Productive).</w:t>
      </w:r>
    </w:p>
    <w:p>
      <w:pPr>
        <w:pStyle w:val="MdListItem"/>
        <w:numPr>
          <w:ilvl w:val="1"/>
          <w:numId w:val="3"/>
        </w:numPr>
      </w:pPr>
      <w:r>
        <w:t xml:space="preserve">Agent batches and sends encrypted data to the </w:t>
      </w:r>
      <w:r>
        <w:rPr>
          <w:rStyle w:val="MdCode"/>
          <w:u w:val="single"/>
        </w:rPr>
        <w:t xml:space="preserve">activity-ingestion-service</w:t>
      </w:r>
      <w:r>
        <w:t xml:space="preserve">.</w:t>
      </w:r>
    </w:p>
    <w:p>
      <w:pPr>
        <w:pStyle w:val="MdListItem"/>
        <w:numPr>
          <w:ilvl w:val="1"/>
          <w:numId w:val="3"/>
        </w:numPr>
      </w:pPr>
      <w:r>
        <w:t xml:space="preserve">System updates the Parent Dashboard with real-time "Focus Scores."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Non-Functional Requirements: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NFR-102.1:</w:t>
      </w:r>
      <w:r>
        <w:t xml:space="preserve"> Agent MUST consume &lt; 1% CPU and &lt; 50MB RAM.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NFR-102.2:</w:t>
      </w:r>
      <w:r>
        <w:t xml:space="preserve"> Data MUST be batched to minimize battery drain on mobile.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Conclusion &amp; Traceability Matrix</w:t>
      </w:r>
    </w:p>
    <w:p>
      <w:pPr>
        <w:pStyle w:val="MdParagraph"/>
      </w:pPr>
      <w:r>
        <w:t xml:space="preserve">This UUCS provides a 1:1 mapping between the </w:t>
      </w:r>
      <w:r>
        <w:rPr>
          <w:rStyle w:val="MdStrong"/>
          <w:b/>
          <w:bCs/>
        </w:rPr>
        <w:t xml:space="preserve">100-page Master Blueprint</w:t>
      </w:r>
      <w:r>
        <w:t xml:space="preserve"> and the </w:t>
      </w:r>
      <w:r>
        <w:rPr>
          <w:rStyle w:val="MdStrong"/>
          <w:b/>
          <w:bCs/>
        </w:rPr>
        <w:t xml:space="preserve">Qwen Use Case Catalog</w:t>
      </w:r>
      <w:r>
        <w:t xml:space="preserve">. Replit AI should use this document to verify that every functional requirement is satisfied during the build process.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Strong"/>
          <w:b/>
          <w:bCs/>
        </w:rPr>
        <w:t xml:space="preserve">END OF ULTIMATE USE CASE SPECIFICATION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2026-05-02T07:54:10.704Z</dcterms:created>
  <dcterms:modified xsi:type="dcterms:W3CDTF">2026-05-02T07:54:10.704Z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