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 xml:space="preserve">This example replaces the in-memory data structure of the </w:t>
      </w:r>
      <w:proofErr w:type="spellStart"/>
      <w:r w:rsidRPr="00EF68B8">
        <w:rPr>
          <w:rFonts w:ascii="Helvetica" w:eastAsia="Times New Roman" w:hAnsi="Helvetica" w:cs="Helvetica"/>
          <w:color w:val="5C5D5E"/>
          <w:sz w:val="23"/>
          <w:szCs w:val="23"/>
        </w:rPr>
        <w:t>corporatedirectory</w:t>
      </w:r>
      <w:proofErr w:type="spellEnd"/>
      <w:r w:rsidRPr="00EF68B8">
        <w:rPr>
          <w:rFonts w:ascii="Helvetica" w:eastAsia="Times New Roman" w:hAnsi="Helvetica" w:cs="Helvetica"/>
          <w:color w:val="5C5D5E"/>
          <w:sz w:val="23"/>
          <w:szCs w:val="23"/>
        </w:rPr>
        <w:t xml:space="preserve"> example with a database using JPA.</w:t>
      </w:r>
    </w:p>
    <w:p w:rsidR="00EF68B8" w:rsidRPr="00EF68B8" w:rsidRDefault="00EF68B8" w:rsidP="00EF68B8">
      <w:pPr>
        <w:spacing w:after="180" w:line="240" w:lineRule="auto"/>
        <w:outlineLvl w:val="1"/>
        <w:rPr>
          <w:rFonts w:ascii="Helvetica" w:eastAsia="Times New Roman" w:hAnsi="Helvetica" w:cs="Helvetica"/>
          <w:b/>
          <w:bCs/>
          <w:color w:val="313236"/>
          <w:sz w:val="29"/>
          <w:szCs w:val="29"/>
        </w:rPr>
      </w:pPr>
      <w:r w:rsidRPr="00EF68B8">
        <w:rPr>
          <w:rFonts w:ascii="Helvetica" w:eastAsia="Times New Roman" w:hAnsi="Helvetica" w:cs="Helvetica"/>
          <w:b/>
          <w:bCs/>
          <w:color w:val="313236"/>
          <w:sz w:val="29"/>
          <w:szCs w:val="29"/>
        </w:rPr>
        <w:t>Setup</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You will need to create an</w:t>
      </w:r>
      <w:r w:rsidRPr="00EF68B8">
        <w:rPr>
          <w:rFonts w:ascii="Helvetica" w:eastAsia="Times New Roman" w:hAnsi="Helvetica" w:cs="Helvetica"/>
          <w:color w:val="5C5D5E"/>
          <w:sz w:val="23"/>
        </w:rPr>
        <w:t> </w:t>
      </w:r>
      <w:r w:rsidRPr="00EF68B8">
        <w:rPr>
          <w:rFonts w:ascii="Consolas" w:eastAsia="Times New Roman" w:hAnsi="Consolas" w:cs="Consolas"/>
          <w:color w:val="C7254E"/>
          <w:sz w:val="20"/>
        </w:rPr>
        <w:t>employee</w:t>
      </w:r>
      <w:r w:rsidRPr="00EF68B8">
        <w:rPr>
          <w:rFonts w:ascii="Helvetica" w:eastAsia="Times New Roman" w:hAnsi="Helvetica" w:cs="Helvetica"/>
          <w:color w:val="5C5D5E"/>
          <w:sz w:val="23"/>
        </w:rPr>
        <w:t> </w:t>
      </w:r>
      <w:r w:rsidRPr="00EF68B8">
        <w:rPr>
          <w:rFonts w:ascii="Helvetica" w:eastAsia="Times New Roman" w:hAnsi="Helvetica" w:cs="Helvetica"/>
          <w:color w:val="5C5D5E"/>
          <w:sz w:val="23"/>
          <w:szCs w:val="23"/>
        </w:rPr>
        <w:t>user in your DBCS PDB. This user will need rights to create and drop schema. Once the user is created the application will take care of table creation and population.</w:t>
      </w:r>
    </w:p>
    <w:p w:rsidR="00EF68B8" w:rsidRPr="00EF68B8" w:rsidRDefault="00EF68B8" w:rsidP="00EF68B8">
      <w:pPr>
        <w:spacing w:after="180" w:line="240" w:lineRule="auto"/>
        <w:outlineLvl w:val="1"/>
        <w:rPr>
          <w:rFonts w:ascii="Helvetica" w:eastAsia="Times New Roman" w:hAnsi="Helvetica" w:cs="Helvetica"/>
          <w:b/>
          <w:bCs/>
          <w:color w:val="313236"/>
          <w:sz w:val="29"/>
          <w:szCs w:val="29"/>
        </w:rPr>
      </w:pPr>
      <w:r w:rsidRPr="00EF68B8">
        <w:rPr>
          <w:rFonts w:ascii="Helvetica" w:eastAsia="Times New Roman" w:hAnsi="Helvetica" w:cs="Helvetica"/>
          <w:b/>
          <w:bCs/>
          <w:color w:val="313236"/>
          <w:sz w:val="29"/>
          <w:szCs w:val="29"/>
        </w:rPr>
        <w:t>Deploying via Service Console</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b/>
          <w:bCs/>
          <w:color w:val="5C5D5E"/>
          <w:sz w:val="23"/>
        </w:rPr>
        <w:t>Create Application</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Because the application depends on a service binding being created in order to run you will need to create a Java application using the</w:t>
      </w:r>
      <w:r w:rsidRPr="00EF68B8">
        <w:rPr>
          <w:rFonts w:ascii="Helvetica" w:eastAsia="Times New Roman" w:hAnsi="Helvetica" w:cs="Helvetica"/>
          <w:color w:val="5C5D5E"/>
          <w:sz w:val="23"/>
        </w:rPr>
        <w:t> </w:t>
      </w:r>
      <w:r w:rsidRPr="00EF68B8">
        <w:rPr>
          <w:rFonts w:ascii="Consolas" w:eastAsia="Times New Roman" w:hAnsi="Consolas" w:cs="Consolas"/>
          <w:color w:val="C7254E"/>
          <w:sz w:val="20"/>
        </w:rPr>
        <w:t>sample</w:t>
      </w:r>
      <w:r w:rsidRPr="00EF68B8">
        <w:rPr>
          <w:rFonts w:ascii="Helvetica" w:eastAsia="Times New Roman" w:hAnsi="Helvetica" w:cs="Helvetica"/>
          <w:color w:val="5C5D5E"/>
          <w:sz w:val="23"/>
        </w:rPr>
        <w:t> </w:t>
      </w:r>
      <w:r w:rsidRPr="00EF68B8">
        <w:rPr>
          <w:rFonts w:ascii="Helvetica" w:eastAsia="Times New Roman" w:hAnsi="Helvetica" w:cs="Helvetica"/>
          <w:color w:val="5C5D5E"/>
          <w:sz w:val="23"/>
          <w:szCs w:val="23"/>
        </w:rPr>
        <w:t>option.</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b/>
          <w:bCs/>
          <w:color w:val="5C5D5E"/>
          <w:sz w:val="23"/>
        </w:rPr>
        <w:t>Define Database Service Binding</w:t>
      </w:r>
    </w:p>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Once the application is created you can go to the Deployments tab and define the service binding to your DBCS instance. Once created your list of environment variables should include something like:</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DBAAS_DEFAULT_CONNECT_DESCRIPTOR 129.191.0.93:1521/PDB1.jcsdemo200.oraclecloud.internal</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DBAAS_USER_NAME employee</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DBAAS_USER_PASSWORD ********</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DBAAS_LISTENER_HOST_NAME 129.191.0.93</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DBAAS_LISTENER_PORT 1521</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DBAAS_DEFAULT_SID ORCL</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szCs w:val="20"/>
        </w:rPr>
      </w:pPr>
      <w:r w:rsidRPr="00EF68B8">
        <w:rPr>
          <w:rFonts w:ascii="Consolas" w:eastAsia="Times New Roman" w:hAnsi="Consolas" w:cs="Consolas"/>
          <w:sz w:val="20"/>
        </w:rPr>
        <w:t>DBAAS_DEFAULT_SERVICE_NAME PDB1.jcsdemo200.oraclecloud.internal</w:t>
      </w:r>
    </w:p>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The application will read the following environment variables (see EmployeeService.java) to log in:</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DBAAS_DEFAULT_CONNECT_DESCRIPTOR</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rPr>
      </w:pPr>
      <w:r w:rsidRPr="00EF68B8">
        <w:rPr>
          <w:rFonts w:ascii="Consolas" w:eastAsia="Times New Roman" w:hAnsi="Consolas" w:cs="Consolas"/>
          <w:sz w:val="20"/>
        </w:rPr>
        <w:t>DBAAS_USER_NAME</w:t>
      </w:r>
    </w:p>
    <w:p w:rsidR="00EF68B8" w:rsidRPr="00EF68B8" w:rsidRDefault="00EF68B8" w:rsidP="00EF68B8">
      <w:pPr>
        <w:pBdr>
          <w:top w:val="single" w:sz="6" w:space="8" w:color="E7E9ED"/>
          <w:left w:val="single" w:sz="6" w:space="8" w:color="E7E9ED"/>
          <w:bottom w:val="single" w:sz="6" w:space="8" w:color="E7E9ED"/>
          <w:right w:val="single" w:sz="6" w:space="8" w:color="E7E9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nsolas"/>
          <w:sz w:val="20"/>
          <w:szCs w:val="20"/>
        </w:rPr>
      </w:pPr>
      <w:r w:rsidRPr="00EF68B8">
        <w:rPr>
          <w:rFonts w:ascii="Consolas" w:eastAsia="Times New Roman" w:hAnsi="Consolas" w:cs="Consolas"/>
          <w:sz w:val="20"/>
        </w:rPr>
        <w:t>DBAAS_USER_PASSWORD</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b/>
          <w:bCs/>
          <w:color w:val="5C5D5E"/>
          <w:sz w:val="23"/>
        </w:rPr>
        <w:t>Build and Deploy the Application</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Build the application locally with</w:t>
      </w:r>
      <w:r w:rsidRPr="00EF68B8">
        <w:rPr>
          <w:rFonts w:ascii="Helvetica" w:eastAsia="Times New Roman" w:hAnsi="Helvetica" w:cs="Helvetica"/>
          <w:color w:val="5C5D5E"/>
          <w:sz w:val="23"/>
        </w:rPr>
        <w:t> </w:t>
      </w:r>
      <w:r w:rsidRPr="00EF68B8">
        <w:rPr>
          <w:rFonts w:ascii="Consolas" w:eastAsia="Times New Roman" w:hAnsi="Consolas" w:cs="Consolas"/>
          <w:color w:val="C7254E"/>
          <w:sz w:val="20"/>
        </w:rPr>
        <w:t>build.sh</w:t>
      </w:r>
      <w:r w:rsidRPr="00EF68B8">
        <w:rPr>
          <w:rFonts w:ascii="Helvetica" w:eastAsia="Times New Roman" w:hAnsi="Helvetica" w:cs="Helvetica"/>
          <w:color w:val="5C5D5E"/>
          <w:sz w:val="23"/>
          <w:szCs w:val="23"/>
        </w:rPr>
        <w:t>--it just runs Maven. The output is a zip file in the target folder that is ready to deploy.</w:t>
      </w:r>
    </w:p>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 xml:space="preserve">Note: You can test the application locally by setting up an SSH tunnel to the database cloud service DB and defining the required environment variables. The launch command is in the </w:t>
      </w:r>
      <w:proofErr w:type="spellStart"/>
      <w:r w:rsidRPr="00EF68B8">
        <w:rPr>
          <w:rFonts w:ascii="Helvetica" w:eastAsia="Times New Roman" w:hAnsi="Helvetica" w:cs="Helvetica"/>
          <w:color w:val="5C5D5E"/>
          <w:sz w:val="23"/>
          <w:szCs w:val="23"/>
        </w:rPr>
        <w:t>manifest.json</w:t>
      </w:r>
      <w:proofErr w:type="spellEnd"/>
      <w:r w:rsidRPr="00EF68B8">
        <w:rPr>
          <w:rFonts w:ascii="Helvetica" w:eastAsia="Times New Roman" w:hAnsi="Helvetica" w:cs="Helvetica"/>
          <w:color w:val="5C5D5E"/>
          <w:sz w:val="23"/>
          <w:szCs w:val="23"/>
        </w:rPr>
        <w:t xml:space="preserve"> file.</w:t>
      </w:r>
    </w:p>
    <w:p w:rsidR="00EF68B8" w:rsidRPr="00EF68B8" w:rsidRDefault="00EF68B8" w:rsidP="00EF68B8">
      <w:pPr>
        <w:spacing w:after="0" w:line="321" w:lineRule="atLeast"/>
        <w:rPr>
          <w:rFonts w:ascii="Helvetica" w:eastAsia="Times New Roman" w:hAnsi="Helvetica" w:cs="Helvetica"/>
          <w:color w:val="5C5D5E"/>
          <w:sz w:val="23"/>
          <w:szCs w:val="23"/>
        </w:rPr>
      </w:pPr>
      <w:r w:rsidRPr="00EF68B8">
        <w:rPr>
          <w:rFonts w:ascii="Helvetica" w:eastAsia="Times New Roman" w:hAnsi="Helvetica" w:cs="Helvetica"/>
          <w:b/>
          <w:bCs/>
          <w:color w:val="5C5D5E"/>
          <w:sz w:val="23"/>
        </w:rPr>
        <w:t>Exploring the Application</w:t>
      </w:r>
    </w:p>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lastRenderedPageBreak/>
        <w:t>Opening the application will result in a page with a list of employees. Behind the scenes, the application will create tables and populate them if necessary.</w:t>
      </w:r>
    </w:p>
    <w:p w:rsidR="00EF68B8" w:rsidRPr="00EF68B8" w:rsidRDefault="00EF68B8" w:rsidP="00EF68B8">
      <w:pPr>
        <w:spacing w:before="90" w:after="0" w:line="321" w:lineRule="atLeast"/>
        <w:rPr>
          <w:rFonts w:ascii="Helvetica" w:eastAsia="Times New Roman" w:hAnsi="Helvetica" w:cs="Helvetica"/>
          <w:color w:val="5C5D5E"/>
          <w:sz w:val="23"/>
          <w:szCs w:val="23"/>
        </w:rPr>
      </w:pPr>
      <w:r w:rsidRPr="00EF68B8">
        <w:rPr>
          <w:rFonts w:ascii="Helvetica" w:eastAsia="Times New Roman" w:hAnsi="Helvetica" w:cs="Helvetica"/>
          <w:color w:val="5C5D5E"/>
          <w:sz w:val="23"/>
          <w:szCs w:val="23"/>
        </w:rPr>
        <w:t>If you create/edit employees you can see the generated SQL by obtaining and downloading application logs.</w:t>
      </w:r>
    </w:p>
    <w:p w:rsidR="005104BD" w:rsidRDefault="005104BD"/>
    <w:sectPr w:rsidR="005104BD" w:rsidSect="00510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8B8"/>
    <w:rsid w:val="005104BD"/>
    <w:rsid w:val="00EF6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4BD"/>
  </w:style>
  <w:style w:type="paragraph" w:styleId="Heading2">
    <w:name w:val="heading 2"/>
    <w:basedOn w:val="Normal"/>
    <w:link w:val="Heading2Char"/>
    <w:uiPriority w:val="9"/>
    <w:qFormat/>
    <w:rsid w:val="00EF6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8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8B8"/>
  </w:style>
  <w:style w:type="character" w:styleId="HTMLCode">
    <w:name w:val="HTML Code"/>
    <w:basedOn w:val="DefaultParagraphFont"/>
    <w:uiPriority w:val="99"/>
    <w:semiHidden/>
    <w:unhideWhenUsed/>
    <w:rsid w:val="00EF68B8"/>
    <w:rPr>
      <w:rFonts w:ascii="Courier New" w:eastAsia="Times New Roman" w:hAnsi="Courier New" w:cs="Courier New"/>
      <w:sz w:val="20"/>
      <w:szCs w:val="20"/>
    </w:rPr>
  </w:style>
  <w:style w:type="character" w:styleId="Strong">
    <w:name w:val="Strong"/>
    <w:basedOn w:val="DefaultParagraphFont"/>
    <w:uiPriority w:val="22"/>
    <w:qFormat/>
    <w:rsid w:val="00EF68B8"/>
    <w:rPr>
      <w:b/>
      <w:bCs/>
    </w:rPr>
  </w:style>
  <w:style w:type="paragraph" w:styleId="HTMLPreformatted">
    <w:name w:val="HTML Preformatted"/>
    <w:basedOn w:val="Normal"/>
    <w:link w:val="HTMLPreformattedChar"/>
    <w:uiPriority w:val="99"/>
    <w:semiHidden/>
    <w:unhideWhenUsed/>
    <w:rsid w:val="00EF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8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07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1596</Characters>
  <Application>Microsoft Office Word</Application>
  <DocSecurity>0</DocSecurity>
  <Lines>13</Lines>
  <Paragraphs>3</Paragraphs>
  <ScaleCrop>false</ScaleCrop>
  <Company>Oracle Corporation</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 Hewatt</dc:creator>
  <cp:lastModifiedBy>Wes Hewatt</cp:lastModifiedBy>
  <cp:revision>1</cp:revision>
  <dcterms:created xsi:type="dcterms:W3CDTF">2016-02-19T14:36:00Z</dcterms:created>
  <dcterms:modified xsi:type="dcterms:W3CDTF">2016-02-19T14:36:00Z</dcterms:modified>
</cp:coreProperties>
</file>