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0" w:type="dxa"/>
        <w:shd w:val="clear" w:color="auto" w:fill="F9F9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06ABD" w:rsidRPr="00A06ABD" w14:paraId="4402838B" w14:textId="77777777" w:rsidTr="00A06ABD">
        <w:trPr>
          <w:tblCellSpacing w:w="0" w:type="dxa"/>
          <w:jc w:val="center"/>
        </w:trPr>
        <w:tc>
          <w:tcPr>
            <w:tcW w:w="0" w:type="auto"/>
            <w:shd w:val="clear" w:color="auto" w:fill="F9F9EC"/>
            <w:hideMark/>
          </w:tcPr>
          <w:p w14:paraId="6C853F1F" w14:textId="77777777" w:rsidR="00A06ABD" w:rsidRPr="00A06ABD" w:rsidRDefault="006B6412" w:rsidP="00A06ABD">
            <w:pPr>
              <w:widowControl/>
              <w:wordWrap w:val="0"/>
              <w:jc w:val="left"/>
              <w:textAlignment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hyperlink r:id="rId6" w:history="1">
              <w:r w:rsidR="00A06ABD" w:rsidRPr="00A06ABD">
                <w:rPr>
                  <w:rFonts w:ascii="Tahoma" w:eastAsia="宋体" w:hAnsi="Tahoma" w:cs="Tahoma"/>
                  <w:color w:val="2F5FA1"/>
                  <w:kern w:val="0"/>
                  <w:sz w:val="18"/>
                  <w:szCs w:val="18"/>
                </w:rPr>
                <w:t>资料</w:t>
              </w:r>
            </w:hyperlink>
            <w:r w:rsidR="00A06ABD" w:rsidRPr="00A06ABD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 </w:t>
            </w:r>
            <w:hyperlink r:id="rId7" w:history="1">
              <w:r w:rsidR="00A06ABD" w:rsidRPr="00A06ABD">
                <w:rPr>
                  <w:rFonts w:ascii="Tahoma" w:eastAsia="宋体" w:hAnsi="Tahoma" w:cs="Tahoma"/>
                  <w:color w:val="2F5FA1"/>
                  <w:kern w:val="0"/>
                  <w:sz w:val="18"/>
                  <w:szCs w:val="18"/>
                </w:rPr>
                <w:t>短信</w:t>
              </w:r>
            </w:hyperlink>
            <w:r w:rsidR="00A06ABD" w:rsidRPr="00A06ABD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 </w:t>
            </w:r>
            <w:hyperlink r:id="rId8" w:history="1">
              <w:r w:rsidR="00A06ABD" w:rsidRPr="00A06ABD">
                <w:rPr>
                  <w:rFonts w:ascii="Tahoma" w:eastAsia="宋体" w:hAnsi="Tahoma" w:cs="Tahoma"/>
                  <w:color w:val="2F5FA1"/>
                  <w:kern w:val="0"/>
                  <w:sz w:val="18"/>
                  <w:szCs w:val="18"/>
                </w:rPr>
                <w:t>引用</w:t>
              </w:r>
            </w:hyperlink>
            <w:r w:rsidR="00A06ABD" w:rsidRPr="00A06ABD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 </w:t>
            </w:r>
            <w:hyperlink r:id="rId9" w:history="1">
              <w:r w:rsidR="00A06ABD" w:rsidRPr="00A06ABD">
                <w:rPr>
                  <w:rFonts w:ascii="Tahoma" w:eastAsia="宋体" w:hAnsi="Tahoma" w:cs="Tahoma"/>
                  <w:color w:val="2F5FA1"/>
                  <w:kern w:val="0"/>
                  <w:sz w:val="18"/>
                  <w:szCs w:val="18"/>
                </w:rPr>
                <w:t>推荐</w:t>
              </w:r>
            </w:hyperlink>
            <w:r w:rsidR="00A06ABD" w:rsidRPr="00A06ABD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 </w:t>
            </w:r>
            <w:hyperlink r:id="rId10" w:history="1">
              <w:r w:rsidR="00A06ABD" w:rsidRPr="00A06ABD">
                <w:rPr>
                  <w:rFonts w:ascii="Tahoma" w:eastAsia="宋体" w:hAnsi="Tahoma" w:cs="Tahoma"/>
                  <w:color w:val="2F5FA1"/>
                  <w:kern w:val="0"/>
                  <w:sz w:val="18"/>
                  <w:szCs w:val="18"/>
                </w:rPr>
                <w:t>编辑</w:t>
              </w:r>
            </w:hyperlink>
          </w:p>
          <w:p w14:paraId="4ED37821" w14:textId="77777777" w:rsidR="00A06ABD" w:rsidRPr="00A06ABD" w:rsidRDefault="00A06ABD" w:rsidP="00A06ABD">
            <w:pPr>
              <w:widowControl/>
              <w:wordWrap w:val="0"/>
              <w:spacing w:after="240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</w:p>
          <w:p w14:paraId="21B46B2C" w14:textId="77777777" w:rsidR="00A06ABD" w:rsidRPr="00A06ABD" w:rsidRDefault="00A06ABD" w:rsidP="00A06ABD">
            <w:pPr>
              <w:widowControl/>
              <w:wordWrap w:val="0"/>
              <w:spacing w:before="300" w:after="150"/>
              <w:jc w:val="left"/>
              <w:outlineLvl w:val="3"/>
              <w:rPr>
                <w:rFonts w:ascii="Tahoma" w:eastAsia="宋体" w:hAnsi="Tahoma" w:cs="Tahoma"/>
                <w:b/>
                <w:bCs/>
                <w:color w:val="000000"/>
                <w:kern w:val="0"/>
                <w:sz w:val="20"/>
                <w:szCs w:val="20"/>
              </w:rPr>
            </w:pPr>
            <w:r w:rsidRPr="00A06ABD">
              <w:rPr>
                <w:rFonts w:ascii="Tahoma" w:eastAsia="宋体" w:hAnsi="Tahoma" w:cs="Tahoma"/>
                <w:b/>
                <w:bCs/>
                <w:color w:val="000000"/>
                <w:kern w:val="0"/>
                <w:sz w:val="20"/>
                <w:szCs w:val="20"/>
              </w:rPr>
              <w:t>[</w:t>
            </w:r>
            <w:r w:rsidRPr="00A06ABD">
              <w:rPr>
                <w:rFonts w:ascii="Tahoma" w:eastAsia="宋体" w:hAnsi="Tahoma" w:cs="Tahoma"/>
                <w:b/>
                <w:bCs/>
                <w:color w:val="000000"/>
                <w:kern w:val="0"/>
                <w:sz w:val="20"/>
                <w:szCs w:val="20"/>
              </w:rPr>
              <w:t>转</w:t>
            </w:r>
            <w:r w:rsidRPr="00A06ABD">
              <w:rPr>
                <w:rFonts w:ascii="Tahoma" w:eastAsia="宋体" w:hAnsi="Tahoma" w:cs="Tahoma"/>
                <w:b/>
                <w:bCs/>
                <w:color w:val="000000"/>
                <w:kern w:val="0"/>
                <w:sz w:val="20"/>
                <w:szCs w:val="20"/>
              </w:rPr>
              <w:t>]</w:t>
            </w:r>
            <w:r w:rsidRPr="00A06ABD">
              <w:rPr>
                <w:rFonts w:ascii="Tahoma" w:eastAsia="宋体" w:hAnsi="Tahoma" w:cs="Tahoma"/>
                <w:b/>
                <w:bCs/>
                <w:color w:val="000000"/>
                <w:kern w:val="0"/>
                <w:sz w:val="20"/>
                <w:szCs w:val="20"/>
              </w:rPr>
              <w:t>亚马逊电商宣布退出中国市场，究竟毁于谁手？</w:t>
            </w:r>
          </w:p>
          <w:p w14:paraId="21804104" w14:textId="77777777" w:rsidR="00A06ABD" w:rsidRPr="00A06ABD" w:rsidRDefault="00A06ABD" w:rsidP="00A06ABD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</w:p>
          <w:p w14:paraId="08FF44E4" w14:textId="1B2127B9" w:rsidR="00A06ABD" w:rsidRPr="00A06ABD" w:rsidRDefault="00A06ABD" w:rsidP="00A06ABD">
            <w:pPr>
              <w:widowControl/>
              <w:wordWrap w:val="0"/>
              <w:spacing w:line="480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bookmarkStart w:id="0" w:name="_GoBack"/>
            <w:bookmarkEnd w:id="0"/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如果不是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退出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传言四起，亚马逊电商都快被人们遗忘了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——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入华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15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年，从中国第二大电商，变成不足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1%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的小众生意，它的存在感实在太微弱！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与美国总部蒸蒸日上形成鲜明对比，亚马逊中国愈发缄默无闻。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有传言，由于效益太差，中国区年会被取消；在西雅图的年度汇报会，中国区的高管也总是最后发言，且时间最短。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昨日，久未发声的亚马逊中国确认，将于今年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7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18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日停止为第三方卖家提供卖家服务，未来将保留云计算、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Kindle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与跨境贸易业务。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面对模式多变、打法草莽的本土竞争对手，它的掉队似乎成为了必然，退败也只是时间问题。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一手好牌被打得稀烂，亚马逊中国电商，到底毁于谁手？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懊恼的经历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在中国，亚马逊没戏！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一次堪比惨痛的购物经历，让某媒体的研究总监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Eastland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很是懊恼。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2018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年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7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月，他在亚马逊订购了四件商品。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其中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一件是某品牌冲牙器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，属于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海外自营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的人气商品。但收货后才发现，使用的电压竟是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110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伏。询问亚马逊客服，对方让用户自行购买变压器，但无产品链接提供，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既然销往中国，为什么不使用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220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伏电压的产品？天猫上卖的这品牌，就是配的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220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伏市电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更悲催的是，当从本土电商购买变压器后，发现产品无法使用。想退货，客服让将图片发送到某指定邮箱，接下来就是无尽的等待。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Eastland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认为，</w:t>
            </w:r>
            <w:r w:rsidRPr="00A06ABD">
              <w:rPr>
                <w:rFonts w:ascii="Arial" w:eastAsia="宋体" w:hAnsi="Arial" w:cs="Arial"/>
                <w:color w:val="FF0000"/>
                <w:kern w:val="0"/>
                <w:szCs w:val="21"/>
              </w:rPr>
              <w:t>中国用户已经被本土电商的高效</w:t>
            </w:r>
            <w:r w:rsidRPr="00A06ABD">
              <w:rPr>
                <w:rFonts w:ascii="Arial" w:eastAsia="宋体" w:hAnsi="Arial" w:cs="Arial"/>
                <w:color w:val="FF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FF0000"/>
                <w:kern w:val="0"/>
                <w:szCs w:val="21"/>
              </w:rPr>
              <w:t>惯坏</w:t>
            </w:r>
            <w:r w:rsidRPr="00A06ABD">
              <w:rPr>
                <w:rFonts w:ascii="Arial" w:eastAsia="宋体" w:hAnsi="Arial" w:cs="Arial"/>
                <w:color w:val="FF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FF0000"/>
                <w:kern w:val="0"/>
                <w:szCs w:val="21"/>
              </w:rPr>
              <w:t>，亚马逊竟然还用邮件，其售后服务，实在令人堪忧。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故事还没完。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另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一件货物是高尔夫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GPS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腕表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，属于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海外自营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的畅销商品，含税价比本土电商贵了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300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元。其最大卖点是，可以提供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4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万多个高尔夫球场的球道地图及技术数据。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收货后搜索，发现北京的几家球场并无显示，其中还包含中国全运会赛场。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原来所谓全球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4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万家，恐怕四分之三在北美，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'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美国畅销商品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'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不一定适合中国用户，亚马逊心中没数吗？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 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选择退货，竟让用户自行快递到美国拉斯维加斯的某处，而国内快递公司又因内置锂电池而无法空运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……“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既然电商业务已经进入中国，就不能在中国设个中转站，便于接受退货？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 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还有一件商品，虽未送达，订单状态却显示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开始退货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这或许是一次极端的购物的经历，但不难看出问题所在：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800080"/>
                <w:kern w:val="0"/>
                <w:szCs w:val="21"/>
              </w:rPr>
              <w:t>第一，亚马逊中国的售前、售后服务体系欠缺。售前无用户评价，售后服务形同虚设。</w:t>
            </w:r>
            <w:r w:rsidRPr="00A06ABD">
              <w:rPr>
                <w:rFonts w:ascii="Arial" w:eastAsia="宋体" w:hAnsi="Arial" w:cs="Arial"/>
                <w:color w:val="80008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80008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800080"/>
                <w:kern w:val="0"/>
                <w:szCs w:val="21"/>
              </w:rPr>
              <w:t>第二，亚马逊中国对国内消费者缺乏基本研究，更缺乏本土化的内容。</w:t>
            </w:r>
            <w:r w:rsidRPr="00A06ABD">
              <w:rPr>
                <w:rFonts w:ascii="Arial" w:eastAsia="宋体" w:hAnsi="Arial" w:cs="Arial"/>
                <w:color w:val="80008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80008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800080"/>
                <w:kern w:val="0"/>
                <w:szCs w:val="21"/>
              </w:rPr>
              <w:t>第三，产品依旧存在质量问题，且价格无明显优势。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亚马逊，拿什么吸引中国消费者在此购物？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，他反问道。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实际上，吐槽亚马逊者绝非少数。据新浪黑猫投诉显示，在亚马逊中国电商平台上，单方面取消订单、出售二手或过期商品等问题时有发生，大量用户不满其服务态度和低效率反馈。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相较而言，中国本土电商的客服体系相对完善，至少可以通过即时通讯发送图片，更不会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lastRenderedPageBreak/>
              <w:t>有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货品自行寄回美国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的奇葩案例出现。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更重要的是，技术与生态对于购物体验的优化和改善：本土电商中，无论是短视频内容的详细页，还是基于智能算法的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AI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客服都已十分普遍，加之新兴的直播生态等，进一步促进消费潜能。同时，通过大数据分析用户行为，算法推荐等已成为电商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标配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这一切，都将亚马逊中国甩在了后面。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自暴自弃？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买家吐槽不断，卖家亦不爽。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现在即使参与活动，销量也一般。给我的感觉是，在这里饿不死，但绝对吃不饱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，美国某户外品牌在华电商主管王女士告诉新浪科技，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2012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年，该品牌进入中国市场，亚马逊是第一选择，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老板是美国人，不了解国内现状，点名在亚马逊开店，这种情况对于国外中小品牌来说，十分普遍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在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2013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年前后，该品牌持重金运营亚马逊中国店铺。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王女士回忆，起初亚马逊中国的活动多为免费，无论是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秒杀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还是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镇店之宝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，销售方面都有良好效果。后来，亚马逊更改了商业模式，施行付费制，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当时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万元一个套餐，包含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N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次秒杀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奇怪的是，付费参与活动后，销量反而下降了。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我印象很深，当时还为这事单独开过会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，王女士说，团队研究发现，小品牌在付费后以次充好，导致数量激增，秒杀活动页面也增至数十个，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很多好的商品，被系统排到了很多页以后，曝光量自然就低了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B62E3DD" wp14:editId="7C59FE02">
                  <wp:extent cx="5274310" cy="1646555"/>
                  <wp:effectExtent l="0" t="0" r="2540" b="0"/>
                  <wp:docPr id="2" name="图片 2" descr="https://www.simipic.com/images/2019/04/20/pic_uc_155569080979005ffe152fc383c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imipic.com/images/2019/04/20/pic_uc_155569080979005ffe152fc383c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64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她透露，自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2018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年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4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月起，亚马逊中国突然停止第三方商家入仓，且没有过多解释；同年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8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月，发布通知不再为第三方商家提供物流卖家服务。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我们认为这很可能是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'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退出中国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'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的开端，是酝酿已久的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一切都不是偶然，是必然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，在她看来，亚马逊之所以退败，原因集中为三点：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第一，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亚马逊的顾客相对高端，有一定比例是留学生，这些人习惯在亚马逊购物。但是，随着本土跨境电商的兴起，无论是天猫、京东，还是新涌现出的网易考拉、小红书，内容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都愈发丰富、打法也多样化，相较而言，亚马逊失去优势，用户难以留存。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第二，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亚马逊有些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自暴自弃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。本土电商搞活动，都会去其他网站做引流，同时重金砸广告，加大活动声势。这方面亚马逊十分欠缺，活动如同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闭门造车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，声量不大。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第三，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自第三方商家不能入仓后，失去了送货速度的优势，又缺乏价格优势，买家和访客必然减少。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你现在看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App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，首页的活动商品销量都很少，更别提普通产品了，哪里还有竞争力？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王女士抱怨地说道。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同时她也有些焦虑，毕竟团队在亚马逊运营多年，在入驻本土平台后，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如何面临多元化竞争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是当下的必修课。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从努力到麻木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在亚马逊中国内部人士看来，这些年的日子并不好过。一些细节反映了企业的生存状态。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以前我们开年会时，是在国贸大酒店，后来换成了大学体育场，最后所幸直接取消了。年会的奖品也是，以前最差也是一瓶红酒，后来换成了橄榄油，再后来就是充电宝充电线，最后连阳光普照都没了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，知乎上，一名已离职的亚马逊中国前员工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Kim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告诉新浪科技，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2018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年，亚马逊中国全面收缩，运营团队直接砍半，总体人员下降超过了五成，团队只剩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lastRenderedPageBreak/>
              <w:t>下七八百人。同时，仓库面积砍半，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最终到只剩北京、昆山和广州三个城市。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Kim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透露，亚马逊内部倡导简洁风，比如前几年的部门会议，很多人习惯不做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PPT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，用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Word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简单阐述。同样，这种风格也反映在网站上，</w:t>
            </w:r>
            <w:r w:rsidRPr="00A06ABD">
              <w:rPr>
                <w:rFonts w:ascii="Arial" w:eastAsia="宋体" w:hAnsi="Arial" w:cs="Arial"/>
                <w:color w:val="FFA5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FFA500"/>
                <w:kern w:val="0"/>
                <w:szCs w:val="21"/>
              </w:rPr>
              <w:t>你看页面就知道，和淘宝、京东那些琳琅满目的产品页面，差距有多大</w:t>
            </w:r>
            <w:r w:rsidRPr="00A06ABD">
              <w:rPr>
                <w:rFonts w:ascii="Arial" w:eastAsia="宋体" w:hAnsi="Arial" w:cs="Arial"/>
                <w:color w:val="FFA5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FFA500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一些亚马逊员工也为此努力过。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Kim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坦言，对于相对朴素的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UI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（用户界面），内部员工曾多次提出修改意见，但每次总部的回复流程都很慢，</w:t>
            </w:r>
            <w:r w:rsidRPr="00A06ABD">
              <w:rPr>
                <w:rFonts w:ascii="Arial" w:eastAsia="宋体" w:hAnsi="Arial" w:cs="Arial"/>
                <w:color w:val="FF0000"/>
                <w:kern w:val="0"/>
                <w:szCs w:val="21"/>
              </w:rPr>
              <w:t>一个细节要用邮件反复沟通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，加上中美时差，效率极低，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总部的意思很明确，要各国家各地区的页面风格统一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换言之，不太支持本地化和个性化修改，久而久之，员工们也变得十分麻木。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离开亚马逊后，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Kim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曾在一家本土电商短期任职，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主管经常让我们加班加点改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UI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，迎合用户需求，这差别（和亚马逊）太大了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更有意思的是，网上还曾曝光过一道亚马逊的面试题目。问某品牌进入中国，如何说服它首选入驻亚马逊？很多网友的回应直截了当：不会选择。他们反问，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不为中国人习惯而改变，为何还要选择？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如今，亚马逊将迎来新一轮裁员潮。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昨天上午，中国区召集各部门员工开会，简短的会议中，公司对所有员工的辛勤劳动和做出的贡献表示感谢，并正式宣布了公司将进行业务调整和裁员的消息。有高管透露，亚马逊中国区总裁张文翊也将离职。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亚马逊的回应也颇为简洁，称因业务资源的整合和优化会涉及部分岗位的变化，但相关具体细节无法披露。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BCC6D2D" wp14:editId="564566C2">
                  <wp:extent cx="5274310" cy="3533140"/>
                  <wp:effectExtent l="0" t="0" r="2540" b="0"/>
                  <wp:docPr id="1" name="图片 1" descr="https://www.simipic.com/images/2019/04/20/pic_uc_15556908127450bf9228e4b61f6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imipic.com/images/2019/04/20/pic_uc_15556908127450bf9228e4b61f6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3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数据来源：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Analysys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易观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谁是罪魁祸首？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报告显示，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在中国市场上，如今亚马逊所占的市场份额已从辉煌时的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20%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，降到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0.6%</w:t>
            </w:r>
            <w:r w:rsidRPr="00A06ABD">
              <w:rPr>
                <w:rFonts w:ascii="Arial" w:eastAsia="宋体" w:hAnsi="Arial" w:cs="Arial"/>
                <w:color w:val="0000FF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为何会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堕落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至此？京东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CEO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刘强东在节目中坦言，当年京东跟亚马逊竞争的过程中，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最核心的感觉就是亚马逊对其中国团队缺乏信任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这就像士兵在前面打仗，打一枪就问子弹还够不够，再打一枪还给不给我子弹。这样根本没法打仗，中国区市场变化快，如果前线没有大规模授权的话，是会出问题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FF0000"/>
                <w:kern w:val="0"/>
                <w:szCs w:val="21"/>
              </w:rPr>
              <w:t>很长一段时间，亚马逊中国的总经理都是外国人，而且是缺乏中国生活经验的外国人。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从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2005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年起，王汉华开始负责亚马逊中国，随后又经历了两名外国高管，女将张文翊于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2016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年才上任。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长期由国外人掌舵，战略偏差在所难免。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回看电商发展的黄金十年，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2012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年可谓分水岭。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这一年的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8·15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，阿里、京东、苏宁、国美在价格战上激战正酣。刘强东在微博上突然宣布，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京东未来三年内大家电产品零利润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，并将微博作为通报降价的出口。苏宁不甘示弱，随即宣布参战。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然而，亚马逊给出的策略是：不参加价格战，因为价格战是忽悠，非持续经营之道。当时总部认为，低价促销不符合长期利益，不喜欢只追求短期利益的行为。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于是乎，亚马逊中国在这场战役中，置身事外。待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硝烟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散去，京东开始逐步确立了家电电商的地位。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更重要的是，价格战还促成了电商节，无论是阿里的双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11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、京东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6·18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等，建立和推广的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基础就是价格优势。也正因如此，人们才开始接受并熟知这些电商，最终奠定了阿里和京东的地位。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决策判断失误、两国文化差异，导致亚马逊在与本土电商的竞争中，始终处于劣势。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同样，这一劣势在跨境电商中再次延续。与阿里、京东主推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低价爆款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不同，亚马逊始终走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偏贵品质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路线，这也不符合早期市场现状，最终导致市场份额下滑。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这一切，时任卓越网副总裁的陈年看得很透彻。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他在创办凡客诚品后，简单点评了亚马逊的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弊端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。他说，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美国人基本上不听你的，想做一份符合你理解的中国市场规划，真的太难了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  <w:t>“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断臂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后能走多远？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当然，中国区电商的退败并不意味着满盘皆输，它依旧是全球最大的电商企业。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2018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年，亚马逊全年营收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2329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亿美元，同比增长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31%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，全职员工的平均年薪甚至高达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10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万美元。其中，亚马逊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AWS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云服务收入为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256.55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亿美元，同比增长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47%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，成为运营收入最高的部门。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未来将保留云计算、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Kindle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与跨境易业务。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“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断臂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”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后的亚马逊能走多远？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首先是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AWS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。根据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Syergy Research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公布的云基础设施服务市场数据，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2018Q4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的中国市场中，阿里云以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40.5%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的市场份额排名第一，腾讯紧追其后份额达到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16.5%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AWS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排名第三，市场份额为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9.7% 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。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虽然领跑全球云计算市场，但在国内，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AWS</w:t>
            </w:r>
            <w:r w:rsidRPr="00A06ABD">
              <w:rPr>
                <w:rFonts w:ascii="Arial" w:eastAsia="宋体" w:hAnsi="Arial" w:cs="Arial"/>
                <w:color w:val="000000"/>
                <w:kern w:val="0"/>
                <w:szCs w:val="21"/>
              </w:rPr>
              <w:t>仍与阿里云有着较大差距，后者的本地化服务与生态，已在国内建起壁垒，其他厂商短期内难以攻克。</w:t>
            </w:r>
          </w:p>
        </w:tc>
      </w:tr>
    </w:tbl>
    <w:p w14:paraId="434B9DAE" w14:textId="77777777" w:rsidR="002E0DF5" w:rsidRDefault="006B6412"/>
    <w:sectPr w:rsidR="002E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C7FD3" w14:textId="77777777" w:rsidR="006B6412" w:rsidRDefault="006B6412" w:rsidP="00D72E61">
      <w:r>
        <w:separator/>
      </w:r>
    </w:p>
  </w:endnote>
  <w:endnote w:type="continuationSeparator" w:id="0">
    <w:p w14:paraId="14212CEC" w14:textId="77777777" w:rsidR="006B6412" w:rsidRDefault="006B6412" w:rsidP="00D72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1339E" w14:textId="77777777" w:rsidR="006B6412" w:rsidRDefault="006B6412" w:rsidP="00D72E61">
      <w:r>
        <w:separator/>
      </w:r>
    </w:p>
  </w:footnote>
  <w:footnote w:type="continuationSeparator" w:id="0">
    <w:p w14:paraId="553EBD08" w14:textId="77777777" w:rsidR="006B6412" w:rsidRDefault="006B6412" w:rsidP="00D72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7D"/>
    <w:rsid w:val="00034E7A"/>
    <w:rsid w:val="005C39AE"/>
    <w:rsid w:val="006B6412"/>
    <w:rsid w:val="00827601"/>
    <w:rsid w:val="00A06ABD"/>
    <w:rsid w:val="00B1433E"/>
    <w:rsid w:val="00D72E61"/>
    <w:rsid w:val="00E57448"/>
    <w:rsid w:val="00EC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85A3F"/>
  <w15:chartTrackingRefBased/>
  <w15:docId w15:val="{B7FAD6AC-CAFC-4E04-837F-81B49AFA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06AB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06AB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06AB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6AB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06AB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72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2E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2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2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4EFF7"/>
            <w:right w:val="none" w:sz="0" w:space="0" w:color="auto"/>
          </w:divBdr>
        </w:div>
        <w:div w:id="262344357">
          <w:marLeft w:val="0"/>
          <w:marRight w:val="145"/>
          <w:marTop w:val="0"/>
          <w:marBottom w:val="145"/>
          <w:divBdr>
            <w:top w:val="single" w:sz="6" w:space="4" w:color="D4EFF7"/>
            <w:left w:val="single" w:sz="6" w:space="4" w:color="D4EFF7"/>
            <w:bottom w:val="single" w:sz="6" w:space="4" w:color="D4EFF7"/>
            <w:right w:val="single" w:sz="6" w:space="4" w:color="D4EFF7"/>
          </w:divBdr>
        </w:div>
        <w:div w:id="1507331011">
          <w:marLeft w:val="0"/>
          <w:marRight w:val="0"/>
          <w:marTop w:val="0"/>
          <w:marBottom w:val="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66y.com/post.php?action=quote&amp;fid=7&amp;tid=3501503&amp;pid=tpc&amp;article=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66y.com/message.php?action=write&amp;touid=528657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66y.com/show.php?uid=528657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https://www.t66y.com/post.php?action=modify&amp;fid=7&amp;tid=3501503&amp;pid=tpc&amp;article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66y.com/sendemail.php?action=tofriend&amp;tid=35015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2019-04-20T07:55:00Z</dcterms:created>
  <dcterms:modified xsi:type="dcterms:W3CDTF">2019-11-25T05:47:00Z</dcterms:modified>
</cp:coreProperties>
</file>