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C23" w:rsidRPr="000D6C23" w:rsidRDefault="000D6C23" w:rsidP="000D6C23">
      <w:pPr>
        <w:widowControl/>
        <w:jc w:val="left"/>
        <w:rPr>
          <w:rFonts w:ascii="宋体" w:eastAsia="宋体" w:hAnsi="宋体" w:cs="宋体"/>
          <w:kern w:val="0"/>
          <w:sz w:val="24"/>
          <w:szCs w:val="24"/>
        </w:rPr>
      </w:pPr>
      <w:r w:rsidRPr="000D6C23">
        <w:rPr>
          <w:rFonts w:ascii="宋体" w:eastAsia="宋体" w:hAnsi="宋体" w:cs="宋体"/>
          <w:kern w:val="0"/>
          <w:sz w:val="24"/>
          <w:szCs w:val="24"/>
        </w:rPr>
        <w:t>富人和穷人在思维上的34个惊人差异</w:t>
      </w:r>
    </w:p>
    <w:p w:rsidR="000D6C23" w:rsidRPr="000D6C23" w:rsidRDefault="000D6C23" w:rsidP="000D6C23">
      <w:pPr>
        <w:widowControl/>
        <w:jc w:val="left"/>
        <w:rPr>
          <w:rFonts w:ascii="宋体" w:eastAsia="宋体" w:hAnsi="宋体" w:cs="宋体"/>
          <w:kern w:val="0"/>
          <w:sz w:val="24"/>
          <w:szCs w:val="24"/>
        </w:rPr>
      </w:pPr>
      <w:r w:rsidRPr="000D6C23">
        <w:rPr>
          <w:rFonts w:ascii="宋体" w:eastAsia="宋体" w:hAnsi="宋体" w:cs="宋体"/>
          <w:noProof/>
          <w:kern w:val="0"/>
          <w:sz w:val="24"/>
          <w:szCs w:val="24"/>
        </w:rPr>
        <w:drawing>
          <wp:inline distT="0" distB="0" distL="0" distR="0">
            <wp:extent cx="476250" cy="476250"/>
            <wp:effectExtent l="0" t="0" r="0" b="0"/>
            <wp:docPr id="1" name="图片 1" descr="http://tva2.sinaimg.cn/crop.0.0.180.180.50/70b5400fjw1e8qgp5bmzyj2050050a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va2.sinaimg.cn/crop.0.0.180.180.50/70b5400fjw1e8qgp5bmzyj2050050aa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5" w:tgtFrame="_blank" w:history="1">
        <w:r w:rsidRPr="000D6C23">
          <w:rPr>
            <w:rFonts w:ascii="宋体" w:eastAsia="宋体" w:hAnsi="宋体" w:cs="宋体"/>
            <w:color w:val="0000FF"/>
            <w:kern w:val="0"/>
            <w:sz w:val="24"/>
            <w:szCs w:val="24"/>
            <w:u w:val="single"/>
          </w:rPr>
          <w:t xml:space="preserve">每天学点经济学 </w:t>
        </w:r>
      </w:hyperlink>
      <w:r w:rsidRPr="000D6C23">
        <w:rPr>
          <w:rFonts w:ascii="宋体" w:eastAsia="宋体" w:hAnsi="宋体" w:cs="宋体"/>
          <w:kern w:val="0"/>
          <w:sz w:val="24"/>
          <w:szCs w:val="24"/>
        </w:rPr>
        <w:t xml:space="preserve">2017-07-18 10:33:37 </w:t>
      </w:r>
      <w:hyperlink r:id="rId6" w:history="1">
        <w:r w:rsidRPr="000D6C23">
          <w:rPr>
            <w:rFonts w:ascii="宋体" w:eastAsia="宋体" w:hAnsi="宋体" w:cs="宋体"/>
            <w:color w:val="0000FF"/>
            <w:kern w:val="0"/>
            <w:sz w:val="24"/>
            <w:szCs w:val="24"/>
            <w:u w:val="single"/>
          </w:rPr>
          <w:t>举报</w:t>
        </w:r>
      </w:hyperlink>
      <w:r w:rsidRPr="000D6C23">
        <w:rPr>
          <w:rFonts w:ascii="宋体" w:eastAsia="宋体" w:hAnsi="宋体" w:cs="宋体"/>
          <w:kern w:val="0"/>
          <w:sz w:val="24"/>
          <w:szCs w:val="24"/>
        </w:rPr>
        <w:t xml:space="preserve"> </w:t>
      </w:r>
    </w:p>
    <w:p w:rsidR="000D6C23" w:rsidRPr="000D6C23" w:rsidRDefault="000D6C23" w:rsidP="000D6C23">
      <w:pPr>
        <w:widowControl/>
        <w:jc w:val="left"/>
        <w:rPr>
          <w:rFonts w:ascii="宋体" w:eastAsia="宋体" w:hAnsi="宋体" w:cs="宋体"/>
          <w:kern w:val="0"/>
          <w:sz w:val="24"/>
          <w:szCs w:val="24"/>
        </w:rPr>
      </w:pPr>
      <w:r w:rsidRPr="000D6C23">
        <w:rPr>
          <w:rFonts w:ascii="宋体" w:eastAsia="宋体" w:hAnsi="宋体" w:cs="宋体"/>
          <w:kern w:val="0"/>
          <w:sz w:val="24"/>
          <w:szCs w:val="24"/>
        </w:rPr>
        <w:t>阅读数：1777</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MS Gothic" w:eastAsia="MS Gothic" w:hAnsi="MS Gothic" w:cs="MS Gothic" w:hint="eastAsia"/>
          <w:kern w:val="0"/>
          <w:sz w:val="24"/>
          <w:szCs w:val="24"/>
        </w:rPr>
        <w:t>​​</w:t>
      </w:r>
      <w:r w:rsidRPr="000D6C23">
        <w:rPr>
          <w:rFonts w:ascii="MS Gothic" w:eastAsia="MS Gothic" w:hAnsi="MS Gothic" w:cs="MS Gothic"/>
          <w:kern w:val="0"/>
          <w:sz w:val="24"/>
          <w:szCs w:val="24"/>
        </w:rPr>
        <w:t>​</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MS Gothic" w:eastAsia="MS Gothic" w:hAnsi="MS Gothic" w:cs="MS Gothic" w:hint="eastAsia"/>
          <w:kern w:val="0"/>
          <w:sz w:val="24"/>
          <w:szCs w:val="24"/>
        </w:rPr>
        <w:t>​​</w:t>
      </w:r>
      <w:r w:rsidRPr="000D6C23">
        <w:rPr>
          <w:rFonts w:ascii="宋体" w:eastAsia="宋体" w:hAnsi="宋体" w:cs="宋体"/>
          <w:kern w:val="0"/>
          <w:sz w:val="24"/>
          <w:szCs w:val="24"/>
        </w:rPr>
        <w:t>美国理财专家调查发现，他发现富人与穷人很大的一个差异是“致富习惯”。</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马云说，很多人对赚钱的机会</w:t>
      </w:r>
      <w:proofErr w:type="gramStart"/>
      <w:r w:rsidRPr="000D6C23">
        <w:rPr>
          <w:rFonts w:ascii="宋体" w:eastAsia="宋体" w:hAnsi="宋体" w:cs="宋体"/>
          <w:kern w:val="0"/>
          <w:sz w:val="24"/>
          <w:szCs w:val="24"/>
        </w:rPr>
        <w:t>会</w:t>
      </w:r>
      <w:proofErr w:type="gramEnd"/>
      <w:r w:rsidRPr="000D6C23">
        <w:rPr>
          <w:rFonts w:ascii="宋体" w:eastAsia="宋体" w:hAnsi="宋体" w:cs="宋体"/>
          <w:kern w:val="0"/>
          <w:sz w:val="24"/>
          <w:szCs w:val="24"/>
        </w:rPr>
        <w:t>经历四大步骤：“看不见”、“看不起”、“看不懂”、“没赶上”。</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太多赚钱机会在我们身边出现、消失，又出现，又消失。</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1. 减少“穷人习惯”</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美国理财专家考利利用5年时间，对美国富人和穷人的日常行为和习惯进行调查和分析，他发现富人与穷人很大的一个差异是“致富习惯”。那么，这些致富习惯是怎样的呢？</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考利认为成为富人运气只占很小成分，而与“致富习惯”有关，“致富习惯”实际上讲的是人的思维。</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“致富习惯”与生活习惯很相像，良好的生活习惯会使人身体健康甚至是长寿，不良的生活习惯会影响到人们的寿命。</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而拥有良好的致富习惯，会加速人们积累财富，而拥有太多“穷人习惯”的人就是拼了命也难以成为富人。</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2.富人相信生活习惯对于财富人生很重要</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日常生活习惯是否对成为富人有主要影响？富人中有52%的人认为会产生主要影响，穷人中持这种观点的比例为3%。</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很多富人会说他们成为富人是运气好，而不少穷人也会说自己运气不好所以成为不了富人。但什么是运气，运气是从哪里来？</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富有人群认为不好的习惯造成的是有害的运气，而好的习惯则可以带来机会的运气。</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3.富人重视人脉关系和自我成长</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lastRenderedPageBreak/>
        <w:t>88%的富人认为人脉关系对成为富人至关重要，而持这种观点的穷人只有17%。去年有句流行语，要想成为富人就要和土豪交朋友，这话说得没错而且还</w:t>
      </w:r>
      <w:proofErr w:type="gramStart"/>
      <w:r w:rsidRPr="000D6C23">
        <w:rPr>
          <w:rFonts w:ascii="宋体" w:eastAsia="宋体" w:hAnsi="宋体" w:cs="宋体"/>
          <w:kern w:val="0"/>
          <w:sz w:val="24"/>
          <w:szCs w:val="24"/>
        </w:rPr>
        <w:t>很</w:t>
      </w:r>
      <w:proofErr w:type="gramEnd"/>
      <w:r w:rsidRPr="000D6C23">
        <w:rPr>
          <w:rFonts w:ascii="宋体" w:eastAsia="宋体" w:hAnsi="宋体" w:cs="宋体"/>
          <w:kern w:val="0"/>
          <w:sz w:val="24"/>
          <w:szCs w:val="24"/>
        </w:rPr>
        <w:t>经典。</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人</w:t>
      </w:r>
      <w:proofErr w:type="gramStart"/>
      <w:r w:rsidRPr="000D6C23">
        <w:rPr>
          <w:rFonts w:ascii="宋体" w:eastAsia="宋体" w:hAnsi="宋体" w:cs="宋体"/>
          <w:kern w:val="0"/>
          <w:sz w:val="24"/>
          <w:szCs w:val="24"/>
        </w:rPr>
        <w:t>脉往往</w:t>
      </w:r>
      <w:proofErr w:type="gramEnd"/>
      <w:r w:rsidRPr="000D6C23">
        <w:rPr>
          <w:rFonts w:ascii="宋体" w:eastAsia="宋体" w:hAnsi="宋体" w:cs="宋体"/>
          <w:kern w:val="0"/>
          <w:sz w:val="24"/>
          <w:szCs w:val="24"/>
        </w:rPr>
        <w:t>是钱脉，而富人间的</w:t>
      </w:r>
      <w:proofErr w:type="gramStart"/>
      <w:r w:rsidRPr="000D6C23">
        <w:rPr>
          <w:rFonts w:ascii="宋体" w:eastAsia="宋体" w:hAnsi="宋体" w:cs="宋体"/>
          <w:kern w:val="0"/>
          <w:sz w:val="24"/>
          <w:szCs w:val="24"/>
        </w:rPr>
        <w:t>人脉更可以</w:t>
      </w:r>
      <w:proofErr w:type="gramEnd"/>
      <w:r w:rsidRPr="000D6C23">
        <w:rPr>
          <w:rFonts w:ascii="宋体" w:eastAsia="宋体" w:hAnsi="宋体" w:cs="宋体"/>
          <w:kern w:val="0"/>
          <w:sz w:val="24"/>
          <w:szCs w:val="24"/>
        </w:rPr>
        <w:t>说是金脉。富人不仅切身感受到人脉关系对商业成功至关重要，而且他们也</w:t>
      </w:r>
      <w:proofErr w:type="gramStart"/>
      <w:r w:rsidRPr="000D6C23">
        <w:rPr>
          <w:rFonts w:ascii="宋体" w:eastAsia="宋体" w:hAnsi="宋体" w:cs="宋体"/>
          <w:kern w:val="0"/>
          <w:sz w:val="24"/>
          <w:szCs w:val="24"/>
        </w:rPr>
        <w:t>作出</w:t>
      </w:r>
      <w:proofErr w:type="gramEnd"/>
      <w:r w:rsidRPr="000D6C23">
        <w:rPr>
          <w:rFonts w:ascii="宋体" w:eastAsia="宋体" w:hAnsi="宋体" w:cs="宋体"/>
          <w:kern w:val="0"/>
          <w:sz w:val="24"/>
          <w:szCs w:val="24"/>
        </w:rPr>
        <w:t>许多努力来巩固人脉关系。</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美国富人维系人脉关系也许不是彼此成为酒肉朋友，他们可能会在一些小的事情上</w:t>
      </w:r>
      <w:proofErr w:type="gramStart"/>
      <w:r w:rsidRPr="000D6C23">
        <w:rPr>
          <w:rFonts w:ascii="宋体" w:eastAsia="宋体" w:hAnsi="宋体" w:cs="宋体"/>
          <w:kern w:val="0"/>
          <w:sz w:val="24"/>
          <w:szCs w:val="24"/>
        </w:rPr>
        <w:t>作出</w:t>
      </w:r>
      <w:proofErr w:type="gramEnd"/>
      <w:r w:rsidRPr="000D6C23">
        <w:rPr>
          <w:rFonts w:ascii="宋体" w:eastAsia="宋体" w:hAnsi="宋体" w:cs="宋体"/>
          <w:kern w:val="0"/>
          <w:sz w:val="24"/>
          <w:szCs w:val="24"/>
        </w:rPr>
        <w:t>带有人情味的事情，例如对人脉关系人适逢他们人生大事件时打电话恭喜，祝贺一下生日快乐，甚至是见面喝喝茶。理财专家考利是有样学样，照猫画虎，就这一招一年就多赚了60000美元。</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4.富人喜欢结交新朋友</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68%的富人称他们喜欢交新朋友，而穷人喜欢交新朋友的比例只有11%。中国人常说在家靠父母、出门靠朋友，多个朋友多条路。广交朋友是扩大人脉的一种方式，在美国也是如此。</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5.富人认为</w:t>
      </w:r>
      <w:proofErr w:type="gramStart"/>
      <w:r w:rsidRPr="000D6C23">
        <w:rPr>
          <w:rFonts w:ascii="宋体" w:eastAsia="宋体" w:hAnsi="宋体" w:cs="宋体"/>
          <w:b/>
          <w:bCs/>
          <w:color w:val="D24A35"/>
          <w:kern w:val="0"/>
          <w:sz w:val="24"/>
          <w:szCs w:val="24"/>
        </w:rPr>
        <w:t>攒钱很</w:t>
      </w:r>
      <w:proofErr w:type="gramEnd"/>
      <w:r w:rsidRPr="000D6C23">
        <w:rPr>
          <w:rFonts w:ascii="宋体" w:eastAsia="宋体" w:hAnsi="宋体" w:cs="宋体"/>
          <w:b/>
          <w:bCs/>
          <w:color w:val="D24A35"/>
          <w:kern w:val="0"/>
          <w:sz w:val="24"/>
          <w:szCs w:val="24"/>
        </w:rPr>
        <w:t>重要</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88%的富人认为攒钱是致富的基础，在这一点上52%的穷人也赞同。要想成为富人不仅要能挣大钱，而且要勤俭持家、积聚财富。</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花天酒地、挥霍无度，即使家有金山银山也有会被掏空的一天。富人教育子女有一条80/20定律，就是在生活中不要做月光族，至少收入的20%要用于储蓄或是投资。</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6.富人坚信生活的命运由自己决定</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在由谁来决定自己的命运上，90%的富人表示是由自己，而穷人中只有10%的人认为命运由自己决定。穷人大多认为自己命不好，没个好爸爸。</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在受访的美国富人中，大多数人最初也不是富人，也没个好爸爸来撑腰。但他们秉持命运掌握在自己手里的信念，努力向改进自己命运的目标进发，这种态度也是他们能够成为富有之人的一个因素。</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7.富人致富依赖创造性而不仅是聪明</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75%的富人视创造性为成为富人的重要条件，穷人中11%的人认为是如此。富人更多地相信创造性会极大影响能否成功，而穷人则更多地认为自己穷是因为不够聪明。</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很多成为富人的人在大学的读书成绩只是C，也就是勉强及格，他们算不上聪明人和学霸，但这些人注重创意，而不是死读书，走上社会后更能发挥自己的能力。</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lastRenderedPageBreak/>
        <w:t>8.富人喜爱他们的工作</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85%的富人称他们喜爱自己所从事的工作，而穷人仅有2%的人称喜爱自己的工作。86%的富人平均每周工作50个小时，81%的富人称他们要做比工作所要求更多的事情。富人的工作往往是自己开创事业，全身心地投入自不可免。而穷人多是打工族，要想做到全身心投入要求有点过高。</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9.富人相信身体健康是赚钱的本钱</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85%的富人将身体健康看得很重要，而且也认为这是赚钱的本钱，但穷人却是把身体健康看得不甚重要，13%的穷人认为身体健康是“革命”的本钱。</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一位富人曾说，我不可能在医院的病床上赚钱。身体健康意味着有更多的精力和时间去开拓事业，也会更多地积累财富。身体健康还会将积累财富的时间拉长，一个人再富有，英年早逝也是一种悲剧。</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10.富人勇于冒险</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63%的富人表示在致富的过程中敢于冒风险，穷人在这方面是底气不足，6%的穷人表示他们赞同致富要勇于冒风险的观点。</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在学者的调查中，27%的富人在创业致富过程中至少有一次遭遇失败，人们很容易忘记成功，但失败却是刻骨铭心，能从失败中吸取教训，重新站起来，这就具备了可能会成功的基本素质。</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11.增加“致富习惯”减少"穷人习惯"</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美国理财专家认为，每一个人在生活中都有一些“致富习惯”，也会有一些“穷人习惯”，增加“致富习惯”有助于积累财富，减少“穷人习惯”也可能使人改变贫穷状况。</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那么日常生活中的“致富习惯”又是如何表现的呢？</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12.富人在怀疑中了解</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富人在怀疑中了解，穷人在怀疑中拒绝。人的生命是有限的，知识的海洋却是浩瀚无边的。人生最可悲的就是用有限的生命学习浩瀚无边的知识，而年纪轻轻就成功的人不是他们聪明，也不可能天生下来就懂，如果非要说他们幸运的话，他们只是找对了教练，学对了东西，仅此而已。</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13.富人自信</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穷人的自信要通过武装到牙齿，要通过一身高级名牌的穿戴和豪华的配置才能给他们带来更多的自信，穷人的自信往往不是发自内心和自然天成的。</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lastRenderedPageBreak/>
        <w:t>而巨富李嘉诚在谈到他的经营秘诀时说:"其实也没什么特别的，光景好时,决不过分乐观;光景不好时,也不过度悲观。</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其实就是一种富人特有的自信。自信才能不被外力所左右，自信才可能有正确的决定。</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14、普通人认为金钱是一切罪恶的根源，而富豪们则认为贫穷是一切罪恶的根源</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人们总是有这样的偏见：富人都是运气好或者不诚实的家伙。这也是在欠发达国家有钱人有点脸面无光的原因。有钱人知道，金钱和幸福没有必然的联系，但金钱确实让你的生活更容易、舒适。</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15、普通人认为自私是缺点，而有钱人却认为是优点</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有钱人总是尽量让自己高兴，他们决不是是救世主。而中产阶级总认为有钱人的这一“劣根性”造成了自己的贫困潦倒。“如果你连自己都照顾不好，你怎能去帮助别人。自身都不保，如何周济他人。”富豪们如是说。</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16、穷人想的是碰运气，富人想的是行动</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当众人排队等着选彩票号码，祈祷自己能中大奖时，富人们正在解决困难和问题。穷人们在生活中所倚靠的是上帝、政府、老板或者伴侣。这是大多人这辈子过日子的想法。</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17、很多人认为接受正规的教育能为自己铺就一条财富之路</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有钱人相信掌握某个专业领域的知识更为重要。很多大人物都没怎么受过正规教育，但他们通过学习某个领域的知识然后将其销售出去而聚集了大量的财富。很多人认为书中自有黄金屋，这是因为他们的思维被</w:t>
      </w:r>
      <w:proofErr w:type="gramStart"/>
      <w:r w:rsidRPr="000D6C23">
        <w:rPr>
          <w:rFonts w:ascii="宋体" w:eastAsia="宋体" w:hAnsi="宋体" w:cs="宋体"/>
          <w:kern w:val="0"/>
          <w:sz w:val="24"/>
          <w:szCs w:val="24"/>
        </w:rPr>
        <w:t>局限住</w:t>
      </w:r>
      <w:proofErr w:type="gramEnd"/>
      <w:r w:rsidRPr="000D6C23">
        <w:rPr>
          <w:rFonts w:ascii="宋体" w:eastAsia="宋体" w:hAnsi="宋体" w:cs="宋体"/>
          <w:kern w:val="0"/>
          <w:sz w:val="24"/>
          <w:szCs w:val="24"/>
        </w:rPr>
        <w:t>了，很难有更高层次的发掘。对有钱人来说，过程不重要，他们看重的是结果。</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18、穷人追忆过去，富人展望未来</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lastRenderedPageBreak/>
        <w:t>那些白手起家的亿万富豪总是把命运握在自己手中，他们为自己描绘了一副未来的美好蓝图。那些总觉得今不如昔的人很少有发达的，他们也总是在忧虑、沮丧。</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19、对钱财穷人</w:t>
      </w:r>
      <w:proofErr w:type="gramStart"/>
      <w:r w:rsidRPr="000D6C23">
        <w:rPr>
          <w:rFonts w:ascii="宋体" w:eastAsia="宋体" w:hAnsi="宋体" w:cs="宋体"/>
          <w:b/>
          <w:bCs/>
          <w:color w:val="D24A35"/>
          <w:kern w:val="0"/>
          <w:sz w:val="24"/>
          <w:szCs w:val="24"/>
        </w:rPr>
        <w:t>很</w:t>
      </w:r>
      <w:proofErr w:type="gramEnd"/>
      <w:r w:rsidRPr="000D6C23">
        <w:rPr>
          <w:rFonts w:ascii="宋体" w:eastAsia="宋体" w:hAnsi="宋体" w:cs="宋体"/>
          <w:b/>
          <w:bCs/>
          <w:color w:val="D24A35"/>
          <w:kern w:val="0"/>
          <w:sz w:val="24"/>
          <w:szCs w:val="24"/>
        </w:rPr>
        <w:t>感性，富人很理性</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一个聪明、受过精英教育、一般来看也很成功的人最大的愿望就是顺利退休，衣食无忧，绝不会干冒险的事。穷人从钱眼里只看到钱，而富人却知道金钱会带来更大的机遇，更多的选择。</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20、穷人对自己赖以维生的工作诸多抱怨，有钱人追随自己的内心，对工作满腔热情</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在很多人看来，那些有钱人总是忙个不停。但世界上最聪明的一部分人只是在做他们感兴趣的事，只是从中找到了一个盈利渠道。另一方面，很多穷人在做着他们不喜欢的工作，只是因为他们需要这报酬。他们一根筋地认为，要得到金钱，就要付出自己智力或体力上的努力，根本没有想到双赢。</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21、穷人总是低期望，这样就不会失望。富人总是不断地挑战自己</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心理学家们和其他精神健康专家总是建议人们不要总是期望太高，这样才不会失望、影响心情。可没有鸿鹄之志，就只能做一只小麻雀。</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22、穷人：要成为有钱人，总要做点什么</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富人：要拥有财富，就要改变自己。地产大亨Donald Trump从百万富豪到破产背负90亿美元债务，再到富可敌国。他是怎么做到的？穷人总是只关注自己手头上在做的，不会举一反三。而富人却会从所有经验中学习、成长，不管是成功的，还是失败的。他们知道这些经验会让自己更强大，更容易成功。</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23、穷人会靠钱生钱，富人会空手套白狼</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对于一件事，富人首先问的是这是否值得买、值得投资、投入人力物力?而不是自己是否有所需要的资金。</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lastRenderedPageBreak/>
        <w:t>24、穷人总认为市场是有规律的、按理出牌的，而富人知道市场是</w:t>
      </w:r>
      <w:proofErr w:type="gramStart"/>
      <w:r w:rsidRPr="000D6C23">
        <w:rPr>
          <w:rFonts w:ascii="宋体" w:eastAsia="宋体" w:hAnsi="宋体" w:cs="宋体"/>
          <w:b/>
          <w:bCs/>
          <w:color w:val="D24A35"/>
          <w:kern w:val="0"/>
          <w:sz w:val="24"/>
          <w:szCs w:val="24"/>
        </w:rPr>
        <w:t>不</w:t>
      </w:r>
      <w:proofErr w:type="gramEnd"/>
      <w:r w:rsidRPr="000D6C23">
        <w:rPr>
          <w:rFonts w:ascii="宋体" w:eastAsia="宋体" w:hAnsi="宋体" w:cs="宋体"/>
          <w:b/>
          <w:bCs/>
          <w:color w:val="D24A35"/>
          <w:kern w:val="0"/>
          <w:sz w:val="24"/>
          <w:szCs w:val="24"/>
        </w:rPr>
        <w:t>理性的、贪婪的</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要在股市上赚大钱，可不只是</w:t>
      </w:r>
      <w:proofErr w:type="gramStart"/>
      <w:r w:rsidRPr="000D6C23">
        <w:rPr>
          <w:rFonts w:ascii="宋体" w:eastAsia="宋体" w:hAnsi="宋体" w:cs="宋体"/>
          <w:kern w:val="0"/>
          <w:sz w:val="24"/>
          <w:szCs w:val="24"/>
        </w:rPr>
        <w:t>解复杂</w:t>
      </w:r>
      <w:proofErr w:type="gramEnd"/>
      <w:r w:rsidRPr="000D6C23">
        <w:rPr>
          <w:rFonts w:ascii="宋体" w:eastAsia="宋体" w:hAnsi="宋体" w:cs="宋体"/>
          <w:kern w:val="0"/>
          <w:sz w:val="24"/>
          <w:szCs w:val="24"/>
        </w:rPr>
        <w:t>的数学</w:t>
      </w:r>
      <w:proofErr w:type="gramStart"/>
      <w:r w:rsidRPr="000D6C23">
        <w:rPr>
          <w:rFonts w:ascii="宋体" w:eastAsia="宋体" w:hAnsi="宋体" w:cs="宋体"/>
          <w:kern w:val="0"/>
          <w:sz w:val="24"/>
          <w:szCs w:val="24"/>
        </w:rPr>
        <w:t>题那么</w:t>
      </w:r>
      <w:proofErr w:type="gramEnd"/>
      <w:r w:rsidRPr="000D6C23">
        <w:rPr>
          <w:rFonts w:ascii="宋体" w:eastAsia="宋体" w:hAnsi="宋体" w:cs="宋体"/>
          <w:kern w:val="0"/>
          <w:sz w:val="24"/>
          <w:szCs w:val="24"/>
        </w:rPr>
        <w:t>简单。富人知道人们的恐惧和贪婪对金融市场的重要影响。这是他们做交易和观察未来趋势的重要考虑因素。他们了解人性，并深知恐惧和贪婪的重要影响，这就让他们通过杠杆在交易中赚得盆满钵满。</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25、穷人花的比挣的多，富人挣的比花的多</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怎么才能摆脱入不敷出的窘境?答案是成为有钱人。有钱人挣的比花的多不是说他们花钱有多理智，而是他们挣的太多了，他们即使像皇族那样生活，仍是绰绰有余。</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26、穷人教给孩子生存之道，富人教给孩子生财之道</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有钱人在孩子还小时就给他们展示了富有和贫困两个世界的对比。有人说这会误导孩子，让孩子瞧不起众多比自己穷困的人。但这个真实的世界就是如此。</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27、穷人为钱穷忙，为钱憔悴；富人会从财富中获得内心的平静</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穷人认为钱是让人永不满足的恶魔。有钱人相信钱能解决大部分问题。钱就像自由女神一样，会给他们带来自由、带来安稳。</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28、富人更喜欢教育，穷人更喜欢娱乐</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尽管有钱人不认为学校的教育能带来多少财富，但他们相信一生坚持学习的重要作用。走进一个富豪的家里，你会看到非常多的图书，他们从中学习让自己更成功的能力。而穷人会读小说，画报、娱乐杂志。</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29、穷人觉得富人大都是</w:t>
      </w:r>
      <w:proofErr w:type="gramStart"/>
      <w:r w:rsidRPr="000D6C23">
        <w:rPr>
          <w:rFonts w:ascii="宋体" w:eastAsia="宋体" w:hAnsi="宋体" w:cs="宋体"/>
          <w:b/>
          <w:bCs/>
          <w:color w:val="D24A35"/>
          <w:kern w:val="0"/>
          <w:sz w:val="24"/>
          <w:szCs w:val="24"/>
        </w:rPr>
        <w:t>势力小人</w:t>
      </w:r>
      <w:proofErr w:type="gramEnd"/>
      <w:r w:rsidRPr="000D6C23">
        <w:rPr>
          <w:rFonts w:ascii="宋体" w:eastAsia="宋体" w:hAnsi="宋体" w:cs="宋体"/>
          <w:b/>
          <w:bCs/>
          <w:color w:val="D24A35"/>
          <w:kern w:val="0"/>
          <w:sz w:val="24"/>
          <w:szCs w:val="24"/>
        </w:rPr>
        <w:t>，眼高于顶；但富人们只是想和“志同道合”的人来往</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穷人觉得是财富把人分成了三六九等。富人难以忍受悲观、泄气，而这正是很多穷人的特征。把有钱人与势力自大划等号，这会让穷人心里好受一点，也为自己选择了平庸这条路找到了很好的借口。</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30、穷人省钱，富人挣钱</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相对于辛苦省钱，富人更喜欢冒点险去挣钱。穷人的精力都放在柴米油盐的精打细算上了，而忽略了很多机会。即使在金融危机中，有钱人也不像穷人那样悲观。他们的注意力只盯在有用的地方：挣大钱的机会。</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31、穷人对自己的钱捂得很紧，富人知道什么时候该冒险</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任何投资可能会赔钱，但无论发生什么，有钱人相信他们总能挣到更多。</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32、穷人求安逸，富人在冒险中求慰藉</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大多数情况下，要成为大富豪总需要冒险，但这正是穷人坚决不要的。生理上、心理上、感情上的安逸是穷人的最大目标。那些富豪很早就知道安逸是毒药，他们早就学会了怎样在不确定中获得平静。</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33、穷人认为金钱和健康无关，富人知道钱能救命</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当穷人在为奥巴马的</w:t>
      </w:r>
      <w:proofErr w:type="gramStart"/>
      <w:r w:rsidRPr="000D6C23">
        <w:rPr>
          <w:rFonts w:ascii="宋体" w:eastAsia="宋体" w:hAnsi="宋体" w:cs="宋体"/>
          <w:kern w:val="0"/>
          <w:sz w:val="24"/>
          <w:szCs w:val="24"/>
        </w:rPr>
        <w:t>医</w:t>
      </w:r>
      <w:proofErr w:type="gramEnd"/>
      <w:r w:rsidRPr="000D6C23">
        <w:rPr>
          <w:rFonts w:ascii="宋体" w:eastAsia="宋体" w:hAnsi="宋体" w:cs="宋体"/>
          <w:kern w:val="0"/>
          <w:sz w:val="24"/>
          <w:szCs w:val="24"/>
        </w:rPr>
        <w:t>改计划争得不可开交时，大富豪们却成为了高级医疗服务联盟的会员。他们每年支付会费，这样就会有医生24小时上门服务，只为一小部分人服务。甚至可以要求医生住在附近。</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b/>
          <w:bCs/>
          <w:color w:val="D24A35"/>
          <w:kern w:val="0"/>
          <w:sz w:val="24"/>
          <w:szCs w:val="24"/>
        </w:rPr>
        <w:t>34、穷人认为家庭幸福和巨额财富很难兼得，富人鱼和熊掌都要</w:t>
      </w:r>
    </w:p>
    <w:p w:rsidR="000D6C23" w:rsidRPr="000D6C23" w:rsidRDefault="000D6C23" w:rsidP="000D6C23">
      <w:pPr>
        <w:widowControl/>
        <w:spacing w:before="100" w:beforeAutospacing="1" w:after="100" w:afterAutospacing="1"/>
        <w:jc w:val="left"/>
        <w:rPr>
          <w:rFonts w:ascii="宋体" w:eastAsia="宋体" w:hAnsi="宋体" w:cs="宋体"/>
          <w:kern w:val="0"/>
          <w:sz w:val="24"/>
          <w:szCs w:val="24"/>
        </w:rPr>
      </w:pPr>
      <w:r w:rsidRPr="000D6C23">
        <w:rPr>
          <w:rFonts w:ascii="宋体" w:eastAsia="宋体" w:hAnsi="宋体" w:cs="宋体"/>
          <w:kern w:val="0"/>
          <w:sz w:val="24"/>
          <w:szCs w:val="24"/>
        </w:rPr>
        <w:t>很多穷人认为这是二选</w:t>
      </w:r>
      <w:proofErr w:type="gramStart"/>
      <w:r w:rsidRPr="000D6C23">
        <w:rPr>
          <w:rFonts w:ascii="宋体" w:eastAsia="宋体" w:hAnsi="宋体" w:cs="宋体"/>
          <w:kern w:val="0"/>
          <w:sz w:val="24"/>
          <w:szCs w:val="24"/>
        </w:rPr>
        <w:t>一</w:t>
      </w:r>
      <w:proofErr w:type="gramEnd"/>
      <w:r w:rsidRPr="000D6C23">
        <w:rPr>
          <w:rFonts w:ascii="宋体" w:eastAsia="宋体" w:hAnsi="宋体" w:cs="宋体"/>
          <w:kern w:val="0"/>
          <w:sz w:val="24"/>
          <w:szCs w:val="24"/>
        </w:rPr>
        <w:t>的选择，或者是努力挣钱，或者是多些时间陪家人。富人知道只要想要，迎接挑战，就可以家庭美满，家财万贯。</w:t>
      </w:r>
      <w:r w:rsidRPr="000D6C23">
        <w:rPr>
          <w:rFonts w:ascii="MS Gothic" w:eastAsia="MS Gothic" w:hAnsi="MS Gothic" w:cs="MS Gothic" w:hint="eastAsia"/>
          <w:kern w:val="0"/>
          <w:sz w:val="24"/>
          <w:szCs w:val="24"/>
        </w:rPr>
        <w:t>​​​</w:t>
      </w:r>
      <w:r w:rsidRPr="000D6C23">
        <w:rPr>
          <w:rFonts w:ascii="MS Gothic" w:eastAsia="MS Gothic" w:hAnsi="MS Gothic" w:cs="MS Gothic"/>
          <w:kern w:val="0"/>
          <w:sz w:val="24"/>
          <w:szCs w:val="24"/>
        </w:rPr>
        <w:t>​</w:t>
      </w:r>
    </w:p>
    <w:p w:rsidR="002E0DF5" w:rsidRPr="000D6C23" w:rsidRDefault="000D6C23">
      <w:bookmarkStart w:id="0" w:name="_GoBack"/>
      <w:bookmarkEnd w:id="0"/>
    </w:p>
    <w:sectPr w:rsidR="002E0DF5" w:rsidRPr="000D6C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C2B"/>
    <w:rsid w:val="00034E7A"/>
    <w:rsid w:val="000D6C23"/>
    <w:rsid w:val="003D5C2B"/>
    <w:rsid w:val="005C39AE"/>
    <w:rsid w:val="00827601"/>
    <w:rsid w:val="00B1433E"/>
    <w:rsid w:val="00E5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45333-4AC1-4AD4-9643-DF08C908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1">
    <w:name w:val="author1"/>
    <w:basedOn w:val="a0"/>
    <w:rsid w:val="000D6C23"/>
  </w:style>
  <w:style w:type="character" w:styleId="a3">
    <w:name w:val="Hyperlink"/>
    <w:basedOn w:val="a0"/>
    <w:uiPriority w:val="99"/>
    <w:semiHidden/>
    <w:unhideWhenUsed/>
    <w:rsid w:val="000D6C23"/>
    <w:rPr>
      <w:color w:val="0000FF"/>
      <w:u w:val="single"/>
    </w:rPr>
  </w:style>
  <w:style w:type="character" w:customStyle="1" w:styleId="time">
    <w:name w:val="time"/>
    <w:basedOn w:val="a0"/>
    <w:rsid w:val="000D6C23"/>
  </w:style>
  <w:style w:type="character" w:customStyle="1" w:styleId="del">
    <w:name w:val="del"/>
    <w:basedOn w:val="a0"/>
    <w:rsid w:val="000D6C23"/>
  </w:style>
  <w:style w:type="character" w:customStyle="1" w:styleId="num">
    <w:name w:val="num"/>
    <w:basedOn w:val="a0"/>
    <w:rsid w:val="000D6C23"/>
  </w:style>
  <w:style w:type="paragraph" w:styleId="a4">
    <w:name w:val="Normal (Web)"/>
    <w:basedOn w:val="a"/>
    <w:uiPriority w:val="99"/>
    <w:semiHidden/>
    <w:unhideWhenUsed/>
    <w:rsid w:val="000D6C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70521">
      <w:bodyDiv w:val="1"/>
      <w:marLeft w:val="0"/>
      <w:marRight w:val="0"/>
      <w:marTop w:val="0"/>
      <w:marBottom w:val="0"/>
      <w:divBdr>
        <w:top w:val="none" w:sz="0" w:space="0" w:color="auto"/>
        <w:left w:val="none" w:sz="0" w:space="0" w:color="auto"/>
        <w:bottom w:val="none" w:sz="0" w:space="0" w:color="auto"/>
        <w:right w:val="none" w:sz="0" w:space="0" w:color="auto"/>
      </w:divBdr>
      <w:divsChild>
        <w:div w:id="500779001">
          <w:marLeft w:val="0"/>
          <w:marRight w:val="0"/>
          <w:marTop w:val="0"/>
          <w:marBottom w:val="0"/>
          <w:divBdr>
            <w:top w:val="none" w:sz="0" w:space="0" w:color="auto"/>
            <w:left w:val="none" w:sz="0" w:space="0" w:color="auto"/>
            <w:bottom w:val="none" w:sz="0" w:space="0" w:color="auto"/>
            <w:right w:val="none" w:sz="0" w:space="0" w:color="auto"/>
          </w:divBdr>
        </w:div>
        <w:div w:id="1305624553">
          <w:marLeft w:val="0"/>
          <w:marRight w:val="0"/>
          <w:marTop w:val="0"/>
          <w:marBottom w:val="0"/>
          <w:divBdr>
            <w:top w:val="none" w:sz="0" w:space="0" w:color="auto"/>
            <w:left w:val="none" w:sz="0" w:space="0" w:color="auto"/>
            <w:bottom w:val="none" w:sz="0" w:space="0" w:color="auto"/>
            <w:right w:val="none" w:sz="0" w:space="0" w:color="auto"/>
          </w:divBdr>
          <w:divsChild>
            <w:div w:id="963272773">
              <w:marLeft w:val="0"/>
              <w:marRight w:val="0"/>
              <w:marTop w:val="0"/>
              <w:marBottom w:val="0"/>
              <w:divBdr>
                <w:top w:val="none" w:sz="0" w:space="0" w:color="auto"/>
                <w:left w:val="none" w:sz="0" w:space="0" w:color="auto"/>
                <w:bottom w:val="none" w:sz="0" w:space="0" w:color="auto"/>
                <w:right w:val="none" w:sz="0" w:space="0" w:color="auto"/>
              </w:divBdr>
            </w:div>
            <w:div w:id="1403940847">
              <w:marLeft w:val="0"/>
              <w:marRight w:val="0"/>
              <w:marTop w:val="0"/>
              <w:marBottom w:val="0"/>
              <w:divBdr>
                <w:top w:val="none" w:sz="0" w:space="0" w:color="auto"/>
                <w:left w:val="none" w:sz="0" w:space="0" w:color="auto"/>
                <w:bottom w:val="none" w:sz="0" w:space="0" w:color="auto"/>
                <w:right w:val="none" w:sz="0" w:space="0" w:color="auto"/>
              </w:divBdr>
            </w:div>
          </w:divsChild>
        </w:div>
        <w:div w:id="1602107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http://weibo.com/u/1890926607"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cp:revision>
  <dcterms:created xsi:type="dcterms:W3CDTF">2017-07-18T02:57:00Z</dcterms:created>
  <dcterms:modified xsi:type="dcterms:W3CDTF">2017-07-18T02:58:00Z</dcterms:modified>
</cp:coreProperties>
</file>