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B4" w:rsidRPr="00B249B4" w:rsidRDefault="00B249B4" w:rsidP="00B249B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B249B4">
        <w:rPr>
          <w:rFonts w:ascii="Arial" w:eastAsia="宋体" w:hAnsi="Arial" w:cs="Arial"/>
          <w:color w:val="000000"/>
          <w:kern w:val="0"/>
          <w:sz w:val="45"/>
          <w:szCs w:val="45"/>
        </w:rPr>
        <w:t>如何在自己从事的领域内做到最好？</w:t>
      </w:r>
    </w:p>
    <w:p w:rsidR="00B249B4" w:rsidRPr="00B249B4" w:rsidRDefault="00B249B4" w:rsidP="00B249B4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249B4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76885" cy="476885"/>
            <wp:effectExtent l="0" t="0" r="0" b="0"/>
            <wp:docPr id="2" name="图片 2" descr="https://tvax2.sinaimg.cn/crop.0.0.850.850.50/684ff39bly8fi57d6kk3oj20nm0nm75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x2.sinaimg.cn/crop.0.0.850.850.50/684ff39bly8fi57d6kk3oj20nm0nm75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B249B4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36</w:t>
        </w:r>
        <w:r w:rsidRPr="00B249B4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氪</w:t>
        </w:r>
        <w:r w:rsidRPr="00B249B4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 </w:t>
      </w: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作者：</w:t>
      </w: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Frank 2017-10-12 07:26:05 </w:t>
      </w:r>
      <w:hyperlink r:id="rId9" w:tgtFrame="_blank" w:history="1">
        <w:r w:rsidRPr="00B249B4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查看源网址</w:t>
        </w:r>
      </w:hyperlink>
    </w:p>
    <w:p w:rsidR="00B249B4" w:rsidRPr="00B249B4" w:rsidRDefault="00B249B4" w:rsidP="00B249B4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1458</w:t>
      </w:r>
    </w:p>
    <w:p w:rsidR="00B249B4" w:rsidRPr="00B249B4" w:rsidRDefault="00B249B4" w:rsidP="00B249B4">
      <w:pPr>
        <w:widowControl/>
        <w:shd w:val="clear" w:color="auto" w:fill="F2F2F5"/>
        <w:jc w:val="left"/>
        <w:rPr>
          <w:rFonts w:ascii="Arial" w:eastAsia="宋体" w:hAnsi="Arial" w:cs="Arial"/>
          <w:color w:val="808080"/>
          <w:kern w:val="0"/>
          <w:szCs w:val="21"/>
        </w:rPr>
      </w:pPr>
      <w:r w:rsidRPr="00B249B4">
        <w:rPr>
          <w:rFonts w:ascii="Arial" w:eastAsia="宋体" w:hAnsi="Arial" w:cs="Arial"/>
          <w:color w:val="808080"/>
          <w:kern w:val="0"/>
          <w:szCs w:val="21"/>
        </w:rPr>
        <w:t>专注于自我提升，不断地把自己置身于别人只能梦想的境地，不要模仿其他人，要让其他人来模仿你。学会享受过程。如果能做到这样，成功便会自己找上门来。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​​</w:t>
      </w:r>
      <w:r w:rsidRPr="00B249B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70470" cy="3634703"/>
            <wp:effectExtent l="0" t="0" r="0" b="4445"/>
            <wp:docPr id="1" name="图片 1" descr="https://tc.sinaimg.cn/maxwidth.2048/tc.service.weibo.com/pic_36krcnd_com/d8fef431920eb6ebefa929e95520f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c.sinaimg.cn/maxwidth.2048/tc.service.weibo.com/pic_36krcnd_com/d8fef431920eb6ebefa929e95520f3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94" cy="364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不管你制定的策略多么完美，如果你不擅长自己做的事情，那么再好的策略也无法把你带到远方。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正如著名企业家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Jason Fried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David </w:t>
      </w:r>
      <w:proofErr w:type="spell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Heinemeier</w:t>
      </w:r>
      <w:proofErr w:type="spell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Hanssonhave</w:t>
      </w:r>
      <w:proofErr w:type="spell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所说的那样：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许多业余高尔夫爱好者认为他们需要加入高级俱乐部才能将球打好，其实是他们的球技不行，与加不加入高级俱乐部无关。即便让高尔夫球王老虎伍兹在普通的俱乐部，他同样可以毫不费力地打败你、摧毁你。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当你非常自信清楚地知道自己正在做什么、往哪个方向走的时候，正确的策略便会自行出现。因此，当你清楚了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why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）之后，就会自然而然地知道该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怎么做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how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怎么做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来源于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，而不是反过来。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如果你正在寻找的是成功的方法，那么你的方向就完全错了。因为你的出发点就是错误的，这样你只会不断地寻找下一块地去寻找金子。而原地剩下的是什么呢？一个仅离黄金只有三尺远的挖到一半的坑。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如果你清楚地知道自己想要什么以及为什么要做这个，你就不用担心找不到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金子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。你的安全感来自于你的内心。你不会担心结果，因为你知道结果自然会来。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对于你来说，重要的不在于奖励，而在于你能走多远、实现不可能的事和永不停止前进的斗志。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抛开所有外界的因素，你依然会按照一如既往的强度前进。即使给你所有的一切，名誉、金钱或者其他任何东西，也不会干扰到你。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如何在自己从事的领域内做到最好？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）专注于自我的提升，而非你的工作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专注于工作，你可以生存下来；但专注于自我提升，你便可以创造巨大的财富。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”——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美国最杰出的商业哲学家、成功学之父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Jim </w:t>
      </w:r>
      <w:proofErr w:type="spell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Rohn</w:t>
      </w:r>
      <w:proofErr w:type="spell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你的工作就是你的反映。如果你没有得到你想要的结果，那么就停止寻找更好的策略。相反，你需要做的是重新审视自己。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你现在已经处在你所追求的成功层级了吗？外在条件是内在现实的反映。正如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James Allen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所说的那样：你所处的环境揭示了真实的自己。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你现在所处的位置和环境：那就是你。如果你想做出改变：那就提升自己。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大部分人关注的是他们的工作。这本身是没有问题的。然而，如果你能够专注于提升自我，你将能得到更大的回报和提升。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你应该将你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20%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的精力投入到工作重，其余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的精力投入到自我提升和休息中。这能够让你在工作时更有动力，也能让你在工作中做得比其他人更好。自我提升远不只是读书，真正的休息是一种自我更新和重生。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当其他人都在努力提升工作的时候，你要做的是持续提升自我、开拓你的视野、提升你的技能。这个道理正是管理专家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Stephen R. Covey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所说的高效能</w:t>
      </w:r>
      <w:proofErr w:type="gram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人士七大习惯</w:t>
      </w:r>
      <w:proofErr w:type="gram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中一个习惯：不断进行自我更新，也就是所谓的磨刀不误砍柴工。大部分人忙于砍树（工作），用的刀却是不锋利的钝刀。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如果让我用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小时砍下一棵树，那么我会用前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个小时去磨刀。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 — Abraham Lincoln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在短时间内，你也能掌握其中的秘诀：当其他人都在忙着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砍树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的时候，你不能专注于砍树（工作），而是要专注于磨刀（自我提升）。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你这么做，你的工作表现将会远远超过其他那些只会埋头工作的人。你的工作会变得更加简洁、清晰、有力量，因为你通过自我提升进化成了一位更高级的人。相比而言，你的大多数竞争对手中的内心都是混乱一团糟的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）不断地把自己置身于别人只能梦想的境地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英语中有一句谚语：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需要乃发明之母。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你所取得的成绩并非是你的天赋的反映。许多人都非常有天赋，然而愿意接受艰巨挑战的人却是少之又少。大部分人都不会将自己置身于严苛的环境下：即能够让自己心生恐惧与卑微的残酷环境。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需要将自己置于有巨大压力的位置上。这种压力要么能成就你，要么会摧毁你。这是一种能够让你清楚地知道自身弱点、开拓自身眼界的好方法。这个过程不会很美好，但是它会改变你。最终，你将会崛起，成为一个全新的、更好的你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你需要接受一些超越自己</w:t>
      </w:r>
      <w:proofErr w:type="gram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当前能力</w:t>
      </w:r>
      <w:proofErr w:type="gram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的艰巨挑战。</w:t>
      </w:r>
      <w:proofErr w:type="gram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你必要</w:t>
      </w:r>
      <w:proofErr w:type="gram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须背水一战，你没有退路，只能向前。这是你进化的方式。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那么如何才能将自己置于上面所说的这种情境中呢？这需要你自己主动发起创造。你不能守株待兔，等待理想生活的到来，你也不能奢望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下一个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机遇会自动送上门。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你需要通过提供实际价值来改善现状或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工作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。你需要多推销你的想法，多问问题，不断尝试不断失败，你需要担负起责任更大的岗位。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每个人都可以拥有和培养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领导能力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你只需假设自己在扮演一个领导者的角色，无论你现在处在什么位置上，你都可以假设自己是领导者。当你不断这么做、不断推销你自己和你的想法时，你就能创造出更多机遇。你可以将这些机遇最大化，之后更多的机遇将会随之到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机遇和想法类似，你利用的越多，你获得的收获就越大。大多数人守着同样的想法长时间不变，思想比较陈旧。同样的，大多数人不充分利用机遇，就导致机遇越来越少。。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）不要模仿其他人，要让其他人来模仿你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从这一点来说，你的策略就是让其他人都能提升至与你差不多的水平，而不是你自降水准去将就他们。你不是要与其他人竞争，而是要让其他人必须与你竞争。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 —Tim Grover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如果你依然在模仿其他人的工作，那只能祝你好运了。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如果你只是在努力复制其他人的工作和工作成果，那么你自己内心的罗盘指南针将如何运转呢？你的内在动机又会是什么呢？你只是在寻找什么方法是有效的吗？你有在寻找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怎么做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吗？你真的知道你前往的目的地是哪里吗？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如果你总是跟随别人的脚步、走别人走过的路，你认为你将会前往何方呢？是前往你自己的目的地还是他人的目的地呢？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即使对于到达他人的目的地这件事也让你感到满意，你真的认为你可以比他们做得更好吗？那是他们的路，不是你的。他们是被内心深处的某种东西所驱动的，但是你并没有。如果你总是落后于别人几步，如果你总是在机械地反应而不是在主动地创造，你是不可能取得成功的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如果你不清楚自己究竟是谁，那么你就会一直试图成为别人。如此一来，你将永远无法成为最好的那一个。你的工作将永远只会是廉价的复制品。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）学会享受过程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如果你在和平时期肯付出的汗水越多，那么在战争时期要流的鲜血就会越少。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”— Norman Schwarzkopf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过程（或者说工作本身）其实就是全部。结果转瞬即逝、来了又去。如果能够专注过程，那么成功就是早晚的事。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如果成功是你脑海里想的最后一件事，那么成功将会来得很容易。你早已知道成功最终会到来。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工作本身（你越来越来越擅长它）是真正驱动你的事情。这和你做什么没有太大关系，与你为什么做才有关系。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做什么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可以有很多表现形式，不要过度依赖一个角色。不管你是一个管理者、作家、运动员、父母还是员工，你究竟是做什么的并不重要。你为什么做这件事以及如何做这件事才是最重要的。你做一件事的方式代表了你做所有事情的方式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当你开始享受过程的时候，你就会寻求反馈和指导，即使你已经处在人生的巅峰了也是如此。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你应该确保自己身边都是一些敢和你说真话、给你提建议的挚友，你要尽量避免结交那些只会拍你马屁、只会捡好听的话和你说的虚伪之友，这些人不是你真正的朋友，他们接近你是所有企图的。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追求超越你原先想象的一切。保持一个完全开放的心态，追求一切可能性。除非你一直在进行自我提升、与优秀的人并肩同行，否则你将永远意识不到这一点。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当你不断磨练你自己、你的工作和你的产品时，机会将会自动找上门来。机遇之所以会自己找上门来，是因为这时你就像是一个磁铁，吸引它们主动向你靠近。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）不要忘了你为什么要做这件事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有太</w:t>
      </w:r>
      <w:proofErr w:type="gramStart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多次事情</w:t>
      </w:r>
      <w:proofErr w:type="gramEnd"/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发生的很快；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你为了荣誉而改变了热忱。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永不放弃昨日梦的憧憬，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你必须奋斗才能将他们拥有！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来自幸存者乐队的歌曲《老虎之眼》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我经常会看见一些人为了快速获得成功而抛弃了自身的价值系统，这让我非常震惊。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当我看到这种现象的时候，我就已经知道这些人是不会获得长久的成功的。因为这些人的内心显然没有了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，或者说他们已经忘了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做这件事了。他们内心没有指南针，因而他们也不知道自己正在前往何处。他们走向的是一条通往毁灭的道路。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你一旦开始妥协的时候，那么你就会一直妥协下去。正如创新大师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Clayton Christensen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所说：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我们中的很多人都在用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‘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仅此一次，下不为例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借口打破我们的个人原则。我们总会为自己做出的这些选择辩护。所有这些事情，在第它们第一次发生的时候，都不会让你觉得它是一个可以改变你人生的决定，因为做出这种决定的际成本通常是非常低的。然而，所有这些看起来非常小的决定会像雪球一样越滚越大，最终它们会将你变成一个你不想成为的人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非常遗憾的是，这种现象正在变得越来越普遍了。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这个现象如此普遍，所以大家都习以为常了。因此，只有极少数的人能够在自己所从事的领域内做到最好。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结语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变成最好的自己就是永远不满足于已经做过的事情，变成最好的自己就是持续进行自我提升。成功终究会到来，因为你知道自己是谁，也知道你所代表的是什么。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变成最好的自己就是不断开创，持续创造出超越自我的情境，使你从不完美进化到完美。</w:t>
      </w:r>
    </w:p>
    <w:p w:rsidR="00B249B4" w:rsidRPr="00B249B4" w:rsidRDefault="00B249B4" w:rsidP="00B249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这是你的旅程，启程吧！</w:t>
      </w:r>
    </w:p>
    <w:p w:rsidR="002E0DF5" w:rsidRPr="00B249B4" w:rsidRDefault="00E25FD2"/>
    <w:sectPr w:rsidR="002E0DF5" w:rsidRPr="00B249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FD2" w:rsidRDefault="00E25FD2" w:rsidP="00B249B4">
      <w:r>
        <w:separator/>
      </w:r>
    </w:p>
  </w:endnote>
  <w:endnote w:type="continuationSeparator" w:id="0">
    <w:p w:rsidR="00E25FD2" w:rsidRDefault="00E25FD2" w:rsidP="00B2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59536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0C2E1F" w:rsidRDefault="000C2E1F" w:rsidP="00D44E0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E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E0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D44E0F"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r w:rsidR="00D44E0F">
              <w:rPr>
                <w:rFonts w:hint="eastAsia"/>
                <w:b/>
                <w:bCs/>
                <w:sz w:val="24"/>
                <w:szCs w:val="24"/>
              </w:rPr>
              <w:t>心灵鸡汤 小品文</w:t>
            </w:r>
          </w:p>
        </w:sdtContent>
      </w:sdt>
    </w:sdtContent>
  </w:sdt>
  <w:bookmarkEnd w:id="0" w:displacedByCustomXml="prev"/>
  <w:p w:rsidR="000C2E1F" w:rsidRDefault="000C2E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FD2" w:rsidRDefault="00E25FD2" w:rsidP="00B249B4">
      <w:r>
        <w:separator/>
      </w:r>
    </w:p>
  </w:footnote>
  <w:footnote w:type="continuationSeparator" w:id="0">
    <w:p w:rsidR="00E25FD2" w:rsidRDefault="00E25FD2" w:rsidP="00B2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Pr="000C2E1F" w:rsidRDefault="000C2E1F">
    <w:pPr>
      <w:pStyle w:val="a3"/>
      <w:rPr>
        <w:sz w:val="24"/>
        <w:szCs w:val="24"/>
      </w:rPr>
    </w:pPr>
    <w:r w:rsidRPr="000C2E1F">
      <w:rPr>
        <w:sz w:val="24"/>
        <w:szCs w:val="24"/>
      </w:rPr>
      <w:t>P</w:t>
    </w:r>
    <w:r w:rsidRPr="000C2E1F">
      <w:rPr>
        <w:rFonts w:hint="eastAsia"/>
        <w:sz w:val="24"/>
        <w:szCs w:val="24"/>
      </w:rPr>
      <w:t>r</w:t>
    </w:r>
    <w:r>
      <w:rPr>
        <w:sz w:val="24"/>
        <w:szCs w:val="24"/>
      </w:rPr>
      <w:t xml:space="preserve">epare and </w:t>
    </w:r>
    <w:r w:rsidRPr="000C2E1F">
      <w:rPr>
        <w:sz w:val="24"/>
        <w:szCs w:val="24"/>
      </w:rPr>
      <w:t>prevent,</w:t>
    </w:r>
    <w:r w:rsidRPr="000C2E1F">
      <w:rPr>
        <w:rFonts w:ascii="Arial" w:hAnsi="Arial" w:cs="Arial"/>
        <w:b/>
        <w:bCs/>
        <w:color w:val="000000"/>
        <w:sz w:val="38"/>
        <w:szCs w:val="38"/>
        <w:shd w:val="clear" w:color="auto" w:fill="FFFFFF"/>
      </w:rPr>
      <w:t xml:space="preserve"> </w:t>
    </w:r>
    <w:r w:rsidRPr="000C2E1F">
      <w:rPr>
        <w:sz w:val="24"/>
        <w:szCs w:val="24"/>
      </w:rPr>
      <w:t>instead of repair and repent</w:t>
    </w:r>
    <w:r>
      <w:rPr>
        <w:sz w:val="24"/>
        <w:szCs w:val="24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5A"/>
    <w:rsid w:val="0002485A"/>
    <w:rsid w:val="00034E7A"/>
    <w:rsid w:val="000C2E1F"/>
    <w:rsid w:val="00570B53"/>
    <w:rsid w:val="005C39AE"/>
    <w:rsid w:val="00827601"/>
    <w:rsid w:val="009C70E6"/>
    <w:rsid w:val="00B1433E"/>
    <w:rsid w:val="00B249B4"/>
    <w:rsid w:val="00D44E0F"/>
    <w:rsid w:val="00E25FD2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FC2AE"/>
  <w15:chartTrackingRefBased/>
  <w15:docId w15:val="{0836D99D-74E6-4D3A-B831-D28E56E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9B4"/>
    <w:rPr>
      <w:sz w:val="18"/>
      <w:szCs w:val="18"/>
    </w:rPr>
  </w:style>
  <w:style w:type="character" w:customStyle="1" w:styleId="author1">
    <w:name w:val="author1"/>
    <w:basedOn w:val="a0"/>
    <w:rsid w:val="00B249B4"/>
  </w:style>
  <w:style w:type="character" w:styleId="a7">
    <w:name w:val="Hyperlink"/>
    <w:basedOn w:val="a0"/>
    <w:uiPriority w:val="99"/>
    <w:semiHidden/>
    <w:unhideWhenUsed/>
    <w:rsid w:val="00B249B4"/>
    <w:rPr>
      <w:color w:val="0000FF"/>
      <w:u w:val="single"/>
    </w:rPr>
  </w:style>
  <w:style w:type="character" w:customStyle="1" w:styleId="author2in">
    <w:name w:val="author2in"/>
    <w:basedOn w:val="a0"/>
    <w:rsid w:val="00B249B4"/>
  </w:style>
  <w:style w:type="character" w:customStyle="1" w:styleId="time">
    <w:name w:val="time"/>
    <w:basedOn w:val="a0"/>
    <w:rsid w:val="00B249B4"/>
  </w:style>
  <w:style w:type="character" w:customStyle="1" w:styleId="del">
    <w:name w:val="del"/>
    <w:basedOn w:val="a0"/>
    <w:rsid w:val="00B249B4"/>
  </w:style>
  <w:style w:type="character" w:customStyle="1" w:styleId="num">
    <w:name w:val="num"/>
    <w:basedOn w:val="a0"/>
    <w:rsid w:val="00B249B4"/>
  </w:style>
  <w:style w:type="paragraph" w:customStyle="1" w:styleId="picbox">
    <w:name w:val="picbox"/>
    <w:basedOn w:val="a"/>
    <w:rsid w:val="00B24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24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8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17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7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bo.com/u/175007017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36kr.com/p/5096076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DA0D-C2AC-4406-88E7-9FC8032A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2017-10-13T00:10:00Z</dcterms:created>
  <dcterms:modified xsi:type="dcterms:W3CDTF">2017-10-13T00:33:00Z</dcterms:modified>
</cp:coreProperties>
</file>