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A22D" w14:textId="77777777" w:rsidR="00E72099" w:rsidRPr="00E72099" w:rsidRDefault="00E72099" w:rsidP="00E720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E72099">
        <w:rPr>
          <w:rFonts w:ascii="Arial" w:eastAsia="宋体" w:hAnsi="Arial" w:cs="Arial"/>
          <w:color w:val="000000"/>
          <w:kern w:val="0"/>
          <w:sz w:val="45"/>
          <w:szCs w:val="45"/>
        </w:rPr>
        <w:t>不会花钱的人没前途（好文推荐）</w:t>
      </w:r>
    </w:p>
    <w:p w14:paraId="3723708A" w14:textId="2E75B6CB" w:rsidR="00E72099" w:rsidRPr="00E72099" w:rsidRDefault="00E72099" w:rsidP="00E72099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E72099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 wp14:anchorId="264794CE" wp14:editId="20DF380B">
            <wp:extent cx="476250" cy="476250"/>
            <wp:effectExtent l="0" t="0" r="0" b="0"/>
            <wp:docPr id="5" name="图片 5" descr="https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E7209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每天学点经济学</w:t>
        </w:r>
        <w:r w:rsidRPr="00E72099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E72099">
        <w:rPr>
          <w:rFonts w:ascii="Arial" w:eastAsia="宋体" w:hAnsi="Arial" w:cs="Arial"/>
          <w:color w:val="808080"/>
          <w:kern w:val="0"/>
          <w:sz w:val="18"/>
          <w:szCs w:val="18"/>
        </w:rPr>
        <w:t> 2017-12-04 10:14:38 </w:t>
      </w:r>
      <w:hyperlink r:id="rId6" w:history="1">
        <w:r w:rsidRPr="00E72099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举报</w:t>
        </w:r>
      </w:hyperlink>
    </w:p>
    <w:p w14:paraId="65A12FF4" w14:textId="77777777" w:rsidR="00E72099" w:rsidRPr="00E72099" w:rsidRDefault="00E72099" w:rsidP="00E72099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E72099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E72099">
        <w:rPr>
          <w:rFonts w:ascii="Arial" w:eastAsia="宋体" w:hAnsi="Arial" w:cs="Arial"/>
          <w:color w:val="808080"/>
          <w:kern w:val="0"/>
          <w:sz w:val="18"/>
          <w:szCs w:val="18"/>
        </w:rPr>
        <w:t>4301</w:t>
      </w:r>
    </w:p>
    <w:p w14:paraId="73B98AF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​​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01</w:t>
      </w:r>
    </w:p>
    <w:p w14:paraId="30151214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免费，免掉的是钱</w:t>
      </w:r>
    </w:p>
    <w:p w14:paraId="336355EB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付出的是时间和效率成本</w:t>
      </w:r>
    </w:p>
    <w:p w14:paraId="04E3EB3F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前阵子去参加一个培训，主办方是我非常非常要好的朋友，报名交钱的时候，她偷偷把我拉到一旁万分抱歉的说，因为公司也不是她一个人说了算，所以，她没有权限给我免掉培训费，只能稍微给我一个小折扣。</w:t>
      </w:r>
    </w:p>
    <w:p w14:paraId="36C47F5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当时我就震惊了，因为这个课程持续时间长，海量内容，师资强大，哪怕再好的关系，我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压根想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都没有想过要来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蹭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，这完全就是我计划了大半年，不管多贵，坚决要花出去的钱。</w:t>
      </w:r>
    </w:p>
    <w:p w14:paraId="2B551F7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我再三说没关系，她还是觉得很抱歉，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半夜还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让另外一个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朋友微信给我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致歉，我被弄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烦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了，直接拿一句名人名言镇压了她：</w:t>
      </w:r>
    </w:p>
    <w:p w14:paraId="7BA403CB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松浦弥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太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郎说过，想要真正学到东西，就得花钱！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14:paraId="5E32897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你不收钱，我还会怀疑你不够尽力呢。</w:t>
      </w:r>
    </w:p>
    <w:p w14:paraId="53D08AD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其实我一直不能理解，为什么社会上每天都有人想要绞尽脑汁去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免费学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东西。学习这件事，免费的东西，永远是最昂贵的，除了钱之外，你必然要花掉人际，时间，心情，各方面的成本，而且这个世界上，一个好的，可以共享的资源或者思想，它必然是经历了很多人的打磨，为别人的时间和精力还有知识成本付费，是一个现代人的基本操守。</w:t>
      </w:r>
    </w:p>
    <w:p w14:paraId="026B80E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蹭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资源其实是最短视的一种行为，我有个妹妹，她一直很想学游泳，但是三年多了一直都没有学会，是因为她有个表姐每次听说她要去酒店游泳池报名都会说：哎呀为什么要花那个钱，我教你！于是她也就觉得是啊，反正有人可以教能省则省。</w:t>
      </w:r>
    </w:p>
    <w:p w14:paraId="713CB7C4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可是，就只能迁就别人的时间，迁就别人的状态，还要迁就她好不容易有空表姐又来了大姨妈，而且学习的时候，也肯定会抱有一种：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对不起打扰你了的心态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4162CD98" w14:textId="21F1D940" w:rsidR="00E72099" w:rsidRPr="00E72099" w:rsidRDefault="00E72099" w:rsidP="00E7209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32467C6" wp14:editId="25FE2583">
            <wp:extent cx="6096000" cy="4070350"/>
            <wp:effectExtent l="0" t="0" r="0" b="6350"/>
            <wp:docPr id="4" name="图片 4" descr="https://r.sinaimg.cn/large/article/0b7da438e87dfc5f1ca95c8692614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.sinaimg.cn/large/article/0b7da438e87dfc5f1ca95c8692614d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26A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DB56D64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我知道了以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后跟她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说：至于吗，一千块，找个游泳教练，不仅教得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快还有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腹肌可以看！</w:t>
      </w:r>
    </w:p>
    <w:p w14:paraId="3432934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她说掌门大人，你真是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何不食肉糜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的典型代表，你有钱当然觉得一千块小意思了！</w:t>
      </w:r>
    </w:p>
    <w:p w14:paraId="1349180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我听到这种话就想翻白眼，我说你知道吗，很多人就是被这种硬塞给自己的穷人思想把自己给作死的，你敢不敢现在拿你手机支付宝看，你上个月加起来买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的淘宝乱七八糟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的东西没有超过一千块的话，我马上掏钱请你学游泳。</w:t>
      </w:r>
    </w:p>
    <w:p w14:paraId="762BD3CE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她当场就崩溃了，因为我当场给她算了一下，上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了月她花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淘宝上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买了一次就闲置的裙子，零食，乱七八糟，加起来至少有两千多块。</w:t>
      </w:r>
    </w:p>
    <w:p w14:paraId="0A696B1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我说，你敢不敢这会儿立马刷一千块信用卡去我楼下报名学个游泳？</w:t>
      </w:r>
    </w:p>
    <w:p w14:paraId="093D2DF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被我抽了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鞭子之后，这才一个星期，姑娘告诉我，六次课，在腹肌小鲜肉教练的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nice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教授下，她已经很棒地把蛙泳学会了。</w:t>
      </w:r>
    </w:p>
    <w:p w14:paraId="0B1823F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02</w:t>
      </w:r>
    </w:p>
    <w:p w14:paraId="38284AB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在这个时代，我们要努力培养的，</w:t>
      </w:r>
    </w:p>
    <w:p w14:paraId="7CC6363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是维系雇佣关系而不是人情关系的能力</w:t>
      </w:r>
    </w:p>
    <w:p w14:paraId="5B1B2550" w14:textId="0F45F80E" w:rsidR="00E72099" w:rsidRPr="00E72099" w:rsidRDefault="00E72099" w:rsidP="00E7209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6ADDA1A" wp14:editId="2F5948AE">
            <wp:extent cx="4857750" cy="3244850"/>
            <wp:effectExtent l="0" t="0" r="0" b="0"/>
            <wp:docPr id="3" name="图片 3" descr="https://r.sinaimg.cn/large/article/6b2ac034cd146ca8fd6ec1fae763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.sinaimg.cn/large/article/6b2ac034cd146ca8fd6ec1fae7638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34A9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101B5EF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为什么付费的东西就能快速掌握？</w:t>
      </w:r>
    </w:p>
    <w:p w14:paraId="49AD704F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是因为，在这个中国以人情社会垫底的大环境下，我们总是觉得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熟人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是最可靠的，所以做事也容易相信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熟人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，觉得自己赚了，省了，在没有经济牵扯的情况下，我们依靠一种人情关系来进行一个项目的推进，但这是很可怕的，因为背后有太多不可控因素。安抚他们的情绪，考虑他们的工作量，因为他是你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表姐三叔二姨夫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而得罪不起，反而占用大部分精力。</w:t>
      </w:r>
    </w:p>
    <w:p w14:paraId="1DBA626A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尤其很多产后妈妈，并不缺钱，也不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愿意请月嫂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，不信任月嫂，在请保姆的问题上觉得还是亲戚最靠谱，最后发现反而不比请一个专业的月嫂阿姨来的轻松。那是因为，你没有办法展现你的雇主本色，不能坦率提出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你合理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的需求，达到一种合作的平衡，所以永远觉得很累很疲惫。</w:t>
      </w:r>
    </w:p>
    <w:p w14:paraId="125E3C93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但是一旦你成为雇主，你们的关系就不一样了，就像武志红老师说，关系就是一切，一切为了关系。相比人情，雇佣关系是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最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飒爽的关系，他让你们双方都绽放出最舒服的工作状态。合得来，继续；合不来，散伙。不满意的雇员你可以一换再换，换到满意为止。</w:t>
      </w:r>
    </w:p>
    <w:p w14:paraId="4446927E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我们已经生活在了一个雇佣时代，每天我们每个人都在服务别人，也在被别人服务，有些女生为什么觉得自己依然迷茫，生活没有改进，那是因为，你既不知道要怎么服务别人，也不知道如何服务自己。</w:t>
      </w:r>
    </w:p>
    <w:p w14:paraId="626EC35D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我的建议就是：去花钱。从小钱开始花。</w:t>
      </w:r>
    </w:p>
    <w:p w14:paraId="4E49AD9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花钱是一门艺术。以前我也觉得这句话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是装逼的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，但是后来发现这是一句真理。如何找准值得你花钱的地方，花对了，你就状态就活了。</w:t>
      </w:r>
    </w:p>
    <w:p w14:paraId="7B95356C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一旦你开始把钱花对了地方，就像死水开始流动，你的人际关系，你的专业，你的社交，你的眼界，随即就会开始流动起来。</w:t>
      </w:r>
    </w:p>
    <w:p w14:paraId="262F599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我们时常形容一个女人：活色生香。一个活字，言语了所有。</w:t>
      </w:r>
    </w:p>
    <w:p w14:paraId="018C91F5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有个同行对我说：她自己也知道，虽然现在收入不错，不管挣多少钱，也解决不了她的焦虑状态。</w:t>
      </w:r>
    </w:p>
    <w:p w14:paraId="08C81BE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说那是你永远在处于一种疲于奔命的挣钱而不是花钱状态里，身边人看着你就会觉得紧张。钱一旦到了你手里，你就会让人觉得你挣的是苦钱，朋友们既不敢吃你的饭，也不忍心花你的钱，你又如何收获更轻松，更愉悦的社交关系，把自己从一个劳苦命当中拯救出来呢。</w:t>
      </w:r>
    </w:p>
    <w:p w14:paraId="7FE333B9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所以你不是活的，而是捆绑着的。</w:t>
      </w:r>
    </w:p>
    <w:p w14:paraId="4A443E80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03</w:t>
      </w:r>
    </w:p>
    <w:p w14:paraId="371E812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那么一个年轻女孩子</w:t>
      </w:r>
    </w:p>
    <w:p w14:paraId="284D880A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如何用钱把自己花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活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？</w:t>
      </w:r>
    </w:p>
    <w:p w14:paraId="4168BD6D" w14:textId="78431324" w:rsidR="00E72099" w:rsidRPr="00E72099" w:rsidRDefault="00E72099" w:rsidP="00E72099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1694FE5D" wp14:editId="57ABE37D">
            <wp:extent cx="5715000" cy="3810000"/>
            <wp:effectExtent l="0" t="0" r="0" b="0"/>
            <wp:docPr id="2" name="图片 2" descr="https://r.sinaimg.cn/large/article/e8f57c8e912c61185ca42d1efed84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.sinaimg.cn/large/article/e8f57c8e912c61185ca42d1efed84e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D79C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B5773C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在我月薪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3000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的时候，深得一位姐姐的言传身教，是她告诉我，不管你现在拿多少薪水，你一定要养成每个月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为自己的未来花点钱的习惯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。一开始，最低你要把这个标准定到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5%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，以后根据经济实力调整额度。</w:t>
      </w:r>
    </w:p>
    <w:p w14:paraId="6501A003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也就是哪怕月薪三千，你至少每个月要拿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150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块钱出来花给这个世界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——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要做什么呢？</w:t>
      </w:r>
    </w:p>
    <w:p w14:paraId="0A6483B6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我的经验是：为一切优质内容付费。</w:t>
      </w:r>
    </w:p>
    <w:p w14:paraId="4D1D90D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订阅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全年你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喜欢的时尚杂志，以求找准风格穿得端庄得体；买视频网站会员，节省广告和搜索时间；请一个很欣赏的朋友吃饭聆听经验教训；拿来买专业书籍；还有个女生更搞笑，她想做甜品师，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所以她攒了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三个月的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“150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块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去私房餐厅吃了一个法国老师的天价甜品。这都是为优质内容付费。</w:t>
      </w:r>
    </w:p>
    <w:p w14:paraId="02498882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她是这么形容的：我总得花点钱，去买点世面见见。</w:t>
      </w:r>
    </w:p>
    <w:p w14:paraId="5A0689E3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这些优质内容，会结结实实长在你的气质和见识上，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岁之后，你就会知道你是如何成为一个更好的人的。</w:t>
      </w:r>
    </w:p>
    <w:p w14:paraId="47E4BF2E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而且要让大家看到，这是你十分愿意花出去的钱，不心疼，不拧巴，不紧张，吃你一顿饭，不必有罪恶感。</w:t>
      </w:r>
    </w:p>
    <w:p w14:paraId="2D871FE7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我没多少钱，但我愿意为你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值得的事情花钱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，当你流露出这样的状态的时候，大家才会觉得你是可爱的，活泼的，不</w:t>
      </w:r>
      <w:proofErr w:type="gramStart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为钱拧巴的</w:t>
      </w:r>
      <w:proofErr w:type="gramEnd"/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。才会愿意和你分享更多资源。</w:t>
      </w:r>
    </w:p>
    <w:p w14:paraId="33DFB2BE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我还有一个高中女同学，对我说，她感觉自己要废掉了，在一个两点一线的单位，已经完全木讷，我问她，你每个月把钱花在哪里，她就跟我描述了一下，我说我没有看到你为你的未来花任何一点钱，满足基本衣食住行而已，甚至有很多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是淘宝的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乱花费，你又如何买到能够踮脚看世界的砖头呢。</w:t>
      </w:r>
    </w:p>
    <w:p w14:paraId="27D8E3FD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在我的手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帐本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里，每个月初一定有一栏，是我逼着自己要花出去的钱，那不是买包包也不是买衣服（也不是买口红！），而是，那个钱我一定买到了新的观点，新的环境，新的餐厅体验，见到了一个不一样的人。</w:t>
      </w:r>
    </w:p>
    <w:p w14:paraId="46AF26E5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04</w:t>
      </w:r>
    </w:p>
    <w:p w14:paraId="4873EBB1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我曾经写一句话：</w:t>
      </w:r>
    </w:p>
    <w:p w14:paraId="2225D09A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你一定要远离所有免费的东西</w:t>
      </w:r>
    </w:p>
    <w:p w14:paraId="1FC05B9F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有读者不理解，问我为什么，是因为这个时代有很多免费的东西已经可以让你生活得很好，你不花钱也不会觉得有什么问题。超市门口的人堆抢购，通讯公司号称送给你的手机，免费的美容院</w:t>
      </w:r>
      <w:proofErr w:type="gramStart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试用卡</w:t>
      </w:r>
      <w:proofErr w:type="gramEnd"/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14:paraId="318794AA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但你要警惕，除了有些免费是消费的诱饵之外，还有很多种免费一定是大众普及的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标配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，是作为一个都市人存活的基本配备，初中教育是免费的，超市派发的饼干是免费的，社区的纯净水和叶酸是免费的，如果你总是沉溺在那种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免费的世界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里，那么，你将永远只能过一种老式的，人情关系式的，原始的，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年的生活，长着一张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00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后的脸，却活得和父母那辈没什么两样。</w:t>
      </w:r>
    </w:p>
    <w:p w14:paraId="395F168C" w14:textId="77777777" w:rsidR="00E72099" w:rsidRPr="00E72099" w:rsidRDefault="00E72099" w:rsidP="00E7209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我们整个社会正在进入转型期，很多以前你觉得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为什么要收钱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的事情正在变成很多人的专业。未来你能否进步，一定是你能够把自己从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标配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拿钱去买别人的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天赋，技能，思想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，你有多愿意为知识付费，你就成长得有多快，未来最贵的，一定是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你需要为别人的专业付费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0FF0DC11" w14:textId="77777777" w:rsidR="00E72099" w:rsidRPr="00E72099" w:rsidRDefault="00E72099" w:rsidP="00E720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7209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这个观念一定要有。</w:t>
      </w:r>
      <w:r w:rsidRPr="00E72099">
        <w:rPr>
          <w:rFonts w:ascii="Arial" w:eastAsia="宋体" w:hAnsi="Arial" w:cs="Arial"/>
          <w:color w:val="333333"/>
          <w:kern w:val="0"/>
          <w:sz w:val="24"/>
          <w:szCs w:val="24"/>
        </w:rPr>
        <w:t>​​​​</w:t>
      </w:r>
    </w:p>
    <w:p w14:paraId="26373E89" w14:textId="24DE22A1" w:rsidR="00E72099" w:rsidRPr="00E72099" w:rsidRDefault="00E72099" w:rsidP="00E72099">
      <w:pPr>
        <w:widowControl/>
        <w:shd w:val="clear" w:color="auto" w:fill="F2F2F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E72099">
        <w:rPr>
          <w:rFonts w:ascii="Arial" w:eastAsia="宋体" w:hAnsi="Arial" w:cs="Arial"/>
          <w:noProof/>
          <w:color w:val="EB7350"/>
          <w:kern w:val="0"/>
          <w:szCs w:val="21"/>
        </w:rPr>
        <w:drawing>
          <wp:inline distT="0" distB="0" distL="0" distR="0" wp14:anchorId="6CEEE896" wp14:editId="19A9DF09">
            <wp:extent cx="476250" cy="476250"/>
            <wp:effectExtent l="0" t="0" r="0" b="0"/>
            <wp:docPr id="1" name="图片 1" descr="https://tva2.sinaimg.cn/crop.0.0.180.180.50/70b5400fjw1e8qgp5bmzyj2050050aa8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va2.sinaimg.cn/crop.0.0.180.180.50/70b5400fjw1e8qgp5bmzyj2050050aa8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6C0" w14:textId="77777777" w:rsidR="00E72099" w:rsidRPr="00E72099" w:rsidRDefault="00E72099" w:rsidP="00E72099">
      <w:pPr>
        <w:widowControl/>
        <w:shd w:val="clear" w:color="auto" w:fill="F2F2F5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hyperlink r:id="rId10" w:tgtFrame="_blank" w:history="1">
        <w:r w:rsidRPr="00E72099">
          <w:rPr>
            <w:rFonts w:ascii="Arial" w:eastAsia="宋体" w:hAnsi="Arial" w:cs="Arial"/>
            <w:b/>
            <w:bCs/>
            <w:color w:val="333333"/>
            <w:kern w:val="0"/>
            <w:szCs w:val="21"/>
            <w:u w:val="single"/>
          </w:rPr>
          <w:t>每天学点经济学</w:t>
        </w:r>
      </w:hyperlink>
    </w:p>
    <w:p w14:paraId="6C013FFE" w14:textId="77777777" w:rsidR="002E0DF5" w:rsidRDefault="00E72099">
      <w:bookmarkStart w:id="0" w:name="_GoBack"/>
      <w:bookmarkEnd w:id="0"/>
    </w:p>
    <w:sectPr w:rsidR="002E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30"/>
    <w:rsid w:val="00004630"/>
    <w:rsid w:val="00034E7A"/>
    <w:rsid w:val="005C39AE"/>
    <w:rsid w:val="00827601"/>
    <w:rsid w:val="00B1433E"/>
    <w:rsid w:val="00E57448"/>
    <w:rsid w:val="00E7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D2765-FCAA-4372-9118-AE40367C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E72099"/>
  </w:style>
  <w:style w:type="character" w:styleId="a3">
    <w:name w:val="Hyperlink"/>
    <w:basedOn w:val="a0"/>
    <w:uiPriority w:val="99"/>
    <w:semiHidden/>
    <w:unhideWhenUsed/>
    <w:rsid w:val="00E72099"/>
    <w:rPr>
      <w:color w:val="0000FF"/>
      <w:u w:val="single"/>
    </w:rPr>
  </w:style>
  <w:style w:type="character" w:customStyle="1" w:styleId="time">
    <w:name w:val="time"/>
    <w:basedOn w:val="a0"/>
    <w:rsid w:val="00E72099"/>
  </w:style>
  <w:style w:type="character" w:customStyle="1" w:styleId="del">
    <w:name w:val="del"/>
    <w:basedOn w:val="a0"/>
    <w:rsid w:val="00E72099"/>
  </w:style>
  <w:style w:type="character" w:customStyle="1" w:styleId="num">
    <w:name w:val="num"/>
    <w:basedOn w:val="a0"/>
    <w:rsid w:val="00E72099"/>
  </w:style>
  <w:style w:type="paragraph" w:styleId="a4">
    <w:name w:val="Normal (Web)"/>
    <w:basedOn w:val="a"/>
    <w:uiPriority w:val="99"/>
    <w:semiHidden/>
    <w:unhideWhenUsed/>
    <w:rsid w:val="00E72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E72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0">
    <w:name w:val="pic_box"/>
    <w:basedOn w:val="a"/>
    <w:rsid w:val="00E72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9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87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675">
              <w:marLeft w:val="0"/>
              <w:marRight w:val="0"/>
              <w:marTop w:val="15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5" w:color="F2F2F5"/>
                        <w:left w:val="none" w:sz="0" w:space="15" w:color="F2F2F5"/>
                        <w:bottom w:val="none" w:sz="0" w:space="0" w:color="auto"/>
                        <w:right w:val="none" w:sz="0" w:space="15" w:color="F2F2F5"/>
                      </w:divBdr>
                      <w:divsChild>
                        <w:div w:id="7896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4093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5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394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ibo.com/u/1890926607" TargetMode="External"/><Relationship Id="rId10" Type="http://schemas.openxmlformats.org/officeDocument/2006/relationships/hyperlink" Target="https://weibo.com/u/189092660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2017-12-04T03:33:00Z</dcterms:created>
  <dcterms:modified xsi:type="dcterms:W3CDTF">2017-12-04T03:33:00Z</dcterms:modified>
</cp:coreProperties>
</file>