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73446C3" w:rsidR="00305327" w:rsidRPr="000138F4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61528E91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563FF50C" w:rsidR="00A37325" w:rsidRPr="000138F4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сведения о наиболее известных алгоритмах сортировки</w:t>
      </w:r>
      <w:r w:rsidR="000138F4"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138F4">
        <w:rPr>
          <w:rFonts w:ascii="Times New Roman" w:hAnsi="Times New Roman" w:cs="Times New Roman"/>
          <w:color w:val="000000" w:themeColor="text1"/>
          <w:sz w:val="28"/>
          <w:szCs w:val="28"/>
        </w:rPr>
        <w:t>изучить принципы работы с текстовыми файлами.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61855998">
            <wp:extent cx="5921436" cy="1638300"/>
            <wp:effectExtent l="0" t="0" r="3175" b="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582" cy="164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364026" w14:textId="77777777" w:rsidR="008647A5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W w:w="930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0"/>
      </w:tblGrid>
      <w:tr w:rsidR="008647A5" w14:paraId="6A83AAB9" w14:textId="77777777" w:rsidTr="008647A5">
        <w:trPr>
          <w:trHeight w:val="2700"/>
        </w:trPr>
        <w:tc>
          <w:tcPr>
            <w:tcW w:w="9300" w:type="dxa"/>
          </w:tcPr>
          <w:p w14:paraId="583959C4" w14:textId="77777777" w:rsidR="008647A5" w:rsidRDefault="008647A5" w:rsidP="008647A5">
            <w:pPr>
              <w:spacing w:after="160" w:line="259" w:lineRule="auto"/>
              <w:ind w:left="-99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!! </w:t>
            </w:r>
            <w:r w:rsidRPr="008647A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Если лень читать всё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!!</w:t>
            </w:r>
          </w:p>
          <w:p w14:paraId="2B3596E3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  <w:t>Общий принцип работы программы:</w:t>
            </w:r>
          </w:p>
          <w:p w14:paraId="41EA3E68" w14:textId="77777777" w:rsidR="008647A5" w:rsidRP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Чтение данных → Применение выбранного алгоритма → Сохранение результата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ВСЁ</w:t>
            </w:r>
          </w:p>
          <w:p w14:paraId="1BD8E2DB" w14:textId="216F91BE" w:rsidR="008647A5" w:rsidRDefault="008647A5" w:rsidP="008647A5">
            <w:pPr>
              <w:spacing w:after="160" w:line="259" w:lineRule="auto"/>
              <w:ind w:left="-9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47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Направление сортировки определяется компаратором — функцией сравнения двух элементов</w:t>
            </w:r>
          </w:p>
        </w:tc>
      </w:tr>
    </w:tbl>
    <w:p w14:paraId="6433B57A" w14:textId="77777777" w:rsidR="008647A5" w:rsidRPr="00C328A4" w:rsidRDefault="008647A5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961B79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Класс FuckingShit:</w:t>
      </w:r>
    </w:p>
    <w:p w14:paraId="35A8CE3E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два массива: arr_from_file (для работы) и begin_arr (исходный)</w:t>
      </w:r>
    </w:p>
    <w:p w14:paraId="27FCFFD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Два компаратора: Ascending (по возрастанию) и Descending (по убыванию)</w:t>
      </w:r>
    </w:p>
    <w:p w14:paraId="2FEF6A04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методы:</w:t>
      </w:r>
    </w:p>
    <w:p w14:paraId="0EC2FAEA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CountingSort - сортировка подсчетом с учетом компаратора</w:t>
      </w:r>
    </w:p>
    <w:p w14:paraId="6920A6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 - пирамидальная сортировка (Heap Sort)</w:t>
      </w:r>
    </w:p>
    <w:p w14:paraId="24958990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ReadFromFile/WriteToFile - работа с файлами</w:t>
      </w:r>
    </w:p>
    <w:p w14:paraId="17CB1D4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Main - главный метод, управляющий процессом</w:t>
      </w:r>
    </w:p>
    <w:p w14:paraId="662ED69A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Логика работы:</w:t>
      </w:r>
    </w:p>
    <w:p w14:paraId="2DEBB96C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объекта записывает начальный массив в файл input.txt</w:t>
      </w:r>
    </w:p>
    <w:p w14:paraId="4735382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По номеру операции (1 или 2) выбирает тип сортировки:</w:t>
      </w:r>
    </w:p>
    <w:p w14:paraId="5FB81ACA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1: CountingSort по возрастанию</w:t>
      </w:r>
    </w:p>
    <w:p w14:paraId="34E8A36E" w14:textId="77777777" w:rsidR="000138F4" w:rsidRPr="000138F4" w:rsidRDefault="000138F4" w:rsidP="000138F4">
      <w:pPr>
        <w:numPr>
          <w:ilvl w:val="2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2: HeapSort по убыванию</w:t>
      </w:r>
    </w:p>
    <w:p w14:paraId="5BD289F4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выводится на экран и записывается в соответствующий файл</w:t>
      </w:r>
    </w:p>
    <w:p w14:paraId="37032B0F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реализации:</w:t>
      </w:r>
    </w:p>
    <w:p w14:paraId="0F97BAFD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CountingSort есть ошибка в проверке направления сортировки: comp(1, 2) всегда проверяет Ascending</w:t>
      </w:r>
    </w:p>
    <w:p w14:paraId="4AED3BE6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HeapSort реализован с процедурой SiftDown для просеивания элементов</w:t>
      </w:r>
    </w:p>
    <w:p w14:paraId="0A1FC50B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Чтение из файла обрабатывает исключения формата чисел</w:t>
      </w:r>
    </w:p>
    <w:p w14:paraId="7FD6EC57" w14:textId="77777777" w:rsidR="000138F4" w:rsidRPr="000138F4" w:rsidRDefault="000138F4" w:rsidP="000138F4">
      <w:pPr>
        <w:numPr>
          <w:ilvl w:val="0"/>
          <w:numId w:val="6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Пример использования:</w:t>
      </w:r>
    </w:p>
    <w:p w14:paraId="7335D265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Читает 10 чисел с клавиатуры</w:t>
      </w:r>
    </w:p>
    <w:p w14:paraId="72D55237" w14:textId="77777777" w:rsidR="000138F4" w:rsidRPr="000138F4" w:rsidRDefault="000138F4" w:rsidP="000138F4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Создает объект и выполняет CountingSort</w:t>
      </w:r>
    </w:p>
    <w:p w14:paraId="0F6244A7" w14:textId="77777777" w:rsidR="000138F4" w:rsidRDefault="000138F4" w:rsidP="003F3348">
      <w:pPr>
        <w:numPr>
          <w:ilvl w:val="1"/>
          <w:numId w:val="6"/>
        </w:numPr>
        <w:tabs>
          <w:tab w:val="num" w:pos="1440"/>
        </w:tabs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38F4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сохраняется в output_counting.txt</w:t>
      </w:r>
    </w:p>
    <w:p w14:paraId="353EAB9A" w14:textId="54D46F7E" w:rsidR="00981E8D" w:rsidRPr="000138F4" w:rsidRDefault="008647A5" w:rsidP="008647A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893017" w:rsidRPr="002F2987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22BBD" w14:textId="77777777" w:rsidR="000138F4" w:rsidRDefault="000138F4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47F0726A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34D43AA9" w14:textId="77777777" w:rsidR="00B72C77" w:rsidRDefault="00B72C77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331B74" w14:textId="70555AB3" w:rsidR="00EE78E3" w:rsidRDefault="00FA1C67" w:rsidP="00E52D4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</w:p>
    <w:p w14:paraId="5F97ED98" w14:textId="7B034540" w:rsidR="002F2987" w:rsidRPr="002F2987" w:rsidRDefault="00FA1C67" w:rsidP="0089301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77FCAEB8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18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PoGXlf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g7DPeproNV/RPZjH7k4GKEDFPbsnTCOIFrjKAY/l5pHc/8D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PoGXlf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18" o:title=""/>
              </v:shape>
            </w:pict>
          </mc:Fallback>
        </mc:AlternateContent>
      </w:r>
      <w:r w:rsidR="00893017" w:rsidRPr="0089301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7849E1D" wp14:editId="5D2D9B12">
            <wp:extent cx="6584655" cy="7762875"/>
            <wp:effectExtent l="0" t="0" r="6985" b="0"/>
            <wp:docPr id="214527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9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169" cy="77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87"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676063" w14:textId="3C3F9BFA" w:rsidR="00893017" w:rsidRPr="00893017" w:rsidRDefault="00893017" w:rsidP="00893017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89301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51EDD86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696" cy="10672445"/>
            <wp:effectExtent l="0" t="0" r="635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696" cy="1067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</w:p>
    <w:p w14:paraId="2498E5B7" w14:textId="59E98C48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38017BE5">
            <wp:extent cx="4935264" cy="1468828"/>
            <wp:effectExtent l="0" t="0" r="0" b="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64" cy="146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0357A081" w:rsidR="00933821" w:rsidRPr="00FA4725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>д прогр</w:t>
      </w:r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Pascal.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begin и end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write и writeln.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begin до последнего перед end.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ТЗ так же было выполнено полностью. Работу считаю выполненой.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B9BD"/>
      </v:shape>
    </w:pict>
  </w:numPicBullet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017A5"/>
    <w:multiLevelType w:val="multilevel"/>
    <w:tmpl w:val="6E9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0023E"/>
    <w:multiLevelType w:val="multilevel"/>
    <w:tmpl w:val="D138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5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1502505632">
    <w:abstractNumId w:val="4"/>
  </w:num>
  <w:num w:numId="7" w16cid:durableId="119199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38F4"/>
    <w:rsid w:val="0008281E"/>
    <w:rsid w:val="000973E1"/>
    <w:rsid w:val="000A6CD1"/>
    <w:rsid w:val="00186C59"/>
    <w:rsid w:val="00187159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10C98"/>
    <w:rsid w:val="00517BC4"/>
    <w:rsid w:val="00524271"/>
    <w:rsid w:val="00540760"/>
    <w:rsid w:val="005779F8"/>
    <w:rsid w:val="005B52DA"/>
    <w:rsid w:val="005D07B2"/>
    <w:rsid w:val="006508FD"/>
    <w:rsid w:val="00650B98"/>
    <w:rsid w:val="00720AFC"/>
    <w:rsid w:val="00780813"/>
    <w:rsid w:val="007A5E3C"/>
    <w:rsid w:val="007A758D"/>
    <w:rsid w:val="00852BD6"/>
    <w:rsid w:val="008647A5"/>
    <w:rsid w:val="00893017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E14824"/>
    <w:rsid w:val="00E52D4D"/>
    <w:rsid w:val="00E94630"/>
    <w:rsid w:val="00ED6E78"/>
    <w:rsid w:val="00EE78E3"/>
    <w:rsid w:val="00F2466C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8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33</cp:revision>
  <dcterms:created xsi:type="dcterms:W3CDTF">2025-10-07T17:43:00Z</dcterms:created>
  <dcterms:modified xsi:type="dcterms:W3CDTF">2025-12-11T18:08:00Z</dcterms:modified>
</cp:coreProperties>
</file>