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E888" w14:textId="77777777" w:rsidR="00902E79" w:rsidRDefault="00902E79" w:rsidP="00902E79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3BD602DF" wp14:editId="1C38E980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8B30" w14:textId="77777777" w:rsidR="00902E79" w:rsidRDefault="00902E79" w:rsidP="00902E79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721C8BD9" w14:textId="77777777" w:rsidR="00902E79" w:rsidRDefault="00902E79" w:rsidP="00902E7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2DF4C0" w14:textId="77777777" w:rsidR="00902E79" w:rsidRDefault="00902E79" w:rsidP="00902E7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133967" w14:textId="77777777" w:rsidR="00902E79" w:rsidRDefault="00902E79" w:rsidP="00902E7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8DDB1D" w14:textId="77777777" w:rsidR="00902E79" w:rsidRDefault="00902E79" w:rsidP="00902E7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31BD84D" w14:textId="77777777" w:rsidR="00902E79" w:rsidRDefault="00902E79" w:rsidP="00902E7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E45EA0C" w14:textId="77777777" w:rsidR="00902E79" w:rsidRPr="00DB0502" w:rsidRDefault="00902E79" w:rsidP="00902E7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ДЗ</w:t>
      </w:r>
    </w:p>
    <w:p w14:paraId="0B30B3AA" w14:textId="77777777" w:rsidR="00902E79" w:rsidRDefault="00902E79" w:rsidP="00902E7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ПСИХОЛОГИИ</w:t>
      </w:r>
    </w:p>
    <w:p w14:paraId="66694A69" w14:textId="262A302D" w:rsidR="00902E79" w:rsidRPr="00EB09A9" w:rsidRDefault="00902E79" w:rsidP="00EB09A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EB09A9" w:rsidRPr="00EB09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Переговорный процесс, медиация и копинг-стратегии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0588D30" w14:textId="77777777" w:rsidR="00902E79" w:rsidRDefault="00902E79" w:rsidP="00902E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02D4B9F" w14:textId="77777777" w:rsidR="00902E79" w:rsidRDefault="00902E79" w:rsidP="00902E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4BADCDE" w14:textId="77777777" w:rsidR="00902E79" w:rsidRDefault="00902E79" w:rsidP="00902E7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FB7FCC6" w14:textId="77777777" w:rsidR="00902E79" w:rsidRDefault="00902E79" w:rsidP="00902E7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06926BF" w14:textId="77777777" w:rsidR="00902E79" w:rsidRDefault="00902E79" w:rsidP="00902E7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D006019" w14:textId="77777777" w:rsidR="00902E79" w:rsidRDefault="00902E79" w:rsidP="00902E7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273A2CE" w14:textId="77777777" w:rsidR="00902E79" w:rsidRDefault="00902E79" w:rsidP="00902E7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9399F43" w14:textId="77777777" w:rsidR="00902E79" w:rsidRDefault="00902E79" w:rsidP="00902E7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629FB2CA" w14:textId="77777777" w:rsidR="00902E79" w:rsidRDefault="00902E79" w:rsidP="00902E79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ИСПк-203-5</w:t>
      </w:r>
      <w:r w:rsidRPr="00F03659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239AED57" w14:textId="77777777" w:rsidR="00902E79" w:rsidRDefault="00902E79" w:rsidP="00902E79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098FE30C" w14:textId="77777777" w:rsidR="00902E79" w:rsidRDefault="00902E79" w:rsidP="00902E7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7005FEED" w14:textId="77777777" w:rsidR="00902E79" w:rsidRDefault="00902E79" w:rsidP="00902E7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3111B373" w14:textId="77777777" w:rsidR="00902E79" w:rsidRDefault="00902E79" w:rsidP="00902E7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Городилова С.А.</w:t>
      </w:r>
    </w:p>
    <w:p w14:paraId="0F1E053E" w14:textId="77777777" w:rsidR="00902E79" w:rsidRDefault="00902E79" w:rsidP="00902E79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DBBD36C" w14:textId="77777777" w:rsidR="00902E79" w:rsidRDefault="00902E79" w:rsidP="00902E7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AA9D0A" w14:textId="77777777" w:rsidR="00902E79" w:rsidRDefault="00902E79" w:rsidP="00902E7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577B6D" w14:textId="77777777" w:rsidR="00902E79" w:rsidRDefault="00902E79" w:rsidP="00902E7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26C290" w14:textId="77777777" w:rsidR="00902E79" w:rsidRDefault="00902E79" w:rsidP="00902E7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02F078" w14:textId="77777777" w:rsidR="00902E79" w:rsidRDefault="00902E79" w:rsidP="00902E7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D0037C" w14:textId="77777777" w:rsidR="00902E79" w:rsidRDefault="00902E79" w:rsidP="00902E79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5F5A0445" w14:textId="0422885D" w:rsidR="00902E79" w:rsidRPr="00902E79" w:rsidRDefault="00902E79" w:rsidP="00902E79">
      <w:pPr>
        <w:jc w:val="center"/>
        <w:rPr>
          <w:sz w:val="24"/>
          <w:szCs w:val="24"/>
        </w:rPr>
      </w:pPr>
      <w:bookmarkStart w:id="0" w:name="_heading=h.gjdgxs"/>
      <w:bookmarkEnd w:id="0"/>
      <w:r w:rsidRPr="00F03659">
        <w:rPr>
          <w:rFonts w:ascii="Times New Roman" w:hAnsi="Times New Roman" w:cs="Times New Roman"/>
          <w:color w:val="000000"/>
          <w:sz w:val="24"/>
          <w:szCs w:val="24"/>
        </w:rPr>
        <w:t>2026</w:t>
      </w:r>
      <w:r>
        <w:br w:type="page"/>
      </w:r>
    </w:p>
    <w:p w14:paraId="339C3B99" w14:textId="57EDFB15" w:rsidR="00902E79" w:rsidRPr="00902E79" w:rsidRDefault="00902E79" w:rsidP="00902E79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02E7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 1. Принципы переговорного процесса в конфликте</w:t>
      </w:r>
    </w:p>
    <w:p w14:paraId="0BA738E6" w14:textId="0777C862" w:rsidR="00902E79" w:rsidRPr="00902E79" w:rsidRDefault="00902E79" w:rsidP="0090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 xml:space="preserve">- </w:t>
      </w:r>
      <w:r w:rsidRPr="00902E79">
        <w:rPr>
          <w:rFonts w:ascii="Times New Roman" w:hAnsi="Times New Roman" w:cs="Times New Roman"/>
          <w:sz w:val="28"/>
          <w:szCs w:val="28"/>
        </w:rPr>
        <w:t>Н</w:t>
      </w:r>
      <w:r w:rsidRPr="00902E79">
        <w:rPr>
          <w:rFonts w:ascii="Times New Roman" w:hAnsi="Times New Roman" w:cs="Times New Roman"/>
          <w:sz w:val="28"/>
          <w:szCs w:val="28"/>
        </w:rPr>
        <w:t>е переходи на личности</w:t>
      </w:r>
      <w:r w:rsidRPr="00902E79">
        <w:rPr>
          <w:rFonts w:ascii="Times New Roman" w:hAnsi="Times New Roman" w:cs="Times New Roman"/>
          <w:sz w:val="28"/>
          <w:szCs w:val="28"/>
        </w:rPr>
        <w:t>;</w:t>
      </w:r>
    </w:p>
    <w:p w14:paraId="293E7AA4" w14:textId="7D675D2D" w:rsidR="00902E79" w:rsidRPr="00902E79" w:rsidRDefault="00902E79" w:rsidP="0090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>- узнай, что на самом деле нужно человеку</w:t>
      </w:r>
      <w:r w:rsidRPr="00902E79">
        <w:rPr>
          <w:rFonts w:ascii="Times New Roman" w:hAnsi="Times New Roman" w:cs="Times New Roman"/>
          <w:sz w:val="28"/>
          <w:szCs w:val="28"/>
        </w:rPr>
        <w:t>;</w:t>
      </w:r>
    </w:p>
    <w:p w14:paraId="5CF3AA10" w14:textId="7D9FFAD9" w:rsidR="00902E79" w:rsidRPr="00902E79" w:rsidRDefault="00902E79" w:rsidP="0090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>- не торгуйся, а придумывай разные решения</w:t>
      </w:r>
      <w:r w:rsidRPr="00902E79">
        <w:rPr>
          <w:rFonts w:ascii="Times New Roman" w:hAnsi="Times New Roman" w:cs="Times New Roman"/>
          <w:sz w:val="28"/>
          <w:szCs w:val="28"/>
        </w:rPr>
        <w:t>;</w:t>
      </w:r>
    </w:p>
    <w:p w14:paraId="0AD00268" w14:textId="068152ED" w:rsidR="00902E79" w:rsidRPr="00902E79" w:rsidRDefault="00902E79" w:rsidP="0090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>- опирайся на факты, закон, рынок</w:t>
      </w:r>
      <w:r w:rsidRPr="00902E79">
        <w:rPr>
          <w:rFonts w:ascii="Times New Roman" w:hAnsi="Times New Roman" w:cs="Times New Roman"/>
          <w:sz w:val="28"/>
          <w:szCs w:val="28"/>
        </w:rPr>
        <w:t>;</w:t>
      </w:r>
    </w:p>
    <w:p w14:paraId="68F8F40B" w14:textId="2A56F12B" w:rsidR="00902E79" w:rsidRPr="00902E79" w:rsidRDefault="00902E79" w:rsidP="0090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>- никто не должен чувствовать себя ущемлённым.</w:t>
      </w:r>
    </w:p>
    <w:p w14:paraId="177842BB" w14:textId="77777777" w:rsidR="00902E79" w:rsidRPr="00902E79" w:rsidRDefault="00902E79" w:rsidP="0090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0D6318" w14:textId="61F9E795" w:rsidR="00902E79" w:rsidRPr="00902E79" w:rsidRDefault="00902E79" w:rsidP="00902E79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02E7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2. Технология медиации </w:t>
      </w:r>
    </w:p>
    <w:p w14:paraId="7BF3905F" w14:textId="60D9E781" w:rsidR="00902E79" w:rsidRPr="00902E79" w:rsidRDefault="00902E79" w:rsidP="0090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b/>
          <w:bCs/>
          <w:sz w:val="28"/>
          <w:szCs w:val="28"/>
        </w:rPr>
        <w:t>Медиация</w:t>
      </w:r>
      <w:r w:rsidRPr="00902E79">
        <w:rPr>
          <w:rFonts w:ascii="Times New Roman" w:hAnsi="Times New Roman" w:cs="Times New Roman"/>
          <w:sz w:val="28"/>
          <w:szCs w:val="28"/>
        </w:rPr>
        <w:t xml:space="preserve"> — это когда нейтральный помощник</w:t>
      </w:r>
      <w:r w:rsidRPr="00902E79">
        <w:rPr>
          <w:rFonts w:ascii="Times New Roman" w:hAnsi="Times New Roman" w:cs="Times New Roman"/>
          <w:sz w:val="28"/>
          <w:szCs w:val="28"/>
        </w:rPr>
        <w:t xml:space="preserve"> </w:t>
      </w:r>
      <w:r w:rsidRPr="00902E79">
        <w:rPr>
          <w:rFonts w:ascii="Times New Roman" w:hAnsi="Times New Roman" w:cs="Times New Roman"/>
          <w:sz w:val="28"/>
          <w:szCs w:val="28"/>
        </w:rPr>
        <w:t>помогает сторонам договориться.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2E79">
        <w:rPr>
          <w:rFonts w:ascii="Times New Roman" w:hAnsi="Times New Roman" w:cs="Times New Roman"/>
          <w:b/>
          <w:bCs/>
          <w:sz w:val="28"/>
          <w:szCs w:val="28"/>
        </w:rPr>
        <w:t>Важно</w:t>
      </w:r>
      <w:r w:rsidRPr="00902E79">
        <w:rPr>
          <w:rFonts w:ascii="Times New Roman" w:hAnsi="Times New Roman" w:cs="Times New Roman"/>
          <w:sz w:val="28"/>
          <w:szCs w:val="28"/>
        </w:rPr>
        <w:t>: медиатор не судит и не решает за других.</w:t>
      </w:r>
    </w:p>
    <w:p w14:paraId="49F691CF" w14:textId="7829AC16" w:rsidR="00902E79" w:rsidRPr="00902E79" w:rsidRDefault="00902E79" w:rsidP="0090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>Этапы:</w:t>
      </w:r>
    </w:p>
    <w:p w14:paraId="13449170" w14:textId="2F4F1D3D" w:rsidR="00902E79" w:rsidRPr="00902E79" w:rsidRDefault="00902E79" w:rsidP="0090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 xml:space="preserve">1. </w:t>
      </w:r>
      <w:r w:rsidRPr="00902E79">
        <w:rPr>
          <w:rFonts w:ascii="Times New Roman" w:hAnsi="Times New Roman" w:cs="Times New Roman"/>
          <w:sz w:val="28"/>
          <w:szCs w:val="28"/>
        </w:rPr>
        <w:t>М</w:t>
      </w:r>
      <w:r w:rsidRPr="00902E79">
        <w:rPr>
          <w:rFonts w:ascii="Times New Roman" w:hAnsi="Times New Roman" w:cs="Times New Roman"/>
          <w:sz w:val="28"/>
          <w:szCs w:val="28"/>
        </w:rPr>
        <w:t>едиатор объясняет правила (конфиденциальность, добровольность)</w:t>
      </w:r>
      <w:r w:rsidRPr="00902E79">
        <w:rPr>
          <w:rFonts w:ascii="Times New Roman" w:hAnsi="Times New Roman" w:cs="Times New Roman"/>
          <w:sz w:val="28"/>
          <w:szCs w:val="28"/>
        </w:rPr>
        <w:t>;</w:t>
      </w:r>
    </w:p>
    <w:p w14:paraId="488C23FE" w14:textId="3646567D" w:rsidR="00902E79" w:rsidRPr="00902E79" w:rsidRDefault="00902E79" w:rsidP="0090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 xml:space="preserve">2. каждый высказывается без </w:t>
      </w:r>
      <w:proofErr w:type="spellStart"/>
      <w:r w:rsidRPr="00902E79">
        <w:rPr>
          <w:rFonts w:ascii="Times New Roman" w:hAnsi="Times New Roman" w:cs="Times New Roman"/>
          <w:sz w:val="28"/>
          <w:szCs w:val="28"/>
        </w:rPr>
        <w:t>перебиваний</w:t>
      </w:r>
      <w:proofErr w:type="spellEnd"/>
      <w:r w:rsidRPr="00902E79">
        <w:rPr>
          <w:rFonts w:ascii="Times New Roman" w:hAnsi="Times New Roman" w:cs="Times New Roman"/>
          <w:sz w:val="28"/>
          <w:szCs w:val="28"/>
        </w:rPr>
        <w:t>;</w:t>
      </w:r>
    </w:p>
    <w:p w14:paraId="434DAADA" w14:textId="4F111EB2" w:rsidR="00902E79" w:rsidRPr="00902E79" w:rsidRDefault="00902E79" w:rsidP="0090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>3. медиатор помогает понять, что на самом деле важно</w:t>
      </w:r>
      <w:r w:rsidRPr="00902E79">
        <w:rPr>
          <w:rFonts w:ascii="Times New Roman" w:hAnsi="Times New Roman" w:cs="Times New Roman"/>
          <w:sz w:val="28"/>
          <w:szCs w:val="28"/>
        </w:rPr>
        <w:t>;</w:t>
      </w:r>
    </w:p>
    <w:p w14:paraId="15A05666" w14:textId="591B912E" w:rsidR="00902E79" w:rsidRPr="00902E79" w:rsidRDefault="00902E79" w:rsidP="0090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>4. стороны предлагают решения</w:t>
      </w:r>
      <w:r w:rsidRPr="00902E79">
        <w:rPr>
          <w:rFonts w:ascii="Times New Roman" w:hAnsi="Times New Roman" w:cs="Times New Roman"/>
          <w:sz w:val="28"/>
          <w:szCs w:val="28"/>
        </w:rPr>
        <w:t>;</w:t>
      </w:r>
    </w:p>
    <w:p w14:paraId="2037C387" w14:textId="67DBE0E1" w:rsidR="00902E79" w:rsidRPr="00902E79" w:rsidRDefault="00902E79" w:rsidP="0090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>5. выбирают лучший вариант, записывают договорённости</w:t>
      </w:r>
      <w:r w:rsidRPr="00902E79">
        <w:rPr>
          <w:rFonts w:ascii="Times New Roman" w:hAnsi="Times New Roman" w:cs="Times New Roman"/>
          <w:sz w:val="28"/>
          <w:szCs w:val="28"/>
        </w:rPr>
        <w:t>;</w:t>
      </w:r>
    </w:p>
    <w:p w14:paraId="257C27CA" w14:textId="77777777" w:rsidR="00902E79" w:rsidRPr="00902E79" w:rsidRDefault="00902E79" w:rsidP="00902E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4C0DA5" w14:textId="595B6B00" w:rsidR="00902E79" w:rsidRPr="00902E79" w:rsidRDefault="00902E79" w:rsidP="00902E79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02E7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3. Копинг-поведение, стратегии, ресурсы</w:t>
      </w:r>
    </w:p>
    <w:p w14:paraId="73B41987" w14:textId="2890A2CE" w:rsidR="00902E79" w:rsidRPr="00902E79" w:rsidRDefault="00902E79" w:rsidP="00902E79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 xml:space="preserve">Копинг-поведение — как человек справляется со стрессом (действия, мысли, эмоции).  </w:t>
      </w:r>
    </w:p>
    <w:p w14:paraId="5F443EC9" w14:textId="73389074" w:rsidR="00902E79" w:rsidRPr="00902E79" w:rsidRDefault="00902E79" w:rsidP="00902E79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 xml:space="preserve">Копинг-стратегии — конкретные способы </w:t>
      </w:r>
      <w:proofErr w:type="spellStart"/>
      <w:r w:rsidRPr="00902E79">
        <w:rPr>
          <w:rFonts w:ascii="Times New Roman" w:hAnsi="Times New Roman" w:cs="Times New Roman"/>
          <w:sz w:val="28"/>
          <w:szCs w:val="28"/>
        </w:rPr>
        <w:t>совладания</w:t>
      </w:r>
      <w:proofErr w:type="spellEnd"/>
      <w:r w:rsidRPr="00902E79">
        <w:rPr>
          <w:rFonts w:ascii="Times New Roman" w:hAnsi="Times New Roman" w:cs="Times New Roman"/>
          <w:sz w:val="28"/>
          <w:szCs w:val="28"/>
        </w:rPr>
        <w:t>:</w:t>
      </w:r>
    </w:p>
    <w:p w14:paraId="582990D7" w14:textId="1EB6CAC2" w:rsidR="00902E79" w:rsidRPr="00902E79" w:rsidRDefault="00902E79" w:rsidP="00902E79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 xml:space="preserve">Проблемно-ориентированные — решаю проблему (ищу информацию, планирую).  </w:t>
      </w:r>
    </w:p>
    <w:p w14:paraId="4DA6708E" w14:textId="72FAB08B" w:rsidR="00902E79" w:rsidRPr="00902E79" w:rsidRDefault="00902E79" w:rsidP="00902E79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 xml:space="preserve">Эмоционально-ориентированные — успокаиваю себя (поддержка, принятие).  </w:t>
      </w:r>
    </w:p>
    <w:p w14:paraId="7958EED3" w14:textId="3590F085" w:rsidR="00902E79" w:rsidRPr="00902E79" w:rsidRDefault="00902E79" w:rsidP="00902E79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>Избегание — ухожу от проблемы (отвлечение, отрицание).</w:t>
      </w:r>
    </w:p>
    <w:p w14:paraId="70F7C68F" w14:textId="143C993D" w:rsidR="00902E79" w:rsidRPr="00902E79" w:rsidRDefault="00902E79" w:rsidP="00902E79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>Копинг-ресурсы — что помогает справляться:</w:t>
      </w:r>
    </w:p>
    <w:p w14:paraId="6C894CDD" w14:textId="7750DD57" w:rsidR="00902E79" w:rsidRPr="00902E79" w:rsidRDefault="00902E79" w:rsidP="00902E79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 xml:space="preserve">Внутренние: уверенность, оптимизм, здоровье.  </w:t>
      </w:r>
    </w:p>
    <w:p w14:paraId="4E67B7AD" w14:textId="60AD42BB" w:rsidR="00543230" w:rsidRPr="00902E79" w:rsidRDefault="00902E79" w:rsidP="00902E79">
      <w:pPr>
        <w:pStyle w:val="a7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2E79">
        <w:rPr>
          <w:rFonts w:ascii="Times New Roman" w:hAnsi="Times New Roman" w:cs="Times New Roman"/>
          <w:sz w:val="28"/>
          <w:szCs w:val="28"/>
        </w:rPr>
        <w:t>Внешние: поддержка близких, деньги, время.</w:t>
      </w:r>
    </w:p>
    <w:sectPr w:rsidR="00543230" w:rsidRPr="00902E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56758"/>
    <w:multiLevelType w:val="hybridMultilevel"/>
    <w:tmpl w:val="F2D6C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271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79"/>
    <w:rsid w:val="000A79C3"/>
    <w:rsid w:val="000D0139"/>
    <w:rsid w:val="00241978"/>
    <w:rsid w:val="00543230"/>
    <w:rsid w:val="006D7516"/>
    <w:rsid w:val="00902E79"/>
    <w:rsid w:val="00EB0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1C68"/>
  <w15:chartTrackingRefBased/>
  <w15:docId w15:val="{70E3D36E-C038-4C55-8306-640FC380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2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02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2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02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2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2E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2E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2E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2E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2E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2E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2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2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2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2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2E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2E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2E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2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2E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2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1</cp:revision>
  <dcterms:created xsi:type="dcterms:W3CDTF">2026-03-29T06:50:00Z</dcterms:created>
  <dcterms:modified xsi:type="dcterms:W3CDTF">2026-03-29T07:01:00Z</dcterms:modified>
</cp:coreProperties>
</file>