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7FF5E" w14:textId="6B2C80C0" w:rsidR="00DD0015" w:rsidRPr="009E6EFB" w:rsidRDefault="009E6EFB" w:rsidP="000B25D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6EFB">
        <w:rPr>
          <w:rFonts w:ascii="Times New Roman" w:hAnsi="Times New Roman" w:cs="Times New Roman"/>
          <w:b/>
          <w:bCs/>
          <w:sz w:val="28"/>
          <w:szCs w:val="28"/>
        </w:rPr>
        <w:t>1 этап – Системы пакетной обработки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(50-ые годы 20 века)</w:t>
      </w:r>
    </w:p>
    <w:p w14:paraId="129DD66A" w14:textId="2C809FFE" w:rsidR="009E6EFB" w:rsidRDefault="009E6EFB" w:rsidP="000B25D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6EFB">
        <w:rPr>
          <w:rFonts w:ascii="Times New Roman" w:hAnsi="Times New Roman" w:cs="Times New Roman"/>
          <w:sz w:val="28"/>
          <w:szCs w:val="28"/>
        </w:rPr>
        <w:t>Мейнфреймы – мощные вычислительные системы, для бесперебойного решения критически важных задач</w:t>
      </w:r>
    </w:p>
    <w:p w14:paraId="77062FE2" w14:textId="77777777" w:rsidR="009E6EFB" w:rsidRPr="009E6EFB" w:rsidRDefault="009E6EFB" w:rsidP="000B25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971B39" w14:textId="2A7CECB1" w:rsidR="009E6EFB" w:rsidRDefault="009E6EFB" w:rsidP="000B25D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6EFB">
        <w:rPr>
          <w:rFonts w:ascii="Times New Roman" w:hAnsi="Times New Roman" w:cs="Times New Roman"/>
          <w:b/>
          <w:bCs/>
          <w:sz w:val="28"/>
          <w:szCs w:val="28"/>
        </w:rPr>
        <w:t>2 этап – Многотерминальные системы – прообраз сети (60-ые годы 20 века)</w:t>
      </w:r>
    </w:p>
    <w:p w14:paraId="00A7D8E9" w14:textId="77777777" w:rsidR="009E6EFB" w:rsidRDefault="009E6EFB" w:rsidP="000B25D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02B2F7" w14:textId="52CF16AA" w:rsidR="009E6EFB" w:rsidRPr="009E6EFB" w:rsidRDefault="009E6EFB" w:rsidP="000B25D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 этап – Глобальные компьютерные сети (70-ые годы 20 века)</w:t>
      </w:r>
    </w:p>
    <w:p w14:paraId="3E9A7837" w14:textId="21B671D1" w:rsidR="009E6EFB" w:rsidRDefault="009E6EFB" w:rsidP="000B25D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6E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1964 г. – разработана концепция и архитектура первой в мире компьютерной сети </w:t>
      </w:r>
      <w:r>
        <w:rPr>
          <w:rFonts w:ascii="Times New Roman" w:hAnsi="Times New Roman" w:cs="Times New Roman"/>
          <w:sz w:val="28"/>
          <w:szCs w:val="28"/>
          <w:lang w:val="en-US"/>
        </w:rPr>
        <w:t>ARPANET</w:t>
      </w:r>
    </w:p>
    <w:p w14:paraId="7B362E94" w14:textId="65AFD0CA" w:rsidR="009E6EFB" w:rsidRDefault="009E6EFB" w:rsidP="000B25D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Сентября 1969 – передача первого компьютерного сообщения между двумя компьютерными узлами Калифорнийского и Стэнфордского университетов</w:t>
      </w:r>
    </w:p>
    <w:p w14:paraId="369A50DC" w14:textId="3B1CD15E" w:rsidR="009E6EFB" w:rsidRDefault="009E6EFB" w:rsidP="000B25D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1972 году Роберт Эллиот Кан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Винтон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Серф разработали стек протоколов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9E6EF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, который стал стандартным сетевым протоколом </w:t>
      </w:r>
      <w:r>
        <w:rPr>
          <w:rFonts w:ascii="Times New Roman" w:hAnsi="Times New Roman" w:cs="Times New Roman"/>
          <w:sz w:val="28"/>
          <w:szCs w:val="28"/>
          <w:lang w:val="en-US"/>
        </w:rPr>
        <w:t>ARPANET</w:t>
      </w:r>
    </w:p>
    <w:p w14:paraId="10DBB92C" w14:textId="22E45724" w:rsidR="009E6EFB" w:rsidRDefault="009E6EFB" w:rsidP="000B25D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1990 г. – создание системы, реализующей идею единого гиперте</w:t>
      </w:r>
      <w:r w:rsidR="00B96695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стового пространства, </w:t>
      </w:r>
      <w:r>
        <w:rPr>
          <w:rFonts w:ascii="Times New Roman" w:hAnsi="Times New Roman" w:cs="Times New Roman"/>
          <w:sz w:val="28"/>
          <w:szCs w:val="28"/>
          <w:lang w:val="en-US"/>
        </w:rPr>
        <w:t>WWW</w:t>
      </w:r>
    </w:p>
    <w:p w14:paraId="01FC20A3" w14:textId="77777777" w:rsidR="00B96695" w:rsidRDefault="00B96695" w:rsidP="000B25D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49236C" w14:textId="50C9C087" w:rsidR="00B96695" w:rsidRDefault="00B96695" w:rsidP="000B25D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6695">
        <w:rPr>
          <w:rFonts w:ascii="Times New Roman" w:hAnsi="Times New Roman" w:cs="Times New Roman"/>
          <w:b/>
          <w:bCs/>
          <w:sz w:val="28"/>
          <w:szCs w:val="28"/>
        </w:rPr>
        <w:t>4 этап – Первые локальные компьютерные сети</w:t>
      </w:r>
    </w:p>
    <w:p w14:paraId="634F7A26" w14:textId="77777777" w:rsidR="00B96695" w:rsidRDefault="00B96695" w:rsidP="000B25D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7D5208" w14:textId="0B6DECB7" w:rsidR="00B96695" w:rsidRDefault="00B96695" w:rsidP="000B25D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 этап – Создания стандартных технологий объединения компьютеров в единую сеть (середина 80-ых г. 20 века)</w:t>
      </w:r>
    </w:p>
    <w:p w14:paraId="21539E67" w14:textId="432E71C9" w:rsidR="00B96695" w:rsidRPr="00B96695" w:rsidRDefault="00B96695" w:rsidP="000B25D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Разработаны специальные методы и правила обмена информацией между компьютерами</w:t>
      </w:r>
    </w:p>
    <w:p w14:paraId="4A1C44BE" w14:textId="77777777" w:rsidR="00B96695" w:rsidRPr="00B96695" w:rsidRDefault="00B96695" w:rsidP="000B25D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C5775D" w14:textId="4F85DC69" w:rsidR="00B96695" w:rsidRDefault="00B96695" w:rsidP="000B25D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6695">
        <w:rPr>
          <w:rFonts w:ascii="Times New Roman" w:hAnsi="Times New Roman" w:cs="Times New Roman"/>
          <w:b/>
          <w:bCs/>
          <w:sz w:val="28"/>
          <w:szCs w:val="28"/>
        </w:rPr>
        <w:t>6 этап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конвергенция локальные и глобальных сетей (90-ые г. 20 века)</w:t>
      </w:r>
    </w:p>
    <w:p w14:paraId="19133F6A" w14:textId="2FC58B1B" w:rsidR="00B96695" w:rsidRPr="00B96695" w:rsidRDefault="00B96695" w:rsidP="000B25D5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Отличия ЛВС от ГВС</w:t>
      </w:r>
    </w:p>
    <w:p w14:paraId="0067ACD6" w14:textId="2B6E4C25" w:rsidR="00B96695" w:rsidRPr="00B96695" w:rsidRDefault="00B96695" w:rsidP="000B25D5">
      <w:pPr>
        <w:pStyle w:val="a7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Протяженность и качество линий</w:t>
      </w:r>
    </w:p>
    <w:p w14:paraId="666BC4FC" w14:textId="5F32BED6" w:rsidR="00B96695" w:rsidRPr="00B96695" w:rsidRDefault="00B96695" w:rsidP="000B25D5">
      <w:pPr>
        <w:pStyle w:val="a7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Сложность методов передачи данных</w:t>
      </w:r>
    </w:p>
    <w:p w14:paraId="21561A8C" w14:textId="31257531" w:rsidR="00B96695" w:rsidRPr="00B96695" w:rsidRDefault="00B96695" w:rsidP="000B25D5">
      <w:pPr>
        <w:pStyle w:val="a7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Скорость передачи данных</w:t>
      </w:r>
    </w:p>
    <w:p w14:paraId="76383587" w14:textId="537A487B" w:rsidR="00B96695" w:rsidRPr="00B96695" w:rsidRDefault="00B96695" w:rsidP="000B25D5">
      <w:pPr>
        <w:pStyle w:val="a7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Разнообразие предоставляемых услуг</w:t>
      </w:r>
    </w:p>
    <w:p w14:paraId="36B527F4" w14:textId="77777777" w:rsidR="00B96695" w:rsidRDefault="00B96695" w:rsidP="000B25D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A2E493" w14:textId="239CA48A" w:rsidR="00B96695" w:rsidRDefault="00B96695" w:rsidP="000B25D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695">
        <w:rPr>
          <w:rFonts w:ascii="Times New Roman" w:hAnsi="Times New Roman" w:cs="Times New Roman"/>
          <w:b/>
          <w:bCs/>
          <w:sz w:val="28"/>
          <w:szCs w:val="28"/>
        </w:rPr>
        <w:t>Компьютерные сети</w:t>
      </w:r>
      <w:r>
        <w:rPr>
          <w:rFonts w:ascii="Times New Roman" w:hAnsi="Times New Roman" w:cs="Times New Roman"/>
          <w:sz w:val="28"/>
          <w:szCs w:val="28"/>
        </w:rPr>
        <w:t xml:space="preserve"> – совокупность удаленных друг от друга ЭВМ, соединенных линиями передачи данных для совместного использования ресурсов</w:t>
      </w:r>
    </w:p>
    <w:p w14:paraId="66B4B10E" w14:textId="77777777" w:rsidR="00B96695" w:rsidRDefault="00B96695" w:rsidP="000B25D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07ADE8" w14:textId="72C41397" w:rsidR="00B96695" w:rsidRDefault="00B96695" w:rsidP="000B25D5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695">
        <w:rPr>
          <w:rFonts w:ascii="Times New Roman" w:hAnsi="Times New Roman" w:cs="Times New Roman"/>
          <w:sz w:val="28"/>
          <w:szCs w:val="28"/>
        </w:rPr>
        <w:t>Классификация КС</w:t>
      </w:r>
    </w:p>
    <w:p w14:paraId="1FE1E4EA" w14:textId="6CE1E103" w:rsidR="00B96695" w:rsidRDefault="00B96695" w:rsidP="000B25D5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виду сети</w:t>
      </w:r>
    </w:p>
    <w:p w14:paraId="0B67174F" w14:textId="7C901EF9" w:rsidR="00B96695" w:rsidRDefault="00B96695" w:rsidP="000B25D5">
      <w:pPr>
        <w:pStyle w:val="a7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Беспроводные</w:t>
      </w:r>
    </w:p>
    <w:p w14:paraId="15429E7B" w14:textId="2CF7C4DB" w:rsidR="00B96695" w:rsidRDefault="00B96695" w:rsidP="000B25D5">
      <w:pPr>
        <w:pStyle w:val="a7"/>
        <w:numPr>
          <w:ilvl w:val="3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Коаклисиальные</w:t>
      </w:r>
      <w:proofErr w:type="spellEnd"/>
    </w:p>
    <w:p w14:paraId="3E938D03" w14:textId="0C3FFE1C" w:rsidR="00B96695" w:rsidRDefault="00B96695" w:rsidP="000B25D5">
      <w:pPr>
        <w:pStyle w:val="a7"/>
        <w:numPr>
          <w:ilvl w:val="3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Витая пара</w:t>
      </w:r>
    </w:p>
    <w:p w14:paraId="52923F63" w14:textId="69674E4D" w:rsidR="00B96695" w:rsidRDefault="008451B8" w:rsidP="000B25D5">
      <w:pPr>
        <w:pStyle w:val="a7"/>
        <w:numPr>
          <w:ilvl w:val="3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Оптоволоконные</w:t>
      </w:r>
    </w:p>
    <w:p w14:paraId="17896128" w14:textId="32718948" w:rsidR="00B96695" w:rsidRDefault="00B96695" w:rsidP="000B25D5">
      <w:pPr>
        <w:pStyle w:val="a7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Проводные</w:t>
      </w:r>
    </w:p>
    <w:p w14:paraId="4F4E99FA" w14:textId="190D9CF9" w:rsidR="008451B8" w:rsidRPr="008451B8" w:rsidRDefault="008451B8" w:rsidP="000B25D5">
      <w:pPr>
        <w:pStyle w:val="a7"/>
        <w:numPr>
          <w:ilvl w:val="3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WPAN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bluetooth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3200231" w14:textId="573DD2FC" w:rsidR="008451B8" w:rsidRPr="008451B8" w:rsidRDefault="008451B8" w:rsidP="000B25D5">
      <w:pPr>
        <w:pStyle w:val="a7"/>
        <w:numPr>
          <w:ilvl w:val="3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WLAN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85DCAD2" w14:textId="661FD23B" w:rsidR="008451B8" w:rsidRPr="008451B8" w:rsidRDefault="008451B8" w:rsidP="000B25D5">
      <w:pPr>
        <w:pStyle w:val="a7"/>
        <w:numPr>
          <w:ilvl w:val="3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WMAN (WiMAX)</w:t>
      </w:r>
    </w:p>
    <w:p w14:paraId="09A59A0E" w14:textId="40A41695" w:rsidR="008451B8" w:rsidRDefault="008451B8" w:rsidP="000B25D5">
      <w:pPr>
        <w:pStyle w:val="a7"/>
        <w:numPr>
          <w:ilvl w:val="3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WWAN (GPRS, CSD)</w:t>
      </w:r>
    </w:p>
    <w:p w14:paraId="2BCA7A4D" w14:textId="77777777" w:rsidR="008451B8" w:rsidRPr="008451B8" w:rsidRDefault="008451B8" w:rsidP="000B25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055766" w14:textId="07E291BE" w:rsidR="008451B8" w:rsidRDefault="008451B8" w:rsidP="000B25D5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распределению ролей между ПК</w:t>
      </w:r>
    </w:p>
    <w:p w14:paraId="3A2379F5" w14:textId="5EE805F5" w:rsidR="008451B8" w:rsidRDefault="008451B8" w:rsidP="000B25D5">
      <w:pPr>
        <w:pStyle w:val="a7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Одноранговые (</w:t>
      </w:r>
      <w:r>
        <w:rPr>
          <w:rFonts w:ascii="Times New Roman" w:hAnsi="Times New Roman" w:cs="Times New Roman"/>
          <w:sz w:val="28"/>
          <w:szCs w:val="28"/>
          <w:lang w:val="en-US"/>
        </w:rPr>
        <w:t>P2P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B39D445" w14:textId="0529C52E" w:rsidR="008451B8" w:rsidRDefault="008451B8" w:rsidP="000B25D5">
      <w:pPr>
        <w:pStyle w:val="a7"/>
        <w:numPr>
          <w:ilvl w:val="3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Сеть, основанная на равноправии участников</w:t>
      </w:r>
    </w:p>
    <w:p w14:paraId="122D5785" w14:textId="428E91B5" w:rsidR="008451B8" w:rsidRDefault="008451B8" w:rsidP="000B25D5">
      <w:pPr>
        <w:pStyle w:val="a7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Клиент-серверные</w:t>
      </w:r>
    </w:p>
    <w:p w14:paraId="36DCC0AF" w14:textId="6F73FFDC" w:rsidR="008451B8" w:rsidRDefault="008451B8" w:rsidP="000B25D5">
      <w:pPr>
        <w:pStyle w:val="a7"/>
        <w:numPr>
          <w:ilvl w:val="3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Есть выделенный сервер, задача которого в быстрой и эффективной обработке большого числа запросов</w:t>
      </w:r>
    </w:p>
    <w:p w14:paraId="042736F5" w14:textId="77777777" w:rsidR="008451B8" w:rsidRDefault="008451B8" w:rsidP="000B25D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DC9196" w14:textId="3B72EDED" w:rsidR="008451B8" w:rsidRDefault="008451B8" w:rsidP="000B25D5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расстоянию между узлами</w:t>
      </w:r>
    </w:p>
    <w:p w14:paraId="33557319" w14:textId="4FF41D47" w:rsidR="008451B8" w:rsidRDefault="008451B8" w:rsidP="000B25D5">
      <w:pPr>
        <w:pStyle w:val="a7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Локальные</w:t>
      </w:r>
      <w:r w:rsidRPr="008451B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LAN</w:t>
      </w:r>
      <w:r w:rsidRPr="008451B8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Local</w:t>
      </w:r>
      <w:r w:rsidRPr="008451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Area</w:t>
      </w:r>
      <w:r w:rsidRPr="008451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Pr="008451B8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соединяют</w:t>
      </w:r>
      <w:r w:rsidRPr="008451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компьютерные в одном или несколько соседних зданиях</w:t>
      </w:r>
    </w:p>
    <w:p w14:paraId="10807B59" w14:textId="42FA7517" w:rsidR="008451B8" w:rsidRDefault="008451B8" w:rsidP="000B25D5">
      <w:pPr>
        <w:pStyle w:val="a7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Городские (</w:t>
      </w:r>
      <w:r>
        <w:rPr>
          <w:rFonts w:ascii="Times New Roman" w:hAnsi="Times New Roman" w:cs="Times New Roman"/>
          <w:sz w:val="28"/>
          <w:szCs w:val="28"/>
          <w:lang w:val="en-US"/>
        </w:rPr>
        <w:t>MAN</w:t>
      </w:r>
      <w:r>
        <w:rPr>
          <w:rFonts w:ascii="Times New Roman" w:hAnsi="Times New Roman" w:cs="Times New Roman"/>
          <w:sz w:val="28"/>
          <w:szCs w:val="28"/>
        </w:rPr>
        <w:t>) – охватывают один город или крупный район (городской Интернет-провайдер, сеть связи между филиалами банка в одном городе, камеры видеонаблюдения)</w:t>
      </w:r>
    </w:p>
    <w:p w14:paraId="25600810" w14:textId="2BB772F9" w:rsidR="008451B8" w:rsidRDefault="008451B8" w:rsidP="000B25D5">
      <w:pPr>
        <w:pStyle w:val="a7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Глобальные(</w:t>
      </w:r>
      <w:proofErr w:type="gramEnd"/>
      <w:r>
        <w:rPr>
          <w:rFonts w:ascii="Times New Roman" w:hAnsi="Times New Roman" w:cs="Times New Roman"/>
          <w:sz w:val="28"/>
          <w:szCs w:val="28"/>
        </w:rPr>
        <w:t>Интернет)</w:t>
      </w:r>
    </w:p>
    <w:p w14:paraId="119017B0" w14:textId="77777777" w:rsidR="008451B8" w:rsidRDefault="008451B8" w:rsidP="000B25D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AF6819" w14:textId="44432E75" w:rsidR="008451B8" w:rsidRDefault="008451B8" w:rsidP="000B25D5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Базовые сетевые топологии(конфигурация)</w:t>
      </w:r>
    </w:p>
    <w:p w14:paraId="6AC6F41D" w14:textId="3A7E1717" w:rsidR="008451B8" w:rsidRDefault="008451B8" w:rsidP="000B25D5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Физическая – расположение компьютеров физически и расположение их относительно друг друга</w:t>
      </w:r>
    </w:p>
    <w:p w14:paraId="36D1EE6F" w14:textId="527EE306" w:rsidR="008451B8" w:rsidRPr="008451B8" w:rsidRDefault="008451B8" w:rsidP="000B25D5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Логическая -  </w:t>
      </w:r>
    </w:p>
    <w:p w14:paraId="027A29A7" w14:textId="77777777" w:rsidR="00B96695" w:rsidRDefault="00B96695" w:rsidP="000B25D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1C48E0" w14:textId="0A2CFC4A" w:rsidR="00822D1A" w:rsidRDefault="00822D1A" w:rsidP="000B25D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Схема(топология) «Общая шина»</w:t>
      </w:r>
      <w:r w:rsidRPr="000519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Bus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B31179B" w14:textId="71F05FC4" w:rsidR="000519E7" w:rsidRDefault="000519E7" w:rsidP="000B25D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>
        <w:rPr>
          <w:rFonts w:ascii="Times New Roman" w:hAnsi="Times New Roman" w:cs="Times New Roman"/>
          <w:sz w:val="28"/>
          <w:szCs w:val="28"/>
        </w:rPr>
        <w:t>хема</w:t>
      </w:r>
      <w:proofErr w:type="spellEnd"/>
      <w:r w:rsidRPr="000519E7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Кольцо</w:t>
      </w:r>
      <w:r w:rsidRPr="000519E7">
        <w:rPr>
          <w:rFonts w:ascii="Times New Roman" w:hAnsi="Times New Roman" w:cs="Times New Roman"/>
          <w:sz w:val="28"/>
          <w:szCs w:val="28"/>
          <w:lang w:val="en-US"/>
        </w:rPr>
        <w:t>» (</w:t>
      </w:r>
      <w:r>
        <w:rPr>
          <w:rFonts w:ascii="Times New Roman" w:hAnsi="Times New Roman" w:cs="Times New Roman"/>
          <w:sz w:val="28"/>
          <w:szCs w:val="28"/>
          <w:lang w:val="en-US"/>
        </w:rPr>
        <w:t>Ring</w:t>
      </w:r>
      <w:r w:rsidRPr="000519E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058E2E1" w14:textId="3C0C1771" w:rsidR="000519E7" w:rsidRPr="008A1932" w:rsidRDefault="000519E7" w:rsidP="000B25D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>
        <w:rPr>
          <w:rFonts w:ascii="Times New Roman" w:hAnsi="Times New Roman" w:cs="Times New Roman"/>
          <w:sz w:val="28"/>
          <w:szCs w:val="28"/>
        </w:rPr>
        <w:t>хема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«Активная звезда» </w:t>
      </w:r>
      <w:r w:rsidRPr="008A193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Active</w:t>
      </w:r>
      <w:r w:rsidRPr="008A19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Star</w:t>
      </w:r>
      <w:r w:rsidRPr="008A1932">
        <w:rPr>
          <w:rFonts w:ascii="Times New Roman" w:hAnsi="Times New Roman" w:cs="Times New Roman"/>
          <w:sz w:val="28"/>
          <w:szCs w:val="28"/>
        </w:rPr>
        <w:t>)</w:t>
      </w:r>
    </w:p>
    <w:p w14:paraId="34CE52B2" w14:textId="608E71F8" w:rsidR="008A1932" w:rsidRPr="00E1329E" w:rsidRDefault="008A1932" w:rsidP="000B25D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>
        <w:rPr>
          <w:rFonts w:ascii="Times New Roman" w:hAnsi="Times New Roman" w:cs="Times New Roman"/>
          <w:sz w:val="28"/>
          <w:szCs w:val="28"/>
        </w:rPr>
        <w:t>хема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«Пассивная звезда» (</w:t>
      </w:r>
      <w:r>
        <w:rPr>
          <w:rFonts w:ascii="Times New Roman" w:hAnsi="Times New Roman" w:cs="Times New Roman"/>
          <w:sz w:val="28"/>
          <w:szCs w:val="28"/>
          <w:lang w:val="en-US"/>
        </w:rPr>
        <w:t>Star</w:t>
      </w:r>
      <w:r w:rsidRPr="00E132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Bus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155E992" w14:textId="30D2CB6B" w:rsidR="00E1329E" w:rsidRDefault="00E1329E" w:rsidP="000B25D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Топология «дерево»</w:t>
      </w:r>
    </w:p>
    <w:p w14:paraId="26F4A76A" w14:textId="1E4CF79E" w:rsidR="00E1329E" w:rsidRDefault="00E1329E" w:rsidP="000B25D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Полно связная (ячеистая, сетчатая) топология</w:t>
      </w:r>
    </w:p>
    <w:p w14:paraId="5BDE8F91" w14:textId="77777777" w:rsidR="000B25D5" w:rsidRPr="00E1329E" w:rsidRDefault="000B25D5" w:rsidP="000B25D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2EF4E4" w14:textId="41F18022" w:rsidR="00E1329E" w:rsidRDefault="00E1329E" w:rsidP="000B25D5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329E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proofErr w:type="spellStart"/>
      <w:r w:rsidRPr="00E1329E">
        <w:rPr>
          <w:rFonts w:ascii="Times New Roman" w:hAnsi="Times New Roman" w:cs="Times New Roman"/>
          <w:b/>
          <w:bCs/>
          <w:sz w:val="28"/>
          <w:szCs w:val="28"/>
        </w:rPr>
        <w:t>етевая</w:t>
      </w:r>
      <w:proofErr w:type="spellEnd"/>
      <w:r w:rsidRPr="00E1329E">
        <w:rPr>
          <w:rFonts w:ascii="Times New Roman" w:hAnsi="Times New Roman" w:cs="Times New Roman"/>
          <w:b/>
          <w:bCs/>
          <w:sz w:val="28"/>
          <w:szCs w:val="28"/>
        </w:rPr>
        <w:t xml:space="preserve"> модель</w:t>
      </w:r>
    </w:p>
    <w:p w14:paraId="2B74C10E" w14:textId="64F715F7" w:rsidR="00E1329E" w:rsidRDefault="00E1329E" w:rsidP="000B25D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Сетевая модель</w:t>
      </w:r>
      <w:r>
        <w:rPr>
          <w:rFonts w:ascii="Times New Roman" w:hAnsi="Times New Roman" w:cs="Times New Roman"/>
          <w:sz w:val="28"/>
          <w:szCs w:val="28"/>
        </w:rPr>
        <w:t xml:space="preserve"> – это концептуальная модель, которая описывает, как данные передаются в сети</w:t>
      </w:r>
    </w:p>
    <w:p w14:paraId="40A80087" w14:textId="4D72AC49" w:rsidR="00E1329E" w:rsidRDefault="00E1329E" w:rsidP="000B25D5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Эталонные модели</w:t>
      </w:r>
    </w:p>
    <w:p w14:paraId="4569F87C" w14:textId="769B9081" w:rsidR="00E1329E" w:rsidRDefault="000B25D5" w:rsidP="000B25D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взаимодействия открытых систем (</w:t>
      </w:r>
      <w:r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Pr="000B25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OSI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A9B7D9D" w14:textId="1A7B9028" w:rsidR="000B25D5" w:rsidRDefault="000B25D5" w:rsidP="000B25D5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Юридических стандарт международной организации стандартизации </w:t>
      </w:r>
      <w:r>
        <w:rPr>
          <w:rFonts w:ascii="Times New Roman" w:hAnsi="Times New Roman" w:cs="Times New Roman"/>
          <w:sz w:val="28"/>
          <w:szCs w:val="28"/>
          <w:lang w:val="en-US"/>
        </w:rPr>
        <w:t>ISO</w:t>
      </w:r>
    </w:p>
    <w:p w14:paraId="031540F6" w14:textId="68EEE3CC" w:rsidR="000B25D5" w:rsidRDefault="000B25D5" w:rsidP="000B25D5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 уровней, протоколы не входят в модель</w:t>
      </w:r>
    </w:p>
    <w:p w14:paraId="0FCB9338" w14:textId="55A2B175" w:rsidR="000B25D5" w:rsidRDefault="000B25D5" w:rsidP="000B25D5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Хорошая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теориетическая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проработка</w:t>
      </w:r>
    </w:p>
    <w:p w14:paraId="77A335F2" w14:textId="7984F2EC" w:rsidR="000B25D5" w:rsidRDefault="000B25D5" w:rsidP="000B25D5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практике не используется</w:t>
      </w:r>
    </w:p>
    <w:p w14:paraId="13524AD1" w14:textId="77777777" w:rsidR="000B25D5" w:rsidRPr="000B25D5" w:rsidRDefault="000B25D5" w:rsidP="000B25D5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568953B" w14:textId="4664F906" w:rsidR="000B25D5" w:rsidRPr="000B25D5" w:rsidRDefault="000B25D5" w:rsidP="000B25D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</w:t>
      </w:r>
      <w:r>
        <w:rPr>
          <w:rFonts w:ascii="Times New Roman" w:hAnsi="Times New Roman" w:cs="Times New Roman"/>
          <w:sz w:val="28"/>
          <w:szCs w:val="28"/>
          <w:lang w:val="en-US"/>
        </w:rPr>
        <w:t>TCP/IP</w:t>
      </w:r>
    </w:p>
    <w:p w14:paraId="21F4A883" w14:textId="08F0EB5D" w:rsidR="00E1329E" w:rsidRDefault="000B25D5" w:rsidP="000B25D5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Фактический стандарт</w:t>
      </w:r>
    </w:p>
    <w:p w14:paraId="204A0E41" w14:textId="77777777" w:rsidR="000B25D5" w:rsidRPr="000B25D5" w:rsidRDefault="000B25D5" w:rsidP="000B25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B25D5" w:rsidRPr="000B25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0366"/>
    <w:multiLevelType w:val="hybridMultilevel"/>
    <w:tmpl w:val="23968A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4B50B2"/>
    <w:multiLevelType w:val="multilevel"/>
    <w:tmpl w:val="7E74B2B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b w:val="0"/>
        <w:bCs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3A20917"/>
    <w:multiLevelType w:val="hybridMultilevel"/>
    <w:tmpl w:val="CFEAE8B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3FE2C4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791944250">
    <w:abstractNumId w:val="1"/>
  </w:num>
  <w:num w:numId="2" w16cid:durableId="1053235627">
    <w:abstractNumId w:val="3"/>
  </w:num>
  <w:num w:numId="3" w16cid:durableId="1304693995">
    <w:abstractNumId w:val="2"/>
  </w:num>
  <w:num w:numId="4" w16cid:durableId="259945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CA"/>
    <w:rsid w:val="000519E7"/>
    <w:rsid w:val="000B25D5"/>
    <w:rsid w:val="007E3739"/>
    <w:rsid w:val="00822D1A"/>
    <w:rsid w:val="008451B8"/>
    <w:rsid w:val="008A1932"/>
    <w:rsid w:val="009E6EFB"/>
    <w:rsid w:val="00AC30C1"/>
    <w:rsid w:val="00AD046F"/>
    <w:rsid w:val="00B96695"/>
    <w:rsid w:val="00CC34CA"/>
    <w:rsid w:val="00DD0015"/>
    <w:rsid w:val="00E1329E"/>
    <w:rsid w:val="00FC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7B1B7"/>
  <w15:chartTrackingRefBased/>
  <w15:docId w15:val="{A323FAC7-BA15-43A7-A342-DD32E0C69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3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3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3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3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3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34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34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34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34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34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34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3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3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3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3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3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34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34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34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3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34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3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A95C33-F250-43B3-843E-A2F915B92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4</cp:revision>
  <dcterms:created xsi:type="dcterms:W3CDTF">2026-01-21T05:27:00Z</dcterms:created>
  <dcterms:modified xsi:type="dcterms:W3CDTF">2026-01-21T07:05:00Z</dcterms:modified>
</cp:coreProperties>
</file>