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648221A5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B67931">
              <w:t>Чистяков</w:t>
            </w:r>
            <w:r w:rsidR="006B27C2">
              <w:t xml:space="preserve"> </w:t>
            </w:r>
            <w:r w:rsidR="00B67931">
              <w:t>Г</w:t>
            </w:r>
            <w:r w:rsidR="006B27C2">
              <w:t>.</w:t>
            </w:r>
            <w:r w:rsidR="00B67931">
              <w:t>А</w:t>
            </w:r>
            <w:r w:rsidR="006B27C2">
              <w:t>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AF2CFA0" w14:textId="6161A797" w:rsidR="00C82080" w:rsidRDefault="00442256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514260" w:history="1">
            <w:r w:rsidR="00C82080" w:rsidRPr="00147D3D">
              <w:rPr>
                <w:rStyle w:val="a6"/>
              </w:rPr>
              <w:t>Введение</w:t>
            </w:r>
            <w:r w:rsidR="00C82080">
              <w:rPr>
                <w:webHidden/>
              </w:rPr>
              <w:tab/>
            </w:r>
            <w:r w:rsidR="00C82080">
              <w:rPr>
                <w:webHidden/>
              </w:rPr>
              <w:fldChar w:fldCharType="begin"/>
            </w:r>
            <w:r w:rsidR="00C82080">
              <w:rPr>
                <w:webHidden/>
              </w:rPr>
              <w:instrText xml:space="preserve"> PAGEREF _Toc223514260 \h </w:instrText>
            </w:r>
            <w:r w:rsidR="00C82080">
              <w:rPr>
                <w:webHidden/>
              </w:rPr>
            </w:r>
            <w:r w:rsidR="00C82080">
              <w:rPr>
                <w:webHidden/>
              </w:rPr>
              <w:fldChar w:fldCharType="separate"/>
            </w:r>
            <w:r w:rsidR="00C82080">
              <w:rPr>
                <w:webHidden/>
              </w:rPr>
              <w:t>3</w:t>
            </w:r>
            <w:r w:rsidR="00C82080">
              <w:rPr>
                <w:webHidden/>
              </w:rPr>
              <w:fldChar w:fldCharType="end"/>
            </w:r>
          </w:hyperlink>
        </w:p>
        <w:p w14:paraId="00141714" w14:textId="62A22963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1" w:history="1">
            <w:r w:rsidRPr="00147D3D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C607C0" w14:textId="51107167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2" w:history="1">
            <w:r w:rsidRPr="00147D3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40E0B" w14:textId="41E4AF7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3" w:history="1">
            <w:r w:rsidRPr="00147D3D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3B936F" w14:textId="4F4D21C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4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94088D" w14:textId="1EB680B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18F38B" w14:textId="2049CB67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441209" w14:textId="70562568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74A462" w14:textId="176528CD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D31786" w14:textId="52A7CD9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9" w:history="1">
            <w:r w:rsidRPr="00147D3D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3A33F0" w14:textId="148288CE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0" w:history="1">
            <w:r w:rsidRPr="00147D3D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E76A3C" w14:textId="65496088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1" w:history="1">
            <w:r w:rsidRPr="00147D3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E356F1" w14:textId="38CB818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2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08B188A" w14:textId="6C87D4F9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3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960CB" w14:textId="1A26DAC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4" w:history="1">
            <w:r w:rsidRPr="00147D3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B430C8F" w14:textId="517606EE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645A85D" w14:textId="40CAECC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958A62B" w14:textId="7552A3F3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EB83CF" w14:textId="0D33327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2C5AEB" w14:textId="4F2D49D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9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6A89E1F" w14:textId="21998CB8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0" w:history="1">
            <w:r w:rsidRPr="00147D3D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DC6E04F" w14:textId="2514F4F2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1" w:history="1">
            <w:r w:rsidRPr="00147D3D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7F065" w14:textId="655D3803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2" w:history="1">
            <w:r w:rsidRPr="00147D3D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65F821" w14:textId="35B11DB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3" w:history="1">
            <w:r w:rsidRPr="00147D3D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DECF74E" w14:textId="16DCF89F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D86C11" w14:textId="00F9047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7B67E0D" w14:textId="242CCD8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0E8333" w14:textId="64CF52FB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ACC2A80" w14:textId="5FC8848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9" w:history="1">
            <w:r w:rsidRPr="00147D3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587246D" w14:textId="43E7B5BB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0" w:history="1">
            <w:r w:rsidRPr="00147D3D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8D3EB7" w14:textId="75D9C70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1" w:history="1">
            <w:r w:rsidRPr="00147D3D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BD981" w14:textId="5E3930A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2" w:history="1">
            <w:r w:rsidRPr="00147D3D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18C420B4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514260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FD1418"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FD1418"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223514261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bookmarkStart w:id="4" w:name="_Toc223514262"/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bookmarkStart w:id="5" w:name="_Toc223514263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E51BF5"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A52CF3">
      <w:pPr>
        <w:pStyle w:val="2"/>
      </w:pPr>
      <w:bookmarkStart w:id="6" w:name="_Toc223514264"/>
      <w:r>
        <w:t>Наименование разработки</w:t>
      </w:r>
      <w:bookmarkEnd w:id="6"/>
    </w:p>
    <w:p w14:paraId="614716EB" w14:textId="4B15B1E2" w:rsidR="00E51BF5" w:rsidRPr="00FD1418" w:rsidRDefault="00E51BF5" w:rsidP="00E51BF5"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A52CF3">
      <w:pPr>
        <w:pStyle w:val="2"/>
      </w:pPr>
      <w:bookmarkStart w:id="7" w:name="_Toc223514265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bookmarkStart w:id="8" w:name="_Toc223514266"/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ВятГУ),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ВятГУ):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34D2EAA8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</w:t>
      </w:r>
      <w:r w:rsidR="00015802">
        <w:t>Гюльмамедова Л</w:t>
      </w:r>
      <w:r w:rsidRPr="00797242">
        <w:t>.</w:t>
      </w:r>
      <w:r w:rsidR="00015802">
        <w:t>Э.</w:t>
      </w:r>
      <w:r w:rsidRPr="00797242">
        <w:t>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0CE1A516" w:rsidR="00797242" w:rsidRPr="00797242" w:rsidRDefault="00797242" w:rsidP="00797242">
      <w:pPr>
        <w:pStyle w:val="a0"/>
      </w:pPr>
      <w:r w:rsidRPr="00797242">
        <w:t xml:space="preserve">руководитель образовательной программы – </w:t>
      </w:r>
      <w:r w:rsidR="004C1F79">
        <w:t>Чистяков Г</w:t>
      </w:r>
      <w:r w:rsidRPr="00797242">
        <w:t>.</w:t>
      </w:r>
      <w:r w:rsidR="004C1F79">
        <w:t>А.</w:t>
      </w:r>
    </w:p>
    <w:p w14:paraId="0A193ADC" w14:textId="3EE02134" w:rsidR="00847368" w:rsidRDefault="00847368" w:rsidP="00847368">
      <w:pPr>
        <w:pStyle w:val="2"/>
      </w:pPr>
      <w:bookmarkStart w:id="9" w:name="_Toc223514267"/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223514268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E51BF5"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8675CB">
      <w:pPr>
        <w:pStyle w:val="3"/>
      </w:pPr>
      <w:bookmarkStart w:id="11" w:name="_Toc223514269"/>
      <w:r>
        <w:t>Функциональное назначение</w:t>
      </w:r>
      <w:bookmarkEnd w:id="11"/>
    </w:p>
    <w:p w14:paraId="299077F9" w14:textId="2DBBC47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EA4518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514270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223514271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E51BF5"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223514272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bookmarkStart w:id="15" w:name="_Toc223514273"/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797242">
      <w:pPr>
        <w:pStyle w:val="a0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C25481">
      <w:pPr>
        <w:pStyle w:val="a0"/>
      </w:pPr>
      <w:r>
        <w:t>рваный игровой процесс.</w:t>
      </w:r>
    </w:p>
    <w:p w14:paraId="7B29EF23" w14:textId="77777777" w:rsidR="00C25481" w:rsidRPr="0093670C" w:rsidRDefault="00C25481" w:rsidP="00C25481">
      <w:pPr>
        <w:ind w:firstLine="0"/>
      </w:pPr>
    </w:p>
    <w:p w14:paraId="4F08368E" w14:textId="0B5FC5C6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524F168">
            <wp:extent cx="2905208" cy="3677691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27" cy="3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E51BF5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797242">
      <w:pPr>
        <w:pStyle w:val="a0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0B4EF5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797242">
      <w:pPr>
        <w:pStyle w:val="a0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C25481">
      <w:pPr>
        <w:pStyle w:val="a0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C25481">
      <w:pPr>
        <w:ind w:firstLine="0"/>
      </w:pP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797242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797242">
      <w:pPr>
        <w:pStyle w:val="a0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797242">
      <w:pPr>
        <w:pStyle w:val="a0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Default="00797242" w:rsidP="00797242">
      <w:pPr>
        <w:pStyle w:val="a0"/>
      </w:pPr>
      <w:r>
        <w:t xml:space="preserve">отсутствие какого </w:t>
      </w:r>
      <w:r w:rsidR="00B63CA2">
        <w:t xml:space="preserve">- </w:t>
      </w:r>
      <w:r>
        <w:t>либо экрана выигрыша.</w:t>
      </w:r>
    </w:p>
    <w:p w14:paraId="2B99FCAF" w14:textId="2491E9A6" w:rsidR="007660CF" w:rsidRDefault="007660CF" w:rsidP="007660CF">
      <w:r>
        <w:t>Вывод:</w:t>
      </w:r>
    </w:p>
    <w:p w14:paraId="48E60CF9" w14:textId="19484800" w:rsidR="007660CF" w:rsidRPr="007660CF" w:rsidRDefault="00737088" w:rsidP="007660CF">
      <w:pPr>
        <w:pStyle w:val="a0"/>
        <w:numPr>
          <w:ilvl w:val="0"/>
          <w:numId w:val="0"/>
        </w:numPr>
        <w:ind w:firstLine="851"/>
        <w:rPr>
          <w:szCs w:val="24"/>
        </w:rPr>
      </w:pPr>
      <w:r>
        <w:rPr>
          <w:rFonts w:eastAsia="Times New Roman" w:cs="Times New Roman"/>
          <w:szCs w:val="24"/>
        </w:rPr>
        <w:t>Б</w:t>
      </w:r>
      <w:r w:rsidR="007660CF" w:rsidRPr="007660CF">
        <w:rPr>
          <w:rFonts w:eastAsia="Times New Roman" w:cs="Times New Roman"/>
          <w:szCs w:val="24"/>
        </w:rPr>
        <w:t xml:space="preserve">ыл проведён анализ предметной области классической игры «Змейка». Из обзора аналогов я понял, что одними из ключевых моментов для того, чтобы игра была интересной и запоминающейся являются: наличие меню, экранов выигрыша и проигрыша, а также корректно работающая логика змеи и </w:t>
      </w:r>
      <w:r w:rsidR="00B37B1E">
        <w:rPr>
          <w:rFonts w:eastAsia="Times New Roman" w:cs="Times New Roman"/>
          <w:szCs w:val="24"/>
        </w:rPr>
        <w:t>отрисовки</w:t>
      </w:r>
      <w:r w:rsidR="007660CF" w:rsidRPr="007660CF">
        <w:rPr>
          <w:rFonts w:eastAsia="Times New Roman" w:cs="Times New Roman"/>
          <w:szCs w:val="24"/>
        </w:rPr>
        <w:t xml:space="preserve"> еды.</w:t>
      </w:r>
    </w:p>
    <w:p w14:paraId="092F632B" w14:textId="3061BEEB" w:rsidR="00E61B22" w:rsidRDefault="00E61B22" w:rsidP="00E61B22">
      <w:pPr>
        <w:pStyle w:val="1"/>
      </w:pPr>
      <w:bookmarkStart w:id="16" w:name="_Toc223514274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E51BF5"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1D3FB1">
      <w:pPr>
        <w:pStyle w:val="2"/>
      </w:pPr>
      <w:bookmarkStart w:id="17" w:name="_Toc223514275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223514276"/>
      <w:r>
        <w:t>Требования к функциям</w:t>
      </w:r>
      <w:bookmarkEnd w:id="18"/>
    </w:p>
    <w:p w14:paraId="5EBF33DF" w14:textId="21CDAC60" w:rsidR="00CF399D" w:rsidRDefault="00D6255A" w:rsidP="00CF399D"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bookmarkStart w:id="19" w:name="_Toc223514277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EA4518"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9730DA">
      <w:pPr>
        <w:pStyle w:val="2"/>
      </w:pPr>
      <w:bookmarkStart w:id="20" w:name="_Toc223514278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4717BE">
      <w:pPr>
        <w:pStyle w:val="a0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CF399D">
      <w:pPr>
        <w:pStyle w:val="a0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4717BE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317B4690" w:rsidR="005C5444" w:rsidRDefault="005C5444" w:rsidP="005C5444">
      <w:pPr>
        <w:pStyle w:val="a9"/>
      </w:pPr>
      <w:r>
        <w:t xml:space="preserve">Рисунок 1 – </w:t>
      </w:r>
      <w:r w:rsidR="0080049C">
        <w:t>Прототип</w:t>
      </w:r>
      <w:r>
        <w:t xml:space="preserve"> главного меню</w:t>
      </w:r>
    </w:p>
    <w:p w14:paraId="6947C1BF" w14:textId="4DB2AB4E" w:rsidR="005C5444" w:rsidRDefault="005C5444" w:rsidP="004717B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3F0FA59E" w:rsidR="005C5444" w:rsidRPr="002F7A12" w:rsidRDefault="005C5444" w:rsidP="00EA4518">
      <w:pPr>
        <w:pStyle w:val="a9"/>
      </w:pPr>
      <w:r>
        <w:t xml:space="preserve">Рисунок </w:t>
      </w:r>
      <w:r w:rsidR="00EA4518">
        <w:t>2</w:t>
      </w:r>
      <w:r>
        <w:t xml:space="preserve"> – </w:t>
      </w:r>
      <w:r w:rsidR="0080049C">
        <w:t>Прототип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DC0F31">
      <w:pPr>
        <w:pStyle w:val="2"/>
      </w:pPr>
      <w:bookmarkStart w:id="21" w:name="_Toc223514279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E51BF5"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256697">
      <w:pPr>
        <w:pStyle w:val="3"/>
      </w:pPr>
      <w:bookmarkStart w:id="22" w:name="_Toc223514280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90796B"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90796B">
      <w:pPr>
        <w:pStyle w:val="a0"/>
      </w:pPr>
      <w:r w:rsidRPr="0090796B">
        <w:t>left, right – координаты левой и правой границы игрового поля (в пикселях);</w:t>
      </w:r>
    </w:p>
    <w:p w14:paraId="0DAF3F3D" w14:textId="68E7B8F4" w:rsidR="0090796B" w:rsidRPr="0090796B" w:rsidRDefault="0090796B" w:rsidP="0090796B">
      <w:pPr>
        <w:pStyle w:val="a0"/>
      </w:pPr>
      <w:r w:rsidRPr="0090796B">
        <w:t>top, bottom – координаты верхней и нижней границы поля</w:t>
      </w:r>
      <w:r>
        <w:t>(в пикселях)</w:t>
      </w:r>
      <w:r w:rsidRPr="0090796B">
        <w:t>;</w:t>
      </w:r>
    </w:p>
    <w:p w14:paraId="1719B159" w14:textId="77777777" w:rsidR="0090796B" w:rsidRPr="0090796B" w:rsidRDefault="0090796B" w:rsidP="0090796B">
      <w:pPr>
        <w:pStyle w:val="a0"/>
      </w:pPr>
      <w:r w:rsidRPr="0090796B">
        <w:t>space_size – размер стороны одной клетки (в пикселях).</w:t>
      </w:r>
    </w:p>
    <w:p w14:paraId="4FB560EC" w14:textId="77777777" w:rsidR="0090796B" w:rsidRPr="0090796B" w:rsidRDefault="0090796B" w:rsidP="0090796B"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90796B">
      <w:pPr>
        <w:jc w:val="left"/>
      </w:pPr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 right</w:t>
      </w:r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90796B">
      <w:pPr>
        <w:jc w:val="left"/>
      </w:pPr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r w:rsidR="00B63CA2" w:rsidRPr="00B63CA2">
        <w:t>bottom</w:t>
      </w:r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90796B">
      <w:pPr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r w:rsidR="0090796B" w:rsidRPr="0090796B">
        <w:rPr>
          <w:lang w:val="en-US"/>
        </w:rPr>
        <w:t>space_size</w:t>
      </w:r>
      <w:r w:rsidRPr="00B63CA2">
        <w:rPr>
          <w:rFonts w:ascii="Cambria Math" w:hAnsi="Cambria Math" w:cs="Cambria Math"/>
          <w:lang w:val="en-US"/>
        </w:rPr>
        <w:t xml:space="preserve"> * </w:t>
      </w:r>
      <w:r w:rsidR="0090796B" w:rsidRPr="0090796B">
        <w:rPr>
          <w:lang w:val="en-US"/>
        </w:rPr>
        <w:t>space_size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90796B">
      <w:pPr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space_size</w:t>
      </w:r>
      <w:r w:rsidR="00B63CA2" w:rsidRPr="00B63CA2">
        <w:rPr>
          <w:rFonts w:ascii="Cambria Math" w:hAnsi="Cambria Math" w:cs="Cambria Math"/>
          <w:lang w:val="en-US"/>
        </w:rPr>
        <w:t xml:space="preserve"> * </w:t>
      </w:r>
      <w:r w:rsidRPr="0090796B">
        <w:rPr>
          <w:lang w:val="en-US"/>
        </w:rPr>
        <w:t>space_size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256697">
      <w:pPr>
        <w:pStyle w:val="3"/>
      </w:pPr>
      <w:bookmarkStart w:id="23" w:name="_Toc223514281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EA4518"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223514282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C34C70"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223514283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C82080"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C25481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е(-ия)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C25481">
      <w:pPr>
        <w:pStyle w:val="a0"/>
        <w:numPr>
          <w:ilvl w:val="0"/>
          <w:numId w:val="0"/>
        </w:numPr>
        <w:ind w:left="851"/>
      </w:pPr>
    </w:p>
    <w:p w14:paraId="48FA2DD2" w14:textId="34001079" w:rsidR="009730DA" w:rsidRPr="00C25481" w:rsidRDefault="00645BED" w:rsidP="00772EF0">
      <w:pPr>
        <w:pStyle w:val="2"/>
      </w:pPr>
      <w:bookmarkStart w:id="27" w:name="_Toc223514285"/>
      <w:r w:rsidRPr="00C25481">
        <w:t>Требования к надежности</w:t>
      </w:r>
      <w:bookmarkEnd w:id="27"/>
    </w:p>
    <w:p w14:paraId="0C221CB4" w14:textId="2D8ADE72" w:rsidR="00C34C70" w:rsidRDefault="00C25481" w:rsidP="0002593D">
      <w:pPr>
        <w:pStyle w:val="a0"/>
        <w:numPr>
          <w:ilvl w:val="0"/>
          <w:numId w:val="0"/>
        </w:numPr>
        <w:ind w:left="851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8" w:name="_Toc223514286"/>
      <w:r>
        <w:t>Требования к безопасности</w:t>
      </w:r>
      <w:bookmarkEnd w:id="28"/>
    </w:p>
    <w:p w14:paraId="47E8DAB9" w14:textId="220CDEBF" w:rsidR="0002593D" w:rsidRPr="0002593D" w:rsidRDefault="00C25481" w:rsidP="0002593D">
      <w:r>
        <w:t>Требования к безопасности не предъявляются.</w:t>
      </w:r>
    </w:p>
    <w:p w14:paraId="32C4A45D" w14:textId="1E02B27C" w:rsidR="007A3137" w:rsidRDefault="007A3137" w:rsidP="007A3137">
      <w:pPr>
        <w:pStyle w:val="2"/>
      </w:pPr>
      <w:bookmarkStart w:id="29" w:name="_Toc223514287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30" w:name="_Toc223514288"/>
      <w:r>
        <w:t>Требования к перспективам развития</w:t>
      </w:r>
      <w:bookmarkEnd w:id="30"/>
    </w:p>
    <w:p w14:paraId="53C05E36" w14:textId="77777777" w:rsidR="003E3CD1" w:rsidRDefault="003E3CD1" w:rsidP="003E3CD1"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bookmarkStart w:id="31" w:name="_Toc223514289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F14362"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>реализация и тестирование (написание кода на Python с использованием Tkinter</w:t>
      </w:r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bookmarkStart w:id="32" w:name="_Toc223514290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0C14F7">
      <w:pPr>
        <w:pStyle w:val="vgutTableName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AF64F5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0846D4CA" w:rsidR="00AF64F5" w:rsidRPr="00AC1C29" w:rsidRDefault="00AC1C29" w:rsidP="00AF64F5">
            <w:pPr>
              <w:spacing w:before="0" w:line="240" w:lineRule="auto"/>
              <w:ind w:firstLine="0"/>
            </w:pPr>
            <w:r>
              <w:t>Алгоритм</w:t>
            </w:r>
            <w:r>
              <w:rPr>
                <w:lang w:val="en-US"/>
              </w:rPr>
              <w:t xml:space="preserve">, </w:t>
            </w:r>
            <w:r>
              <w:t>прототип.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FF7F0E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  <w:r w:rsidR="00AC1C29" w:rsidRPr="004044BB">
              <w:t>,</w:t>
            </w:r>
            <w:r w:rsidRPr="00C442B5">
              <w:t xml:space="preserve"> программн</w:t>
            </w:r>
            <w:r w:rsidR="00737088">
              <w:t>ый продукт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4717063D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  <w:r w:rsidR="00AC1C29" w:rsidRPr="00AC1C29">
              <w:t>,</w:t>
            </w:r>
            <w:r w:rsidRPr="00C442B5">
              <w:t xml:space="preserve">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BB14DC6" w:rsidR="00AF64F5" w:rsidRPr="00EF6867" w:rsidRDefault="00EF6867" w:rsidP="00AF64F5">
            <w:pPr>
              <w:spacing w:before="0" w:line="240" w:lineRule="auto"/>
              <w:ind w:firstLine="0"/>
            </w:pPr>
            <w:r>
              <w:t>Конечный продукт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680733B3" w:rsidR="00AF64F5" w:rsidRPr="00CE58BB" w:rsidRDefault="00CE58BB" w:rsidP="00AF64F5">
            <w:pPr>
              <w:spacing w:before="0" w:line="240" w:lineRule="auto"/>
              <w:ind w:firstLine="0"/>
            </w:pPr>
            <w:r>
              <w:t>Подготовка отчетной документации</w:t>
            </w:r>
            <w:r w:rsidRPr="00CE58BB">
              <w:t xml:space="preserve">, </w:t>
            </w:r>
            <w:r>
              <w:t>подготовка к сдаче проекта</w:t>
            </w:r>
          </w:p>
        </w:tc>
        <w:tc>
          <w:tcPr>
            <w:tcW w:w="0" w:type="auto"/>
          </w:tcPr>
          <w:p w14:paraId="679C1CEC" w14:textId="0C092072" w:rsidR="00AF64F5" w:rsidRPr="00C442B5" w:rsidRDefault="00CE58BB" w:rsidP="00AF64F5">
            <w:pPr>
              <w:spacing w:before="0" w:line="240" w:lineRule="auto"/>
              <w:ind w:firstLine="0"/>
            </w:pPr>
            <w:r>
              <w:t xml:space="preserve">Готовый </w:t>
            </w:r>
            <w:r w:rsidR="00AF64F5">
              <w:t xml:space="preserve">отчёт </w:t>
            </w:r>
            <w:r>
              <w:t>с приложени</w:t>
            </w:r>
            <w:r w:rsidR="008112F7">
              <w:t>ями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F6FA6">
      <w:pPr>
        <w:pStyle w:val="1"/>
      </w:pPr>
      <w:bookmarkStart w:id="33" w:name="_Toc223514291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0B79480B" w:rsidR="005E0B81" w:rsidRPr="005E0B81" w:rsidRDefault="005E0B81" w:rsidP="005E0B81">
      <w:pPr>
        <w:pStyle w:val="a0"/>
      </w:pPr>
      <w:r w:rsidRPr="005E0B81">
        <w:t>руководство пользователя</w:t>
      </w:r>
      <w:r w:rsidR="00CB177C">
        <w:t xml:space="preserve"> – документ</w:t>
      </w:r>
      <w:r w:rsidR="00CB177C" w:rsidRPr="00CB177C">
        <w:t>,</w:t>
      </w:r>
      <w:r w:rsidR="00CB177C">
        <w:t xml:space="preserve"> описывающий порядок установки игры</w:t>
      </w:r>
      <w:r w:rsidRPr="005E0B81">
        <w:t>;</w:t>
      </w:r>
    </w:p>
    <w:p w14:paraId="598094AF" w14:textId="61EEFAFE" w:rsidR="005E0B81" w:rsidRPr="005E0B81" w:rsidRDefault="005E0B81" w:rsidP="005E0B81">
      <w:pPr>
        <w:pStyle w:val="a0"/>
      </w:pPr>
      <w:r w:rsidRPr="005E0B81">
        <w:t>отчёт по учебной практике</w:t>
      </w:r>
      <w:r w:rsidR="00CB177C">
        <w:t xml:space="preserve"> – документ, отражающий выполнение всех этапов работ</w:t>
      </w:r>
      <w:r w:rsidRPr="005E0B81">
        <w:t>;</w:t>
      </w:r>
    </w:p>
    <w:p w14:paraId="57AE2DF8" w14:textId="77777777" w:rsidR="00CB177C" w:rsidRDefault="005E0B81" w:rsidP="00BA4E82">
      <w:pPr>
        <w:pStyle w:val="a0"/>
      </w:pPr>
      <w:r w:rsidRPr="005E0B81">
        <w:t>программу и методику испытаний</w:t>
      </w:r>
      <w:r w:rsidR="00CB177C">
        <w:t xml:space="preserve"> – документ</w:t>
      </w:r>
      <w:r w:rsidR="00CB177C" w:rsidRPr="00CB177C">
        <w:t xml:space="preserve">, </w:t>
      </w:r>
      <w:r w:rsidR="00CB177C">
        <w:t>устанавливающий условия проведения испытаний и их ход</w:t>
      </w:r>
      <w:r w:rsidR="00CB177C" w:rsidRPr="00CB177C">
        <w:t xml:space="preserve">, </w:t>
      </w:r>
      <w:r w:rsidR="00CB177C">
        <w:t>с целью проверки работоспособности и соответствия требований игры техническому заданию</w:t>
      </w:r>
      <w:r w:rsidRPr="005E0B81">
        <w:t>.</w:t>
      </w:r>
    </w:p>
    <w:p w14:paraId="2B7108B8" w14:textId="77777777" w:rsidR="00CB177C" w:rsidRDefault="00CB177C" w:rsidP="00CB177C">
      <w:r>
        <w:t>Все вышеперечисленные документы должны быть написаны с учетом требований нормативных документов:</w:t>
      </w:r>
    </w:p>
    <w:p w14:paraId="5584BBFA" w14:textId="77777777" w:rsidR="00CB177C" w:rsidRPr="00CB177C" w:rsidRDefault="00CB177C" w:rsidP="00CB177C">
      <w:pPr>
        <w:pStyle w:val="a0"/>
      </w:pPr>
      <w:r>
        <w:t>ЕСПД (Единая система программной документации): ГОСТ Р 2.105-2019</w:t>
      </w:r>
      <w:r w:rsidRPr="00CB177C">
        <w:t>;</w:t>
      </w:r>
    </w:p>
    <w:p w14:paraId="6EB95658" w14:textId="77777777" w:rsidR="00CB177C" w:rsidRDefault="00CB177C" w:rsidP="00CB177C">
      <w:pPr>
        <w:pStyle w:val="a0"/>
      </w:pPr>
      <w:r>
        <w:t>ГОСТ 7.32-2017 (для отчета по практике – структура</w:t>
      </w:r>
      <w:r w:rsidRPr="00CB177C">
        <w:t xml:space="preserve">, </w:t>
      </w:r>
      <w:r>
        <w:t>оформление</w:t>
      </w:r>
      <w:r w:rsidRPr="00CB177C">
        <w:t xml:space="preserve">, </w:t>
      </w:r>
      <w:r>
        <w:t>список литературы)</w:t>
      </w:r>
      <w:r w:rsidRPr="00CB177C">
        <w:t>;</w:t>
      </w:r>
    </w:p>
    <w:p w14:paraId="440CC3D4" w14:textId="22A5DA61" w:rsidR="00CB177C" w:rsidRPr="00CB177C" w:rsidRDefault="00CB177C" w:rsidP="00CB177C">
      <w:pPr>
        <w:pStyle w:val="a0"/>
      </w:pPr>
      <w:r>
        <w:t>ГОСТ 34.602</w:t>
      </w:r>
      <w:r>
        <w:rPr>
          <w:lang w:val="en-US"/>
        </w:rPr>
        <w:t>-2020;</w:t>
      </w:r>
    </w:p>
    <w:p w14:paraId="5A6F1D2C" w14:textId="7C121436" w:rsidR="0002309A" w:rsidRDefault="00CB177C" w:rsidP="00CB177C">
      <w:pPr>
        <w:pStyle w:val="a0"/>
      </w:pPr>
      <w:r>
        <w:t>Требования локальных нормативных актов колледжа ВятГУ к оформлению текстовых работ.</w:t>
      </w:r>
      <w:r w:rsidR="0002309A">
        <w:br w:type="page"/>
      </w:r>
    </w:p>
    <w:p w14:paraId="7E2B9E48" w14:textId="328C1EF6" w:rsidR="008F6FA6" w:rsidRDefault="008F6FA6" w:rsidP="008F6FA6">
      <w:pPr>
        <w:pStyle w:val="1"/>
      </w:pPr>
      <w:bookmarkStart w:id="34" w:name="_Toc223514292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Pr="00E20A92" w:rsidRDefault="000E5203" w:rsidP="00845B43">
      <w:pPr>
        <w:pStyle w:val="a0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40BA0FE3" w14:textId="7CD48EE0" w:rsidR="00E20A92" w:rsidRPr="00E20A92" w:rsidRDefault="00E20A92" w:rsidP="00845B43">
      <w:pPr>
        <w:pStyle w:val="a0"/>
      </w:pPr>
      <w:r>
        <w:t>Самоделкин П.А. – преподаватель по дисциплине МДК 06.01</w:t>
      </w:r>
      <w:r w:rsidRPr="00E20A92">
        <w:t>;</w:t>
      </w:r>
    </w:p>
    <w:p w14:paraId="46CBA4D2" w14:textId="06E24030" w:rsidR="00E20A92" w:rsidRDefault="00E20A92" w:rsidP="00845B43">
      <w:pPr>
        <w:pStyle w:val="a0"/>
      </w:pPr>
      <w:r>
        <w:t>Самоделкин П.А. – преподаватель по дисциплине УП05</w:t>
      </w:r>
      <w:r w:rsidRPr="00E20A92">
        <w:t>;</w:t>
      </w:r>
    </w:p>
    <w:p w14:paraId="122F2D26" w14:textId="4B6AFEFD" w:rsidR="0002309A" w:rsidRPr="0002309A" w:rsidRDefault="00EA20A9" w:rsidP="00EA4518">
      <w:pPr>
        <w:pStyle w:val="a0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A378A" w14:textId="77777777" w:rsidR="006145D0" w:rsidRDefault="006145D0">
      <w:pPr>
        <w:spacing w:before="0" w:line="240" w:lineRule="auto"/>
      </w:pPr>
      <w:r>
        <w:separator/>
      </w:r>
    </w:p>
  </w:endnote>
  <w:endnote w:type="continuationSeparator" w:id="0">
    <w:p w14:paraId="1ECCF589" w14:textId="77777777" w:rsidR="006145D0" w:rsidRDefault="006145D0">
      <w:pPr>
        <w:spacing w:before="0" w:line="240" w:lineRule="auto"/>
      </w:pPr>
      <w:r>
        <w:continuationSeparator/>
      </w:r>
    </w:p>
  </w:endnote>
  <w:endnote w:type="continuationNotice" w:id="1">
    <w:p w14:paraId="32A92CAD" w14:textId="77777777" w:rsidR="006145D0" w:rsidRDefault="006145D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A8C68" w14:textId="77777777" w:rsidR="006145D0" w:rsidRDefault="006145D0" w:rsidP="00990EAC">
      <w:pPr>
        <w:spacing w:before="0" w:line="240" w:lineRule="auto"/>
      </w:pPr>
      <w:r>
        <w:separator/>
      </w:r>
    </w:p>
  </w:footnote>
  <w:footnote w:type="continuationSeparator" w:id="0">
    <w:p w14:paraId="222A1F94" w14:textId="77777777" w:rsidR="006145D0" w:rsidRDefault="006145D0" w:rsidP="00990EAC">
      <w:pPr>
        <w:spacing w:before="0" w:line="240" w:lineRule="auto"/>
      </w:pPr>
      <w:r>
        <w:continuationSeparator/>
      </w:r>
    </w:p>
  </w:footnote>
  <w:footnote w:type="continuationNotice" w:id="1">
    <w:p w14:paraId="3342377F" w14:textId="77777777" w:rsidR="006145D0" w:rsidRDefault="006145D0">
      <w:pPr>
        <w:spacing w:before="0" w:line="240" w:lineRule="auto"/>
      </w:pPr>
    </w:p>
  </w:footnote>
  <w:footnote w:id="2">
    <w:p w14:paraId="12784A8C" w14:textId="3C80633D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»: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31AC5"/>
    <w:rsid w:val="00340DCC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F06CD"/>
    <w:rsid w:val="003F3F0D"/>
    <w:rsid w:val="004044BB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145D0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38A7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37088"/>
    <w:rsid w:val="00741EC2"/>
    <w:rsid w:val="00742650"/>
    <w:rsid w:val="0074459F"/>
    <w:rsid w:val="007445A3"/>
    <w:rsid w:val="00747AA0"/>
    <w:rsid w:val="007522DD"/>
    <w:rsid w:val="007630D2"/>
    <w:rsid w:val="007660CF"/>
    <w:rsid w:val="007661F7"/>
    <w:rsid w:val="0076691E"/>
    <w:rsid w:val="00770291"/>
    <w:rsid w:val="00772EF0"/>
    <w:rsid w:val="00773671"/>
    <w:rsid w:val="00773EC7"/>
    <w:rsid w:val="00775FCB"/>
    <w:rsid w:val="00781920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049C"/>
    <w:rsid w:val="00801271"/>
    <w:rsid w:val="00801482"/>
    <w:rsid w:val="008047D0"/>
    <w:rsid w:val="008112F7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1C29"/>
    <w:rsid w:val="00AC354C"/>
    <w:rsid w:val="00AC4F31"/>
    <w:rsid w:val="00AC53A7"/>
    <w:rsid w:val="00AC6C76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B1E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67931"/>
    <w:rsid w:val="00B7174E"/>
    <w:rsid w:val="00B775B6"/>
    <w:rsid w:val="00B84157"/>
    <w:rsid w:val="00B84E18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34C70"/>
    <w:rsid w:val="00C435ED"/>
    <w:rsid w:val="00C44F52"/>
    <w:rsid w:val="00C50B21"/>
    <w:rsid w:val="00C52A0D"/>
    <w:rsid w:val="00C54F79"/>
    <w:rsid w:val="00C61DF4"/>
    <w:rsid w:val="00C66C45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177C"/>
    <w:rsid w:val="00CB211A"/>
    <w:rsid w:val="00CC184D"/>
    <w:rsid w:val="00CC3B6C"/>
    <w:rsid w:val="00CD1405"/>
    <w:rsid w:val="00CE3A3D"/>
    <w:rsid w:val="00CE58BB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0A92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EF6867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4058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494</TotalTime>
  <Pages>20</Pages>
  <Words>2938</Words>
  <Characters>16748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19647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51</cp:revision>
  <cp:lastPrinted>2019-07-22T11:48:00Z</cp:lastPrinted>
  <dcterms:created xsi:type="dcterms:W3CDTF">2026-02-04T07:02:00Z</dcterms:created>
  <dcterms:modified xsi:type="dcterms:W3CDTF">2026-04-06T13:53:00Z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