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10B52">
        <w:rPr>
          <w:rFonts w:ascii="Times New Roman" w:eastAsia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имени академика М.Ф. </w:t>
      </w:r>
      <w:proofErr w:type="spellStart"/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Решетнева</w:t>
      </w:r>
      <w:proofErr w:type="spellEnd"/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>Институт инженерной экономики</w:t>
      </w:r>
    </w:p>
    <w:p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10B52">
        <w:rPr>
          <w:rFonts w:ascii="Times New Roman" w:eastAsia="Times New Roman" w:hAnsi="Times New Roman" w:cs="Times New Roman"/>
          <w:sz w:val="26"/>
          <w:szCs w:val="26"/>
        </w:rPr>
        <w:t>Кафедра информационно-экономических систем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</w:p>
    <w:p w:rsidR="00770047" w:rsidRPr="009D293D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10B52">
        <w:rPr>
          <w:rFonts w:ascii="Times New Roman" w:eastAsia="Times New Roman" w:hAnsi="Times New Roman" w:cs="Times New Roman"/>
          <w:sz w:val="32"/>
          <w:szCs w:val="32"/>
        </w:rPr>
        <w:t xml:space="preserve">ОТЧЕТ ПО ЛАБОРАТОРНОЙ РАБОТЕ </w:t>
      </w:r>
      <w:r w:rsidR="002764F2">
        <w:rPr>
          <w:rFonts w:ascii="Times New Roman" w:eastAsia="Times New Roman" w:hAnsi="Times New Roman" w:cs="Times New Roman"/>
          <w:sz w:val="32"/>
          <w:szCs w:val="32"/>
        </w:rPr>
        <w:t>№4</w:t>
      </w: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770047" w:rsidRPr="006176E7" w:rsidRDefault="00770047" w:rsidP="00770047">
      <w:pPr>
        <w:jc w:val="center"/>
        <w:rPr>
          <w:rFonts w:ascii="Times New Roman" w:hAnsi="Times New Roman"/>
          <w:b/>
          <w:sz w:val="24"/>
          <w:szCs w:val="32"/>
        </w:rPr>
      </w:pPr>
      <w:r w:rsidRPr="006176E7">
        <w:rPr>
          <w:rFonts w:ascii="Times New Roman" w:hAnsi="Times New Roman"/>
          <w:sz w:val="24"/>
          <w:szCs w:val="32"/>
          <w:lang w:eastAsia="ar-SA"/>
        </w:rPr>
        <w:t>«</w:t>
      </w:r>
      <w:r w:rsidR="002764F2" w:rsidRPr="002764F2">
        <w:rPr>
          <w:rFonts w:ascii="Times New Roman" w:hAnsi="Times New Roman" w:cs="Times New Roman"/>
          <w:sz w:val="28"/>
          <w:szCs w:val="28"/>
        </w:rPr>
        <w:t>Техническое задание на создание автоматизированной системы</w:t>
      </w:r>
      <w:r w:rsidRPr="006176E7">
        <w:rPr>
          <w:rFonts w:ascii="Times New Roman" w:hAnsi="Times New Roman"/>
          <w:sz w:val="24"/>
          <w:szCs w:val="32"/>
        </w:rPr>
        <w:t>»</w:t>
      </w:r>
    </w:p>
    <w:p w:rsidR="00770047" w:rsidRPr="00510B52" w:rsidRDefault="00770047" w:rsidP="0077004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</w:rPr>
        <w:t>Преподаватель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_________      </w:t>
      </w:r>
      <w:r w:rsidRPr="005B08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А.К. </w:t>
      </w:r>
      <w:proofErr w:type="spellStart"/>
      <w:r w:rsidRPr="005B082C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510B52">
        <w:rPr>
          <w:rFonts w:ascii="Times New Roman" w:eastAsia="Times New Roman" w:hAnsi="Times New Roman" w:cs="Times New Roman"/>
          <w:sz w:val="20"/>
        </w:rPr>
        <w:t>подпись, дата        инициалы, фамилия</w:t>
      </w: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Обучающийся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БПЦ22-01</w:t>
      </w:r>
      <w:r w:rsidRPr="00510B5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________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Сулейменко</w:t>
      </w:r>
      <w:proofErr w:type="spellEnd"/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0"/>
        </w:rPr>
        <w:t xml:space="preserve">                                                    номер группы, зачетной книжки   подпись, дата        инициалы, фамилия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2764F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46D6" w:rsidRPr="008C46D6" w:rsidRDefault="00770047" w:rsidP="008C46D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082C">
        <w:rPr>
          <w:rFonts w:ascii="Times New Roman" w:eastAsia="Times New Roman" w:hAnsi="Times New Roman" w:cs="Times New Roman"/>
          <w:sz w:val="28"/>
          <w:szCs w:val="28"/>
        </w:rPr>
        <w:t>Красноярск 2024</w:t>
      </w:r>
    </w:p>
    <w:p w:rsidR="008C46D6" w:rsidRDefault="008C46D6" w:rsidP="002764F2">
      <w:pPr>
        <w:pStyle w:val="a4"/>
        <w:spacing w:after="0" w:afterAutospacing="0"/>
        <w:ind w:firstLine="709"/>
        <w:rPr>
          <w:sz w:val="28"/>
          <w:szCs w:val="28"/>
        </w:rPr>
      </w:pPr>
      <w:r w:rsidRPr="008C46D6">
        <w:rPr>
          <w:b/>
          <w:sz w:val="28"/>
          <w:szCs w:val="28"/>
        </w:rPr>
        <w:lastRenderedPageBreak/>
        <w:t>Цель</w:t>
      </w:r>
      <w:r w:rsidRPr="008C46D6">
        <w:rPr>
          <w:sz w:val="28"/>
          <w:szCs w:val="28"/>
        </w:rPr>
        <w:t xml:space="preserve">: </w:t>
      </w:r>
      <w:r>
        <w:rPr>
          <w:sz w:val="28"/>
          <w:szCs w:val="28"/>
        </w:rPr>
        <w:t>создать автоматизированную систему «Транспортные услуги».</w:t>
      </w:r>
    </w:p>
    <w:p w:rsidR="008C46D6" w:rsidRPr="008C46D6" w:rsidRDefault="008C46D6" w:rsidP="002764F2">
      <w:pPr>
        <w:pStyle w:val="a4"/>
        <w:spacing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2764F2" w:rsidRPr="002764F2" w:rsidRDefault="002764F2" w:rsidP="002764F2">
      <w:pPr>
        <w:pStyle w:val="a4"/>
        <w:spacing w:after="0" w:afterAutospacing="0"/>
        <w:ind w:firstLine="709"/>
        <w:rPr>
          <w:color w:val="000000" w:themeColor="text1"/>
          <w:sz w:val="28"/>
          <w:szCs w:val="28"/>
        </w:rPr>
      </w:pPr>
      <w:r w:rsidRPr="002764F2">
        <w:rPr>
          <w:b/>
          <w:bCs/>
          <w:color w:val="000000" w:themeColor="text1"/>
          <w:sz w:val="28"/>
          <w:szCs w:val="28"/>
        </w:rPr>
        <w:t>1. Общие сведения</w:t>
      </w:r>
    </w:p>
    <w:p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 Наименование системы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Автоматизированная система упр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авления транспортными услугами </w:t>
      </w:r>
    </w:p>
    <w:p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1.2. Основание для разработки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Приказ генерального директора 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24.01.2024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№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</w:p>
    <w:p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1.3. Назначение организации-разработчика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BE6D14">
        <w:rPr>
          <w:rFonts w:ascii="Times New Roman" w:hAnsi="Times New Roman" w:cs="Times New Roman"/>
          <w:sz w:val="28"/>
          <w:szCs w:val="28"/>
        </w:rPr>
        <w:t>Транспортные услуги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1.4. Срок разработки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24.01.2024-24.06.2024</w:t>
      </w:r>
    </w:p>
    <w:p w:rsidR="002764F2" w:rsidRPr="002764F2" w:rsidRDefault="002764F2" w:rsidP="002764F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Назначение и цели создания системы</w:t>
      </w:r>
    </w:p>
    <w:p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2.1. Назначение системы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АСУ ТУ предназначена для автоматизации процессов управления транспортными услугами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«Транспортные услуги»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764F2" w:rsidRPr="002764F2" w:rsidRDefault="002764F2" w:rsidP="002764F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2.2. Цели создания системы</w:t>
      </w:r>
    </w:p>
    <w:p w:rsidR="002764F2" w:rsidRPr="002764F2" w:rsidRDefault="002764F2" w:rsidP="002764F2">
      <w:pPr>
        <w:numPr>
          <w:ilvl w:val="0"/>
          <w:numId w:val="1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Повышение эффективности управления транспортными услугами;</w:t>
      </w:r>
    </w:p>
    <w:p w:rsidR="002764F2" w:rsidRPr="002764F2" w:rsidRDefault="002764F2" w:rsidP="002764F2">
      <w:pPr>
        <w:numPr>
          <w:ilvl w:val="0"/>
          <w:numId w:val="1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Оптимизация использования транспортных средств;</w:t>
      </w:r>
    </w:p>
    <w:p w:rsidR="002764F2" w:rsidRPr="002764F2" w:rsidRDefault="002764F2" w:rsidP="002764F2">
      <w:pPr>
        <w:numPr>
          <w:ilvl w:val="0"/>
          <w:numId w:val="1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Снижение затрат на транспортные услуги;</w:t>
      </w:r>
    </w:p>
    <w:p w:rsidR="002764F2" w:rsidRPr="002764F2" w:rsidRDefault="002764F2" w:rsidP="002764F2">
      <w:pPr>
        <w:numPr>
          <w:ilvl w:val="0"/>
          <w:numId w:val="1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Улучшение качества обслуживания клиентов.</w:t>
      </w:r>
    </w:p>
    <w:p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 Характеристика объектов автоматизации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Объектами автоматизации являются:</w:t>
      </w:r>
    </w:p>
    <w:p w:rsidR="002764F2" w:rsidRPr="002764F2" w:rsidRDefault="002764F2" w:rsidP="002764F2">
      <w:pPr>
        <w:numPr>
          <w:ilvl w:val="0"/>
          <w:numId w:val="2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Транспортные средства;</w:t>
      </w:r>
    </w:p>
    <w:p w:rsidR="002764F2" w:rsidRPr="002764F2" w:rsidRDefault="002764F2" w:rsidP="002764F2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Водители;</w:t>
      </w:r>
    </w:p>
    <w:p w:rsidR="002764F2" w:rsidRPr="002764F2" w:rsidRDefault="002764F2" w:rsidP="002764F2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Заказы на транспортные услуги;</w:t>
      </w:r>
    </w:p>
    <w:p w:rsidR="002764F2" w:rsidRPr="002764F2" w:rsidRDefault="002764F2" w:rsidP="002764F2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Клиенты.</w:t>
      </w:r>
    </w:p>
    <w:p w:rsidR="002764F2" w:rsidRPr="002764F2" w:rsidRDefault="002764F2" w:rsidP="002764F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 Требования к системе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 Требования к системе в целом</w:t>
      </w:r>
    </w:p>
    <w:p w:rsidR="002764F2" w:rsidRPr="002764F2" w:rsidRDefault="002764F2" w:rsidP="002764F2">
      <w:pPr>
        <w:numPr>
          <w:ilvl w:val="0"/>
          <w:numId w:val="3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Система должна быть масштабируемой и поддерживать увеличение количества транспортных средств, водителей, заказов и клиентов;</w:t>
      </w:r>
    </w:p>
    <w:p w:rsidR="002764F2" w:rsidRPr="002764F2" w:rsidRDefault="002764F2" w:rsidP="002764F2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надежной и обеспечивать бесперебойную работу;</w:t>
      </w:r>
    </w:p>
    <w:p w:rsidR="002764F2" w:rsidRPr="002764F2" w:rsidRDefault="002764F2" w:rsidP="002764F2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простой в использовании и иметь интуитивно понятный интерфейс;</w:t>
      </w:r>
    </w:p>
    <w:p w:rsidR="002764F2" w:rsidRPr="002764F2" w:rsidRDefault="002764F2" w:rsidP="002764F2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защищена от несанкционированного доступа и утечки данных.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 Требования к функциям, выполняемым системой</w:t>
      </w:r>
    </w:p>
    <w:p w:rsidR="002764F2" w:rsidRPr="002764F2" w:rsidRDefault="002764F2" w:rsidP="00F3624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выполнять следующие функции:</w:t>
      </w:r>
    </w:p>
    <w:p w:rsidR="002764F2" w:rsidRPr="002764F2" w:rsidRDefault="002764F2" w:rsidP="002764F2">
      <w:pPr>
        <w:numPr>
          <w:ilvl w:val="0"/>
          <w:numId w:val="4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транспортными средствами (регистрация, учет технического состояния, планирование ТО и ремонта);</w:t>
      </w:r>
    </w:p>
    <w:p w:rsidR="002764F2" w:rsidRPr="002764F2" w:rsidRDefault="002764F2" w:rsidP="002764F2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водителями (регистрация, учет квалификации, планирование работы);</w:t>
      </w:r>
    </w:p>
    <w:p w:rsidR="002764F2" w:rsidRPr="002764F2" w:rsidRDefault="002764F2" w:rsidP="002764F2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заказами на транспортные услуги (прием, обработка, назначение транспортных средств и водителей);</w:t>
      </w:r>
    </w:p>
    <w:p w:rsidR="002764F2" w:rsidRPr="002764F2" w:rsidRDefault="002764F2" w:rsidP="002764F2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клиентами (регистрация, учет контактных данных, история заказов);</w:t>
      </w:r>
    </w:p>
    <w:p w:rsidR="002764F2" w:rsidRPr="002764F2" w:rsidRDefault="002764F2" w:rsidP="002764F2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Мониторинг транспортных средств в режиме реального времени;</w:t>
      </w:r>
    </w:p>
    <w:p w:rsidR="002764F2" w:rsidRPr="002764F2" w:rsidRDefault="002764F2" w:rsidP="002764F2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Анализ и отчетность по транспортным услугам.</w:t>
      </w:r>
    </w:p>
    <w:p w:rsidR="002764F2" w:rsidRPr="002764F2" w:rsidRDefault="002764F2" w:rsidP="00F3624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 Требования к видам обеспечения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4.3.1. Техническое обеспечение</w:t>
      </w:r>
    </w:p>
    <w:p w:rsidR="002764F2" w:rsidRPr="002764F2" w:rsidRDefault="002764F2" w:rsidP="00F362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Серверное оборудование: </w:t>
      </w:r>
      <w:r w:rsidR="00F36241" w:rsidRPr="00F3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материнская плата, процессоры, чипы памяти и жёсткие диски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C9732B" w:rsidRDefault="002764F2" w:rsidP="00C9732B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Сетевое оборудование:</w:t>
      </w:r>
      <w:r w:rsidR="00C9732B" w:rsidRPr="00C9732B">
        <w:t xml:space="preserve"> </w:t>
      </w:r>
      <w:r w:rsidR="00C9732B"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сетевые платы, репитеры (повторители), концентраторы (</w:t>
      </w:r>
      <w:proofErr w:type="spellStart"/>
      <w:r w:rsidR="00C9732B"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хабы</w:t>
      </w:r>
      <w:proofErr w:type="spellEnd"/>
      <w:r w:rsidR="00C9732B"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мосты, маршрутизаторы (роутеры), </w:t>
      </w:r>
      <w:r w:rsid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C9732B"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оммутаторы (свитчи, </w:t>
      </w:r>
      <w:proofErr w:type="spellStart"/>
      <w:r w:rsidR="00C9732B"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многопортовые</w:t>
      </w:r>
      <w:proofErr w:type="spellEnd"/>
      <w:r w:rsidR="00C9732B"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мосты);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 Программное обеспечение</w:t>
      </w:r>
    </w:p>
    <w:p w:rsidR="002764F2" w:rsidRPr="002764F2" w:rsidRDefault="002764F2" w:rsidP="002764F2">
      <w:pPr>
        <w:numPr>
          <w:ilvl w:val="0"/>
          <w:numId w:val="6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Операционная система: </w:t>
      </w:r>
      <w:r w:rsidR="00B819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 10;</w:t>
      </w:r>
    </w:p>
    <w:p w:rsidR="002764F2" w:rsidRPr="002764F2" w:rsidRDefault="002764F2" w:rsidP="002764F2">
      <w:pPr>
        <w:numPr>
          <w:ilvl w:val="0"/>
          <w:numId w:val="6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 да</w:t>
      </w:r>
      <w:r w:rsidR="00B819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нных: 1С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2764F2" w:rsidRPr="002764F2" w:rsidRDefault="002764F2" w:rsidP="002764F2">
      <w:pPr>
        <w:numPr>
          <w:ilvl w:val="0"/>
          <w:numId w:val="6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Прикладное программное обеспечение: </w:t>
      </w:r>
      <w:proofErr w:type="spellStart"/>
      <w:r w:rsidR="00B819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MicrosoftOffice</w:t>
      </w:r>
      <w:proofErr w:type="spellEnd"/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4.3.3. Информационное обеспечение</w:t>
      </w:r>
    </w:p>
    <w:p w:rsidR="002764F2" w:rsidRPr="002764F2" w:rsidRDefault="002764F2" w:rsidP="002764F2">
      <w:pPr>
        <w:numPr>
          <w:ilvl w:val="0"/>
          <w:numId w:val="7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Перечень данных, подлежащих обрабо</w:t>
      </w:r>
      <w:r w:rsidR="00D55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тке в системе: ФИО заказчика, дата и время перевозки, количество перевозимых людей/предметов, пункт доставки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2764F2" w:rsidRPr="002764F2" w:rsidRDefault="00D55AA2" w:rsidP="002764F2">
      <w:pPr>
        <w:numPr>
          <w:ilvl w:val="0"/>
          <w:numId w:val="7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Форматы данных: бумажные бланки, бланки в электронном формате (.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 Состав и содержание работ по созданию системы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 и содержание работ по созданию системы определяется в соответствии с требованиями к системе, изложенными в разделе 4.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Контроль и приёмка системы осуществляется в соответствии с требованиями ГОСТ 34.601-90 "Автоматизированные системы управления. Стадии создания".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 определяются в соответствии с требованиями к системе, изложенными в разделе 4.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документированию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Документация на систему должна содержать:</w:t>
      </w:r>
    </w:p>
    <w:p w:rsidR="002764F2" w:rsidRPr="002764F2" w:rsidRDefault="002764F2" w:rsidP="002764F2">
      <w:pPr>
        <w:numPr>
          <w:ilvl w:val="0"/>
          <w:numId w:val="9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задание;</w:t>
      </w:r>
    </w:p>
    <w:p w:rsidR="002764F2" w:rsidRPr="002764F2" w:rsidRDefault="002764F2" w:rsidP="002764F2">
      <w:pPr>
        <w:numPr>
          <w:ilvl w:val="0"/>
          <w:numId w:val="9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Проектную документацию;</w:t>
      </w:r>
    </w:p>
    <w:p w:rsidR="002764F2" w:rsidRPr="002764F2" w:rsidRDefault="002764F2" w:rsidP="002764F2">
      <w:pPr>
        <w:numPr>
          <w:ilvl w:val="0"/>
          <w:numId w:val="9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Эксплуатационную документацию.</w:t>
      </w:r>
    </w:p>
    <w:p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:rsidR="002764F2" w:rsidRPr="002764F2" w:rsidRDefault="002764F2" w:rsidP="002764F2">
      <w:pPr>
        <w:numPr>
          <w:ilvl w:val="0"/>
          <w:numId w:val="10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34.601-90 "Автоматизированные системы управления. Стадии создания";</w:t>
      </w:r>
    </w:p>
    <w:p w:rsidR="002764F2" w:rsidRPr="002764F2" w:rsidRDefault="002764F2" w:rsidP="002764F2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19.101-77 "Единая система программной документации. Виды программной документации";</w:t>
      </w:r>
    </w:p>
    <w:p w:rsidR="002764F2" w:rsidRPr="002764F2" w:rsidRDefault="002764F2" w:rsidP="002764F2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2.103-68 "Единая система конструкторской документации. Стадии разработки";</w:t>
      </w:r>
    </w:p>
    <w:p w:rsidR="002764F2" w:rsidRPr="002764F2" w:rsidRDefault="002764F2" w:rsidP="002764F2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34.201-89 "Автоматизированные системы. Виды, комплексность и обозначение".</w:t>
      </w:r>
    </w:p>
    <w:p w:rsidR="00770047" w:rsidRPr="005B082C" w:rsidRDefault="00770047" w:rsidP="00EC1C9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70047" w:rsidRPr="005B082C" w:rsidSect="002764F2">
      <w:pgSz w:w="11906" w:h="16838"/>
      <w:pgMar w:top="1418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5B99"/>
    <w:multiLevelType w:val="multilevel"/>
    <w:tmpl w:val="98C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6A4"/>
    <w:multiLevelType w:val="multilevel"/>
    <w:tmpl w:val="837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7554E"/>
    <w:multiLevelType w:val="multilevel"/>
    <w:tmpl w:val="AD66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41F31"/>
    <w:multiLevelType w:val="multilevel"/>
    <w:tmpl w:val="CAF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D1B42"/>
    <w:multiLevelType w:val="multilevel"/>
    <w:tmpl w:val="D4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769EB"/>
    <w:multiLevelType w:val="multilevel"/>
    <w:tmpl w:val="2E9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B1412"/>
    <w:multiLevelType w:val="multilevel"/>
    <w:tmpl w:val="3ED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A238A"/>
    <w:multiLevelType w:val="multilevel"/>
    <w:tmpl w:val="5F4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6767A"/>
    <w:multiLevelType w:val="multilevel"/>
    <w:tmpl w:val="0A3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04525"/>
    <w:multiLevelType w:val="multilevel"/>
    <w:tmpl w:val="DE1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A3C1A"/>
    <w:rsid w:val="000A3C1A"/>
    <w:rsid w:val="00141691"/>
    <w:rsid w:val="001E1332"/>
    <w:rsid w:val="002764F2"/>
    <w:rsid w:val="00293FFE"/>
    <w:rsid w:val="00513063"/>
    <w:rsid w:val="00607CC2"/>
    <w:rsid w:val="007225FD"/>
    <w:rsid w:val="00770047"/>
    <w:rsid w:val="008B4FB5"/>
    <w:rsid w:val="008C46D6"/>
    <w:rsid w:val="009D293D"/>
    <w:rsid w:val="00B13364"/>
    <w:rsid w:val="00B45FD2"/>
    <w:rsid w:val="00B81902"/>
    <w:rsid w:val="00C1609F"/>
    <w:rsid w:val="00C9732B"/>
    <w:rsid w:val="00CC465A"/>
    <w:rsid w:val="00D55AA2"/>
    <w:rsid w:val="00DA2491"/>
    <w:rsid w:val="00EC1C97"/>
    <w:rsid w:val="00EE2B44"/>
    <w:rsid w:val="00F3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EEFDF"/>
  <w15:chartTrackingRefBased/>
  <w15:docId w15:val="{DD36BA6D-311E-4920-AF2F-D0A286F3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E2B4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76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64F2"/>
    <w:rPr>
      <w:b/>
      <w:bCs/>
    </w:rPr>
  </w:style>
  <w:style w:type="paragraph" w:styleId="a6">
    <w:name w:val="List Paragraph"/>
    <w:basedOn w:val="a"/>
    <w:uiPriority w:val="34"/>
    <w:qFormat/>
    <w:rsid w:val="00C9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0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18</cp:revision>
  <dcterms:created xsi:type="dcterms:W3CDTF">2024-03-15T08:41:00Z</dcterms:created>
  <dcterms:modified xsi:type="dcterms:W3CDTF">2024-03-31T14:53:00Z</dcterms:modified>
</cp:coreProperties>
</file>