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7982F">
      <w:pPr>
        <w:pStyle w:val="2"/>
        <w:keepNext w:val="0"/>
        <w:keepLines w:val="0"/>
        <w:widowControl/>
        <w:suppressLineNumbers w:val="0"/>
        <w:jc w:val="center"/>
      </w:pPr>
      <w:r>
        <w:t>波士顿房价预测与神经网络</w:t>
      </w:r>
    </w:p>
    <w:p w14:paraId="5A49341E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r>
        <w:t>. 数据集</w:t>
      </w:r>
    </w:p>
    <w:p w14:paraId="119B3424">
      <w:pPr>
        <w:pStyle w:val="8"/>
        <w:keepNext w:val="0"/>
        <w:keepLines w:val="0"/>
        <w:widowControl/>
        <w:suppressLineNumbers w:val="0"/>
      </w:pPr>
      <w:r>
        <w:t>该项目使用的数据集是波士顿房价数据集，包含波士顿郊区的住房价值数据。数据集包含506条数据，每条数据有14个特征。特征包括以下13个维度，以及对应的房价（MEDV）目标变量：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6435"/>
      </w:tblGrid>
      <w:tr w14:paraId="6D129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5B09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0" w:type="auto"/>
            <w:shd w:val="clear"/>
            <w:vAlign w:val="center"/>
          </w:tcPr>
          <w:p w14:paraId="487250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0D10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1F3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CRIM</w:t>
            </w:r>
          </w:p>
        </w:tc>
        <w:tc>
          <w:tcPr>
            <w:tcW w:w="0" w:type="auto"/>
            <w:shd w:val="clear"/>
            <w:vAlign w:val="center"/>
          </w:tcPr>
          <w:p w14:paraId="7A1173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每人犯罪率</w:t>
            </w:r>
          </w:p>
        </w:tc>
      </w:tr>
      <w:tr w14:paraId="482D2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697F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ZN</w:t>
            </w:r>
          </w:p>
        </w:tc>
        <w:tc>
          <w:tcPr>
            <w:tcW w:w="0" w:type="auto"/>
            <w:shd w:val="clear"/>
            <w:vAlign w:val="center"/>
          </w:tcPr>
          <w:p w14:paraId="37231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大于25,000平方英尺的住宅用地比例</w:t>
            </w:r>
          </w:p>
        </w:tc>
      </w:tr>
      <w:tr w14:paraId="43F6F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B42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INDUS</w:t>
            </w:r>
          </w:p>
        </w:tc>
        <w:tc>
          <w:tcPr>
            <w:tcW w:w="0" w:type="auto"/>
            <w:shd w:val="clear"/>
            <w:vAlign w:val="center"/>
          </w:tcPr>
          <w:p w14:paraId="66F40C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每个镇的非零售商业用地比例</w:t>
            </w:r>
          </w:p>
        </w:tc>
      </w:tr>
      <w:tr w14:paraId="2D5C1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0D6E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CHAS</w:t>
            </w:r>
          </w:p>
        </w:tc>
        <w:tc>
          <w:tcPr>
            <w:tcW w:w="0" w:type="auto"/>
            <w:shd w:val="clear"/>
            <w:vAlign w:val="center"/>
          </w:tcPr>
          <w:p w14:paraId="702D4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查尔斯河虚拟变量（如果区域与河流相邻则为1，否则为0）</w:t>
            </w:r>
          </w:p>
        </w:tc>
      </w:tr>
      <w:tr w14:paraId="147FF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40E0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NOX</w:t>
            </w:r>
          </w:p>
        </w:tc>
        <w:tc>
          <w:tcPr>
            <w:tcW w:w="0" w:type="auto"/>
            <w:shd w:val="clear"/>
            <w:vAlign w:val="center"/>
          </w:tcPr>
          <w:p w14:paraId="660638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氮氧化物浓度（单位：每10百万分之一）</w:t>
            </w:r>
          </w:p>
        </w:tc>
      </w:tr>
      <w:tr w14:paraId="16A47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1545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/>
            <w:vAlign w:val="center"/>
          </w:tcPr>
          <w:p w14:paraId="20AF85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每个住宅的平均房间数</w:t>
            </w:r>
          </w:p>
        </w:tc>
      </w:tr>
      <w:tr w14:paraId="728A5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06B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5EC06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1940年前建成的自有住房比例</w:t>
            </w:r>
          </w:p>
        </w:tc>
      </w:tr>
      <w:tr w14:paraId="66188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46EE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</w:t>
            </w:r>
          </w:p>
        </w:tc>
        <w:tc>
          <w:tcPr>
            <w:tcW w:w="0" w:type="auto"/>
            <w:shd w:val="clear"/>
            <w:vAlign w:val="center"/>
          </w:tcPr>
          <w:p w14:paraId="2CF9A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距离波士顿五大就业中心的加权距离</w:t>
            </w:r>
          </w:p>
        </w:tc>
      </w:tr>
      <w:tr w14:paraId="2E9B7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30B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RAD</w:t>
            </w:r>
          </w:p>
        </w:tc>
        <w:tc>
          <w:tcPr>
            <w:tcW w:w="0" w:type="auto"/>
            <w:shd w:val="clear"/>
            <w:vAlign w:val="center"/>
          </w:tcPr>
          <w:p w14:paraId="50752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环形公路的可达性指数</w:t>
            </w:r>
          </w:p>
        </w:tc>
      </w:tr>
      <w:tr w14:paraId="02C61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FD8F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TAX</w:t>
            </w:r>
          </w:p>
        </w:tc>
        <w:tc>
          <w:tcPr>
            <w:tcW w:w="0" w:type="auto"/>
            <w:shd w:val="clear"/>
            <w:vAlign w:val="center"/>
          </w:tcPr>
          <w:p w14:paraId="35E827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每$10,000的全值物业税率</w:t>
            </w:r>
          </w:p>
        </w:tc>
      </w:tr>
      <w:tr w14:paraId="29EA3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BEE5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PTRATIO</w:t>
            </w:r>
          </w:p>
        </w:tc>
        <w:tc>
          <w:tcPr>
            <w:tcW w:w="0" w:type="auto"/>
            <w:shd w:val="clear"/>
            <w:vAlign w:val="center"/>
          </w:tcPr>
          <w:p w14:paraId="359EF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每个镇的师生比例</w:t>
            </w:r>
          </w:p>
        </w:tc>
      </w:tr>
      <w:tr w14:paraId="647B7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B95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02C4F9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1000(Bk - 0.63)²，其中Bk是每个镇的黑人比例</w:t>
            </w:r>
          </w:p>
        </w:tc>
      </w:tr>
      <w:tr w14:paraId="018D5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63B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LSTAT</w:t>
            </w:r>
          </w:p>
        </w:tc>
        <w:tc>
          <w:tcPr>
            <w:tcW w:w="0" w:type="auto"/>
            <w:shd w:val="clear"/>
            <w:vAlign w:val="center"/>
          </w:tcPr>
          <w:p w14:paraId="308E9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低收入人口比例</w:t>
            </w:r>
          </w:p>
        </w:tc>
      </w:tr>
      <w:tr w14:paraId="02DBDB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5EBF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MEDV</w:t>
            </w:r>
          </w:p>
        </w:tc>
        <w:tc>
          <w:tcPr>
            <w:tcW w:w="0" w:type="auto"/>
            <w:shd w:val="clear"/>
            <w:vAlign w:val="center"/>
          </w:tcPr>
          <w:p w14:paraId="31BC1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自有住房的中位数价格（单位：$1000）(目标变量)</w:t>
            </w:r>
          </w:p>
        </w:tc>
      </w:tr>
    </w:tbl>
    <w:p w14:paraId="2BB1822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 方法</w:t>
      </w:r>
    </w:p>
    <w:p w14:paraId="5CB1E400">
      <w:pPr>
        <w:pStyle w:val="4"/>
        <w:keepNext w:val="0"/>
        <w:keepLines w:val="0"/>
        <w:widowControl/>
        <w:suppressLineNumbers w:val="0"/>
      </w:pPr>
      <w:r>
        <w:t>2.1 数据预处理</w:t>
      </w:r>
    </w:p>
    <w:p w14:paraId="491593B8">
      <w:pPr>
        <w:pStyle w:val="8"/>
        <w:keepNext w:val="0"/>
        <w:keepLines w:val="0"/>
        <w:widowControl/>
        <w:suppressLineNumbers w:val="0"/>
      </w:pPr>
      <w:r>
        <w:t>为了避免过拟合数据，特征选择是一个至关重要的步骤。在此过程中，采用相关性分析来确定最重要的特征，以预测目标变量（MEDV）。</w:t>
      </w:r>
    </w:p>
    <w:p w14:paraId="00F4DC02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1）</w:t>
      </w:r>
      <w:r>
        <w:rPr>
          <w:rStyle w:val="11"/>
        </w:rPr>
        <w:t>特征选择</w:t>
      </w:r>
      <w:r>
        <w:t>: 计算数据集的相关性矩阵，选择与目标变量（房价）相关性大于0.5的特征。此方法可以确保仅使用最相关的特征进行模型训练。</w:t>
      </w:r>
    </w:p>
    <w:p w14:paraId="4FBA6F10">
      <w:pPr>
        <w:pStyle w:val="8"/>
        <w:keepNext w:val="0"/>
        <w:keepLines w:val="0"/>
        <w:widowControl/>
        <w:suppressLineNumbers w:val="0"/>
      </w:pPr>
      <w:r>
        <w:t>选择的特征为：</w:t>
      </w:r>
      <w:r>
        <w:rPr>
          <w:rStyle w:val="12"/>
        </w:rPr>
        <w:t>LSTAT</w:t>
      </w:r>
      <w:r>
        <w:t>、</w:t>
      </w:r>
      <w:r>
        <w:rPr>
          <w:rStyle w:val="12"/>
        </w:rPr>
        <w:t>RM</w:t>
      </w:r>
      <w:r>
        <w:t>和</w:t>
      </w:r>
      <w:r>
        <w:rPr>
          <w:rStyle w:val="12"/>
        </w:rPr>
        <w:t>PTRATIO</w:t>
      </w:r>
      <w:r>
        <w:t>。</w:t>
      </w:r>
    </w:p>
    <w:p w14:paraId="4CD7CC06">
      <w:pPr>
        <w:pStyle w:val="13"/>
        <w:bidi w:val="0"/>
        <w:rPr>
          <w:rFonts w:hint="eastAsia"/>
        </w:rPr>
      </w:pPr>
      <w:r>
        <w:rPr>
          <w:rFonts w:hint="eastAsia"/>
        </w:rPr>
        <w:t># 加载数据（保持原始顺序）</w:t>
      </w:r>
    </w:p>
    <w:p w14:paraId="073BB912">
      <w:pPr>
        <w:pStyle w:val="13"/>
        <w:bidi w:val="0"/>
        <w:rPr>
          <w:rFonts w:hint="eastAsia"/>
        </w:rPr>
      </w:pPr>
      <w:r>
        <w:rPr>
          <w:rFonts w:hint="eastAsia"/>
        </w:rPr>
        <w:t>data = pd.read_excel("BostonHousingData.xlsx", sheet_name="Sheet1")</w:t>
      </w:r>
    </w:p>
    <w:p w14:paraId="1A6B1427">
      <w:pPr>
        <w:pStyle w:val="13"/>
        <w:bidi w:val="0"/>
        <w:rPr>
          <w:rFonts w:hint="eastAsia"/>
        </w:rPr>
      </w:pPr>
    </w:p>
    <w:p w14:paraId="5AA90B5F">
      <w:pPr>
        <w:pStyle w:val="13"/>
        <w:bidi w:val="0"/>
        <w:rPr>
          <w:rFonts w:hint="eastAsia"/>
        </w:rPr>
      </w:pPr>
      <w:r>
        <w:rPr>
          <w:rFonts w:hint="eastAsia"/>
        </w:rPr>
        <w:t># 特征选择（阈值调整为0.5）</w:t>
      </w:r>
    </w:p>
    <w:p w14:paraId="735954A6">
      <w:pPr>
        <w:pStyle w:val="13"/>
        <w:bidi w:val="0"/>
        <w:rPr>
          <w:rFonts w:hint="eastAsia"/>
        </w:rPr>
      </w:pPr>
      <w:r>
        <w:rPr>
          <w:rFonts w:hint="eastAsia"/>
        </w:rPr>
        <w:t>correlation_matrix = data.corr()</w:t>
      </w:r>
    </w:p>
    <w:p w14:paraId="5165A05B">
      <w:pPr>
        <w:pStyle w:val="13"/>
        <w:bidi w:val="0"/>
        <w:rPr>
          <w:rFonts w:hint="eastAsia"/>
        </w:rPr>
      </w:pPr>
      <w:r>
        <w:rPr>
          <w:rFonts w:hint="eastAsia"/>
        </w:rPr>
        <w:t>medv_correlation = correlation_matrix['MEDV'].abs().sort_values(ascending=False)</w:t>
      </w:r>
    </w:p>
    <w:p w14:paraId="572E110A">
      <w:pPr>
        <w:pStyle w:val="13"/>
        <w:bidi w:val="0"/>
        <w:rPr>
          <w:rFonts w:hint="eastAsia"/>
        </w:rPr>
      </w:pPr>
      <w:r>
        <w:rPr>
          <w:rFonts w:hint="eastAsia"/>
        </w:rPr>
        <w:t>selected_features = medv_correlation[medv_correlation &gt; 0.5].index.tolist()</w:t>
      </w:r>
    </w:p>
    <w:p w14:paraId="03535621">
      <w:pPr>
        <w:pStyle w:val="13"/>
        <w:bidi w:val="0"/>
        <w:rPr>
          <w:rFonts w:hint="eastAsia"/>
        </w:rPr>
      </w:pPr>
      <w:r>
        <w:rPr>
          <w:rFonts w:hint="eastAsia"/>
        </w:rPr>
        <w:t>selected_features.remove('MEDV')</w:t>
      </w:r>
    </w:p>
    <w:p w14:paraId="596A9FDA">
      <w:pPr>
        <w:pStyle w:val="13"/>
        <w:bidi w:val="0"/>
        <w:rPr>
          <w:rFonts w:hint="eastAsia"/>
        </w:rPr>
      </w:pPr>
      <w:r>
        <w:rPr>
          <w:rFonts w:hint="eastAsia"/>
        </w:rPr>
        <w:t>print(f"Selected features: {selected_features}")</w:t>
      </w:r>
    </w:p>
    <w:p w14:paraId="25C68FF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1"/>
        </w:rPr>
        <w:t>数据集划分</w:t>
      </w:r>
      <w:r>
        <w:t>: 将数据集分为训练集（前450行）和测试集（后56行）。</w:t>
      </w:r>
    </w:p>
    <w:p w14:paraId="36D2A55F">
      <w:pPr>
        <w:pStyle w:val="13"/>
        <w:bidi w:val="0"/>
        <w:rPr>
          <w:rFonts w:hint="eastAsia"/>
        </w:rPr>
      </w:pPr>
      <w:r>
        <w:rPr>
          <w:rFonts w:hint="eastAsia"/>
        </w:rPr>
        <w:t># 数据集分割（前450训练，后56测试）</w:t>
      </w:r>
    </w:p>
    <w:p w14:paraId="23CEEFBF">
      <w:pPr>
        <w:pStyle w:val="13"/>
        <w:bidi w:val="0"/>
        <w:rPr>
          <w:rFonts w:hint="eastAsia"/>
        </w:rPr>
      </w:pPr>
      <w:r>
        <w:rPr>
          <w:rFonts w:hint="eastAsia"/>
        </w:rPr>
        <w:t>X = data[selected_features].values</w:t>
      </w:r>
    </w:p>
    <w:p w14:paraId="46F41F9C">
      <w:pPr>
        <w:pStyle w:val="13"/>
        <w:bidi w:val="0"/>
        <w:rPr>
          <w:rFonts w:hint="eastAsia"/>
        </w:rPr>
      </w:pPr>
      <w:r>
        <w:rPr>
          <w:rFonts w:hint="eastAsia"/>
        </w:rPr>
        <w:t>y = data['MEDV'].values.reshape(-1, 1)</w:t>
      </w:r>
    </w:p>
    <w:p w14:paraId="0FAEF21D">
      <w:pPr>
        <w:pStyle w:val="13"/>
        <w:bidi w:val="0"/>
        <w:rPr>
          <w:rFonts w:hint="eastAsia"/>
        </w:rPr>
      </w:pPr>
    </w:p>
    <w:p w14:paraId="62C6A74A">
      <w:pPr>
        <w:pStyle w:val="13"/>
        <w:bidi w:val="0"/>
        <w:rPr>
          <w:rFonts w:hint="eastAsia"/>
        </w:rPr>
      </w:pPr>
      <w:r>
        <w:rPr>
          <w:rFonts w:hint="eastAsia"/>
        </w:rPr>
        <w:t>X_train, X_test = X[:450], X[450:]</w:t>
      </w:r>
    </w:p>
    <w:p w14:paraId="1541A449">
      <w:pPr>
        <w:pStyle w:val="13"/>
        <w:bidi w:val="0"/>
      </w:pPr>
      <w:r>
        <w:rPr>
          <w:rFonts w:hint="eastAsia"/>
        </w:rPr>
        <w:t>y_train, y_test = y[:450], y[450:]</w:t>
      </w:r>
    </w:p>
    <w:p w14:paraId="1BF3592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1"/>
        </w:rPr>
        <w:t>标准化</w:t>
      </w:r>
      <w:r>
        <w:t>: 对特征和目标变量进行标准化，以确保神经网络模型能够良好地训练和收敛。使用</w:t>
      </w:r>
      <w:r>
        <w:rPr>
          <w:rStyle w:val="12"/>
        </w:rPr>
        <w:t>StandardScaler</w:t>
      </w:r>
      <w:r>
        <w:t>进行标准化。</w:t>
      </w:r>
    </w:p>
    <w:p w14:paraId="143295D8">
      <w:pPr>
        <w:pStyle w:val="13"/>
        <w:bidi w:val="0"/>
        <w:rPr>
          <w:rFonts w:hint="eastAsia"/>
        </w:rPr>
      </w:pPr>
      <w:r>
        <w:rPr>
          <w:rFonts w:hint="eastAsia"/>
        </w:rPr>
        <w:t>scaler_x = StandardScaler()</w:t>
      </w:r>
    </w:p>
    <w:p w14:paraId="20576206">
      <w:pPr>
        <w:pStyle w:val="13"/>
        <w:bidi w:val="0"/>
        <w:rPr>
          <w:rFonts w:hint="eastAsia"/>
        </w:rPr>
      </w:pPr>
      <w:r>
        <w:rPr>
          <w:rFonts w:hint="eastAsia"/>
        </w:rPr>
        <w:t>scaler_y = StandardScaler()</w:t>
      </w:r>
    </w:p>
    <w:p w14:paraId="47809772">
      <w:pPr>
        <w:pStyle w:val="13"/>
        <w:bidi w:val="0"/>
        <w:rPr>
          <w:rFonts w:hint="eastAsia"/>
        </w:rPr>
      </w:pPr>
    </w:p>
    <w:p w14:paraId="12A57079">
      <w:pPr>
        <w:pStyle w:val="13"/>
        <w:bidi w:val="0"/>
        <w:rPr>
          <w:rFonts w:hint="eastAsia"/>
        </w:rPr>
      </w:pPr>
      <w:r>
        <w:rPr>
          <w:rFonts w:hint="eastAsia"/>
        </w:rPr>
        <w:t># 仅用训练集拟合scaler</w:t>
      </w:r>
    </w:p>
    <w:p w14:paraId="31C9CDFA">
      <w:pPr>
        <w:pStyle w:val="13"/>
        <w:bidi w:val="0"/>
        <w:rPr>
          <w:rFonts w:hint="eastAsia"/>
        </w:rPr>
      </w:pPr>
      <w:r>
        <w:rPr>
          <w:rFonts w:hint="eastAsia"/>
        </w:rPr>
        <w:t>X_train_scaled = scaler_x.fit_transform(X_train)</w:t>
      </w:r>
    </w:p>
    <w:p w14:paraId="68179B4A">
      <w:pPr>
        <w:pStyle w:val="13"/>
        <w:bidi w:val="0"/>
        <w:rPr>
          <w:rFonts w:hint="eastAsia"/>
        </w:rPr>
      </w:pPr>
      <w:r>
        <w:rPr>
          <w:rFonts w:hint="eastAsia"/>
        </w:rPr>
        <w:t>X_test_scaled = scaler_x.transform(X_test)</w:t>
      </w:r>
    </w:p>
    <w:p w14:paraId="0CA862DD">
      <w:pPr>
        <w:pStyle w:val="13"/>
        <w:bidi w:val="0"/>
        <w:rPr>
          <w:rFonts w:hint="eastAsia"/>
        </w:rPr>
      </w:pPr>
    </w:p>
    <w:p w14:paraId="669568CA">
      <w:pPr>
        <w:pStyle w:val="13"/>
        <w:bidi w:val="0"/>
        <w:rPr>
          <w:rFonts w:hint="eastAsia"/>
        </w:rPr>
      </w:pPr>
      <w:r>
        <w:rPr>
          <w:rFonts w:hint="eastAsia"/>
        </w:rPr>
        <w:t># 目标变量标准化（保持二维结构）</w:t>
      </w:r>
    </w:p>
    <w:p w14:paraId="6A301467">
      <w:pPr>
        <w:pStyle w:val="13"/>
        <w:bidi w:val="0"/>
      </w:pPr>
      <w:r>
        <w:rPr>
          <w:rFonts w:hint="eastAsia"/>
        </w:rPr>
        <w:t>y_train_scaled = scaler_y.fit_transform(y_train.reshape(-1, 1))</w:t>
      </w:r>
    </w:p>
    <w:p w14:paraId="3AF2090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ascii="宋体" w:hAnsi="宋体" w:eastAsia="宋体" w:cs="宋体"/>
          <w:b/>
          <w:bCs/>
          <w:sz w:val="24"/>
          <w:szCs w:val="24"/>
        </w:rPr>
        <w:t>验证集划分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t>为了对模型进行更好的评估，从训练集中划分出一部分作为验证集。这样可以在训练过程中监控模型的泛化能力，避免过拟合。</w:t>
      </w:r>
    </w:p>
    <w:p w14:paraId="241E4431">
      <w:pPr>
        <w:pStyle w:val="13"/>
        <w:bidi w:val="0"/>
        <w:rPr>
          <w:rFonts w:hint="eastAsia"/>
        </w:rPr>
      </w:pPr>
      <w:r>
        <w:rPr>
          <w:rFonts w:hint="eastAsia"/>
        </w:rPr>
        <w:t># 划分验证集</w:t>
      </w:r>
    </w:p>
    <w:p w14:paraId="4058A40E">
      <w:pPr>
        <w:pStyle w:val="13"/>
        <w:bidi w:val="0"/>
        <w:rPr>
          <w:rFonts w:hint="eastAsia"/>
        </w:rPr>
      </w:pPr>
      <w:r>
        <w:rPr>
          <w:rFonts w:hint="eastAsia"/>
        </w:rPr>
        <w:t>X_train_sub, X_val_sub, y_train_sub, y_val_sub = train_test_split(</w:t>
      </w:r>
    </w:p>
    <w:p w14:paraId="7155D523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X_train_scaled, y_train_scaled,</w:t>
      </w:r>
    </w:p>
    <w:p w14:paraId="72FD8025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test_size=0.1,</w:t>
      </w:r>
    </w:p>
    <w:p w14:paraId="6E3DB0AC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random_state=42</w:t>
      </w:r>
    </w:p>
    <w:p w14:paraId="4A707D6D">
      <w:pPr>
        <w:pStyle w:val="13"/>
        <w:bidi w:val="0"/>
      </w:pPr>
      <w:r>
        <w:rPr>
          <w:rFonts w:hint="eastAsia"/>
        </w:rPr>
        <w:t>)</w:t>
      </w:r>
    </w:p>
    <w:p w14:paraId="3C4231D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eastAsia" w:ascii="宋体" w:hAnsi="宋体" w:eastAsia="宋体" w:cs="宋体"/>
          <w:b/>
          <w:bCs/>
          <w:lang w:val="en-US" w:eastAsia="zh-CN"/>
        </w:rPr>
        <w:t>转换为Tensor: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将训练集、验证集和测试集的数据从NumPy数组转换为PyTorch的</w:t>
      </w:r>
      <w:r>
        <w:rPr>
          <w:rStyle w:val="12"/>
          <w:rFonts w:ascii="宋体" w:hAnsi="宋体" w:eastAsia="宋体" w:cs="宋体"/>
          <w:sz w:val="24"/>
          <w:szCs w:val="24"/>
        </w:rPr>
        <w:t>Tensor</w:t>
      </w:r>
      <w:r>
        <w:rPr>
          <w:rFonts w:ascii="宋体" w:hAnsi="宋体" w:eastAsia="宋体" w:cs="宋体"/>
          <w:sz w:val="24"/>
          <w:szCs w:val="24"/>
        </w:rPr>
        <w:t>，并将它们传输到适合训练的设备（CPU或GPU）。这样可以确保数据在训练过程中能够与模型进行有效的交互。</w:t>
      </w:r>
    </w:p>
    <w:p w14:paraId="7FDBEB27">
      <w:pPr>
        <w:pStyle w:val="13"/>
        <w:bidi w:val="0"/>
        <w:rPr>
          <w:rFonts w:hint="eastAsia"/>
        </w:rPr>
      </w:pPr>
      <w:r>
        <w:rPr>
          <w:rFonts w:hint="eastAsia"/>
        </w:rPr>
        <w:t># 转换为Tensor</w:t>
      </w:r>
    </w:p>
    <w:p w14:paraId="76099C0F">
      <w:pPr>
        <w:pStyle w:val="13"/>
        <w:bidi w:val="0"/>
        <w:rPr>
          <w:rFonts w:hint="eastAsia"/>
        </w:rPr>
      </w:pPr>
      <w:r>
        <w:rPr>
          <w:rFonts w:hint="eastAsia"/>
        </w:rPr>
        <w:t>X_train_t = torch.FloatTensor(X_train_sub).to(device)</w:t>
      </w:r>
    </w:p>
    <w:p w14:paraId="42A33E63">
      <w:pPr>
        <w:pStyle w:val="13"/>
        <w:bidi w:val="0"/>
        <w:rPr>
          <w:rFonts w:hint="eastAsia"/>
        </w:rPr>
      </w:pPr>
      <w:r>
        <w:rPr>
          <w:rFonts w:hint="eastAsia"/>
        </w:rPr>
        <w:t>y_train_t = torch.FloatTensor(y_train_sub).to(device)</w:t>
      </w:r>
    </w:p>
    <w:p w14:paraId="06544563">
      <w:pPr>
        <w:pStyle w:val="13"/>
        <w:bidi w:val="0"/>
        <w:rPr>
          <w:rFonts w:hint="eastAsia"/>
        </w:rPr>
      </w:pPr>
      <w:r>
        <w:rPr>
          <w:rFonts w:hint="eastAsia"/>
        </w:rPr>
        <w:t>X_val_t = torch.FloatTensor(X_val_sub).to(device)</w:t>
      </w:r>
    </w:p>
    <w:p w14:paraId="785FC2B9">
      <w:pPr>
        <w:pStyle w:val="13"/>
        <w:bidi w:val="0"/>
        <w:rPr>
          <w:rFonts w:hint="eastAsia"/>
        </w:rPr>
      </w:pPr>
      <w:r>
        <w:rPr>
          <w:rFonts w:hint="eastAsia"/>
        </w:rPr>
        <w:t>y_val_t = torch.FloatTensor(y_val_sub).to(device)</w:t>
      </w:r>
    </w:p>
    <w:p w14:paraId="29F2550D">
      <w:pPr>
        <w:pStyle w:val="13"/>
        <w:bidi w:val="0"/>
      </w:pPr>
      <w:r>
        <w:rPr>
          <w:rFonts w:hint="eastAsia"/>
        </w:rPr>
        <w:t>X_test_t = torch.FloatTensor(X_test_scaled).to(device)</w:t>
      </w:r>
    </w:p>
    <w:p w14:paraId="26226005">
      <w:pPr>
        <w:pStyle w:val="4"/>
        <w:keepNext w:val="0"/>
        <w:keepLines w:val="0"/>
        <w:widowControl/>
        <w:suppressLineNumbers w:val="0"/>
      </w:pPr>
      <w:r>
        <w:t>2.2 神经网络架构</w:t>
      </w:r>
    </w:p>
    <w:p w14:paraId="27DDCFB2">
      <w:pPr>
        <w:pStyle w:val="8"/>
        <w:keepNext w:val="0"/>
        <w:keepLines w:val="0"/>
        <w:widowControl/>
        <w:suppressLineNumbers w:val="0"/>
      </w:pPr>
      <w:r>
        <w:t>采用一个简单的全连接神经网络用于回归任务。网络架构如下：</w:t>
      </w:r>
    </w:p>
    <w:p w14:paraId="69441480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1）</w:t>
      </w:r>
      <w:r>
        <w:rPr>
          <w:rStyle w:val="11"/>
        </w:rPr>
        <w:t>输入层</w:t>
      </w:r>
      <w:r>
        <w:t>: 输入层的神经元数与选择的特征数相同（本例中为3个特征：</w:t>
      </w:r>
      <w:r>
        <w:rPr>
          <w:rStyle w:val="12"/>
        </w:rPr>
        <w:t>LSTAT</w:t>
      </w:r>
      <w:r>
        <w:t>、</w:t>
      </w:r>
      <w:r>
        <w:rPr>
          <w:rStyle w:val="12"/>
        </w:rPr>
        <w:t>RM</w:t>
      </w:r>
      <w:r>
        <w:t>、</w:t>
      </w:r>
      <w:r>
        <w:rPr>
          <w:rStyle w:val="12"/>
        </w:rPr>
        <w:t>PTRATIO</w:t>
      </w:r>
      <w:r>
        <w:t>）。</w:t>
      </w:r>
    </w:p>
    <w:p w14:paraId="63F1DD4C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2）</w:t>
      </w:r>
      <w:r>
        <w:rPr>
          <w:rStyle w:val="11"/>
        </w:rPr>
        <w:t>隐藏层</w:t>
      </w:r>
      <w:r>
        <w:t>: 第一个隐藏层包含128个神经元，使用ReLU（线性整流单元）作为激活函数。</w:t>
      </w:r>
    </w:p>
    <w:p w14:paraId="0A6B2822">
      <w:pPr>
        <w:pStyle w:val="8"/>
        <w:keepNext w:val="0"/>
        <w:keepLines w:val="0"/>
        <w:widowControl/>
        <w:suppressLineNumbers w:val="0"/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3）</w:t>
      </w:r>
      <w:r>
        <w:rPr>
          <w:rStyle w:val="11"/>
        </w:rPr>
        <w:t>Dropout</w:t>
      </w:r>
      <w:r>
        <w:t>: 在隐藏层中应用了0.2的Dropout，以防止过拟合。</w:t>
      </w:r>
    </w:p>
    <w:p w14:paraId="52DD4006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4）</w:t>
      </w:r>
      <w:r>
        <w:rPr>
          <w:rStyle w:val="11"/>
        </w:rPr>
        <w:t>输出层</w:t>
      </w:r>
      <w:r>
        <w:t>: 输出层包含1个神经元，用于预测房价。</w:t>
      </w:r>
    </w:p>
    <w:p w14:paraId="76C25603">
      <w:pPr>
        <w:pStyle w:val="8"/>
        <w:keepNext w:val="0"/>
        <w:keepLines w:val="0"/>
        <w:widowControl/>
        <w:suppressLineNumbers w:val="0"/>
      </w:pPr>
      <w:r>
        <w:t>该模型使用PyTorch框架实现。</w:t>
      </w:r>
    </w:p>
    <w:p w14:paraId="30854C25">
      <w:pPr>
        <w:pStyle w:val="13"/>
        <w:bidi w:val="0"/>
        <w:rPr>
          <w:rFonts w:hint="eastAsia"/>
        </w:rPr>
      </w:pPr>
      <w:r>
        <w:rPr>
          <w:rFonts w:hint="eastAsia"/>
        </w:rPr>
        <w:t>class BostonModel(nn.Module):</w:t>
      </w:r>
    </w:p>
    <w:p w14:paraId="27D0BE5A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def __init__(self, input_size):</w:t>
      </w:r>
    </w:p>
    <w:p w14:paraId="5EED0057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2DA76915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self.net = nn.Sequential(</w:t>
      </w:r>
    </w:p>
    <w:p w14:paraId="4E063D82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nn.Linear(input_size, 128),</w:t>
      </w:r>
    </w:p>
    <w:p w14:paraId="7AB6CD30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nn.ReLU(),</w:t>
      </w:r>
    </w:p>
    <w:p w14:paraId="67D3BAE8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nn.Dropout(0.2),  # 新增正则化</w:t>
      </w:r>
    </w:p>
    <w:p w14:paraId="31A2D099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nn.Linear(128, 64),</w:t>
      </w:r>
    </w:p>
    <w:p w14:paraId="2C177719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nn.ReLU(),</w:t>
      </w:r>
    </w:p>
    <w:p w14:paraId="60941838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    nn.Linear(64, 1)</w:t>
      </w:r>
    </w:p>
    <w:p w14:paraId="128091DC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)</w:t>
      </w:r>
    </w:p>
    <w:p w14:paraId="08CCB0C2">
      <w:pPr>
        <w:pStyle w:val="13"/>
        <w:bidi w:val="0"/>
        <w:rPr>
          <w:rFonts w:hint="eastAsia"/>
        </w:rPr>
      </w:pPr>
    </w:p>
    <w:p w14:paraId="7B5C7C56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3CB7BC7B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return self.net(x)</w:t>
      </w:r>
    </w:p>
    <w:p w14:paraId="2BD8FCB1">
      <w:pPr>
        <w:pStyle w:val="13"/>
        <w:bidi w:val="0"/>
        <w:rPr>
          <w:rFonts w:hint="eastAsia"/>
        </w:rPr>
      </w:pPr>
    </w:p>
    <w:p w14:paraId="7FF1ABFC">
      <w:pPr>
        <w:pStyle w:val="13"/>
        <w:bidi w:val="0"/>
        <w:rPr>
          <w:rFonts w:hint="eastAsia"/>
        </w:rPr>
      </w:pPr>
    </w:p>
    <w:p w14:paraId="7AFE4E39">
      <w:pPr>
        <w:pStyle w:val="13"/>
        <w:bidi w:val="0"/>
      </w:pPr>
      <w:r>
        <w:rPr>
          <w:rFonts w:hint="eastAsia"/>
        </w:rPr>
        <w:t>model = BostonModel(input_size=len(selected_features)).to(device)</w:t>
      </w:r>
    </w:p>
    <w:p w14:paraId="414DDA85">
      <w:pPr>
        <w:pStyle w:val="4"/>
        <w:keepNext w:val="0"/>
        <w:keepLines w:val="0"/>
        <w:widowControl/>
        <w:suppressLineNumbers w:val="0"/>
      </w:pPr>
      <w:r>
        <w:t>2.3 训练与评估</w:t>
      </w:r>
    </w:p>
    <w:p w14:paraId="03EC7F9B">
      <w:pPr>
        <w:pStyle w:val="8"/>
        <w:keepNext w:val="0"/>
        <w:keepLines w:val="0"/>
        <w:widowControl/>
        <w:suppressLineNumbers w:val="0"/>
      </w:pPr>
      <w:r>
        <w:t>模型训练使用均方误差（MSE）作为损失函数。采用Adam优化器，学习率为0.001，并应用L2正则化以减少过拟合。训练过程中还使用了学习率调度器。</w:t>
      </w:r>
    </w:p>
    <w:p w14:paraId="45F04EE3">
      <w:pPr>
        <w:pStyle w:val="13"/>
        <w:bidi w:val="0"/>
        <w:rPr>
          <w:rFonts w:hint="eastAsia"/>
        </w:rPr>
      </w:pPr>
      <w:r>
        <w:rPr>
          <w:rFonts w:hint="eastAsia"/>
        </w:rPr>
        <w:t>criterion = nn.MSELoss()</w:t>
      </w:r>
    </w:p>
    <w:p w14:paraId="0F8ECA0A">
      <w:pPr>
        <w:pStyle w:val="13"/>
        <w:bidi w:val="0"/>
        <w:rPr>
          <w:rFonts w:hint="eastAsia"/>
        </w:rPr>
      </w:pPr>
      <w:r>
        <w:rPr>
          <w:rFonts w:hint="eastAsia"/>
        </w:rPr>
        <w:t>optimizer = optim.Adam(model.parameters(), lr=0.001, weight_decay=1e-5)  # 新增L2正则化</w:t>
      </w:r>
    </w:p>
    <w:p w14:paraId="57A498EF">
      <w:pPr>
        <w:pStyle w:val="13"/>
        <w:bidi w:val="0"/>
        <w:rPr>
          <w:rFonts w:hint="eastAsia"/>
        </w:rPr>
      </w:pPr>
      <w:r>
        <w:rPr>
          <w:rFonts w:hint="eastAsia"/>
        </w:rPr>
        <w:t>scheduler = optim.lr_scheduler.ReduceLROnPlateau(optimizer, 'min', patience=5, factor=0.5)</w:t>
      </w:r>
    </w:p>
    <w:p w14:paraId="2A48E6CA">
      <w:pPr>
        <w:pStyle w:val="13"/>
        <w:bidi w:val="0"/>
        <w:rPr>
          <w:rFonts w:hint="eastAsia"/>
        </w:rPr>
      </w:pPr>
      <w:r>
        <w:rPr>
          <w:rFonts w:hint="eastAsia"/>
        </w:rPr>
        <w:t>early_stop_patience = 15</w:t>
      </w:r>
    </w:p>
    <w:p w14:paraId="69923554">
      <w:pPr>
        <w:pStyle w:val="13"/>
        <w:bidi w:val="0"/>
        <w:rPr>
          <w:rFonts w:hint="eastAsia"/>
        </w:rPr>
      </w:pPr>
      <w:r>
        <w:rPr>
          <w:rFonts w:hint="eastAsia"/>
        </w:rPr>
        <w:t>best_loss = np.inf</w:t>
      </w:r>
    </w:p>
    <w:p w14:paraId="60EF1859">
      <w:pPr>
        <w:pStyle w:val="13"/>
        <w:bidi w:val="0"/>
      </w:pPr>
      <w:r>
        <w:rPr>
          <w:rFonts w:hint="eastAsia"/>
        </w:rPr>
        <w:t>patience_counter = 0</w:t>
      </w:r>
    </w:p>
    <w:p w14:paraId="3BB9F8F4"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训练循环与</w:t>
      </w:r>
      <w:r>
        <w:t>早停机制</w:t>
      </w:r>
    </w:p>
    <w:p w14:paraId="0B53C1D0">
      <w:pPr>
        <w:pStyle w:val="8"/>
        <w:keepNext w:val="0"/>
        <w:keepLines w:val="0"/>
        <w:widowControl/>
        <w:suppressLineNumbers w:val="0"/>
      </w:pPr>
      <w:r>
        <w:rPr>
          <w:rFonts w:hint="eastAsia"/>
        </w:rPr>
        <w:t>在每个epoch中，执行训练和验证步骤，并根据验证损失更新模型。</w:t>
      </w:r>
      <w:r>
        <w:t>为了防止过拟合，使用了早停机制。如果验证集的损失在15个连续的训练周期内没有改善，则训练会提前停止。</w:t>
      </w:r>
    </w:p>
    <w:p w14:paraId="4A766F76">
      <w:pPr>
        <w:pStyle w:val="13"/>
        <w:bidi w:val="0"/>
        <w:rPr>
          <w:rFonts w:hint="eastAsia"/>
        </w:rPr>
      </w:pPr>
      <w:r>
        <w:rPr>
          <w:rFonts w:hint="eastAsia"/>
        </w:rPr>
        <w:t>train_losses = []</w:t>
      </w:r>
    </w:p>
    <w:p w14:paraId="4A41E07C">
      <w:pPr>
        <w:pStyle w:val="13"/>
        <w:bidi w:val="0"/>
        <w:rPr>
          <w:rFonts w:hint="eastAsia"/>
        </w:rPr>
      </w:pPr>
      <w:r>
        <w:rPr>
          <w:rFonts w:hint="eastAsia"/>
        </w:rPr>
        <w:t>val_losses = []</w:t>
      </w:r>
    </w:p>
    <w:p w14:paraId="6AD71B7B">
      <w:pPr>
        <w:pStyle w:val="13"/>
        <w:bidi w:val="0"/>
        <w:rPr>
          <w:rFonts w:hint="eastAsia"/>
        </w:rPr>
      </w:pPr>
    </w:p>
    <w:p w14:paraId="5E1614CA">
      <w:pPr>
        <w:pStyle w:val="13"/>
        <w:bidi w:val="0"/>
        <w:rPr>
          <w:rFonts w:hint="eastAsia"/>
        </w:rPr>
      </w:pPr>
      <w:r>
        <w:rPr>
          <w:rFonts w:hint="eastAsia"/>
        </w:rPr>
        <w:t>for epoch in range(500):</w:t>
      </w:r>
    </w:p>
    <w:p w14:paraId="691FCFE3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model.train()</w:t>
      </w:r>
    </w:p>
    <w:p w14:paraId="5BDC8C17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optimizer.zero_grad()</w:t>
      </w:r>
    </w:p>
    <w:p w14:paraId="60FBFCC9">
      <w:pPr>
        <w:pStyle w:val="13"/>
        <w:bidi w:val="0"/>
        <w:rPr>
          <w:rFonts w:hint="eastAsia"/>
        </w:rPr>
      </w:pPr>
    </w:p>
    <w:p w14:paraId="1C6E76CA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outputs = model(X_train_t)</w:t>
      </w:r>
    </w:p>
    <w:p w14:paraId="3762C64A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loss = criterion(outputs, y_train_t)</w:t>
      </w:r>
    </w:p>
    <w:p w14:paraId="7A9A30B0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loss.backward()</w:t>
      </w:r>
    </w:p>
    <w:p w14:paraId="50F19529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optimizer.step()</w:t>
      </w:r>
    </w:p>
    <w:p w14:paraId="711AC125">
      <w:pPr>
        <w:pStyle w:val="13"/>
        <w:bidi w:val="0"/>
        <w:rPr>
          <w:rFonts w:hint="eastAsia"/>
        </w:rPr>
      </w:pPr>
    </w:p>
    <w:p w14:paraId="2138BFD7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model.eval()</w:t>
      </w:r>
    </w:p>
    <w:p w14:paraId="03E7A12D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with torch.no_grad():</w:t>
      </w:r>
    </w:p>
    <w:p w14:paraId="556694C0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val_preds = model(X_val_t)</w:t>
      </w:r>
    </w:p>
    <w:p w14:paraId="34B55C53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val_loss = criterion(val_preds, y_val_t)</w:t>
      </w:r>
    </w:p>
    <w:p w14:paraId="4479456B">
      <w:pPr>
        <w:pStyle w:val="13"/>
        <w:bidi w:val="0"/>
        <w:rPr>
          <w:rFonts w:hint="eastAsia"/>
        </w:rPr>
      </w:pPr>
    </w:p>
    <w:p w14:paraId="607E0814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train_losses.append(loss.item())</w:t>
      </w:r>
    </w:p>
    <w:p w14:paraId="77759419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val_losses.append(val_loss.item())</w:t>
      </w:r>
    </w:p>
    <w:p w14:paraId="00C0460C">
      <w:pPr>
        <w:pStyle w:val="13"/>
        <w:bidi w:val="0"/>
        <w:rPr>
          <w:rFonts w:hint="eastAsia"/>
        </w:rPr>
      </w:pPr>
    </w:p>
    <w:p w14:paraId="2F2E3B17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scheduler.step(val_loss)</w:t>
      </w:r>
    </w:p>
    <w:p w14:paraId="0315E5F7">
      <w:pPr>
        <w:pStyle w:val="13"/>
        <w:bidi w:val="0"/>
        <w:rPr>
          <w:rFonts w:hint="eastAsia"/>
        </w:rPr>
      </w:pPr>
    </w:p>
    <w:p w14:paraId="7CF4675E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# 早停机制</w:t>
      </w:r>
    </w:p>
    <w:p w14:paraId="4D754623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if val_loss &lt; best_loss:</w:t>
      </w:r>
    </w:p>
    <w:p w14:paraId="4668C5AF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best_loss = val_loss</w:t>
      </w:r>
    </w:p>
    <w:p w14:paraId="13D42A72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patience_counter = 0</w:t>
      </w:r>
    </w:p>
    <w:p w14:paraId="491FED4F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torch.save(model.state_dict(), "best_model.pth")</w:t>
      </w:r>
    </w:p>
    <w:p w14:paraId="13FBD024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else:</w:t>
      </w:r>
    </w:p>
    <w:p w14:paraId="1B010523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patience_counter += 1</w:t>
      </w:r>
    </w:p>
    <w:p w14:paraId="6FD76B10">
      <w:pPr>
        <w:pStyle w:val="13"/>
        <w:bidi w:val="0"/>
        <w:rPr>
          <w:rFonts w:hint="eastAsia"/>
        </w:rPr>
      </w:pPr>
    </w:p>
    <w:p w14:paraId="3F96F4FC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if patience_counter &gt;= early_stop_patience:</w:t>
      </w:r>
    </w:p>
    <w:p w14:paraId="116A1065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    print(f"Early stopping at epoch {epoch + 1}")</w:t>
      </w:r>
    </w:p>
    <w:p w14:paraId="02C8CACF">
      <w:pPr>
        <w:pStyle w:val="13"/>
        <w:bidi w:val="0"/>
      </w:pPr>
      <w:r>
        <w:rPr>
          <w:rFonts w:hint="eastAsia"/>
        </w:rPr>
        <w:t xml:space="preserve">        break</w:t>
      </w:r>
    </w:p>
    <w:p w14:paraId="78013721">
      <w:pPr>
        <w:pStyle w:val="8"/>
        <w:keepNext w:val="0"/>
        <w:keepLines w:val="0"/>
        <w:widowControl/>
        <w:suppressLineNumbers w:val="0"/>
      </w:pPr>
    </w:p>
    <w:p w14:paraId="3A85D661">
      <w:pPr>
        <w:pStyle w:val="5"/>
        <w:keepNext w:val="0"/>
        <w:keepLines w:val="0"/>
        <w:widowControl/>
        <w:suppressLineNumbers w:val="0"/>
      </w:pPr>
      <w:r>
        <w:t>性能指标</w:t>
      </w:r>
    </w:p>
    <w:p w14:paraId="6C5C0686">
      <w:pPr>
        <w:pStyle w:val="8"/>
        <w:keepNext w:val="0"/>
        <w:keepLines w:val="0"/>
        <w:widowControl/>
        <w:suppressLineNumbers w:val="0"/>
      </w:pPr>
      <w:r>
        <w:t>在训练完成后，使用以下指标评估模型性能：</w:t>
      </w:r>
    </w:p>
    <w:p w14:paraId="70ACA6A5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1）</w:t>
      </w:r>
      <w:r>
        <w:rPr>
          <w:rStyle w:val="11"/>
        </w:rPr>
        <w:t>均方误差（MSE）</w:t>
      </w:r>
      <w:r>
        <w:t>: 测量预测值与实际值之间的平方差的平均值。</w:t>
      </w:r>
    </w:p>
    <w:p w14:paraId="05A7FD91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2）</w:t>
      </w:r>
      <w:r>
        <w:rPr>
          <w:rStyle w:val="11"/>
        </w:rPr>
        <w:t>R²分数</w:t>
      </w:r>
      <w:r>
        <w:t>: 表示模型解释数据方差的能力。</w:t>
      </w:r>
    </w:p>
    <w:p w14:paraId="22A96F54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3）</w:t>
      </w:r>
      <w:r>
        <w:rPr>
          <w:rStyle w:val="11"/>
        </w:rPr>
        <w:t>平均绝对误差（MAE）</w:t>
      </w:r>
      <w:r>
        <w:t>: 预测值与实际值之间的平均绝对误差。</w:t>
      </w:r>
    </w:p>
    <w:p w14:paraId="62FA8203">
      <w:pPr>
        <w:pStyle w:val="8"/>
        <w:keepNext w:val="0"/>
        <w:keepLines w:val="0"/>
        <w:widowControl/>
        <w:suppressLineNumbers w:val="0"/>
      </w:pP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4）</w:t>
      </w:r>
      <w:r>
        <w:rPr>
          <w:rStyle w:val="11"/>
        </w:rPr>
        <w:t>最大误差</w:t>
      </w:r>
      <w:r>
        <w:t>: 预测值与实际值之间的最大绝对误差。</w:t>
      </w:r>
    </w:p>
    <w:p w14:paraId="3CC25D87">
      <w:pPr>
        <w:pStyle w:val="13"/>
        <w:bidi w:val="0"/>
        <w:rPr>
          <w:rFonts w:hint="eastAsia"/>
        </w:rPr>
      </w:pPr>
      <w:r>
        <w:rPr>
          <w:rFonts w:hint="eastAsia"/>
        </w:rPr>
        <w:t>model.load_state_dict(torch.load("best_model.pth"))</w:t>
      </w:r>
    </w:p>
    <w:p w14:paraId="4DB81261">
      <w:pPr>
        <w:pStyle w:val="13"/>
        <w:bidi w:val="0"/>
        <w:rPr>
          <w:rFonts w:hint="eastAsia"/>
        </w:rPr>
      </w:pPr>
      <w:r>
        <w:rPr>
          <w:rFonts w:hint="eastAsia"/>
        </w:rPr>
        <w:t>model.eval()</w:t>
      </w:r>
    </w:p>
    <w:p w14:paraId="3F27C3DD">
      <w:pPr>
        <w:pStyle w:val="13"/>
        <w:bidi w:val="0"/>
        <w:rPr>
          <w:rFonts w:hint="eastAsia"/>
        </w:rPr>
      </w:pPr>
      <w:r>
        <w:rPr>
          <w:rFonts w:hint="eastAsia"/>
        </w:rPr>
        <w:t>with torch.no_grad():</w:t>
      </w:r>
    </w:p>
    <w:p w14:paraId="5B00293D">
      <w:pPr>
        <w:pStyle w:val="13"/>
        <w:bidi w:val="0"/>
        <w:rPr>
          <w:rFonts w:hint="eastAsia"/>
        </w:rPr>
      </w:pPr>
      <w:r>
        <w:rPr>
          <w:rFonts w:hint="eastAsia"/>
        </w:rPr>
        <w:t xml:space="preserve">    y_pred_scaled = model(X_test_t).cpu().numpy()</w:t>
      </w:r>
    </w:p>
    <w:p w14:paraId="656B8D03">
      <w:pPr>
        <w:pStyle w:val="13"/>
        <w:bidi w:val="0"/>
        <w:rPr>
          <w:rFonts w:hint="eastAsia"/>
        </w:rPr>
      </w:pPr>
    </w:p>
    <w:p w14:paraId="63C23C86">
      <w:pPr>
        <w:pStyle w:val="13"/>
        <w:bidi w:val="0"/>
        <w:rPr>
          <w:rFonts w:hint="eastAsia"/>
        </w:rPr>
      </w:pPr>
      <w:r>
        <w:rPr>
          <w:rFonts w:hint="eastAsia"/>
        </w:rPr>
        <w:t># 反标准化（保持二维结构）</w:t>
      </w:r>
    </w:p>
    <w:p w14:paraId="767F08A5">
      <w:pPr>
        <w:pStyle w:val="13"/>
        <w:bidi w:val="0"/>
        <w:rPr>
          <w:rFonts w:hint="eastAsia"/>
        </w:rPr>
      </w:pPr>
      <w:r>
        <w:rPr>
          <w:rFonts w:hint="eastAsia"/>
        </w:rPr>
        <w:t>y_pred = scaler_y.inverse_transform(y_pred_scaled.reshape(-1, 1))</w:t>
      </w:r>
    </w:p>
    <w:p w14:paraId="0111B66A">
      <w:pPr>
        <w:pStyle w:val="13"/>
        <w:bidi w:val="0"/>
        <w:rPr>
          <w:rFonts w:hint="eastAsia"/>
        </w:rPr>
      </w:pPr>
      <w:r>
        <w:rPr>
          <w:rFonts w:hint="eastAsia"/>
        </w:rPr>
        <w:t>y_test_orig = y_test  # 使用原始值</w:t>
      </w:r>
    </w:p>
    <w:p w14:paraId="5969FDF4">
      <w:pPr>
        <w:pStyle w:val="13"/>
        <w:bidi w:val="0"/>
        <w:rPr>
          <w:rFonts w:hint="eastAsia"/>
        </w:rPr>
      </w:pPr>
    </w:p>
    <w:p w14:paraId="707155D7">
      <w:pPr>
        <w:pStyle w:val="13"/>
        <w:bidi w:val="0"/>
        <w:rPr>
          <w:rFonts w:hint="eastAsia"/>
        </w:rPr>
      </w:pPr>
      <w:r>
        <w:rPr>
          <w:rFonts w:hint="eastAsia"/>
        </w:rPr>
        <w:t># 计算指标</w:t>
      </w:r>
    </w:p>
    <w:p w14:paraId="7570CB1D">
      <w:pPr>
        <w:pStyle w:val="13"/>
        <w:bidi w:val="0"/>
        <w:rPr>
          <w:rFonts w:hint="eastAsia"/>
        </w:rPr>
      </w:pPr>
      <w:r>
        <w:rPr>
          <w:rFonts w:hint="eastAsia"/>
        </w:rPr>
        <w:t>mse = mean_squared_error(y_test_orig, y_pred)</w:t>
      </w:r>
    </w:p>
    <w:p w14:paraId="50C80802">
      <w:pPr>
        <w:pStyle w:val="13"/>
        <w:bidi w:val="0"/>
        <w:rPr>
          <w:rFonts w:hint="eastAsia"/>
        </w:rPr>
      </w:pPr>
      <w:r>
        <w:rPr>
          <w:rFonts w:hint="eastAsia"/>
        </w:rPr>
        <w:t>mae = mean_absolute_error(y_test_orig, y_pred)</w:t>
      </w:r>
    </w:p>
    <w:p w14:paraId="1EAA939B">
      <w:pPr>
        <w:pStyle w:val="13"/>
        <w:bidi w:val="0"/>
        <w:rPr>
          <w:rFonts w:hint="eastAsia"/>
        </w:rPr>
      </w:pPr>
      <w:r>
        <w:rPr>
          <w:rFonts w:hint="eastAsia"/>
        </w:rPr>
        <w:t>r2 = r2_score(y_test_orig, y_pred)</w:t>
      </w:r>
    </w:p>
    <w:p w14:paraId="06B5C751">
      <w:pPr>
        <w:pStyle w:val="13"/>
        <w:bidi w:val="0"/>
        <w:rPr>
          <w:rFonts w:hint="eastAsia"/>
        </w:rPr>
      </w:pPr>
      <w:r>
        <w:rPr>
          <w:rFonts w:hint="eastAsia"/>
        </w:rPr>
        <w:t>max_error = np.max(np.abs(y_test_orig - y_pred))</w:t>
      </w:r>
    </w:p>
    <w:p w14:paraId="6B44DE1A">
      <w:pPr>
        <w:pStyle w:val="13"/>
        <w:bidi w:val="0"/>
        <w:rPr>
          <w:rFonts w:hint="eastAsia"/>
        </w:rPr>
      </w:pPr>
    </w:p>
    <w:p w14:paraId="34E8CD9C">
      <w:pPr>
        <w:pStyle w:val="13"/>
        <w:bidi w:val="0"/>
        <w:rPr>
          <w:rFonts w:hint="eastAsia"/>
        </w:rPr>
      </w:pPr>
      <w:r>
        <w:rPr>
          <w:rFonts w:hint="eastAsia"/>
        </w:rPr>
        <w:t>print("\n=== Final Evaluation ===")</w:t>
      </w:r>
    </w:p>
    <w:p w14:paraId="4FAABCE0">
      <w:pPr>
        <w:pStyle w:val="13"/>
        <w:bidi w:val="0"/>
        <w:rPr>
          <w:rFonts w:hint="eastAsia"/>
        </w:rPr>
      </w:pPr>
      <w:r>
        <w:rPr>
          <w:rFonts w:hint="eastAsia"/>
        </w:rPr>
        <w:t>print(f"Test MSE: {mse:.4f}")</w:t>
      </w:r>
    </w:p>
    <w:p w14:paraId="74DAA35D">
      <w:pPr>
        <w:pStyle w:val="13"/>
        <w:bidi w:val="0"/>
        <w:rPr>
          <w:rFonts w:hint="eastAsia"/>
        </w:rPr>
      </w:pPr>
      <w:r>
        <w:rPr>
          <w:rFonts w:hint="eastAsia"/>
        </w:rPr>
        <w:t>print(f"R² Score: {r2:.4f}")</w:t>
      </w:r>
    </w:p>
    <w:p w14:paraId="4F11F1BA">
      <w:pPr>
        <w:pStyle w:val="13"/>
        <w:bidi w:val="0"/>
        <w:rPr>
          <w:rFonts w:hint="eastAsia"/>
        </w:rPr>
      </w:pPr>
      <w:r>
        <w:rPr>
          <w:rFonts w:hint="eastAsia"/>
        </w:rPr>
        <w:t>print(f"MAE: ${mae:.2f}k")  # 修正单位显示</w:t>
      </w:r>
    </w:p>
    <w:p w14:paraId="53B294EF">
      <w:pPr>
        <w:pStyle w:val="13"/>
        <w:bidi w:val="0"/>
      </w:pPr>
      <w:r>
        <w:rPr>
          <w:rFonts w:hint="eastAsia"/>
        </w:rPr>
        <w:t>print(f"Max Error: ${max_error:.2f}k")</w:t>
      </w:r>
    </w:p>
    <w:p w14:paraId="07389B9A">
      <w:pPr>
        <w:pStyle w:val="4"/>
        <w:keepNext w:val="0"/>
        <w:keepLines w:val="0"/>
        <w:widowControl/>
        <w:suppressLineNumbers w:val="0"/>
      </w:pPr>
      <w:r>
        <w:t>2.4 结果</w:t>
      </w:r>
    </w:p>
    <w:p w14:paraId="27683B76">
      <w:pPr>
        <w:pStyle w:val="8"/>
        <w:keepNext w:val="0"/>
        <w:keepLines w:val="0"/>
        <w:widowControl/>
        <w:suppressLineNumbers w:val="0"/>
      </w:pPr>
      <w:r>
        <w:t>训练后的模型在测试集上的评估结果如下：</w:t>
      </w:r>
    </w:p>
    <w:p w14:paraId="1755BE72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测试均方误差（MSE）</w:t>
      </w:r>
      <w:r>
        <w:t>: 12.6073</w:t>
      </w:r>
    </w:p>
    <w:p w14:paraId="202DF5ED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R²分数</w:t>
      </w:r>
      <w:r>
        <w:t>: 0.3100</w:t>
      </w:r>
    </w:p>
    <w:p w14:paraId="33FF47BE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平均绝对误差（MAE）</w:t>
      </w:r>
      <w:r>
        <w:t>: $2.79k</w:t>
      </w:r>
    </w:p>
    <w:p w14:paraId="587A0808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最大误差</w:t>
      </w:r>
      <w:r>
        <w:t>: $10.65k</w:t>
      </w:r>
    </w:p>
    <w:p w14:paraId="7E2318DA">
      <w:pPr>
        <w:pStyle w:val="13"/>
        <w:bidi w:val="0"/>
        <w:rPr>
          <w:rFonts w:hint="eastAsia"/>
        </w:rPr>
      </w:pPr>
      <w:r>
        <w:rPr>
          <w:rFonts w:hint="eastAsia"/>
        </w:rPr>
        <w:t>Selected features: ['LSTAT', 'RM', 'PTRATIO']</w:t>
      </w:r>
    </w:p>
    <w:p w14:paraId="13752C42">
      <w:pPr>
        <w:pStyle w:val="13"/>
        <w:bidi w:val="0"/>
        <w:rPr>
          <w:rFonts w:hint="eastAsia"/>
        </w:rPr>
      </w:pPr>
      <w:r>
        <w:rPr>
          <w:rFonts w:hint="eastAsia"/>
        </w:rPr>
        <w:t>Early stopping at epoch 35</w:t>
      </w:r>
    </w:p>
    <w:p w14:paraId="1EB071D5">
      <w:pPr>
        <w:pStyle w:val="13"/>
        <w:bidi w:val="0"/>
        <w:rPr>
          <w:rFonts w:hint="eastAsia"/>
        </w:rPr>
      </w:pPr>
    </w:p>
    <w:p w14:paraId="4028DF0A">
      <w:pPr>
        <w:pStyle w:val="13"/>
        <w:bidi w:val="0"/>
        <w:rPr>
          <w:rFonts w:hint="eastAsia"/>
        </w:rPr>
      </w:pPr>
      <w:r>
        <w:rPr>
          <w:rFonts w:hint="eastAsia"/>
        </w:rPr>
        <w:t>=== Final Evaluation ===</w:t>
      </w:r>
    </w:p>
    <w:p w14:paraId="1A08A770">
      <w:pPr>
        <w:pStyle w:val="13"/>
        <w:bidi w:val="0"/>
        <w:rPr>
          <w:rFonts w:hint="eastAsia"/>
        </w:rPr>
      </w:pPr>
      <w:r>
        <w:rPr>
          <w:rFonts w:hint="eastAsia"/>
        </w:rPr>
        <w:t>Test MSE: 12.6073</w:t>
      </w:r>
    </w:p>
    <w:p w14:paraId="494307F6">
      <w:pPr>
        <w:pStyle w:val="13"/>
        <w:bidi w:val="0"/>
        <w:rPr>
          <w:rFonts w:hint="eastAsia"/>
        </w:rPr>
      </w:pPr>
      <w:r>
        <w:rPr>
          <w:rFonts w:hint="eastAsia"/>
        </w:rPr>
        <w:t>R² Score: 0.3100</w:t>
      </w:r>
    </w:p>
    <w:p w14:paraId="01D5DC2C">
      <w:pPr>
        <w:pStyle w:val="13"/>
        <w:bidi w:val="0"/>
        <w:rPr>
          <w:rFonts w:hint="eastAsia"/>
        </w:rPr>
      </w:pPr>
      <w:r>
        <w:rPr>
          <w:rFonts w:hint="eastAsia"/>
        </w:rPr>
        <w:t>MAE: $2.79k</w:t>
      </w:r>
    </w:p>
    <w:p w14:paraId="5E0A153C">
      <w:pPr>
        <w:pStyle w:val="13"/>
        <w:bidi w:val="0"/>
        <w:rPr>
          <w:rFonts w:hint="eastAsia"/>
        </w:rPr>
      </w:pPr>
      <w:r>
        <w:rPr>
          <w:rFonts w:hint="eastAsia"/>
        </w:rPr>
        <w:t>Max Error: $10.65k</w:t>
      </w:r>
    </w:p>
    <w:p w14:paraId="00C1B32C">
      <w:pPr>
        <w:pStyle w:val="13"/>
        <w:bidi w:val="0"/>
        <w:rPr>
          <w:rFonts w:hint="eastAsia"/>
        </w:rPr>
      </w:pPr>
    </w:p>
    <w:p w14:paraId="4797513C">
      <w:pPr>
        <w:pStyle w:val="13"/>
        <w:bidi w:val="0"/>
      </w:pPr>
      <w:r>
        <w:rPr>
          <w:rFonts w:hint="eastAsia"/>
        </w:rPr>
        <w:t>进程已结束，退出代码为 0</w:t>
      </w:r>
    </w:p>
    <w:p w14:paraId="36F35127">
      <w:pPr>
        <w:pStyle w:val="8"/>
        <w:keepNext w:val="0"/>
        <w:keepLines w:val="0"/>
        <w:widowControl/>
        <w:suppressLineNumbers w:val="0"/>
      </w:pPr>
      <w:r>
        <w:t>这些结果表明，模型能够捕捉数据的一部分变异，但仍有较大的改进空间。较低的R²分数表明该模型并没有很好地解释目标变量的变异性。尽管如此，该模型仍然具有改进的潜力，可以通过尝试不同的架构、使用更多的特征或应用主成分分析（PCA）等技术来提高性能。</w:t>
      </w:r>
    </w:p>
    <w:p w14:paraId="4F682B4B">
      <w:pPr>
        <w:pStyle w:val="4"/>
        <w:keepNext w:val="0"/>
        <w:keepLines w:val="0"/>
        <w:widowControl/>
        <w:suppressLineNumbers w:val="0"/>
      </w:pPr>
      <w:r>
        <w:t>2.5 学习曲线</w:t>
      </w:r>
    </w:p>
    <w:p w14:paraId="10EFBA25">
      <w:pPr>
        <w:pStyle w:val="13"/>
        <w:bidi w:val="0"/>
        <w:rPr>
          <w:rFonts w:hint="eastAsia"/>
        </w:rPr>
      </w:pPr>
      <w:r>
        <w:rPr>
          <w:rFonts w:hint="eastAsia"/>
        </w:rPr>
        <w:t># 可视化</w:t>
      </w:r>
    </w:p>
    <w:p w14:paraId="73FF951A">
      <w:pPr>
        <w:pStyle w:val="13"/>
        <w:bidi w:val="0"/>
        <w:rPr>
          <w:rFonts w:hint="eastAsia"/>
        </w:rPr>
      </w:pPr>
      <w:r>
        <w:rPr>
          <w:rFonts w:hint="eastAsia"/>
        </w:rPr>
        <w:t>plt.figure(figsize=(12, 6))</w:t>
      </w:r>
    </w:p>
    <w:p w14:paraId="087FDF89">
      <w:pPr>
        <w:pStyle w:val="13"/>
        <w:bidi w:val="0"/>
        <w:rPr>
          <w:rFonts w:hint="eastAsia"/>
        </w:rPr>
      </w:pPr>
      <w:r>
        <w:rPr>
          <w:rFonts w:hint="eastAsia"/>
        </w:rPr>
        <w:t>plt.plot(train_losses, label='Training Loss')</w:t>
      </w:r>
    </w:p>
    <w:p w14:paraId="1CA39323">
      <w:pPr>
        <w:pStyle w:val="13"/>
        <w:bidi w:val="0"/>
        <w:rPr>
          <w:rFonts w:hint="eastAsia"/>
        </w:rPr>
      </w:pPr>
      <w:r>
        <w:rPr>
          <w:rFonts w:hint="eastAsia"/>
        </w:rPr>
        <w:t>plt.plot(val_losses, label='Validation Loss')</w:t>
      </w:r>
    </w:p>
    <w:p w14:paraId="24BE35DE">
      <w:pPr>
        <w:pStyle w:val="13"/>
        <w:bidi w:val="0"/>
        <w:rPr>
          <w:rFonts w:hint="eastAsia"/>
        </w:rPr>
      </w:pPr>
      <w:r>
        <w:rPr>
          <w:rFonts w:hint="eastAsia"/>
        </w:rPr>
        <w:t>plt.title('Learning Curve')</w:t>
      </w:r>
    </w:p>
    <w:p w14:paraId="7427FE66">
      <w:pPr>
        <w:pStyle w:val="13"/>
        <w:bidi w:val="0"/>
        <w:rPr>
          <w:rFonts w:hint="eastAsia"/>
        </w:rPr>
      </w:pPr>
      <w:r>
        <w:rPr>
          <w:rFonts w:hint="eastAsia"/>
        </w:rPr>
        <w:t>plt.xlabel('Epoch')</w:t>
      </w:r>
    </w:p>
    <w:p w14:paraId="393E9A59">
      <w:pPr>
        <w:pStyle w:val="13"/>
        <w:bidi w:val="0"/>
        <w:rPr>
          <w:rFonts w:hint="eastAsia"/>
        </w:rPr>
      </w:pPr>
      <w:r>
        <w:rPr>
          <w:rFonts w:hint="eastAsia"/>
        </w:rPr>
        <w:t>plt.ylabel('MSE Loss')</w:t>
      </w:r>
    </w:p>
    <w:p w14:paraId="1DD37179">
      <w:pPr>
        <w:pStyle w:val="13"/>
        <w:bidi w:val="0"/>
        <w:rPr>
          <w:rFonts w:hint="eastAsia"/>
        </w:rPr>
      </w:pPr>
      <w:r>
        <w:rPr>
          <w:rFonts w:hint="eastAsia"/>
        </w:rPr>
        <w:t>plt.legend()</w:t>
      </w:r>
    </w:p>
    <w:p w14:paraId="5F2F4612">
      <w:pPr>
        <w:pStyle w:val="13"/>
        <w:bidi w:val="0"/>
        <w:rPr>
          <w:rFonts w:hint="eastAsia"/>
        </w:rPr>
      </w:pPr>
      <w:r>
        <w:rPr>
          <w:rFonts w:hint="eastAsia"/>
        </w:rPr>
        <w:t>plt.grid(True)</w:t>
      </w:r>
    </w:p>
    <w:p w14:paraId="5784A850">
      <w:pPr>
        <w:pStyle w:val="13"/>
        <w:bidi w:val="0"/>
      </w:pPr>
      <w:r>
        <w:rPr>
          <w:rFonts w:hint="eastAsia"/>
        </w:rPr>
        <w:t>plt.show()</w:t>
      </w:r>
    </w:p>
    <w:p w14:paraId="5DF8EC5E">
      <w:pPr>
        <w:pStyle w:val="8"/>
        <w:keepNext w:val="0"/>
        <w:keepLines w:val="0"/>
        <w:widowControl/>
        <w:suppressLineNumbers w:val="0"/>
      </w:pPr>
      <w:r>
        <w:t>下图展示了训练过程中训练集和验证集损失的变化情况。从图</w:t>
      </w:r>
      <w:r>
        <w:rPr>
          <w:rFonts w:hint="eastAsia"/>
          <w:lang w:val="en-US" w:eastAsia="zh-CN"/>
        </w:rPr>
        <w:t>1</w:t>
      </w:r>
      <w:r>
        <w:t>中可以看到，训练损失持续下降，而验证损失也有良好的改善，表明模型正在有效学习。</w:t>
      </w:r>
    </w:p>
    <w:p w14:paraId="26721CF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34615"/>
            <wp:effectExtent l="0" t="0" r="7620" b="13335"/>
            <wp:docPr id="2" name="图片 2" descr="m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y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F83">
      <w:pPr>
        <w:pStyle w:val="6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图1：学习曲线</w:t>
      </w:r>
    </w:p>
    <w:p w14:paraId="3E983CB3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C05E28">
      <w:pPr>
        <w:pStyle w:val="3"/>
        <w:keepNext w:val="0"/>
        <w:keepLines w:val="0"/>
        <w:widowControl/>
        <w:suppressLineNumbers w:val="0"/>
      </w:pPr>
      <w:r>
        <w:t>3. 结论</w:t>
      </w:r>
    </w:p>
    <w:p w14:paraId="4A891359">
      <w:pPr>
        <w:pStyle w:val="8"/>
        <w:keepNext w:val="0"/>
        <w:keepLines w:val="0"/>
        <w:widowControl/>
        <w:suppressLineNumbers w:val="0"/>
      </w:pPr>
      <w:r>
        <w:t>在此项目中，使用PyTorch构建了一个神经网络模型来预测波士顿房价。尽管该模型取得了一些有希望的结果，但仍存在较大的误差，可以通过进一步尝试更先进的技术（例如超参数调优、不同的网络架构和特征工程）来改进模型性能。</w:t>
      </w:r>
      <w:bookmarkStart w:id="0" w:name="_GoBack"/>
      <w:bookmarkEnd w:id="0"/>
    </w:p>
    <w:p w14:paraId="0137EBEE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铸字木头人简">
    <w:altName w:val="汉仪铸字木头人简"/>
    <w:panose1 w:val="00020600040101010101"/>
    <w:charset w:val="86"/>
    <w:family w:val="auto"/>
    <w:pitch w:val="default"/>
    <w:sig w:usb0="800000FF" w:usb1="1AC17CFA" w:usb2="00000016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6330F"/>
    <w:multiLevelType w:val="singleLevel"/>
    <w:tmpl w:val="CB56330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F5929"/>
    <w:rsid w:val="062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4">
    <w:name w:val="页眉 字符"/>
    <w:basedOn w:val="10"/>
    <w:link w:val="7"/>
    <w:qFormat/>
    <w:uiPriority w:val="0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2025-04-09T14:58:00Z</dcterms:created>
  <dc:creator>which</dc:creator>
  <cp:lastModifiedBy>which</cp:lastModifiedBy>
  <dcterms:modified xsi:type="dcterms:W3CDTF">2025-04-09T15:32:59Z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299ABF51D58244189FF77F4B9DB41346_11</vt:lpwstr>
  </property>
  <property fmtid="{D5CDD505-2E9C-101B-9397-08002B2CF9AE}" pid="4" name="KSOTemplateDocerSaveRecord">
    <vt:lpwstr>eyJoZGlkIjoiYzI4ZWQ1OWUzNzEwNWU1YTZkNTlhYTVmOWYxYjAyODkiLCJ1c2VySWQiOiI0MzUxMjcxNTIifQ==</vt:lpwstr>
  </property>
</Properties>
</file>